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3B5" w:rsidRPr="00D67701" w:rsidRDefault="00B14B71"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 xml:space="preserve">NAME: </w:t>
      </w:r>
      <w:proofErr w:type="spellStart"/>
      <w:r w:rsidRPr="00D67701">
        <w:rPr>
          <w:rFonts w:ascii="Times New Roman" w:hAnsi="Times New Roman" w:cs="Times New Roman"/>
          <w:sz w:val="24"/>
          <w:szCs w:val="24"/>
          <w:lang w:val="en-US"/>
        </w:rPr>
        <w:t>COUTROUPIS</w:t>
      </w:r>
      <w:proofErr w:type="spellEnd"/>
      <w:r w:rsidRPr="00D67701">
        <w:rPr>
          <w:rFonts w:ascii="Times New Roman" w:hAnsi="Times New Roman" w:cs="Times New Roman"/>
          <w:sz w:val="24"/>
          <w:szCs w:val="24"/>
          <w:lang w:val="en-US"/>
        </w:rPr>
        <w:t xml:space="preserve"> ELIZABETH </w:t>
      </w:r>
    </w:p>
    <w:p w:rsidR="00C953B5" w:rsidRPr="00D67701" w:rsidRDefault="00B14B71"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MATRIC NUMBER: 18/MHS07/013</w:t>
      </w:r>
    </w:p>
    <w:p w:rsidR="00C953B5" w:rsidRPr="00D67701" w:rsidRDefault="00B14B71"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 xml:space="preserve">DEPARTMENT: PHARMACOLOGY </w:t>
      </w:r>
    </w:p>
    <w:p w:rsidR="00C953B5" w:rsidRPr="00D67701" w:rsidRDefault="00B14B71"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COURSE: PHS212</w:t>
      </w:r>
    </w:p>
    <w:p w:rsidR="0011455B" w:rsidRPr="00D67701" w:rsidRDefault="0011455B"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SPERMATOGENESIS</w:t>
      </w:r>
    </w:p>
    <w:p w:rsidR="00C17193" w:rsidRPr="00D67701" w:rsidRDefault="00C17193"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 xml:space="preserve">Spermatogenesis is the process by which haploid spermatozoa develop from germ cells in the seminiferous tubules of the testis. This process starts with the mitotic division of the stem cells located close to the basement membrane of the tubules.[1] 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w:t>
      </w:r>
      <w:proofErr w:type="spellStart"/>
      <w:r w:rsidRPr="00D67701">
        <w:rPr>
          <w:rFonts w:ascii="Times New Roman" w:hAnsi="Times New Roman" w:cs="Times New Roman"/>
          <w:sz w:val="24"/>
          <w:szCs w:val="24"/>
          <w:lang w:val="en-US"/>
        </w:rPr>
        <w:t>spermiogenesis</w:t>
      </w:r>
      <w:proofErr w:type="spellEnd"/>
      <w:r w:rsidRPr="00D67701">
        <w:rPr>
          <w:rFonts w:ascii="Times New Roman" w:hAnsi="Times New Roman" w:cs="Times New Roman"/>
          <w:sz w:val="24"/>
          <w:szCs w:val="24"/>
          <w:lang w:val="en-US"/>
        </w:rPr>
        <w:t>. These develop into mature spermatozoa, also known as sperm cells.[2] Thus, the primary spermatocyte gives rise to two cells, the secondary spermatocytes, and the two secondary spermatocytes by their subdivision produce four spermatozoa and four haploid cells.[3]</w:t>
      </w:r>
    </w:p>
    <w:p w:rsidR="0011455B" w:rsidRPr="00D67701" w:rsidRDefault="0011455B" w:rsidP="009D1D9D">
      <w:pPr>
        <w:rPr>
          <w:rFonts w:ascii="Times New Roman" w:hAnsi="Times New Roman" w:cs="Times New Roman"/>
          <w:sz w:val="24"/>
          <w:szCs w:val="24"/>
          <w:lang w:val="en-US"/>
        </w:rPr>
      </w:pPr>
    </w:p>
    <w:p w:rsidR="006136E8" w:rsidRPr="00D67701" w:rsidRDefault="006136E8"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2.TESTOSTERONE</w:t>
      </w:r>
    </w:p>
    <w:p w:rsidR="00C95CB2" w:rsidRPr="00D67701" w:rsidRDefault="00C95CB2"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Testosterone is the primary male sex hormone and anabolic steroid.[3] In male humans, testosterone plays a key role in the development of male reproductive tissues such as testes and prostate, as well as promoting secondary sexual characteristics such as increased muscle and bone mass, and the growth of body hair.[4] In addition, testosterone is involved in health and well-being,[5] and the prevention of osteoporosis.[6] Insufficient levels of testosterone in men may lead to abnormalities including frailty and bone loss.</w:t>
      </w:r>
    </w:p>
    <w:p w:rsidR="00C95CB2" w:rsidRPr="00D67701" w:rsidRDefault="00C95CB2" w:rsidP="009D1D9D">
      <w:pPr>
        <w:rPr>
          <w:rFonts w:ascii="Times New Roman" w:hAnsi="Times New Roman" w:cs="Times New Roman"/>
          <w:sz w:val="24"/>
          <w:szCs w:val="24"/>
          <w:lang w:val="en-US"/>
        </w:rPr>
      </w:pPr>
    </w:p>
    <w:p w:rsidR="00C900D6" w:rsidRPr="00D67701" w:rsidRDefault="00C900D6"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3.SEMEN</w:t>
      </w:r>
    </w:p>
    <w:p w:rsidR="00C95CB2" w:rsidRPr="00D67701" w:rsidRDefault="00436216"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 xml:space="preserve">Semen, also known as seminal fluid, is an organic fluid created to contain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rsidRPr="00D67701">
        <w:rPr>
          <w:rFonts w:ascii="Times New Roman" w:hAnsi="Times New Roman" w:cs="Times New Roman"/>
          <w:sz w:val="24"/>
          <w:szCs w:val="24"/>
          <w:lang w:val="en-US"/>
        </w:rPr>
        <w:t>cryoconservation</w:t>
      </w:r>
      <w:proofErr w:type="spellEnd"/>
      <w:r w:rsidRPr="00D67701">
        <w:rPr>
          <w:rFonts w:ascii="Times New Roman" w:hAnsi="Times New Roman" w:cs="Times New Roman"/>
          <w:sz w:val="24"/>
          <w:szCs w:val="24"/>
          <w:lang w:val="en-US"/>
        </w:rPr>
        <w:t xml:space="preserve">. </w:t>
      </w:r>
      <w:proofErr w:type="spellStart"/>
      <w:r w:rsidRPr="00D67701">
        <w:rPr>
          <w:rFonts w:ascii="Times New Roman" w:hAnsi="Times New Roman" w:cs="Times New Roman"/>
          <w:sz w:val="24"/>
          <w:szCs w:val="24"/>
          <w:lang w:val="en-US"/>
        </w:rPr>
        <w:t>Cryoconservation</w:t>
      </w:r>
      <w:proofErr w:type="spellEnd"/>
      <w:r w:rsidRPr="00D67701">
        <w:rPr>
          <w:rFonts w:ascii="Times New Roman" w:hAnsi="Times New Roman" w:cs="Times New Roman"/>
          <w:sz w:val="24"/>
          <w:szCs w:val="24"/>
          <w:lang w:val="en-US"/>
        </w:rPr>
        <w:t xml:space="preserve"> of animal genetic resources is a practice that calls for the collection of genetic material in efforts for conservation of a particular breed.</w:t>
      </w:r>
    </w:p>
    <w:p w:rsidR="00420555" w:rsidRPr="00D67701" w:rsidRDefault="00420555" w:rsidP="009D1D9D">
      <w:pPr>
        <w:rPr>
          <w:rFonts w:ascii="Times New Roman" w:hAnsi="Times New Roman" w:cs="Times New Roman"/>
          <w:sz w:val="24"/>
          <w:szCs w:val="24"/>
          <w:lang w:val="en-US"/>
        </w:rPr>
      </w:pPr>
    </w:p>
    <w:p w:rsidR="009B6363" w:rsidRPr="00D67701" w:rsidRDefault="00C900D6"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 xml:space="preserve">4. THE MALE </w:t>
      </w:r>
      <w:r w:rsidR="009B6363" w:rsidRPr="00D67701">
        <w:rPr>
          <w:rFonts w:ascii="Times New Roman" w:hAnsi="Times New Roman" w:cs="Times New Roman"/>
          <w:sz w:val="24"/>
          <w:szCs w:val="24"/>
          <w:lang w:val="en-US"/>
        </w:rPr>
        <w:t xml:space="preserve">ORGAN </w:t>
      </w:r>
    </w:p>
    <w:p w:rsidR="00420555" w:rsidRPr="00D67701" w:rsidRDefault="00420555"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The male orgasm is a complex experience. The major function of the male orgasm is to ejaculate sperm, although not all men will ejaculate during an orgasm. Beyond delivering pleasure, the role of the female orgasm is less clear, although it may help move the sperm closer toward the ovum (egg).</w:t>
      </w:r>
    </w:p>
    <w:p w:rsidR="009A1064" w:rsidRPr="00D67701" w:rsidRDefault="00420555"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 xml:space="preserve">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w:t>
      </w:r>
      <w:r w:rsidRPr="00D67701">
        <w:rPr>
          <w:rFonts w:ascii="Times New Roman" w:hAnsi="Times New Roman" w:cs="Times New Roman"/>
          <w:sz w:val="24"/>
          <w:szCs w:val="24"/>
          <w:lang w:val="en-US"/>
        </w:rPr>
        <w:lastRenderedPageBreak/>
        <w:t>promote it.</w:t>
      </w:r>
      <w:r w:rsidR="009A1064" w:rsidRPr="00D67701">
        <w:rPr>
          <w:rFonts w:ascii="Times New Roman" w:hAnsi="Times New Roman" w:cs="Times New Roman"/>
          <w:sz w:val="24"/>
          <w:szCs w:val="24"/>
          <w:lang w:val="en-US"/>
        </w:rPr>
        <w:t xml:space="preserve"> The male orgasm is a complex system involving multiple hormones, organs, and nerve pathways.</w:t>
      </w:r>
    </w:p>
    <w:p w:rsidR="0018466C" w:rsidRPr="00D67701" w:rsidRDefault="009A1064"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sidR="0018466C" w:rsidRPr="00D67701">
        <w:rPr>
          <w:rFonts w:ascii="Times New Roman" w:hAnsi="Times New Roman" w:cs="Times New Roman"/>
          <w:sz w:val="24"/>
          <w:szCs w:val="24"/>
          <w:lang w:val="en-US"/>
        </w:rPr>
        <w:t xml:space="preserve"> With that being said, a man often only requires physical stimulation to achieve arousal, while women typically need physical and mental stimulation to achieve the same.</w:t>
      </w:r>
    </w:p>
    <w:p w:rsidR="00420555" w:rsidRPr="00D67701" w:rsidRDefault="00420555" w:rsidP="009D1D9D">
      <w:pPr>
        <w:rPr>
          <w:rFonts w:ascii="Times New Roman" w:hAnsi="Times New Roman" w:cs="Times New Roman"/>
          <w:sz w:val="24"/>
          <w:szCs w:val="24"/>
          <w:lang w:val="en-US"/>
        </w:rPr>
      </w:pPr>
    </w:p>
    <w:p w:rsidR="0018466C" w:rsidRPr="00D67701" w:rsidRDefault="009B6363"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5</w:t>
      </w:r>
      <w:r w:rsidR="00330096" w:rsidRPr="00D67701">
        <w:rPr>
          <w:rFonts w:ascii="Times New Roman" w:hAnsi="Times New Roman" w:cs="Times New Roman"/>
          <w:sz w:val="24"/>
          <w:szCs w:val="24"/>
          <w:lang w:val="en-US"/>
        </w:rPr>
        <w:t xml:space="preserve">. </w:t>
      </w:r>
      <w:r w:rsidRPr="00D67701">
        <w:rPr>
          <w:rFonts w:ascii="Times New Roman" w:hAnsi="Times New Roman" w:cs="Times New Roman"/>
          <w:sz w:val="24"/>
          <w:szCs w:val="24"/>
          <w:lang w:val="en-US"/>
        </w:rPr>
        <w:t xml:space="preserve">MALE </w:t>
      </w:r>
      <w:r w:rsidR="00330096" w:rsidRPr="00D67701">
        <w:rPr>
          <w:rFonts w:ascii="Times New Roman" w:hAnsi="Times New Roman" w:cs="Times New Roman"/>
          <w:sz w:val="24"/>
          <w:szCs w:val="24"/>
          <w:lang w:val="en-US"/>
        </w:rPr>
        <w:t xml:space="preserve">INFERTILITY </w:t>
      </w:r>
    </w:p>
    <w:p w:rsidR="00256603" w:rsidRPr="00D67701" w:rsidRDefault="00256603"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Male infertility is any health issue in a man that lowers the chances of his female partner getting pregnant.</w:t>
      </w:r>
    </w:p>
    <w:p w:rsidR="0018466C" w:rsidRPr="00D67701" w:rsidRDefault="00256603"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About 13 out of 100 couples can't get pregnant with unprotected sex. There are many causes for infertility in men and women. In over a third of infertility cases, the problem is with the man. This is most often due to problems with his sperm production or with sperm delivery.</w:t>
      </w:r>
      <w:r w:rsidR="00BE696D" w:rsidRPr="00D67701">
        <w:rPr>
          <w:rFonts w:ascii="Times New Roman" w:hAnsi="Times New Roman" w:cs="Times New Roman"/>
          <w:sz w:val="24"/>
          <w:szCs w:val="24"/>
          <w:lang w:val="en-US"/>
        </w:rPr>
        <w:t xml:space="preserve"> Making mature, healthy sperm that can travel depends on many things. Problems can stop cells from growing into sperm. Problems can keep the sperm from reaching the egg. Even the temperature of the scrotum may affect fertility. These are the main causes of male infertility:</w:t>
      </w:r>
    </w:p>
    <w:p w:rsidR="004A1597" w:rsidRPr="00D67701" w:rsidRDefault="004A159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Varicoceles</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Varicoceles are swollen veins in the scrotum. They're found in 16 out of 100 of all men. They are more common in infertile men (40 out of 100). They harm sperm growth by blocking proper blood drainage. It may be that varicoceles cause blood to flow back into your scrotum from your belly. The testicles are then too warm for making sperm. This can cause low sperm numbers.</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For more information please refer to the Varicoceles information page.</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Retrograde Ejaculation</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Retrograde ejaculation is when semen goes backwards in the body. They go  into your bladder instead of out the penis. This happens when nerves and muscles in your bladder don't close during orgasm (climax). Semen may have normal sperm, but the semen cannot reach the vagina.</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Retrograde ejaculation can be caused by surgery, medications or health problems of the nervous system. Signs are cloudy urine after ejaculation and less fluid or "dry" ejaculation.</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Immunologic Infertility</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Sometimes a man's body makes antibodies that attack his own sperm. Antibodies are most often made because of injury, surgery or infection. They keep sperm from moving and working normally. We don't know yet exactly how antibodies lower fertility. We do know they can make it hard for sperm to swim to the fallopian tube and enter an egg. This is not a common cause of male infertility.</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Obstruction</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Sometimes sperm can be blocked. Repeated infections, surgery (such as vasectomy), swelling or developmental defects can cause blockage. Any part of the male reproductive tract can be blocked. With a blockage, sperm from the testicles can't leave the body during ejaculation.</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Hormones</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Hormones made by the pituitary gland tell the testicles to make sperm. Very low hormone levels cause poor sperm growth.</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Chromosomes</w:t>
      </w:r>
    </w:p>
    <w:p w:rsidR="001C2927" w:rsidRPr="00D67701" w:rsidRDefault="001C2927" w:rsidP="009D1D9D">
      <w:pPr>
        <w:rPr>
          <w:rFonts w:ascii="Times New Roman" w:hAnsi="Times New Roman" w:cs="Times New Roman"/>
          <w:sz w:val="24"/>
          <w:szCs w:val="24"/>
          <w:lang w:val="en-US"/>
        </w:rPr>
      </w:pPr>
    </w:p>
    <w:p w:rsidR="001C2927" w:rsidRPr="00D67701" w:rsidRDefault="001C2927" w:rsidP="009D1D9D">
      <w:pPr>
        <w:ind w:left="360"/>
        <w:rPr>
          <w:rFonts w:ascii="Times New Roman" w:hAnsi="Times New Roman" w:cs="Times New Roman"/>
          <w:sz w:val="24"/>
          <w:szCs w:val="24"/>
          <w:lang w:val="en-US"/>
        </w:rPr>
      </w:pPr>
      <w:r w:rsidRPr="00D67701">
        <w:rPr>
          <w:rFonts w:ascii="Times New Roman" w:hAnsi="Times New Roman" w:cs="Times New Roman"/>
          <w:sz w:val="24"/>
          <w:szCs w:val="24"/>
          <w:lang w:val="en-US"/>
        </w:rPr>
        <w:t>Sperm carry half of the DNA to the egg. Changes in the number and structure of chromosomes can affect fertility. For example, the male Y chromosome may be missing parts.</w:t>
      </w:r>
    </w:p>
    <w:p w:rsidR="00420555" w:rsidRPr="00D67701" w:rsidRDefault="00420555" w:rsidP="009D1D9D">
      <w:pPr>
        <w:rPr>
          <w:rFonts w:ascii="Times New Roman" w:hAnsi="Times New Roman" w:cs="Times New Roman"/>
          <w:sz w:val="24"/>
          <w:szCs w:val="24"/>
          <w:lang w:val="en-US"/>
        </w:rPr>
      </w:pPr>
    </w:p>
    <w:sectPr w:rsidR="00420555" w:rsidRPr="00D67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16CD"/>
    <w:multiLevelType w:val="hybridMultilevel"/>
    <w:tmpl w:val="EDD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871B3"/>
    <w:multiLevelType w:val="hybridMultilevel"/>
    <w:tmpl w:val="446686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B5"/>
    <w:rsid w:val="0011455B"/>
    <w:rsid w:val="001306BB"/>
    <w:rsid w:val="0018466C"/>
    <w:rsid w:val="001C2927"/>
    <w:rsid w:val="00256603"/>
    <w:rsid w:val="00330096"/>
    <w:rsid w:val="00420555"/>
    <w:rsid w:val="00436216"/>
    <w:rsid w:val="004A1597"/>
    <w:rsid w:val="006136E8"/>
    <w:rsid w:val="007C32B7"/>
    <w:rsid w:val="009A1064"/>
    <w:rsid w:val="009B6363"/>
    <w:rsid w:val="009D1D9D"/>
    <w:rsid w:val="00B14B71"/>
    <w:rsid w:val="00BE696D"/>
    <w:rsid w:val="00C17193"/>
    <w:rsid w:val="00C900D6"/>
    <w:rsid w:val="00C953B5"/>
    <w:rsid w:val="00C95CB2"/>
    <w:rsid w:val="00D67701"/>
    <w:rsid w:val="00E5136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F99CB1F"/>
  <w15:chartTrackingRefBased/>
  <w15:docId w15:val="{48F36499-B503-3040-8B1F-51A3B99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2020-05-02T23:58:00Z</dcterms:created>
  <dcterms:modified xsi:type="dcterms:W3CDTF">2020-05-02T23:58:00Z</dcterms:modified>
</cp:coreProperties>
</file>