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1221" w:rsidRDefault="00C21221" w:rsidP="00C21221">
      <w:pPr>
        <w:spacing w:after="158"/>
        <w:ind w:left="-5"/>
        <w:rPr>
          <w:lang w:bidi="en-US"/>
        </w:rPr>
      </w:pPr>
      <w:r>
        <w:rPr>
          <w:lang w:bidi="en-US"/>
        </w:rPr>
        <w:t>MEZEH TAREMI DAVID</w:t>
      </w:r>
    </w:p>
    <w:p w:rsidR="00C21221" w:rsidRDefault="00C21221" w:rsidP="00C64D5F">
      <w:pPr>
        <w:ind w:left="-5"/>
        <w:rPr>
          <w:lang w:bidi="en-US"/>
        </w:rPr>
      </w:pPr>
      <w:r>
        <w:rPr>
          <w:lang w:bidi="en-US"/>
        </w:rPr>
        <w:t>17/SMS02/03</w:t>
      </w:r>
      <w:r w:rsidR="005957E1">
        <w:rPr>
          <w:lang w:bidi="en-US"/>
        </w:rPr>
        <w:t>3</w:t>
      </w:r>
    </w:p>
    <w:p w:rsidR="00C21221" w:rsidRDefault="00C21221" w:rsidP="00C64D5F">
      <w:pPr>
        <w:spacing w:after="158"/>
        <w:ind w:left="-5"/>
        <w:rPr>
          <w:lang w:bidi="en-US"/>
        </w:rPr>
      </w:pPr>
      <w:r>
        <w:rPr>
          <w:lang w:bidi="en-US"/>
        </w:rPr>
        <w:t xml:space="preserve">SOLUTIONS TO QUESTION 3  </w:t>
      </w:r>
    </w:p>
    <w:p w:rsidR="00C21221" w:rsidRDefault="00C21221" w:rsidP="00C64D5F">
      <w:pPr>
        <w:ind w:left="-5"/>
        <w:rPr>
          <w:lang w:bidi="en-US"/>
        </w:rPr>
      </w:pPr>
      <w:r>
        <w:rPr>
          <w:lang w:bidi="en-US"/>
        </w:rPr>
        <w:t xml:space="preserve">                                                   MR. WILLI </w:t>
      </w:r>
      <w:proofErr w:type="spellStart"/>
      <w:r>
        <w:rPr>
          <w:lang w:bidi="en-US"/>
        </w:rPr>
        <w:t>WILLI</w:t>
      </w:r>
      <w:proofErr w:type="spellEnd"/>
      <w:r>
        <w:rPr>
          <w:lang w:bidi="en-US"/>
        </w:rPr>
        <w:t xml:space="preserve"> </w:t>
      </w:r>
    </w:p>
    <w:p w:rsidR="00C21221" w:rsidRDefault="00C21221" w:rsidP="00C64D5F">
      <w:pPr>
        <w:spacing w:after="158"/>
        <w:rPr>
          <w:lang w:bidi="en-US"/>
        </w:rPr>
      </w:pPr>
      <w:r>
        <w:rPr>
          <w:u w:val="single" w:color="000000"/>
          <w:lang w:bidi="en-US"/>
        </w:rPr>
        <w:t>COMPUTATION OF PERSON INCOME TAX LIABILITY FOR 2013 YEAR OF ASSESSMENT</w:t>
      </w:r>
      <w:r>
        <w:rPr>
          <w:lang w:bidi="en-US"/>
        </w:rPr>
        <w:t xml:space="preserve"> </w:t>
      </w:r>
    </w:p>
    <w:p w:rsidR="00C21221" w:rsidRDefault="00C21221" w:rsidP="00C64D5F">
      <w:pPr>
        <w:ind w:left="-5"/>
        <w:rPr>
          <w:lang w:bidi="en-US"/>
        </w:rPr>
      </w:pPr>
      <w:r>
        <w:rPr>
          <w:rFonts w:ascii="Calibri" w:eastAsia="Calibri" w:hAnsi="Calibri" w:cs="Calibri"/>
          <w:b/>
          <w:lang w:bidi="en-US"/>
        </w:rPr>
        <w:t xml:space="preserve">                                                                                                                                       ₦                          ₦ </w:t>
      </w:r>
    </w:p>
    <w:p w:rsidR="00C21221" w:rsidRDefault="00C21221" w:rsidP="00C64D5F">
      <w:pPr>
        <w:pStyle w:val="Heading1"/>
        <w:spacing w:after="158"/>
        <w:ind w:left="-5"/>
      </w:pPr>
      <w:r>
        <w:t xml:space="preserve">EARNED INCOME </w:t>
      </w:r>
    </w:p>
    <w:p w:rsidR="00C21221" w:rsidRDefault="00C21221" w:rsidP="00C64D5F">
      <w:pPr>
        <w:ind w:left="-5"/>
        <w:rPr>
          <w:lang w:bidi="en-US"/>
        </w:rPr>
      </w:pPr>
      <w:r>
        <w:rPr>
          <w:lang w:bidi="en-US"/>
        </w:rPr>
        <w:t xml:space="preserve">Basic salary (7/12 x 48,000,000)                                                                                                      28,000,000 </w:t>
      </w:r>
    </w:p>
    <w:p w:rsidR="00C21221" w:rsidRDefault="00C21221" w:rsidP="00C64D5F">
      <w:pPr>
        <w:ind w:left="-5"/>
        <w:rPr>
          <w:lang w:bidi="en-US"/>
        </w:rPr>
      </w:pPr>
      <w:r>
        <w:rPr>
          <w:lang w:bidi="en-US"/>
        </w:rPr>
        <w:t xml:space="preserve">Housing Allowance (7/12 x 12,000,000)                                                                                          7,000,000 </w:t>
      </w:r>
    </w:p>
    <w:p w:rsidR="00C21221" w:rsidRDefault="00C21221" w:rsidP="00C64D5F">
      <w:pPr>
        <w:ind w:left="-5"/>
        <w:rPr>
          <w:lang w:bidi="en-US"/>
        </w:rPr>
      </w:pPr>
      <w:r>
        <w:rPr>
          <w:lang w:bidi="en-US"/>
        </w:rPr>
        <w:t xml:space="preserve">Transport Allowance (7/12 x 2.000.000)                                                                                         1,166,667 </w:t>
      </w:r>
    </w:p>
    <w:p w:rsidR="00C21221" w:rsidRDefault="00C21221" w:rsidP="00C64D5F">
      <w:pPr>
        <w:ind w:left="-5"/>
        <w:rPr>
          <w:lang w:bidi="en-US"/>
        </w:rPr>
      </w:pPr>
      <w:r>
        <w:rPr>
          <w:lang w:bidi="en-US"/>
        </w:rPr>
        <w:t xml:space="preserve">Utility Allowance (7/12 x 800,000)                                                                                                     466,667 </w:t>
      </w:r>
    </w:p>
    <w:p w:rsidR="00C21221" w:rsidRDefault="00C21221" w:rsidP="00C64D5F">
      <w:pPr>
        <w:ind w:left="-5"/>
        <w:rPr>
          <w:lang w:bidi="en-US"/>
        </w:rPr>
      </w:pPr>
      <w:r>
        <w:rPr>
          <w:lang w:bidi="en-US"/>
        </w:rPr>
        <w:t xml:space="preserve">Meal Allowance (7/12 x 500,000)                                                                                                       291,667 </w:t>
      </w:r>
    </w:p>
    <w:p w:rsidR="00C21221" w:rsidRDefault="00C21221" w:rsidP="00C64D5F">
      <w:pPr>
        <w:ind w:left="-5"/>
        <w:rPr>
          <w:lang w:bidi="en-US"/>
        </w:rPr>
      </w:pPr>
      <w:r>
        <w:rPr>
          <w:lang w:bidi="en-US"/>
        </w:rPr>
        <w:t xml:space="preserve">Leave Allowance (7/12 x 4,800,000)                                                                                                  2,800,000 </w:t>
      </w:r>
    </w:p>
    <w:p w:rsidR="00C21221" w:rsidRDefault="00C21221" w:rsidP="00C64D5F">
      <w:pPr>
        <w:ind w:left="-5"/>
        <w:rPr>
          <w:lang w:bidi="en-US"/>
        </w:rPr>
      </w:pPr>
      <w:r>
        <w:rPr>
          <w:lang w:bidi="en-US"/>
        </w:rPr>
        <w:t xml:space="preserve">Clothing Allowance (7/12 x 2,000,000)                                                                                             1,166,667 </w:t>
      </w:r>
    </w:p>
    <w:p w:rsidR="00C21221" w:rsidRDefault="00C21221" w:rsidP="00C64D5F">
      <w:pPr>
        <w:ind w:left="-5"/>
        <w:rPr>
          <w:lang w:bidi="en-US"/>
        </w:rPr>
      </w:pPr>
      <w:r>
        <w:rPr>
          <w:lang w:bidi="en-US"/>
        </w:rPr>
        <w:t xml:space="preserve">Benefit in kind (5% x 7,500,000 x 7/12)                                                                                             218,750 </w:t>
      </w:r>
    </w:p>
    <w:p w:rsidR="00C21221" w:rsidRDefault="00C21221" w:rsidP="00C64D5F">
      <w:pPr>
        <w:ind w:left="-5"/>
        <w:rPr>
          <w:lang w:bidi="en-US"/>
        </w:rPr>
      </w:pPr>
      <w:proofErr w:type="spellStart"/>
      <w:r>
        <w:rPr>
          <w:lang w:bidi="en-US"/>
        </w:rPr>
        <w:t>Caban</w:t>
      </w:r>
      <w:proofErr w:type="spellEnd"/>
      <w:r>
        <w:rPr>
          <w:lang w:bidi="en-US"/>
        </w:rPr>
        <w:t xml:space="preserve"> Bank PLC (5/12 x 32,000,000)                                                                                                  </w:t>
      </w:r>
      <w:r>
        <w:rPr>
          <w:u w:val="single" w:color="000000"/>
          <w:lang w:bidi="en-US"/>
        </w:rPr>
        <w:t>13,333,333</w:t>
      </w:r>
      <w:r>
        <w:rPr>
          <w:lang w:bidi="en-US"/>
        </w:rPr>
        <w:t xml:space="preserve"> </w:t>
      </w:r>
    </w:p>
    <w:p w:rsidR="00C21221" w:rsidRDefault="00C21221" w:rsidP="00C64D5F">
      <w:pPr>
        <w:ind w:left="-5"/>
        <w:rPr>
          <w:lang w:bidi="en-US"/>
        </w:rPr>
      </w:pPr>
      <w:r>
        <w:rPr>
          <w:rFonts w:ascii="Calibri" w:eastAsia="Calibri" w:hAnsi="Calibri" w:cs="Calibri"/>
          <w:b/>
          <w:lang w:bidi="en-US"/>
        </w:rPr>
        <w:t xml:space="preserve">GROSS EMOLUMENTS                                                                                                                           54,443,751 Unearned Income                                                                                                                                          - Gross Income                                                                                                                                           54,443,751 </w:t>
      </w:r>
    </w:p>
    <w:p w:rsidR="00C21221" w:rsidRDefault="00C21221" w:rsidP="00C64D5F">
      <w:pPr>
        <w:rPr>
          <w:lang w:bidi="en-US"/>
        </w:rPr>
      </w:pPr>
      <w:r>
        <w:rPr>
          <w:rFonts w:ascii="Calibri" w:eastAsia="Calibri" w:hAnsi="Calibri" w:cs="Calibri"/>
          <w:b/>
          <w:lang w:bidi="en-US"/>
        </w:rPr>
        <w:t xml:space="preserve"> </w:t>
      </w:r>
    </w:p>
    <w:p w:rsidR="00C21221" w:rsidRDefault="00C21221" w:rsidP="00C64D5F">
      <w:pPr>
        <w:pStyle w:val="Heading1"/>
        <w:ind w:left="-5"/>
      </w:pPr>
      <w:r>
        <w:t xml:space="preserve">RELIEFS AND ALLOWANCES </w:t>
      </w:r>
    </w:p>
    <w:p w:rsidR="00C21221" w:rsidRDefault="00C21221" w:rsidP="00C64D5F">
      <w:pPr>
        <w:ind w:left="-5"/>
        <w:rPr>
          <w:lang w:bidi="en-US"/>
        </w:rPr>
      </w:pPr>
      <w:r>
        <w:rPr>
          <w:lang w:bidi="en-US"/>
        </w:rPr>
        <w:t xml:space="preserve">Consolidated Relief Allowance (higher of 200,000 or 1% of Gross Income Plus 20% </w:t>
      </w:r>
    </w:p>
    <w:p w:rsidR="00C21221" w:rsidRDefault="00C21221" w:rsidP="00C64D5F">
      <w:pPr>
        <w:ind w:left="-5"/>
        <w:rPr>
          <w:lang w:bidi="en-US"/>
        </w:rPr>
      </w:pPr>
      <w:r>
        <w:rPr>
          <w:lang w:bidi="en-US"/>
        </w:rPr>
        <w:t xml:space="preserve">Of Gross Income (200,000 plus 20% of 54,443,751                                              11,443,188 </w:t>
      </w:r>
    </w:p>
    <w:p w:rsidR="00C21221" w:rsidRDefault="00C21221" w:rsidP="00C64D5F">
      <w:pPr>
        <w:ind w:left="-5"/>
        <w:rPr>
          <w:lang w:bidi="en-US"/>
        </w:rPr>
      </w:pPr>
      <w:r>
        <w:rPr>
          <w:lang w:bidi="en-US"/>
        </w:rPr>
        <w:t xml:space="preserve">Life Insurance Premium                                                                                             3,000,000 </w:t>
      </w:r>
    </w:p>
    <w:p w:rsidR="00C21221" w:rsidRDefault="00C21221" w:rsidP="00C64D5F">
      <w:pPr>
        <w:ind w:left="-5"/>
        <w:rPr>
          <w:lang w:bidi="en-US"/>
        </w:rPr>
      </w:pPr>
      <w:r>
        <w:rPr>
          <w:lang w:bidi="en-US"/>
        </w:rPr>
        <w:t xml:space="preserve">National Housing Fund Contribution                                                                       4,900,000 </w:t>
      </w:r>
    </w:p>
    <w:p w:rsidR="00C21221" w:rsidRDefault="00C21221" w:rsidP="00C64D5F">
      <w:pPr>
        <w:ind w:left="-5"/>
        <w:rPr>
          <w:lang w:bidi="en-US"/>
        </w:rPr>
      </w:pPr>
      <w:r>
        <w:rPr>
          <w:lang w:bidi="en-US"/>
        </w:rPr>
        <w:t xml:space="preserve">Pension                                                                                                                          1.666,667 </w:t>
      </w:r>
    </w:p>
    <w:p w:rsidR="00CB5B41" w:rsidRDefault="00C21221" w:rsidP="00497989">
      <w:pPr>
        <w:ind w:left="-5"/>
        <w:rPr>
          <w:u w:val="single" w:color="000000"/>
          <w:lang w:bidi="en-US"/>
        </w:rPr>
      </w:pPr>
      <w:r>
        <w:rPr>
          <w:lang w:bidi="en-US"/>
        </w:rPr>
        <w:t xml:space="preserve">NHIS                                                                                                                                350,000            </w:t>
      </w:r>
      <w:r>
        <w:rPr>
          <w:u w:val="single" w:color="000000"/>
          <w:lang w:bidi="en-US"/>
        </w:rPr>
        <w:t>(20,849,</w:t>
      </w:r>
      <w:r w:rsidR="00CB5B41">
        <w:rPr>
          <w:u w:val="single" w:color="000000"/>
          <w:lang w:bidi="en-US"/>
        </w:rPr>
        <w:t>855)</w:t>
      </w:r>
    </w:p>
    <w:p w:rsidR="00C21221" w:rsidRDefault="00CB5B41" w:rsidP="0007315F">
      <w:pPr>
        <w:ind w:left="-5"/>
        <w:rPr>
          <w:lang w:bidi="en-US"/>
        </w:rPr>
      </w:pPr>
      <w:r>
        <w:rPr>
          <w:lang w:bidi="en-US"/>
        </w:rPr>
        <w:t xml:space="preserve">Taxable </w:t>
      </w:r>
      <w:r w:rsidR="0024647F">
        <w:rPr>
          <w:lang w:bidi="en-US"/>
        </w:rPr>
        <w:t xml:space="preserve">Income      </w:t>
      </w:r>
      <w:r w:rsidR="008B0C53">
        <w:rPr>
          <w:lang w:bidi="en-US"/>
        </w:rPr>
        <w:t xml:space="preserve">                                                                                                                                  </w:t>
      </w:r>
      <w:r w:rsidR="003B0D2F">
        <w:rPr>
          <w:lang w:bidi="en-US"/>
        </w:rPr>
        <w:t>33,593,899</w:t>
      </w:r>
      <w:r>
        <w:rPr>
          <w:lang w:bidi="en-US"/>
        </w:rPr>
        <w:t xml:space="preserve"> </w:t>
      </w:r>
      <w:r w:rsidR="00C21221">
        <w:t xml:space="preserve">                                                                                                                              </w:t>
      </w:r>
    </w:p>
    <w:p w:rsidR="00C21221" w:rsidRDefault="00C21221" w:rsidP="00C64D5F">
      <w:pPr>
        <w:rPr>
          <w:lang w:bidi="en-US"/>
        </w:rPr>
      </w:pPr>
      <w:r>
        <w:rPr>
          <w:lang w:bidi="en-US"/>
        </w:rPr>
        <w:t xml:space="preserve"> </w:t>
      </w:r>
    </w:p>
    <w:p w:rsidR="00C21221" w:rsidRDefault="00C21221" w:rsidP="00C64D5F">
      <w:pPr>
        <w:rPr>
          <w:lang w:bidi="en-US"/>
        </w:rPr>
      </w:pPr>
      <w:r>
        <w:rPr>
          <w:lang w:bidi="en-US"/>
        </w:rPr>
        <w:lastRenderedPageBreak/>
        <w:t xml:space="preserve"> </w:t>
      </w:r>
    </w:p>
    <w:p w:rsidR="00C21221" w:rsidRDefault="00C21221" w:rsidP="00C64D5F">
      <w:pPr>
        <w:ind w:left="-5"/>
        <w:rPr>
          <w:lang w:bidi="en-US"/>
        </w:rPr>
      </w:pPr>
      <w:r>
        <w:rPr>
          <w:lang w:bidi="en-US"/>
        </w:rPr>
        <w:t xml:space="preserve">APPLYING TAX TABLE                               ₦ </w:t>
      </w:r>
    </w:p>
    <w:p w:rsidR="00C21221" w:rsidRDefault="00C21221" w:rsidP="00C64D5F">
      <w:pPr>
        <w:ind w:left="-5"/>
        <w:rPr>
          <w:lang w:bidi="en-US"/>
        </w:rPr>
      </w:pPr>
      <w:r>
        <w:rPr>
          <w:lang w:bidi="en-US"/>
        </w:rPr>
        <w:t>1</w:t>
      </w:r>
      <w:r>
        <w:rPr>
          <w:vertAlign w:val="superscript"/>
          <w:lang w:bidi="en-US"/>
        </w:rPr>
        <w:t>st</w:t>
      </w:r>
      <w:r>
        <w:rPr>
          <w:lang w:bidi="en-US"/>
        </w:rPr>
        <w:t xml:space="preserve"> 300,000@ 7%                                     21,000 </w:t>
      </w:r>
    </w:p>
    <w:p w:rsidR="00C21221" w:rsidRDefault="00C21221" w:rsidP="00C64D5F">
      <w:pPr>
        <w:ind w:left="-5"/>
        <w:rPr>
          <w:lang w:bidi="en-US"/>
        </w:rPr>
      </w:pPr>
      <w:r>
        <w:rPr>
          <w:lang w:bidi="en-US"/>
        </w:rPr>
        <w:t xml:space="preserve">Next 300,000@ 11%                               33,000 </w:t>
      </w:r>
    </w:p>
    <w:p w:rsidR="00C21221" w:rsidRDefault="00C21221" w:rsidP="00C64D5F">
      <w:pPr>
        <w:ind w:left="-5"/>
        <w:rPr>
          <w:lang w:bidi="en-US"/>
        </w:rPr>
      </w:pPr>
      <w:r>
        <w:rPr>
          <w:lang w:bidi="en-US"/>
        </w:rPr>
        <w:t xml:space="preserve">Next 500,000@ 15%                               75,000 </w:t>
      </w:r>
    </w:p>
    <w:p w:rsidR="00C21221" w:rsidRDefault="00C21221" w:rsidP="00C64D5F">
      <w:pPr>
        <w:ind w:left="-5"/>
        <w:rPr>
          <w:lang w:bidi="en-US"/>
        </w:rPr>
      </w:pPr>
      <w:r>
        <w:rPr>
          <w:lang w:bidi="en-US"/>
        </w:rPr>
        <w:t xml:space="preserve">Next 500,000@ 19%                                95,000 </w:t>
      </w:r>
    </w:p>
    <w:p w:rsidR="00C21221" w:rsidRDefault="00C21221" w:rsidP="00C64D5F">
      <w:pPr>
        <w:ind w:left="-5"/>
        <w:rPr>
          <w:lang w:bidi="en-US"/>
        </w:rPr>
      </w:pPr>
      <w:r>
        <w:rPr>
          <w:lang w:bidi="en-US"/>
        </w:rPr>
        <w:t xml:space="preserve">Next 1,600,000@ 21%                            336,000  </w:t>
      </w:r>
    </w:p>
    <w:p w:rsidR="00C21221" w:rsidRDefault="00C21221" w:rsidP="00C64D5F">
      <w:pPr>
        <w:ind w:left="-5"/>
        <w:rPr>
          <w:lang w:bidi="en-US"/>
        </w:rPr>
      </w:pPr>
      <w:r>
        <w:rPr>
          <w:lang w:bidi="en-US"/>
        </w:rPr>
        <w:t xml:space="preserve">Above 3,200,000@ 24%                         </w:t>
      </w:r>
      <w:r>
        <w:rPr>
          <w:u w:val="single" w:color="000000"/>
          <w:lang w:bidi="en-US"/>
        </w:rPr>
        <w:t>7,294,536</w:t>
      </w:r>
      <w:r>
        <w:rPr>
          <w:lang w:bidi="en-US"/>
        </w:rPr>
        <w:t xml:space="preserve">   </w:t>
      </w:r>
    </w:p>
    <w:p w:rsidR="00C21221" w:rsidRDefault="00C21221" w:rsidP="00C64D5F">
      <w:pPr>
        <w:ind w:left="-5"/>
        <w:rPr>
          <w:lang w:bidi="en-US"/>
        </w:rPr>
      </w:pPr>
      <w:r>
        <w:rPr>
          <w:lang w:bidi="en-US"/>
        </w:rPr>
        <w:t xml:space="preserve">                                                                    7,854,536 </w:t>
      </w:r>
    </w:p>
    <w:p w:rsidR="00C21221" w:rsidRDefault="00C21221" w:rsidP="00C64D5F">
      <w:pPr>
        <w:rPr>
          <w:lang w:bidi="en-US"/>
        </w:rPr>
      </w:pPr>
      <w:r>
        <w:rPr>
          <w:lang w:bidi="en-US"/>
        </w:rPr>
        <w:t xml:space="preserve"> </w:t>
      </w:r>
    </w:p>
    <w:p w:rsidR="00C21221" w:rsidRDefault="00C21221" w:rsidP="00C64D5F">
      <w:pPr>
        <w:rPr>
          <w:lang w:bidi="en-US"/>
        </w:rPr>
      </w:pPr>
      <w:r>
        <w:rPr>
          <w:lang w:bidi="en-US"/>
        </w:rPr>
        <w:t xml:space="preserve"> </w:t>
      </w:r>
    </w:p>
    <w:p w:rsidR="00C21221" w:rsidRDefault="00C21221"/>
    <w:sectPr w:rsidR="00C21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21"/>
    <w:rsid w:val="0007315F"/>
    <w:rsid w:val="0024647F"/>
    <w:rsid w:val="003B0D2F"/>
    <w:rsid w:val="00497989"/>
    <w:rsid w:val="005957E1"/>
    <w:rsid w:val="008B0C53"/>
    <w:rsid w:val="00993C75"/>
    <w:rsid w:val="00C21221"/>
    <w:rsid w:val="00CB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C30CB9"/>
  <w15:chartTrackingRefBased/>
  <w15:docId w15:val="{757BE21A-9B95-E844-906D-67891861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12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2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2020-05-03T21:46:00Z</dcterms:created>
  <dcterms:modified xsi:type="dcterms:W3CDTF">2020-05-03T21:46:00Z</dcterms:modified>
</cp:coreProperties>
</file>