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F7" w:rsidRDefault="009F5FEB" w:rsidP="007C7F15">
      <w:pPr>
        <w:tabs>
          <w:tab w:val="left" w:pos="851"/>
        </w:tabs>
        <w:ind w:left="851" w:firstLine="283"/>
        <w:jc w:val="both"/>
        <w:rPr>
          <w:rFonts w:ascii="Times New Roman" w:hAnsi="Times New Roman" w:cs="Times New Roman"/>
          <w:sz w:val="24"/>
          <w:szCs w:val="24"/>
        </w:rPr>
      </w:pPr>
      <w:r>
        <w:rPr>
          <w:rFonts w:ascii="Times New Roman" w:hAnsi="Times New Roman" w:cs="Times New Roman"/>
          <w:sz w:val="24"/>
          <w:szCs w:val="24"/>
        </w:rPr>
        <w:t>Insurgency is any kind of armed rebellion again</w:t>
      </w:r>
      <w:r w:rsidR="007C7F15">
        <w:rPr>
          <w:rFonts w:ascii="Times New Roman" w:hAnsi="Times New Roman" w:cs="Times New Roman"/>
          <w:sz w:val="24"/>
          <w:szCs w:val="24"/>
        </w:rPr>
        <w:t xml:space="preserve">st an established authority by      </w:t>
      </w:r>
      <w:r>
        <w:rPr>
          <w:rFonts w:ascii="Times New Roman" w:hAnsi="Times New Roman" w:cs="Times New Roman"/>
          <w:sz w:val="24"/>
          <w:szCs w:val="24"/>
        </w:rPr>
        <w:t>group of individuals not recognized as a legitimate belligerent, regardless of the form of violence or the nature of the regime being fought. Some insurgents acquire a reputation as good, freedom-fighters/heroes, while others are nothing buts bandits and terrorists trying to destroy all that is good. Most insurgents end up as both depending on the timing and audience.</w:t>
      </w:r>
      <w:r w:rsidR="007C7F15">
        <w:rPr>
          <w:rFonts w:ascii="Times New Roman" w:hAnsi="Times New Roman" w:cs="Times New Roman"/>
          <w:sz w:val="24"/>
          <w:szCs w:val="24"/>
        </w:rPr>
        <w:t xml:space="preserve"> Not all insurgencies are non-violent but in most cases they are violent in other to get the attention of the government in power or to weaken it. Insurgencies are violent rebellion against authority, but not all rebellions are insurgencies. There have been many cases of non-violent reb</w:t>
      </w:r>
      <w:r w:rsidR="001F3728">
        <w:rPr>
          <w:rFonts w:ascii="Times New Roman" w:hAnsi="Times New Roman" w:cs="Times New Roman"/>
          <w:sz w:val="24"/>
          <w:szCs w:val="24"/>
        </w:rPr>
        <w:t xml:space="preserve">ellions, using civil resistance, such as the Egyptian revolution of 2011 and in the 1980s during the people power revolution in the Philippines which ousted </w:t>
      </w:r>
      <w:proofErr w:type="gramStart"/>
      <w:r w:rsidR="001F3728">
        <w:rPr>
          <w:rFonts w:ascii="Times New Roman" w:hAnsi="Times New Roman" w:cs="Times New Roman"/>
          <w:sz w:val="24"/>
          <w:szCs w:val="24"/>
        </w:rPr>
        <w:t>president</w:t>
      </w:r>
      <w:proofErr w:type="gramEnd"/>
      <w:r w:rsidR="001F3728">
        <w:rPr>
          <w:rFonts w:ascii="Times New Roman" w:hAnsi="Times New Roman" w:cs="Times New Roman"/>
          <w:sz w:val="24"/>
          <w:szCs w:val="24"/>
        </w:rPr>
        <w:t xml:space="preserve"> Marcos. The use of the term insurgency recognizes the political motivation of those who participate</w:t>
      </w:r>
      <w:r w:rsidR="00B73E2D">
        <w:rPr>
          <w:rFonts w:ascii="Times New Roman" w:hAnsi="Times New Roman" w:cs="Times New Roman"/>
          <w:sz w:val="24"/>
          <w:szCs w:val="24"/>
        </w:rPr>
        <w:t xml:space="preserve"> or engage</w:t>
      </w:r>
      <w:r w:rsidR="001F3728">
        <w:rPr>
          <w:rFonts w:ascii="Times New Roman" w:hAnsi="Times New Roman" w:cs="Times New Roman"/>
          <w:sz w:val="24"/>
          <w:szCs w:val="24"/>
        </w:rPr>
        <w:t xml:space="preserve"> in an insurgency but the term </w:t>
      </w:r>
      <w:proofErr w:type="spellStart"/>
      <w:r w:rsidR="001F3728">
        <w:rPr>
          <w:rFonts w:ascii="Times New Roman" w:hAnsi="Times New Roman" w:cs="Times New Roman"/>
          <w:sz w:val="24"/>
          <w:szCs w:val="24"/>
        </w:rPr>
        <w:t>brigandry</w:t>
      </w:r>
      <w:proofErr w:type="spellEnd"/>
      <w:r w:rsidR="001F3728">
        <w:rPr>
          <w:rFonts w:ascii="Times New Roman" w:hAnsi="Times New Roman" w:cs="Times New Roman"/>
          <w:sz w:val="24"/>
          <w:szCs w:val="24"/>
        </w:rPr>
        <w:t xml:space="preserve"> imp</w:t>
      </w:r>
      <w:r w:rsidR="00B73E2D">
        <w:rPr>
          <w:rFonts w:ascii="Times New Roman" w:hAnsi="Times New Roman" w:cs="Times New Roman"/>
          <w:sz w:val="24"/>
          <w:szCs w:val="24"/>
        </w:rPr>
        <w:t xml:space="preserve">lies no political motivation. If an uprising has little support for example, those who continue to resist towards the end of an armed conflicts when most of </w:t>
      </w:r>
      <w:proofErr w:type="spellStart"/>
      <w:r w:rsidR="00B73E2D">
        <w:rPr>
          <w:rFonts w:ascii="Times New Roman" w:hAnsi="Times New Roman" w:cs="Times New Roman"/>
          <w:sz w:val="24"/>
          <w:szCs w:val="24"/>
        </w:rPr>
        <w:t>there</w:t>
      </w:r>
      <w:proofErr w:type="spellEnd"/>
      <w:r w:rsidR="00B73E2D">
        <w:rPr>
          <w:rFonts w:ascii="Times New Roman" w:hAnsi="Times New Roman" w:cs="Times New Roman"/>
          <w:sz w:val="24"/>
          <w:szCs w:val="24"/>
        </w:rPr>
        <w:t xml:space="preserve"> allies have surrendered such a resistance may be described as a </w:t>
      </w:r>
      <w:proofErr w:type="spellStart"/>
      <w:r w:rsidR="00B73E2D">
        <w:rPr>
          <w:rFonts w:ascii="Times New Roman" w:hAnsi="Times New Roman" w:cs="Times New Roman"/>
          <w:sz w:val="24"/>
          <w:szCs w:val="24"/>
        </w:rPr>
        <w:t>brigandry</w:t>
      </w:r>
      <w:proofErr w:type="spellEnd"/>
      <w:r w:rsidR="00B73E2D">
        <w:rPr>
          <w:rFonts w:ascii="Times New Roman" w:hAnsi="Times New Roman" w:cs="Times New Roman"/>
          <w:sz w:val="24"/>
          <w:szCs w:val="24"/>
        </w:rPr>
        <w:t xml:space="preserve"> and those who participate as brigands. Nowadays most battles which are fought around the world are fought between legitimate government and insurgents </w:t>
      </w:r>
      <w:r w:rsidR="00060F9E">
        <w:rPr>
          <w:rFonts w:ascii="Times New Roman" w:hAnsi="Times New Roman" w:cs="Times New Roman"/>
          <w:sz w:val="24"/>
          <w:szCs w:val="24"/>
        </w:rPr>
        <w:t xml:space="preserve">and there have been stages, tactics or ways on how insurgents try to achieve </w:t>
      </w:r>
      <w:proofErr w:type="spellStart"/>
      <w:r w:rsidR="00060F9E">
        <w:rPr>
          <w:rFonts w:ascii="Times New Roman" w:hAnsi="Times New Roman" w:cs="Times New Roman"/>
          <w:sz w:val="24"/>
          <w:szCs w:val="24"/>
        </w:rPr>
        <w:t>there</w:t>
      </w:r>
      <w:proofErr w:type="spellEnd"/>
      <w:r w:rsidR="00060F9E">
        <w:rPr>
          <w:rFonts w:ascii="Times New Roman" w:hAnsi="Times New Roman" w:cs="Times New Roman"/>
          <w:sz w:val="24"/>
          <w:szCs w:val="24"/>
        </w:rPr>
        <w:t xml:space="preserve"> agenda or targets </w:t>
      </w:r>
    </w:p>
    <w:p w:rsidR="00060F9E" w:rsidRDefault="00060F9E" w:rsidP="007C7F15">
      <w:pPr>
        <w:tabs>
          <w:tab w:val="left" w:pos="851"/>
        </w:tabs>
        <w:ind w:left="851" w:firstLine="283"/>
        <w:jc w:val="both"/>
        <w:rPr>
          <w:rFonts w:ascii="Times New Roman" w:hAnsi="Times New Roman" w:cs="Times New Roman"/>
          <w:sz w:val="24"/>
          <w:szCs w:val="24"/>
        </w:rPr>
      </w:pPr>
      <w:proofErr w:type="gramStart"/>
      <w:r>
        <w:rPr>
          <w:rFonts w:ascii="Times New Roman" w:hAnsi="Times New Roman" w:cs="Times New Roman"/>
          <w:sz w:val="24"/>
          <w:szCs w:val="24"/>
        </w:rPr>
        <w:t>1.Terrorism</w:t>
      </w:r>
      <w:proofErr w:type="gramEnd"/>
      <w:r>
        <w:rPr>
          <w:rFonts w:ascii="Times New Roman" w:hAnsi="Times New Roman" w:cs="Times New Roman"/>
          <w:sz w:val="24"/>
          <w:szCs w:val="24"/>
        </w:rPr>
        <w:t xml:space="preserve">: Many insurgents groups use terrorism as a tactic to weaken the opposing state or to push the population into submission. So far terrorism hasn’t brought about any tangible victories except putting the population in fear of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life and safety. </w:t>
      </w:r>
      <w:r w:rsidR="00201AEC">
        <w:rPr>
          <w:rFonts w:ascii="Times New Roman" w:hAnsi="Times New Roman" w:cs="Times New Roman"/>
          <w:sz w:val="24"/>
          <w:szCs w:val="24"/>
        </w:rPr>
        <w:t>Terrorism is, in most cases, essentially a political act. It is meant to inflict dramatic and deadly injury on civilians and to create an atmosphere of fear, generally for a political or ideological purpose. Ta</w:t>
      </w:r>
      <w:r w:rsidR="00C63859">
        <w:rPr>
          <w:rFonts w:ascii="Times New Roman" w:hAnsi="Times New Roman" w:cs="Times New Roman"/>
          <w:sz w:val="24"/>
          <w:szCs w:val="24"/>
        </w:rPr>
        <w:t xml:space="preserve">ke for example the </w:t>
      </w:r>
      <w:proofErr w:type="spellStart"/>
      <w:r w:rsidR="00F37DBA">
        <w:rPr>
          <w:rFonts w:ascii="Times New Roman" w:hAnsi="Times New Roman" w:cs="Times New Roman"/>
          <w:sz w:val="24"/>
          <w:szCs w:val="24"/>
        </w:rPr>
        <w:t>Bokoharam</w:t>
      </w:r>
      <w:proofErr w:type="spellEnd"/>
      <w:r w:rsidR="00F37DBA">
        <w:rPr>
          <w:rFonts w:ascii="Times New Roman" w:hAnsi="Times New Roman" w:cs="Times New Roman"/>
          <w:sz w:val="24"/>
          <w:szCs w:val="24"/>
        </w:rPr>
        <w:t xml:space="preserve"> insurgency in west Africa has been large involve in a large scale of terrorist activity not only in Nigeria but also in countries like Cameroon, Niger and Chad etc and with </w:t>
      </w:r>
      <w:proofErr w:type="spellStart"/>
      <w:r w:rsidR="00F37DBA">
        <w:rPr>
          <w:rFonts w:ascii="Times New Roman" w:hAnsi="Times New Roman" w:cs="Times New Roman"/>
          <w:sz w:val="24"/>
          <w:szCs w:val="24"/>
        </w:rPr>
        <w:t>there</w:t>
      </w:r>
      <w:proofErr w:type="spellEnd"/>
      <w:r w:rsidR="00F37DBA">
        <w:rPr>
          <w:rFonts w:ascii="Times New Roman" w:hAnsi="Times New Roman" w:cs="Times New Roman"/>
          <w:sz w:val="24"/>
          <w:szCs w:val="24"/>
        </w:rPr>
        <w:t xml:space="preserve"> activities </w:t>
      </w:r>
      <w:proofErr w:type="spellStart"/>
      <w:r w:rsidR="00F37DBA">
        <w:rPr>
          <w:rFonts w:ascii="Times New Roman" w:hAnsi="Times New Roman" w:cs="Times New Roman"/>
          <w:sz w:val="24"/>
          <w:szCs w:val="24"/>
        </w:rPr>
        <w:t>on going</w:t>
      </w:r>
      <w:proofErr w:type="spellEnd"/>
      <w:r w:rsidR="00F37DBA">
        <w:rPr>
          <w:rFonts w:ascii="Times New Roman" w:hAnsi="Times New Roman" w:cs="Times New Roman"/>
          <w:sz w:val="24"/>
          <w:szCs w:val="24"/>
        </w:rPr>
        <w:t xml:space="preserve"> it has  been brought to the  attention of external powers to join forces with Nigeria to tackle the problem.</w:t>
      </w:r>
    </w:p>
    <w:p w:rsidR="00F37DBA" w:rsidRDefault="00F37DBA" w:rsidP="007C7F15">
      <w:pPr>
        <w:tabs>
          <w:tab w:val="left" w:pos="851"/>
        </w:tabs>
        <w:ind w:left="851" w:firstLine="283"/>
        <w:jc w:val="both"/>
        <w:rPr>
          <w:rFonts w:ascii="Times New Roman" w:hAnsi="Times New Roman" w:cs="Times New Roman"/>
          <w:sz w:val="24"/>
          <w:szCs w:val="24"/>
        </w:rPr>
      </w:pPr>
      <w:r>
        <w:rPr>
          <w:rFonts w:ascii="Times New Roman" w:hAnsi="Times New Roman" w:cs="Times New Roman"/>
          <w:sz w:val="24"/>
          <w:szCs w:val="24"/>
        </w:rPr>
        <w:t>2.</w:t>
      </w:r>
      <w:r w:rsidR="00F15349">
        <w:rPr>
          <w:rFonts w:ascii="Times New Roman" w:hAnsi="Times New Roman" w:cs="Times New Roman"/>
          <w:sz w:val="24"/>
          <w:szCs w:val="24"/>
        </w:rPr>
        <w:t xml:space="preserve"> Propaganda: Insurgents make use of propaganda to either gain the support of the masses or to make the governments look bad and usually they achieve this by laying there bases in areas where the government don’t have power or are forgotten by the government and by doing so they gain followers or help from external forces </w:t>
      </w:r>
      <w:proofErr w:type="spellStart"/>
      <w:r w:rsidR="00F15349">
        <w:rPr>
          <w:rFonts w:ascii="Times New Roman" w:hAnsi="Times New Roman" w:cs="Times New Roman"/>
          <w:sz w:val="24"/>
          <w:szCs w:val="24"/>
        </w:rPr>
        <w:t>e.g</w:t>
      </w:r>
      <w:proofErr w:type="spellEnd"/>
      <w:r w:rsidR="00F15349">
        <w:rPr>
          <w:rFonts w:ascii="Times New Roman" w:hAnsi="Times New Roman" w:cs="Times New Roman"/>
          <w:sz w:val="24"/>
          <w:szCs w:val="24"/>
        </w:rPr>
        <w:t xml:space="preserve"> the </w:t>
      </w:r>
      <w:proofErr w:type="spellStart"/>
      <w:r w:rsidR="00F15349">
        <w:rPr>
          <w:rFonts w:ascii="Times New Roman" w:hAnsi="Times New Roman" w:cs="Times New Roman"/>
          <w:sz w:val="24"/>
          <w:szCs w:val="24"/>
        </w:rPr>
        <w:t>bokoharam</w:t>
      </w:r>
      <w:proofErr w:type="spellEnd"/>
      <w:r w:rsidR="00F15349">
        <w:rPr>
          <w:rFonts w:ascii="Times New Roman" w:hAnsi="Times New Roman" w:cs="Times New Roman"/>
          <w:sz w:val="24"/>
          <w:szCs w:val="24"/>
        </w:rPr>
        <w:t xml:space="preserve"> insurgents in Nigeria which literally controlled or owned the north-east part of the country for more than a year or two before the central government was able to push and gain control of the states which were controlled by the </w:t>
      </w:r>
      <w:proofErr w:type="spellStart"/>
      <w:r w:rsidR="00F15349">
        <w:rPr>
          <w:rFonts w:ascii="Times New Roman" w:hAnsi="Times New Roman" w:cs="Times New Roman"/>
          <w:sz w:val="24"/>
          <w:szCs w:val="24"/>
        </w:rPr>
        <w:t>bokoharam</w:t>
      </w:r>
      <w:proofErr w:type="spellEnd"/>
      <w:r w:rsidR="00F15349">
        <w:rPr>
          <w:rFonts w:ascii="Times New Roman" w:hAnsi="Times New Roman" w:cs="Times New Roman"/>
          <w:sz w:val="24"/>
          <w:szCs w:val="24"/>
        </w:rPr>
        <w:t xml:space="preserve"> .</w:t>
      </w:r>
    </w:p>
    <w:p w:rsidR="00B37164" w:rsidRDefault="00F15349" w:rsidP="00B37164">
      <w:pPr>
        <w:tabs>
          <w:tab w:val="left" w:pos="851"/>
        </w:tabs>
        <w:ind w:left="851" w:firstLine="283"/>
        <w:jc w:val="both"/>
        <w:rPr>
          <w:rFonts w:ascii="Times New Roman" w:hAnsi="Times New Roman" w:cs="Times New Roman"/>
          <w:sz w:val="24"/>
          <w:szCs w:val="24"/>
        </w:rPr>
      </w:pPr>
      <w:r>
        <w:rPr>
          <w:rFonts w:ascii="Times New Roman" w:hAnsi="Times New Roman" w:cs="Times New Roman"/>
          <w:sz w:val="24"/>
          <w:szCs w:val="24"/>
        </w:rPr>
        <w:t xml:space="preserve">3. Guerrillas warfare: Guerrillas </w:t>
      </w:r>
      <w:r w:rsidR="00721063">
        <w:rPr>
          <w:rFonts w:ascii="Times New Roman" w:hAnsi="Times New Roman" w:cs="Times New Roman"/>
          <w:sz w:val="24"/>
          <w:szCs w:val="24"/>
        </w:rPr>
        <w:t xml:space="preserve">warfare can be describe as a way in which insurgents are able to organize themselves to attack government establishment such as buildings, military bases, government officials etc with the aim of weakening the enemy and not have little or no casualties to themselves and these tactics of using guerrillas warfare has worked significantly in history </w:t>
      </w:r>
      <w:proofErr w:type="spellStart"/>
      <w:r w:rsidR="00721063">
        <w:rPr>
          <w:rFonts w:ascii="Times New Roman" w:hAnsi="Times New Roman" w:cs="Times New Roman"/>
          <w:sz w:val="24"/>
          <w:szCs w:val="24"/>
        </w:rPr>
        <w:t>e.g</w:t>
      </w:r>
      <w:proofErr w:type="spellEnd"/>
      <w:r w:rsidR="00721063">
        <w:rPr>
          <w:rFonts w:ascii="Times New Roman" w:hAnsi="Times New Roman" w:cs="Times New Roman"/>
          <w:sz w:val="24"/>
          <w:szCs w:val="24"/>
        </w:rPr>
        <w:t xml:space="preserve"> American revolution in </w:t>
      </w:r>
      <w:r w:rsidR="00721063">
        <w:rPr>
          <w:rFonts w:ascii="Times New Roman" w:hAnsi="Times New Roman" w:cs="Times New Roman"/>
          <w:sz w:val="24"/>
          <w:szCs w:val="24"/>
        </w:rPr>
        <w:lastRenderedPageBreak/>
        <w:t>[1965-1983]</w:t>
      </w:r>
      <w:r w:rsidR="00B37164">
        <w:rPr>
          <w:rFonts w:ascii="Times New Roman" w:hAnsi="Times New Roman" w:cs="Times New Roman"/>
          <w:sz w:val="24"/>
          <w:szCs w:val="24"/>
        </w:rPr>
        <w:t xml:space="preserve">. Guerrilla warfare is also called hit and run tactics. The word guerrilla is the diminutive form </w:t>
      </w:r>
      <w:proofErr w:type="gramStart"/>
      <w:r w:rsidR="00B37164">
        <w:rPr>
          <w:rFonts w:ascii="Times New Roman" w:hAnsi="Times New Roman" w:cs="Times New Roman"/>
          <w:sz w:val="24"/>
          <w:szCs w:val="24"/>
        </w:rPr>
        <w:t>Guerra(</w:t>
      </w:r>
      <w:proofErr w:type="gramEnd"/>
      <w:r w:rsidR="00B37164">
        <w:rPr>
          <w:rFonts w:ascii="Times New Roman" w:hAnsi="Times New Roman" w:cs="Times New Roman"/>
          <w:sz w:val="24"/>
          <w:szCs w:val="24"/>
        </w:rPr>
        <w:t>war). The term became popular during the early 19</w:t>
      </w:r>
      <w:r w:rsidR="00B37164" w:rsidRPr="00B37164">
        <w:rPr>
          <w:rFonts w:ascii="Times New Roman" w:hAnsi="Times New Roman" w:cs="Times New Roman"/>
          <w:sz w:val="24"/>
          <w:szCs w:val="24"/>
          <w:vertAlign w:val="superscript"/>
        </w:rPr>
        <w:t>th</w:t>
      </w:r>
      <w:r w:rsidR="00B37164">
        <w:rPr>
          <w:rFonts w:ascii="Times New Roman" w:hAnsi="Times New Roman" w:cs="Times New Roman"/>
          <w:sz w:val="24"/>
          <w:szCs w:val="24"/>
        </w:rPr>
        <w:t xml:space="preserve"> century peninsular war, when the Spanish and the Portuguese people rose against the Napoleonic troops and fought against a highly superior army using the guerrilla strategy.</w:t>
      </w:r>
    </w:p>
    <w:p w:rsidR="006349EE" w:rsidRDefault="00B37164" w:rsidP="006349EE">
      <w:pPr>
        <w:tabs>
          <w:tab w:val="left" w:pos="851"/>
        </w:tabs>
        <w:ind w:left="851" w:firstLine="283"/>
        <w:jc w:val="both"/>
        <w:rPr>
          <w:rFonts w:ascii="Times New Roman" w:hAnsi="Times New Roman" w:cs="Times New Roman"/>
          <w:sz w:val="24"/>
          <w:szCs w:val="24"/>
        </w:rPr>
      </w:pPr>
      <w:r>
        <w:rPr>
          <w:rFonts w:ascii="Times New Roman" w:hAnsi="Times New Roman" w:cs="Times New Roman"/>
          <w:sz w:val="24"/>
          <w:szCs w:val="24"/>
        </w:rPr>
        <w:t>3. Conventional warfare: Conventional warfare is a form of war fare conducted by using conventional weapons and battlefield tactics between two or mo</w:t>
      </w:r>
      <w:r w:rsidR="00600804">
        <w:rPr>
          <w:rFonts w:ascii="Times New Roman" w:hAnsi="Times New Roman" w:cs="Times New Roman"/>
          <w:sz w:val="24"/>
          <w:szCs w:val="24"/>
        </w:rPr>
        <w:t xml:space="preserve">re states in open confrontation. The general purpose of the conventional warfare is to destroy or weaken the </w:t>
      </w:r>
      <w:proofErr w:type="gramStart"/>
      <w:r w:rsidR="00600804">
        <w:rPr>
          <w:rFonts w:ascii="Times New Roman" w:hAnsi="Times New Roman" w:cs="Times New Roman"/>
          <w:sz w:val="24"/>
          <w:szCs w:val="24"/>
        </w:rPr>
        <w:t>opponents</w:t>
      </w:r>
      <w:proofErr w:type="gramEnd"/>
      <w:r w:rsidR="00600804">
        <w:rPr>
          <w:rFonts w:ascii="Times New Roman" w:hAnsi="Times New Roman" w:cs="Times New Roman"/>
          <w:sz w:val="24"/>
          <w:szCs w:val="24"/>
        </w:rPr>
        <w:t xml:space="preserve"> military, thereby negating its ability to engage in a conventional warfare. Insurgents make use of this tactic when the feel like they have weakened the enemy or have acquired enough manpower or weapons to fight a conventional warfare.</w:t>
      </w:r>
    </w:p>
    <w:p w:rsidR="00B879FF" w:rsidRDefault="00B879FF" w:rsidP="00B879FF">
      <w:pPr>
        <w:tabs>
          <w:tab w:val="left" w:pos="851"/>
        </w:tabs>
        <w:ind w:left="851" w:firstLine="283"/>
        <w:jc w:val="both"/>
        <w:rPr>
          <w:rFonts w:ascii="Times New Roman" w:hAnsi="Times New Roman" w:cs="Times New Roman"/>
          <w:sz w:val="24"/>
          <w:szCs w:val="24"/>
        </w:rPr>
      </w:pPr>
      <w:r>
        <w:rPr>
          <w:rFonts w:ascii="Times New Roman" w:hAnsi="Times New Roman" w:cs="Times New Roman"/>
          <w:sz w:val="24"/>
          <w:szCs w:val="24"/>
        </w:rPr>
        <w:t xml:space="preserve">The best known theorist of insurgency is Mao Zedong, who wrote on </w:t>
      </w:r>
      <w:proofErr w:type="gramStart"/>
      <w:r>
        <w:rPr>
          <w:rFonts w:ascii="Times New Roman" w:hAnsi="Times New Roman" w:cs="Times New Roman"/>
          <w:sz w:val="24"/>
          <w:szCs w:val="24"/>
        </w:rPr>
        <w:t>guerrillas</w:t>
      </w:r>
      <w:proofErr w:type="gramEnd"/>
      <w:r>
        <w:rPr>
          <w:rFonts w:ascii="Times New Roman" w:hAnsi="Times New Roman" w:cs="Times New Roman"/>
          <w:sz w:val="24"/>
          <w:szCs w:val="24"/>
        </w:rPr>
        <w:t xml:space="preserve"> war. He laid out the blue prints ever written for the practical insurgents. </w:t>
      </w:r>
      <w:proofErr w:type="gramStart"/>
      <w:r>
        <w:rPr>
          <w:rFonts w:ascii="Times New Roman" w:hAnsi="Times New Roman" w:cs="Times New Roman"/>
          <w:sz w:val="24"/>
          <w:szCs w:val="24"/>
        </w:rPr>
        <w:t>Specifically, laid out the importance of winning the hearts and minds of the population, a crucial move because the population provides the support and cover for the insurgency.</w:t>
      </w:r>
      <w:proofErr w:type="gramEnd"/>
      <w:r>
        <w:rPr>
          <w:rFonts w:ascii="Times New Roman" w:hAnsi="Times New Roman" w:cs="Times New Roman"/>
          <w:sz w:val="24"/>
          <w:szCs w:val="24"/>
        </w:rPr>
        <w:t xml:space="preserve"> Mao also laid out three phases of insurgency.</w:t>
      </w:r>
    </w:p>
    <w:p w:rsidR="00B879FF" w:rsidRDefault="00B879FF" w:rsidP="00B879FF">
      <w:pPr>
        <w:tabs>
          <w:tab w:val="left" w:pos="851"/>
        </w:tabs>
        <w:ind w:left="851" w:firstLine="283"/>
        <w:jc w:val="both"/>
        <w:rPr>
          <w:rFonts w:ascii="Times New Roman" w:hAnsi="Times New Roman" w:cs="Times New Roman"/>
          <w:sz w:val="24"/>
          <w:szCs w:val="24"/>
        </w:rPr>
      </w:pPr>
      <w:r>
        <w:rPr>
          <w:rFonts w:ascii="Times New Roman" w:hAnsi="Times New Roman" w:cs="Times New Roman"/>
          <w:sz w:val="24"/>
          <w:szCs w:val="24"/>
        </w:rPr>
        <w:t>1. Political work: Working among the peasantry to win them over and build a base which they could operate.</w:t>
      </w:r>
    </w:p>
    <w:p w:rsidR="00435A3F" w:rsidRDefault="00B879FF" w:rsidP="00B879FF">
      <w:pPr>
        <w:tabs>
          <w:tab w:val="left" w:pos="851"/>
        </w:tabs>
        <w:ind w:left="851" w:firstLine="283"/>
        <w:jc w:val="both"/>
        <w:rPr>
          <w:rFonts w:ascii="Times New Roman" w:hAnsi="Times New Roman" w:cs="Times New Roman"/>
          <w:sz w:val="24"/>
          <w:szCs w:val="24"/>
        </w:rPr>
      </w:pPr>
      <w:r>
        <w:rPr>
          <w:rFonts w:ascii="Times New Roman" w:hAnsi="Times New Roman" w:cs="Times New Roman"/>
          <w:sz w:val="24"/>
          <w:szCs w:val="24"/>
        </w:rPr>
        <w:t>2.</w:t>
      </w:r>
      <w:r w:rsidR="00435A3F">
        <w:rPr>
          <w:rFonts w:ascii="Times New Roman" w:hAnsi="Times New Roman" w:cs="Times New Roman"/>
          <w:sz w:val="24"/>
          <w:szCs w:val="24"/>
        </w:rPr>
        <w:t xml:space="preserve"> Guerrilla warfare</w:t>
      </w:r>
      <w:r>
        <w:rPr>
          <w:rFonts w:ascii="Times New Roman" w:hAnsi="Times New Roman" w:cs="Times New Roman"/>
          <w:sz w:val="24"/>
          <w:szCs w:val="24"/>
        </w:rPr>
        <w:t>:</w:t>
      </w:r>
      <w:r w:rsidR="00435A3F">
        <w:rPr>
          <w:rFonts w:ascii="Times New Roman" w:hAnsi="Times New Roman" w:cs="Times New Roman"/>
          <w:sz w:val="24"/>
          <w:szCs w:val="24"/>
        </w:rPr>
        <w:t xml:space="preserve"> T</w:t>
      </w:r>
      <w:r>
        <w:rPr>
          <w:rFonts w:ascii="Times New Roman" w:hAnsi="Times New Roman" w:cs="Times New Roman"/>
          <w:sz w:val="24"/>
          <w:szCs w:val="24"/>
        </w:rPr>
        <w:t xml:space="preserve">his is where the insurgents fight the state, but in harassing actions or against communications and logistics. The </w:t>
      </w:r>
      <w:r w:rsidR="00435A3F">
        <w:rPr>
          <w:rFonts w:ascii="Times New Roman" w:hAnsi="Times New Roman" w:cs="Times New Roman"/>
          <w:sz w:val="24"/>
          <w:szCs w:val="24"/>
        </w:rPr>
        <w:t xml:space="preserve">objective is not to </w:t>
      </w:r>
      <w:r>
        <w:rPr>
          <w:rFonts w:ascii="Times New Roman" w:hAnsi="Times New Roman" w:cs="Times New Roman"/>
          <w:sz w:val="24"/>
          <w:szCs w:val="24"/>
        </w:rPr>
        <w:t xml:space="preserve">win </w:t>
      </w:r>
      <w:r w:rsidR="00435A3F">
        <w:rPr>
          <w:rFonts w:ascii="Times New Roman" w:hAnsi="Times New Roman" w:cs="Times New Roman"/>
          <w:sz w:val="24"/>
          <w:szCs w:val="24"/>
        </w:rPr>
        <w:t xml:space="preserve">territory, but to weaken the enemy </w:t>
      </w:r>
      <w:proofErr w:type="gramStart"/>
      <w:r w:rsidR="00435A3F">
        <w:rPr>
          <w:rFonts w:ascii="Times New Roman" w:hAnsi="Times New Roman" w:cs="Times New Roman"/>
          <w:sz w:val="24"/>
          <w:szCs w:val="24"/>
        </w:rPr>
        <w:t>while  consolidating</w:t>
      </w:r>
      <w:proofErr w:type="gramEnd"/>
      <w:r w:rsidR="00435A3F">
        <w:rPr>
          <w:rFonts w:ascii="Times New Roman" w:hAnsi="Times New Roman" w:cs="Times New Roman"/>
          <w:sz w:val="24"/>
          <w:szCs w:val="24"/>
        </w:rPr>
        <w:t xml:space="preserve">  </w:t>
      </w:r>
      <w:proofErr w:type="spellStart"/>
      <w:r w:rsidR="00435A3F">
        <w:rPr>
          <w:rFonts w:ascii="Times New Roman" w:hAnsi="Times New Roman" w:cs="Times New Roman"/>
          <w:sz w:val="24"/>
          <w:szCs w:val="24"/>
        </w:rPr>
        <w:t>ones</w:t>
      </w:r>
      <w:proofErr w:type="spellEnd"/>
      <w:r w:rsidR="00435A3F">
        <w:rPr>
          <w:rFonts w:ascii="Times New Roman" w:hAnsi="Times New Roman" w:cs="Times New Roman"/>
          <w:sz w:val="24"/>
          <w:szCs w:val="24"/>
        </w:rPr>
        <w:t xml:space="preserve"> own  power.</w:t>
      </w:r>
    </w:p>
    <w:p w:rsidR="00435A3F" w:rsidRDefault="00435A3F" w:rsidP="00435A3F">
      <w:pPr>
        <w:tabs>
          <w:tab w:val="left" w:pos="851"/>
        </w:tabs>
        <w:ind w:left="851" w:firstLine="283"/>
        <w:jc w:val="both"/>
        <w:rPr>
          <w:rFonts w:ascii="Times New Roman" w:hAnsi="Times New Roman" w:cs="Times New Roman"/>
          <w:sz w:val="24"/>
          <w:szCs w:val="24"/>
        </w:rPr>
      </w:pPr>
      <w:r>
        <w:rPr>
          <w:rFonts w:ascii="Times New Roman" w:hAnsi="Times New Roman" w:cs="Times New Roman"/>
          <w:sz w:val="24"/>
          <w:szCs w:val="24"/>
        </w:rPr>
        <w:t>3. Conventional warfare: once the enemy is weak enough, and the insurgent has enough control to fight large scale battles the insurgents must take control of the ground.</w:t>
      </w:r>
    </w:p>
    <w:p w:rsidR="00B30153" w:rsidRDefault="00435A3F" w:rsidP="00435A3F">
      <w:pPr>
        <w:tabs>
          <w:tab w:val="left" w:pos="851"/>
        </w:tabs>
        <w:ind w:left="851" w:firstLine="283"/>
        <w:jc w:val="both"/>
        <w:rPr>
          <w:rFonts w:ascii="Times New Roman" w:hAnsi="Times New Roman" w:cs="Times New Roman"/>
          <w:sz w:val="24"/>
          <w:szCs w:val="24"/>
        </w:rPr>
      </w:pPr>
      <w:r>
        <w:rPr>
          <w:rFonts w:ascii="Times New Roman" w:hAnsi="Times New Roman" w:cs="Times New Roman"/>
          <w:sz w:val="24"/>
          <w:szCs w:val="24"/>
        </w:rPr>
        <w:t>This is not the only theory of insurgency however “</w:t>
      </w:r>
      <w:proofErr w:type="spellStart"/>
      <w:r>
        <w:rPr>
          <w:rFonts w:ascii="Times New Roman" w:hAnsi="Times New Roman" w:cs="Times New Roman"/>
          <w:sz w:val="24"/>
          <w:szCs w:val="24"/>
        </w:rPr>
        <w:t>Focoism</w:t>
      </w:r>
      <w:proofErr w:type="spellEnd"/>
      <w:r>
        <w:rPr>
          <w:rFonts w:ascii="Times New Roman" w:hAnsi="Times New Roman" w:cs="Times New Roman"/>
          <w:sz w:val="24"/>
          <w:szCs w:val="24"/>
        </w:rPr>
        <w:t xml:space="preserve">” was a popular theory in the 1960s and the 70s that focused on the ability of  violence to create its own logic and win its support, bypassing step one. While it seemed to work in </w:t>
      </w:r>
      <w:proofErr w:type="spellStart"/>
      <w:proofErr w:type="gramStart"/>
      <w:r>
        <w:rPr>
          <w:rFonts w:ascii="Times New Roman" w:hAnsi="Times New Roman" w:cs="Times New Roman"/>
          <w:sz w:val="24"/>
          <w:szCs w:val="24"/>
        </w:rPr>
        <w:t>cuba</w:t>
      </w:r>
      <w:proofErr w:type="spellEnd"/>
      <w:proofErr w:type="gramEnd"/>
      <w:r>
        <w:rPr>
          <w:rFonts w:ascii="Times New Roman" w:hAnsi="Times New Roman" w:cs="Times New Roman"/>
          <w:sz w:val="24"/>
          <w:szCs w:val="24"/>
        </w:rPr>
        <w:t xml:space="preserve"> under </w:t>
      </w:r>
      <w:proofErr w:type="spellStart"/>
      <w:r>
        <w:rPr>
          <w:rFonts w:ascii="Times New Roman" w:hAnsi="Times New Roman" w:cs="Times New Roman"/>
          <w:sz w:val="24"/>
          <w:szCs w:val="24"/>
        </w:rPr>
        <w:t>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Guevera</w:t>
      </w:r>
      <w:proofErr w:type="spellEnd"/>
      <w:r>
        <w:rPr>
          <w:rFonts w:ascii="Times New Roman" w:hAnsi="Times New Roman" w:cs="Times New Roman"/>
          <w:sz w:val="24"/>
          <w:szCs w:val="24"/>
        </w:rPr>
        <w:t>, it has not enjoyed any success since then.</w:t>
      </w:r>
    </w:p>
    <w:p w:rsidR="00B30153" w:rsidRDefault="00B30153" w:rsidP="00435A3F">
      <w:pPr>
        <w:tabs>
          <w:tab w:val="left" w:pos="851"/>
        </w:tabs>
        <w:ind w:left="851" w:firstLine="283"/>
        <w:jc w:val="both"/>
        <w:rPr>
          <w:rFonts w:ascii="Times New Roman" w:hAnsi="Times New Roman" w:cs="Times New Roman"/>
          <w:sz w:val="24"/>
          <w:szCs w:val="24"/>
        </w:rPr>
      </w:pPr>
      <w:r>
        <w:rPr>
          <w:rFonts w:ascii="Times New Roman" w:hAnsi="Times New Roman" w:cs="Times New Roman"/>
          <w:sz w:val="24"/>
          <w:szCs w:val="24"/>
        </w:rPr>
        <w:t>TERRORISM</w:t>
      </w:r>
    </w:p>
    <w:p w:rsidR="00B30153" w:rsidRDefault="00B30153" w:rsidP="00B30153">
      <w:pPr>
        <w:tabs>
          <w:tab w:val="left" w:pos="851"/>
        </w:tabs>
        <w:ind w:left="851" w:firstLine="283"/>
        <w:jc w:val="both"/>
        <w:rPr>
          <w:rFonts w:ascii="Times New Roman" w:hAnsi="Times New Roman" w:cs="Times New Roman"/>
          <w:sz w:val="24"/>
          <w:szCs w:val="24"/>
        </w:rPr>
      </w:pPr>
      <w:r>
        <w:rPr>
          <w:rFonts w:ascii="Times New Roman" w:hAnsi="Times New Roman" w:cs="Times New Roman"/>
          <w:sz w:val="24"/>
          <w:szCs w:val="24"/>
        </w:rPr>
        <w:t xml:space="preserve">Many insurgents groups use terrorism as a tactic to weaken the opposing state or to cow the population into submission. This has not produced many tangible victories as of yet, if only because it tends to harden the opponents against any form of reconciliation rather than promote it. However many have theorized that terrorism can be an effective tactic for the first phase of an insurgency, as a way of establishing control </w:t>
      </w:r>
      <w:r w:rsidR="005843DF">
        <w:rPr>
          <w:rFonts w:ascii="Times New Roman" w:hAnsi="Times New Roman" w:cs="Times New Roman"/>
          <w:sz w:val="24"/>
          <w:szCs w:val="24"/>
        </w:rPr>
        <w:t>of a small region and of building support before moving on to the next stage, However , few terrorist groups have put this into practice, and it explicitly violates Mao’s precepts for building support.</w:t>
      </w:r>
    </w:p>
    <w:p w:rsidR="005843DF" w:rsidRDefault="005843DF" w:rsidP="005843DF">
      <w:pPr>
        <w:tabs>
          <w:tab w:val="left" w:pos="851"/>
        </w:tabs>
        <w:jc w:val="both"/>
        <w:rPr>
          <w:rFonts w:ascii="Times New Roman" w:hAnsi="Times New Roman" w:cs="Times New Roman"/>
          <w:sz w:val="24"/>
          <w:szCs w:val="24"/>
        </w:rPr>
      </w:pPr>
    </w:p>
    <w:p w:rsidR="005843DF" w:rsidRDefault="005843DF" w:rsidP="00B879FF">
      <w:pPr>
        <w:tabs>
          <w:tab w:val="left" w:pos="851"/>
        </w:tabs>
        <w:ind w:left="851" w:firstLine="283"/>
        <w:jc w:val="both"/>
        <w:rPr>
          <w:rFonts w:ascii="Times New Roman" w:hAnsi="Times New Roman" w:cs="Times New Roman"/>
          <w:sz w:val="24"/>
          <w:szCs w:val="24"/>
        </w:rPr>
      </w:pPr>
      <w:r>
        <w:rPr>
          <w:rFonts w:ascii="Times New Roman" w:hAnsi="Times New Roman" w:cs="Times New Roman"/>
          <w:sz w:val="24"/>
          <w:szCs w:val="24"/>
        </w:rPr>
        <w:t>NAME: AUGUSTINE THOMAS AZIBAOLANARI</w:t>
      </w:r>
    </w:p>
    <w:p w:rsidR="005843DF" w:rsidRDefault="005843DF" w:rsidP="00B879FF">
      <w:pPr>
        <w:tabs>
          <w:tab w:val="left" w:pos="851"/>
        </w:tabs>
        <w:ind w:left="851" w:firstLine="283"/>
        <w:jc w:val="both"/>
        <w:rPr>
          <w:rFonts w:ascii="Times New Roman" w:hAnsi="Times New Roman" w:cs="Times New Roman"/>
          <w:sz w:val="24"/>
          <w:szCs w:val="24"/>
        </w:rPr>
      </w:pPr>
      <w:r>
        <w:rPr>
          <w:rFonts w:ascii="Times New Roman" w:hAnsi="Times New Roman" w:cs="Times New Roman"/>
          <w:sz w:val="24"/>
          <w:szCs w:val="24"/>
        </w:rPr>
        <w:t>LEVEL: 200LVL</w:t>
      </w:r>
    </w:p>
    <w:p w:rsidR="005843DF" w:rsidRDefault="005843DF" w:rsidP="00B879FF">
      <w:pPr>
        <w:tabs>
          <w:tab w:val="left" w:pos="851"/>
        </w:tabs>
        <w:ind w:left="851" w:firstLine="283"/>
        <w:jc w:val="both"/>
        <w:rPr>
          <w:rFonts w:ascii="Times New Roman" w:hAnsi="Times New Roman" w:cs="Times New Roman"/>
          <w:sz w:val="24"/>
          <w:szCs w:val="24"/>
        </w:rPr>
      </w:pPr>
      <w:r>
        <w:rPr>
          <w:rFonts w:ascii="Times New Roman" w:hAnsi="Times New Roman" w:cs="Times New Roman"/>
          <w:sz w:val="24"/>
          <w:szCs w:val="24"/>
        </w:rPr>
        <w:t>DEPT: IRD</w:t>
      </w:r>
    </w:p>
    <w:p w:rsidR="00B879FF" w:rsidRDefault="005843DF" w:rsidP="00B879FF">
      <w:pPr>
        <w:tabs>
          <w:tab w:val="left" w:pos="851"/>
        </w:tabs>
        <w:ind w:left="851" w:firstLine="283"/>
        <w:jc w:val="both"/>
        <w:rPr>
          <w:rFonts w:ascii="Times New Roman" w:hAnsi="Times New Roman" w:cs="Times New Roman"/>
          <w:sz w:val="24"/>
          <w:szCs w:val="24"/>
        </w:rPr>
      </w:pPr>
      <w:r>
        <w:rPr>
          <w:rFonts w:ascii="Times New Roman" w:hAnsi="Times New Roman" w:cs="Times New Roman"/>
          <w:sz w:val="24"/>
          <w:szCs w:val="24"/>
        </w:rPr>
        <w:t>COURSE CODE: IRD214</w:t>
      </w:r>
      <w:r w:rsidR="00435A3F">
        <w:rPr>
          <w:rFonts w:ascii="Times New Roman" w:hAnsi="Times New Roman" w:cs="Times New Roman"/>
          <w:sz w:val="24"/>
          <w:szCs w:val="24"/>
        </w:rPr>
        <w:t xml:space="preserve"> </w:t>
      </w: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Default="00600804" w:rsidP="00B37164">
      <w:pPr>
        <w:tabs>
          <w:tab w:val="left" w:pos="851"/>
        </w:tabs>
        <w:ind w:left="851" w:firstLine="283"/>
        <w:jc w:val="both"/>
        <w:rPr>
          <w:rFonts w:ascii="Times New Roman" w:hAnsi="Times New Roman" w:cs="Times New Roman"/>
          <w:sz w:val="24"/>
          <w:szCs w:val="24"/>
        </w:rPr>
      </w:pPr>
    </w:p>
    <w:p w:rsidR="00600804" w:rsidRPr="009F5FEB" w:rsidRDefault="00600804" w:rsidP="00B37164">
      <w:pPr>
        <w:tabs>
          <w:tab w:val="left" w:pos="851"/>
        </w:tabs>
        <w:ind w:left="851" w:firstLine="283"/>
        <w:jc w:val="both"/>
        <w:rPr>
          <w:rFonts w:ascii="Times New Roman" w:hAnsi="Times New Roman" w:cs="Times New Roman"/>
          <w:sz w:val="24"/>
          <w:szCs w:val="24"/>
        </w:rPr>
      </w:pPr>
    </w:p>
    <w:sectPr w:rsidR="00600804" w:rsidRPr="009F5FEB" w:rsidSect="00CA29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F5FEB"/>
    <w:rsid w:val="00060F9E"/>
    <w:rsid w:val="000D7AAE"/>
    <w:rsid w:val="001F3728"/>
    <w:rsid w:val="00201AEC"/>
    <w:rsid w:val="00435A3F"/>
    <w:rsid w:val="005843DF"/>
    <w:rsid w:val="00600804"/>
    <w:rsid w:val="006349EE"/>
    <w:rsid w:val="00702853"/>
    <w:rsid w:val="00721063"/>
    <w:rsid w:val="007C7F15"/>
    <w:rsid w:val="00932EC9"/>
    <w:rsid w:val="009F5FEB"/>
    <w:rsid w:val="00B30153"/>
    <w:rsid w:val="00B37164"/>
    <w:rsid w:val="00B73E2D"/>
    <w:rsid w:val="00B879FF"/>
    <w:rsid w:val="00C63859"/>
    <w:rsid w:val="00CA29F7"/>
    <w:rsid w:val="00F15349"/>
    <w:rsid w:val="00F37DBA"/>
    <w:rsid w:val="00F50C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AAE"/>
    <w:pPr>
      <w:spacing w:after="0" w:line="240" w:lineRule="auto"/>
    </w:pPr>
  </w:style>
  <w:style w:type="paragraph" w:styleId="ListParagraph">
    <w:name w:val="List Paragraph"/>
    <w:basedOn w:val="Normal"/>
    <w:uiPriority w:val="34"/>
    <w:qFormat/>
    <w:rsid w:val="000D7A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 HP</dc:creator>
  <cp:lastModifiedBy>AZI HP</cp:lastModifiedBy>
  <cp:revision>2</cp:revision>
  <dcterms:created xsi:type="dcterms:W3CDTF">2020-05-03T23:34:00Z</dcterms:created>
  <dcterms:modified xsi:type="dcterms:W3CDTF">2020-05-03T23:34:00Z</dcterms:modified>
</cp:coreProperties>
</file>