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62E4" w:rsidRDefault="00987D86">
      <w:pPr>
        <w:rPr>
          <w:sz w:val="54"/>
          <w:szCs w:val="54"/>
          <w:lang w:val="en-US"/>
        </w:rPr>
      </w:pPr>
      <w:r>
        <w:rPr>
          <w:sz w:val="54"/>
          <w:szCs w:val="54"/>
          <w:lang w:val="en-US"/>
        </w:rPr>
        <w:t xml:space="preserve">NAME: FAKUNLE BANKOLE </w:t>
      </w:r>
    </w:p>
    <w:p w:rsidR="00987D86" w:rsidRDefault="00987D86">
      <w:pPr>
        <w:rPr>
          <w:sz w:val="54"/>
          <w:szCs w:val="54"/>
          <w:lang w:val="en-US"/>
        </w:rPr>
      </w:pPr>
    </w:p>
    <w:p w:rsidR="00987D86" w:rsidRDefault="00987D86">
      <w:pPr>
        <w:rPr>
          <w:sz w:val="54"/>
          <w:szCs w:val="54"/>
          <w:lang w:val="en-US"/>
        </w:rPr>
      </w:pPr>
    </w:p>
    <w:p w:rsidR="00987D86" w:rsidRDefault="00987D86">
      <w:pPr>
        <w:rPr>
          <w:sz w:val="54"/>
          <w:szCs w:val="54"/>
          <w:lang w:val="en-US"/>
        </w:rPr>
      </w:pPr>
      <w:r>
        <w:rPr>
          <w:sz w:val="54"/>
          <w:szCs w:val="54"/>
          <w:lang w:val="en-US"/>
        </w:rPr>
        <w:t>MATRIC NO: 18/MHS03/020</w:t>
      </w:r>
    </w:p>
    <w:p w:rsidR="00987D86" w:rsidRDefault="00987D86">
      <w:pPr>
        <w:rPr>
          <w:sz w:val="54"/>
          <w:szCs w:val="54"/>
          <w:lang w:val="en-US"/>
        </w:rPr>
      </w:pPr>
    </w:p>
    <w:p w:rsidR="00987D86" w:rsidRDefault="00987D86">
      <w:pPr>
        <w:rPr>
          <w:sz w:val="54"/>
          <w:szCs w:val="54"/>
          <w:lang w:val="en-US"/>
        </w:rPr>
      </w:pPr>
    </w:p>
    <w:p w:rsidR="00987D86" w:rsidRDefault="00987D86">
      <w:pPr>
        <w:rPr>
          <w:sz w:val="54"/>
          <w:szCs w:val="54"/>
          <w:lang w:val="en-US"/>
        </w:rPr>
      </w:pPr>
      <w:r>
        <w:rPr>
          <w:sz w:val="54"/>
          <w:szCs w:val="54"/>
          <w:lang w:val="en-US"/>
        </w:rPr>
        <w:t xml:space="preserve">DEPARTMENT: ANATOMY </w:t>
      </w:r>
    </w:p>
    <w:p w:rsidR="00987D86" w:rsidRDefault="00987D86">
      <w:pPr>
        <w:rPr>
          <w:sz w:val="54"/>
          <w:szCs w:val="54"/>
          <w:lang w:val="en-US"/>
        </w:rPr>
      </w:pPr>
    </w:p>
    <w:p w:rsidR="00987D86" w:rsidRDefault="00987D86">
      <w:pPr>
        <w:rPr>
          <w:sz w:val="54"/>
          <w:szCs w:val="54"/>
          <w:lang w:val="en-US"/>
        </w:rPr>
      </w:pPr>
    </w:p>
    <w:p w:rsidR="00987D86" w:rsidRDefault="004068F6">
      <w:pPr>
        <w:rPr>
          <w:sz w:val="54"/>
          <w:szCs w:val="54"/>
          <w:lang w:val="en-US"/>
        </w:rPr>
      </w:pPr>
      <w:r>
        <w:rPr>
          <w:sz w:val="54"/>
          <w:szCs w:val="54"/>
          <w:lang w:val="en-US"/>
        </w:rPr>
        <w:t xml:space="preserve">COURSE CODE: </w:t>
      </w:r>
      <w:r w:rsidR="00D0693C">
        <w:rPr>
          <w:sz w:val="54"/>
          <w:szCs w:val="54"/>
          <w:lang w:val="en-US"/>
        </w:rPr>
        <w:t>BCH 3</w:t>
      </w:r>
      <w:r w:rsidR="004E5691">
        <w:rPr>
          <w:sz w:val="54"/>
          <w:szCs w:val="54"/>
          <w:lang w:val="en-US"/>
        </w:rPr>
        <w:t xml:space="preserve">08 </w:t>
      </w:r>
    </w:p>
    <w:p w:rsidR="004E5691" w:rsidRDefault="004E5691">
      <w:pPr>
        <w:rPr>
          <w:sz w:val="54"/>
          <w:szCs w:val="54"/>
          <w:lang w:val="en-US"/>
        </w:rPr>
      </w:pPr>
    </w:p>
    <w:p w:rsidR="00151D66" w:rsidRDefault="00151D66">
      <w:pPr>
        <w:rPr>
          <w:sz w:val="34"/>
          <w:szCs w:val="34"/>
          <w:lang w:val="en-US"/>
        </w:rPr>
      </w:pPr>
    </w:p>
    <w:p w:rsidR="00151D66" w:rsidRDefault="00151D66">
      <w:pPr>
        <w:rPr>
          <w:sz w:val="34"/>
          <w:szCs w:val="34"/>
          <w:lang w:val="en-US"/>
        </w:rPr>
      </w:pPr>
    </w:p>
    <w:p w:rsidR="004E5691" w:rsidRPr="00151D66" w:rsidRDefault="00151D66">
      <w:pPr>
        <w:rPr>
          <w:sz w:val="34"/>
          <w:szCs w:val="34"/>
          <w:lang w:val="en-US"/>
        </w:rPr>
      </w:pPr>
      <w:r>
        <w:rPr>
          <w:sz w:val="34"/>
          <w:szCs w:val="34"/>
          <w:lang w:val="en-US"/>
        </w:rPr>
        <w:t xml:space="preserve">   </w:t>
      </w:r>
      <w:r w:rsidR="004E5691" w:rsidRPr="00151D66">
        <w:rPr>
          <w:sz w:val="34"/>
          <w:szCs w:val="34"/>
          <w:lang w:val="en-US"/>
        </w:rPr>
        <w:t>Describe in details the synthesis of two known neurotransmitters.</w:t>
      </w:r>
    </w:p>
    <w:p w:rsidR="004068F6" w:rsidRPr="00151D66" w:rsidRDefault="004068F6">
      <w:pPr>
        <w:rPr>
          <w:sz w:val="34"/>
          <w:szCs w:val="34"/>
          <w:lang w:val="en-US"/>
        </w:rPr>
      </w:pPr>
    </w:p>
    <w:p w:rsidR="0040401D" w:rsidRPr="00151D66" w:rsidRDefault="0040401D" w:rsidP="000A229B">
      <w:pPr>
        <w:pStyle w:val="ListParagraph"/>
        <w:rPr>
          <w:sz w:val="34"/>
          <w:szCs w:val="34"/>
          <w:lang w:val="en-US"/>
        </w:rPr>
      </w:pPr>
    </w:p>
    <w:p w:rsidR="00301886" w:rsidRPr="00151D66" w:rsidRDefault="00301886" w:rsidP="000F516C">
      <w:pPr>
        <w:pStyle w:val="ListParagraph"/>
        <w:rPr>
          <w:sz w:val="34"/>
          <w:szCs w:val="34"/>
          <w:lang w:val="en-US"/>
        </w:rPr>
      </w:pPr>
    </w:p>
    <w:p w:rsidR="00301886" w:rsidRPr="00151D66" w:rsidRDefault="00301886" w:rsidP="000F516C">
      <w:pPr>
        <w:pStyle w:val="ListParagraph"/>
        <w:rPr>
          <w:sz w:val="34"/>
          <w:szCs w:val="34"/>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301886" w:rsidRDefault="00301886" w:rsidP="000F516C">
      <w:pPr>
        <w:pStyle w:val="ListParagraph"/>
        <w:rPr>
          <w:sz w:val="28"/>
          <w:szCs w:val="28"/>
          <w:lang w:val="en-US"/>
        </w:rPr>
      </w:pPr>
    </w:p>
    <w:p w:rsidR="008F5920" w:rsidRPr="00D93C48" w:rsidRDefault="008F5920" w:rsidP="00D93C48">
      <w:pPr>
        <w:pStyle w:val="ListParagraph"/>
        <w:ind w:left="1080"/>
        <w:rPr>
          <w:sz w:val="30"/>
          <w:szCs w:val="30"/>
          <w:lang w:val="en-US"/>
        </w:rPr>
      </w:pPr>
    </w:p>
    <w:p w:rsidR="00C83CF2" w:rsidRDefault="00C83CF2" w:rsidP="00535A55">
      <w:pPr>
        <w:pStyle w:val="ListParagraph"/>
        <w:ind w:left="1080"/>
        <w:rPr>
          <w:sz w:val="30"/>
          <w:szCs w:val="30"/>
          <w:lang w:val="en-US"/>
        </w:rPr>
      </w:pPr>
    </w:p>
    <w:p w:rsidR="00C83CF2" w:rsidRDefault="00C83CF2" w:rsidP="00D93C48">
      <w:pPr>
        <w:pStyle w:val="ListParagraph"/>
        <w:ind w:left="1080"/>
        <w:rPr>
          <w:sz w:val="30"/>
          <w:szCs w:val="30"/>
          <w:lang w:val="en-US"/>
        </w:rPr>
      </w:pPr>
    </w:p>
    <w:p w:rsidR="000A229B" w:rsidRDefault="00151D66" w:rsidP="005F4466">
      <w:pPr>
        <w:jc w:val="center"/>
        <w:rPr>
          <w:b/>
          <w:bCs/>
          <w:sz w:val="48"/>
          <w:szCs w:val="48"/>
          <w:u w:val="single"/>
          <w:lang w:val="en-US"/>
        </w:rPr>
      </w:pPr>
      <w:r w:rsidRPr="005F4466">
        <w:rPr>
          <w:b/>
          <w:bCs/>
          <w:sz w:val="48"/>
          <w:szCs w:val="48"/>
          <w:u w:val="single"/>
          <w:lang w:val="en-US"/>
        </w:rPr>
        <w:lastRenderedPageBreak/>
        <w:t>Synthesis of Dopamine</w:t>
      </w:r>
    </w:p>
    <w:p w:rsidR="004B01C0" w:rsidRDefault="004B01C0" w:rsidP="005F4466">
      <w:pPr>
        <w:rPr>
          <w:sz w:val="32"/>
          <w:szCs w:val="32"/>
          <w:lang w:val="en-US"/>
        </w:rPr>
      </w:pPr>
    </w:p>
    <w:p w:rsidR="005F4466" w:rsidRDefault="00123F2E" w:rsidP="005F4466">
      <w:pPr>
        <w:rPr>
          <w:sz w:val="32"/>
          <w:szCs w:val="32"/>
          <w:lang w:val="en-US"/>
        </w:rPr>
      </w:pPr>
      <w:r w:rsidRPr="00123F2E">
        <w:rPr>
          <w:sz w:val="32"/>
          <w:szCs w:val="32"/>
          <w:lang w:val="en-US"/>
        </w:rPr>
        <w:t xml:space="preserve">Dopamine is synthesized from the amino acid tyrosine, which is taken up into the brain via an active transport mechanism. Tyrosine is produced in the liver from phenylalanine through the action of phenylalanine </w:t>
      </w:r>
      <w:proofErr w:type="spellStart"/>
      <w:r w:rsidRPr="00123F2E">
        <w:rPr>
          <w:sz w:val="32"/>
          <w:szCs w:val="32"/>
          <w:lang w:val="en-US"/>
        </w:rPr>
        <w:t>hydroxylase</w:t>
      </w:r>
      <w:proofErr w:type="spellEnd"/>
      <w:r w:rsidRPr="00123F2E">
        <w:rPr>
          <w:sz w:val="32"/>
          <w:szCs w:val="32"/>
          <w:lang w:val="en-US"/>
        </w:rPr>
        <w:t>. Tyrosine is then transported to dopamine containing neurons where a series of reactions convert it to dopamine</w:t>
      </w:r>
      <w:r w:rsidR="00BA34EF">
        <w:rPr>
          <w:sz w:val="32"/>
          <w:szCs w:val="32"/>
          <w:lang w:val="en-US"/>
        </w:rPr>
        <w:t>.</w:t>
      </w:r>
      <w:r w:rsidRPr="00123F2E">
        <w:rPr>
          <w:sz w:val="32"/>
          <w:szCs w:val="32"/>
          <w:lang w:val="en-US"/>
        </w:rPr>
        <w:t xml:space="preserve"> Within </w:t>
      </w:r>
      <w:proofErr w:type="spellStart"/>
      <w:r w:rsidRPr="00123F2E">
        <w:rPr>
          <w:sz w:val="32"/>
          <w:szCs w:val="32"/>
          <w:lang w:val="en-US"/>
        </w:rPr>
        <w:t>catecholaminergic</w:t>
      </w:r>
      <w:proofErr w:type="spellEnd"/>
      <w:r w:rsidRPr="00123F2E">
        <w:rPr>
          <w:sz w:val="32"/>
          <w:szCs w:val="32"/>
          <w:lang w:val="en-US"/>
        </w:rPr>
        <w:t xml:space="preserve"> neurons, tyrosine </w:t>
      </w:r>
      <w:proofErr w:type="spellStart"/>
      <w:r w:rsidRPr="00123F2E">
        <w:rPr>
          <w:sz w:val="32"/>
          <w:szCs w:val="32"/>
          <w:lang w:val="en-US"/>
        </w:rPr>
        <w:t>hydroxylase</w:t>
      </w:r>
      <w:proofErr w:type="spellEnd"/>
      <w:r w:rsidRPr="00123F2E">
        <w:rPr>
          <w:sz w:val="32"/>
          <w:szCs w:val="32"/>
          <w:lang w:val="en-US"/>
        </w:rPr>
        <w:t xml:space="preserve"> catalyzes the addition of a hydroxyl group to the meta position of tyrosine, yielding L-dopa. This rate-limiting step in catecholamine synthesis is subject to inhibition by high levels of catecholamines (end- product inhibition). Because tyrosine </w:t>
      </w:r>
      <w:proofErr w:type="spellStart"/>
      <w:r w:rsidRPr="00123F2E">
        <w:rPr>
          <w:sz w:val="32"/>
          <w:szCs w:val="32"/>
          <w:lang w:val="en-US"/>
        </w:rPr>
        <w:t>hydroxylase</w:t>
      </w:r>
      <w:proofErr w:type="spellEnd"/>
      <w:r w:rsidRPr="00123F2E">
        <w:rPr>
          <w:sz w:val="32"/>
          <w:szCs w:val="32"/>
          <w:lang w:val="en-US"/>
        </w:rPr>
        <w:t xml:space="preserve"> is normally saturated with substrate, manipulation of tyrosine levels does not readily impact the rate of catecholamine synthesis. Once formed, L-dopa is rapidly converted to dopamine by dopa decarboxylase, which is located in the cytoplasm.</w:t>
      </w:r>
    </w:p>
    <w:p w:rsidR="00BA34EF" w:rsidRDefault="00BA34EF" w:rsidP="005F4466">
      <w:pPr>
        <w:rPr>
          <w:sz w:val="32"/>
          <w:szCs w:val="32"/>
          <w:lang w:val="en-US"/>
        </w:rPr>
      </w:pPr>
    </w:p>
    <w:p w:rsidR="002C66E7" w:rsidRDefault="002C66E7" w:rsidP="005F4466">
      <w:pPr>
        <w:rPr>
          <w:sz w:val="32"/>
          <w:szCs w:val="32"/>
          <w:lang w:val="en-US"/>
        </w:rPr>
      </w:pPr>
      <w:r w:rsidRPr="002C66E7">
        <w:rPr>
          <w:sz w:val="32"/>
          <w:szCs w:val="32"/>
          <w:lang w:val="en-US"/>
        </w:rPr>
        <w:t>Phenylalanine → L-Tyrosine → L-DOPA → Dopamine</w:t>
      </w:r>
    </w:p>
    <w:p w:rsidR="002C66E7" w:rsidRDefault="002C66E7" w:rsidP="005F4466">
      <w:pPr>
        <w:rPr>
          <w:sz w:val="32"/>
          <w:szCs w:val="32"/>
          <w:lang w:val="en-US"/>
        </w:rPr>
      </w:pPr>
    </w:p>
    <w:p w:rsidR="002C66E7" w:rsidRDefault="002C66E7" w:rsidP="005F4466">
      <w:pPr>
        <w:rPr>
          <w:sz w:val="32"/>
          <w:szCs w:val="32"/>
          <w:lang w:val="en-US"/>
        </w:rPr>
      </w:pPr>
    </w:p>
    <w:p w:rsidR="0012109F" w:rsidRPr="0012109F" w:rsidRDefault="002C66E7" w:rsidP="0012109F">
      <w:pPr>
        <w:jc w:val="center"/>
        <w:rPr>
          <w:b/>
          <w:bCs/>
          <w:sz w:val="46"/>
          <w:szCs w:val="46"/>
          <w:u w:val="single"/>
          <w:lang w:val="en-US"/>
        </w:rPr>
      </w:pPr>
      <w:r w:rsidRPr="006E430C">
        <w:rPr>
          <w:b/>
          <w:bCs/>
          <w:sz w:val="46"/>
          <w:szCs w:val="46"/>
          <w:u w:val="single"/>
          <w:lang w:val="en-US"/>
        </w:rPr>
        <w:t xml:space="preserve">Synthesis of </w:t>
      </w:r>
      <w:r w:rsidR="00A54812">
        <w:rPr>
          <w:b/>
          <w:bCs/>
          <w:sz w:val="46"/>
          <w:szCs w:val="46"/>
          <w:u w:val="single"/>
          <w:lang w:val="en-US"/>
        </w:rPr>
        <w:t xml:space="preserve">Norepinephrine and </w:t>
      </w:r>
      <w:r w:rsidR="006E430C">
        <w:rPr>
          <w:b/>
          <w:bCs/>
          <w:sz w:val="46"/>
          <w:szCs w:val="46"/>
          <w:u w:val="single"/>
          <w:lang w:val="en-US"/>
        </w:rPr>
        <w:t xml:space="preserve">Epinephrine </w:t>
      </w:r>
    </w:p>
    <w:p w:rsidR="00102270" w:rsidRDefault="00102270" w:rsidP="0012109F">
      <w:pPr>
        <w:rPr>
          <w:sz w:val="32"/>
          <w:szCs w:val="32"/>
          <w:lang w:val="en-US"/>
        </w:rPr>
      </w:pPr>
    </w:p>
    <w:p w:rsidR="0012109F" w:rsidRPr="0012109F" w:rsidRDefault="0012109F" w:rsidP="0012109F">
      <w:pPr>
        <w:rPr>
          <w:sz w:val="32"/>
          <w:szCs w:val="32"/>
          <w:lang w:val="en-US"/>
        </w:rPr>
      </w:pPr>
      <w:r w:rsidRPr="0012109F">
        <w:rPr>
          <w:sz w:val="32"/>
          <w:szCs w:val="32"/>
          <w:lang w:val="en-US"/>
        </w:rPr>
        <w:t>Norepinephrine is the primary neurotransmitter</w:t>
      </w:r>
      <w:r w:rsidR="00FE0ADA">
        <w:rPr>
          <w:sz w:val="32"/>
          <w:szCs w:val="32"/>
          <w:lang w:val="en-US"/>
        </w:rPr>
        <w:t xml:space="preserve"> </w:t>
      </w:r>
      <w:r w:rsidRPr="0012109F">
        <w:rPr>
          <w:sz w:val="32"/>
          <w:szCs w:val="32"/>
          <w:lang w:val="en-US"/>
        </w:rPr>
        <w:t xml:space="preserve">for </w:t>
      </w:r>
      <w:proofErr w:type="spellStart"/>
      <w:r w:rsidRPr="0012109F">
        <w:rPr>
          <w:sz w:val="32"/>
          <w:szCs w:val="32"/>
          <w:lang w:val="en-US"/>
        </w:rPr>
        <w:t>postganglionic</w:t>
      </w:r>
      <w:proofErr w:type="spellEnd"/>
      <w:r w:rsidRPr="0012109F">
        <w:rPr>
          <w:sz w:val="32"/>
          <w:szCs w:val="32"/>
          <w:lang w:val="en-US"/>
        </w:rPr>
        <w:t xml:space="preserve"> sympathetic adrenergic nerves. It is synthesized inside the nerve axon, stored within vesicles, then released by the nerve when an action potential travels down the nerve.</w:t>
      </w:r>
      <w:r w:rsidR="00E2328E">
        <w:rPr>
          <w:sz w:val="32"/>
          <w:szCs w:val="32"/>
          <w:lang w:val="en-US"/>
        </w:rPr>
        <w:t xml:space="preserve"> The synthesis of </w:t>
      </w:r>
      <w:r w:rsidR="00B8561B">
        <w:rPr>
          <w:sz w:val="32"/>
          <w:szCs w:val="32"/>
          <w:lang w:val="en-US"/>
        </w:rPr>
        <w:t xml:space="preserve">Norepinephrine: </w:t>
      </w:r>
    </w:p>
    <w:p w:rsidR="0012109F" w:rsidRPr="00B8561B" w:rsidRDefault="0012109F" w:rsidP="00B8561B">
      <w:pPr>
        <w:pStyle w:val="ListParagraph"/>
        <w:numPr>
          <w:ilvl w:val="0"/>
          <w:numId w:val="9"/>
        </w:numPr>
        <w:rPr>
          <w:sz w:val="32"/>
          <w:szCs w:val="32"/>
          <w:lang w:val="en-US"/>
        </w:rPr>
      </w:pPr>
      <w:r w:rsidRPr="00B8561B">
        <w:rPr>
          <w:sz w:val="32"/>
          <w:szCs w:val="32"/>
          <w:lang w:val="en-US"/>
        </w:rPr>
        <w:t>The amino acid tyrosine is transported into the sympathetic nerve axon.</w:t>
      </w:r>
    </w:p>
    <w:p w:rsidR="0012109F" w:rsidRPr="00B8561B" w:rsidRDefault="0012109F" w:rsidP="00B8561B">
      <w:pPr>
        <w:pStyle w:val="ListParagraph"/>
        <w:numPr>
          <w:ilvl w:val="0"/>
          <w:numId w:val="9"/>
        </w:numPr>
        <w:rPr>
          <w:sz w:val="32"/>
          <w:szCs w:val="32"/>
          <w:lang w:val="en-US"/>
        </w:rPr>
      </w:pPr>
      <w:proofErr w:type="spellStart"/>
      <w:r w:rsidRPr="00B8561B">
        <w:rPr>
          <w:sz w:val="32"/>
          <w:szCs w:val="32"/>
          <w:lang w:val="en-US"/>
        </w:rPr>
        <w:t>Tyrosineis</w:t>
      </w:r>
      <w:proofErr w:type="spellEnd"/>
      <w:r w:rsidRPr="00B8561B">
        <w:rPr>
          <w:sz w:val="32"/>
          <w:szCs w:val="32"/>
          <w:lang w:val="en-US"/>
        </w:rPr>
        <w:t xml:space="preserve"> converted to DOPA by tyrosine </w:t>
      </w:r>
      <w:proofErr w:type="spellStart"/>
      <w:r w:rsidRPr="00B8561B">
        <w:rPr>
          <w:sz w:val="32"/>
          <w:szCs w:val="32"/>
          <w:lang w:val="en-US"/>
        </w:rPr>
        <w:t>hydroxylase</w:t>
      </w:r>
      <w:proofErr w:type="spellEnd"/>
      <w:r w:rsidRPr="00B8561B">
        <w:rPr>
          <w:sz w:val="32"/>
          <w:szCs w:val="32"/>
          <w:lang w:val="en-US"/>
        </w:rPr>
        <w:t xml:space="preserve"> (rate-limiting step for </w:t>
      </w:r>
      <w:r w:rsidR="00FE0ADA">
        <w:rPr>
          <w:sz w:val="32"/>
          <w:szCs w:val="32"/>
          <w:lang w:val="en-US"/>
        </w:rPr>
        <w:t xml:space="preserve">Norepinephrine </w:t>
      </w:r>
      <w:r w:rsidRPr="00B8561B">
        <w:rPr>
          <w:sz w:val="32"/>
          <w:szCs w:val="32"/>
          <w:lang w:val="en-US"/>
        </w:rPr>
        <w:t>synthesis). DOPA is converted to dopamine by DOPA decarboxylase.</w:t>
      </w:r>
    </w:p>
    <w:p w:rsidR="00971939" w:rsidRDefault="0012109F" w:rsidP="0012109F">
      <w:pPr>
        <w:pStyle w:val="ListParagraph"/>
        <w:numPr>
          <w:ilvl w:val="0"/>
          <w:numId w:val="9"/>
        </w:numPr>
        <w:rPr>
          <w:sz w:val="32"/>
          <w:szCs w:val="32"/>
          <w:lang w:val="en-US"/>
        </w:rPr>
      </w:pPr>
      <w:r w:rsidRPr="00B8561B">
        <w:rPr>
          <w:sz w:val="32"/>
          <w:szCs w:val="32"/>
          <w:lang w:val="en-US"/>
        </w:rPr>
        <w:lastRenderedPageBreak/>
        <w:t xml:space="preserve">Dopamine is transported into vesicles then converted to norepinephrine by dopamine </w:t>
      </w:r>
      <w:proofErr w:type="spellStart"/>
      <w:r w:rsidRPr="00B8561B">
        <w:rPr>
          <w:sz w:val="32"/>
          <w:szCs w:val="32"/>
          <w:lang w:val="en-US"/>
        </w:rPr>
        <w:t>β-hydroxylase</w:t>
      </w:r>
      <w:proofErr w:type="spellEnd"/>
      <w:r w:rsidRPr="00B8561B">
        <w:rPr>
          <w:sz w:val="32"/>
          <w:szCs w:val="32"/>
          <w:lang w:val="en-US"/>
        </w:rPr>
        <w:t xml:space="preserve"> (DBH)</w:t>
      </w:r>
      <w:r w:rsidR="00FE0ADA">
        <w:rPr>
          <w:sz w:val="32"/>
          <w:szCs w:val="32"/>
          <w:lang w:val="en-US"/>
        </w:rPr>
        <w:t>,</w:t>
      </w:r>
      <w:r w:rsidRPr="00B8561B">
        <w:rPr>
          <w:sz w:val="32"/>
          <w:szCs w:val="32"/>
          <w:lang w:val="en-US"/>
        </w:rPr>
        <w:t xml:space="preserve"> transport into the vesicle can by blocked by the</w:t>
      </w:r>
      <w:r w:rsidR="00FE0ADA">
        <w:rPr>
          <w:sz w:val="32"/>
          <w:szCs w:val="32"/>
          <w:lang w:val="en-US"/>
        </w:rPr>
        <w:t xml:space="preserve"> </w:t>
      </w:r>
      <w:r w:rsidRPr="00FE0ADA">
        <w:rPr>
          <w:sz w:val="32"/>
          <w:szCs w:val="32"/>
          <w:lang w:val="en-US"/>
        </w:rPr>
        <w:t>drug reserpine.</w:t>
      </w:r>
    </w:p>
    <w:p w:rsidR="004B01C0" w:rsidRDefault="004B01C0">
      <w:pPr>
        <w:rPr>
          <w:b/>
          <w:bCs/>
          <w:sz w:val="40"/>
          <w:szCs w:val="40"/>
          <w:u w:val="single"/>
          <w:lang w:val="en-US"/>
        </w:rPr>
      </w:pPr>
    </w:p>
    <w:p w:rsidR="00102270" w:rsidRPr="00102270" w:rsidRDefault="00102270">
      <w:pPr>
        <w:rPr>
          <w:sz w:val="32"/>
          <w:szCs w:val="32"/>
          <w:lang w:val="en-US"/>
        </w:rPr>
      </w:pPr>
      <w:r w:rsidRPr="00EA4633">
        <w:rPr>
          <w:b/>
          <w:bCs/>
          <w:sz w:val="40"/>
          <w:szCs w:val="40"/>
          <w:u w:val="single"/>
          <w:lang w:val="en-US"/>
        </w:rPr>
        <w:t>Epinephrine</w:t>
      </w:r>
      <w:r w:rsidRPr="00102270">
        <w:rPr>
          <w:sz w:val="32"/>
          <w:szCs w:val="32"/>
          <w:lang w:val="en-US"/>
        </w:rPr>
        <w:t xml:space="preserve"> is synthesized from norepinephrine in a synthetic pathway shared by all catecholamines, including L-dopa, dopamine, norepinephrine, and epinephrine.Epinephrine is synthesized via methylation of the primary distal amine of norepinephrine by </w:t>
      </w:r>
      <w:proofErr w:type="spellStart"/>
      <w:r w:rsidRPr="00102270">
        <w:rPr>
          <w:sz w:val="32"/>
          <w:szCs w:val="32"/>
          <w:lang w:val="en-US"/>
        </w:rPr>
        <w:t>phenylethanolamine</w:t>
      </w:r>
      <w:proofErr w:type="spellEnd"/>
      <w:r w:rsidRPr="00102270">
        <w:rPr>
          <w:sz w:val="32"/>
          <w:szCs w:val="32"/>
          <w:lang w:val="en-US"/>
        </w:rPr>
        <w:t xml:space="preserve"> </w:t>
      </w:r>
      <w:proofErr w:type="spellStart"/>
      <w:r w:rsidRPr="00102270">
        <w:rPr>
          <w:sz w:val="32"/>
          <w:szCs w:val="32"/>
          <w:lang w:val="en-US"/>
        </w:rPr>
        <w:t>N-methyltransferase</w:t>
      </w:r>
      <w:proofErr w:type="spellEnd"/>
      <w:r w:rsidRPr="00102270">
        <w:rPr>
          <w:sz w:val="32"/>
          <w:szCs w:val="32"/>
          <w:lang w:val="en-US"/>
        </w:rPr>
        <w:t xml:space="preserve"> (PNMT) in the cytosol of adrenergic neurons and cells of the adrenal medulla (so-called </w:t>
      </w:r>
      <w:proofErr w:type="spellStart"/>
      <w:r w:rsidRPr="00102270">
        <w:rPr>
          <w:sz w:val="32"/>
          <w:szCs w:val="32"/>
          <w:lang w:val="en-US"/>
        </w:rPr>
        <w:t>chromaffin</w:t>
      </w:r>
      <w:proofErr w:type="spellEnd"/>
      <w:r w:rsidRPr="00102270">
        <w:rPr>
          <w:sz w:val="32"/>
          <w:szCs w:val="32"/>
          <w:lang w:val="en-US"/>
        </w:rPr>
        <w:t xml:space="preserve"> cells). PNMT is only found in the cytosol of cells of adrenal medullary cells. PNMT uses </w:t>
      </w:r>
      <w:proofErr w:type="spellStart"/>
      <w:r w:rsidRPr="00102270">
        <w:rPr>
          <w:sz w:val="32"/>
          <w:szCs w:val="32"/>
          <w:lang w:val="en-US"/>
        </w:rPr>
        <w:t>S-adenosylmethionine</w:t>
      </w:r>
      <w:proofErr w:type="spellEnd"/>
      <w:r w:rsidRPr="00102270">
        <w:rPr>
          <w:sz w:val="32"/>
          <w:szCs w:val="32"/>
          <w:lang w:val="en-US"/>
        </w:rPr>
        <w:t xml:space="preserve"> (SAMe) as a cofactor to donate the methyl group to norepinephrine, creating epinephrine.For norepinephrine to be acted upon by PNMT in the cytosol, it must first be shipped out of granules of the </w:t>
      </w:r>
      <w:proofErr w:type="spellStart"/>
      <w:r w:rsidRPr="00102270">
        <w:rPr>
          <w:sz w:val="32"/>
          <w:szCs w:val="32"/>
          <w:lang w:val="en-US"/>
        </w:rPr>
        <w:t>chromaffin</w:t>
      </w:r>
      <w:proofErr w:type="spellEnd"/>
      <w:r w:rsidRPr="00102270">
        <w:rPr>
          <w:sz w:val="32"/>
          <w:szCs w:val="32"/>
          <w:lang w:val="en-US"/>
        </w:rPr>
        <w:t xml:space="preserve"> cells. This may occur via the catecholamine-H+ exchanger VMAT1. VMAT1 is also responsible for transporting newly synthesized epinephrine from the cytosol back into </w:t>
      </w:r>
      <w:proofErr w:type="spellStart"/>
      <w:r w:rsidRPr="00102270">
        <w:rPr>
          <w:sz w:val="32"/>
          <w:szCs w:val="32"/>
          <w:lang w:val="en-US"/>
        </w:rPr>
        <w:t>chromaffin</w:t>
      </w:r>
      <w:proofErr w:type="spellEnd"/>
      <w:r w:rsidRPr="00102270">
        <w:rPr>
          <w:sz w:val="32"/>
          <w:szCs w:val="32"/>
          <w:lang w:val="en-US"/>
        </w:rPr>
        <w:t xml:space="preserve"> granules in preparation for release.</w:t>
      </w:r>
    </w:p>
    <w:p w:rsidR="00102270" w:rsidRDefault="00263A5B" w:rsidP="008B2E78">
      <w:pPr>
        <w:rPr>
          <w:sz w:val="32"/>
          <w:szCs w:val="32"/>
          <w:lang w:val="en-US"/>
        </w:rPr>
      </w:pPr>
      <w:r>
        <w:rPr>
          <w:noProof/>
          <w:sz w:val="32"/>
          <w:szCs w:val="32"/>
          <w:lang w:val="en-US"/>
        </w:rPr>
        <w:drawing>
          <wp:anchor distT="0" distB="0" distL="114300" distR="114300" simplePos="0" relativeHeight="251659264" behindDoc="0" locked="0" layoutInCell="1" allowOverlap="1">
            <wp:simplePos x="0" y="0"/>
            <wp:positionH relativeFrom="column">
              <wp:posOffset>447040</wp:posOffset>
            </wp:positionH>
            <wp:positionV relativeFrom="paragraph">
              <wp:posOffset>182245</wp:posOffset>
            </wp:positionV>
            <wp:extent cx="4383405" cy="34950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83405" cy="3495040"/>
                    </a:xfrm>
                    <a:prstGeom prst="rect">
                      <a:avLst/>
                    </a:prstGeom>
                  </pic:spPr>
                </pic:pic>
              </a:graphicData>
            </a:graphic>
            <wp14:sizeRelH relativeFrom="margin">
              <wp14:pctWidth>0</wp14:pctWidth>
            </wp14:sizeRelH>
            <wp14:sizeRelV relativeFrom="margin">
              <wp14:pctHeight>0</wp14:pctHeight>
            </wp14:sizeRelV>
          </wp:anchor>
        </w:drawing>
      </w:r>
    </w:p>
    <w:p w:rsidR="00CD3914" w:rsidRDefault="00CD3914" w:rsidP="008B2E78">
      <w:pPr>
        <w:rPr>
          <w:sz w:val="32"/>
          <w:szCs w:val="32"/>
          <w:lang w:val="en-US"/>
        </w:rPr>
      </w:pPr>
    </w:p>
    <w:p w:rsidR="004B01C0" w:rsidRPr="008B2E78" w:rsidRDefault="004B01C0" w:rsidP="008B2E78">
      <w:pPr>
        <w:rPr>
          <w:sz w:val="32"/>
          <w:szCs w:val="32"/>
          <w:lang w:val="en-US"/>
        </w:rPr>
      </w:pPr>
    </w:p>
    <w:p w:rsidR="00727C41" w:rsidRDefault="00727C41" w:rsidP="00727C41">
      <w:pPr>
        <w:rPr>
          <w:sz w:val="30"/>
          <w:szCs w:val="30"/>
          <w:lang w:val="en-US"/>
        </w:rPr>
      </w:pPr>
    </w:p>
    <w:p w:rsidR="00727C41" w:rsidRDefault="00727C41" w:rsidP="00727C41">
      <w:pPr>
        <w:rPr>
          <w:sz w:val="30"/>
          <w:szCs w:val="30"/>
          <w:lang w:val="en-US"/>
        </w:rPr>
      </w:pPr>
    </w:p>
    <w:p w:rsidR="00727C41" w:rsidRDefault="00727C41" w:rsidP="00727C41">
      <w:pPr>
        <w:rPr>
          <w:sz w:val="30"/>
          <w:szCs w:val="30"/>
          <w:lang w:val="en-US"/>
        </w:rPr>
      </w:pPr>
    </w:p>
    <w:p w:rsidR="00727C41" w:rsidRDefault="00727C41" w:rsidP="00727C41">
      <w:pPr>
        <w:rPr>
          <w:sz w:val="30"/>
          <w:szCs w:val="30"/>
          <w:lang w:val="en-US"/>
        </w:rPr>
      </w:pPr>
    </w:p>
    <w:p w:rsidR="00727C41" w:rsidRPr="00727C41" w:rsidRDefault="00727C41" w:rsidP="00727C41">
      <w:pPr>
        <w:rPr>
          <w:sz w:val="30"/>
          <w:szCs w:val="30"/>
          <w:lang w:val="en-US"/>
        </w:rPr>
      </w:pPr>
    </w:p>
    <w:p w:rsidR="00971939" w:rsidRPr="00971939" w:rsidRDefault="00971939" w:rsidP="008C50D5">
      <w:pPr>
        <w:pStyle w:val="ListParagraph"/>
        <w:rPr>
          <w:sz w:val="30"/>
          <w:szCs w:val="30"/>
          <w:lang w:val="en-US"/>
        </w:rPr>
      </w:pPr>
    </w:p>
    <w:p w:rsidR="00025098" w:rsidRPr="000A229B" w:rsidRDefault="00025098" w:rsidP="00971939">
      <w:pPr>
        <w:pStyle w:val="ListParagraph"/>
        <w:rPr>
          <w:sz w:val="30"/>
          <w:szCs w:val="30"/>
          <w:lang w:val="en-US"/>
        </w:rPr>
      </w:pPr>
    </w:p>
    <w:p w:rsidR="00D93C48" w:rsidRDefault="00D93C48" w:rsidP="00D93C48">
      <w:pPr>
        <w:pStyle w:val="ListParagraph"/>
        <w:ind w:left="1080"/>
        <w:rPr>
          <w:sz w:val="30"/>
          <w:szCs w:val="30"/>
          <w:lang w:val="en-US"/>
        </w:rPr>
      </w:pPr>
    </w:p>
    <w:p w:rsidR="00D93C48" w:rsidRPr="00D93C48" w:rsidRDefault="00D93C48" w:rsidP="00D93C48">
      <w:pPr>
        <w:rPr>
          <w:sz w:val="30"/>
          <w:szCs w:val="30"/>
          <w:lang w:val="en-US"/>
        </w:rPr>
      </w:pPr>
    </w:p>
    <w:sectPr w:rsidR="00D93C48" w:rsidRPr="00D93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608E"/>
    <w:multiLevelType w:val="hybridMultilevel"/>
    <w:tmpl w:val="E7E0F978"/>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4E2B7C"/>
    <w:multiLevelType w:val="hybridMultilevel"/>
    <w:tmpl w:val="02AA99A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D3AC2"/>
    <w:multiLevelType w:val="hybridMultilevel"/>
    <w:tmpl w:val="B9B00C3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82AB6"/>
    <w:multiLevelType w:val="hybridMultilevel"/>
    <w:tmpl w:val="73A6368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962A4"/>
    <w:multiLevelType w:val="hybridMultilevel"/>
    <w:tmpl w:val="EF2C24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32C16"/>
    <w:multiLevelType w:val="hybridMultilevel"/>
    <w:tmpl w:val="27FA070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6A723D"/>
    <w:multiLevelType w:val="hybridMultilevel"/>
    <w:tmpl w:val="CAAE245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0C71D2"/>
    <w:multiLevelType w:val="hybridMultilevel"/>
    <w:tmpl w:val="87D8F97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66066E"/>
    <w:multiLevelType w:val="hybridMultilevel"/>
    <w:tmpl w:val="9B9671A6"/>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5"/>
  </w:num>
  <w:num w:numId="5">
    <w:abstractNumId w:val="0"/>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E4"/>
    <w:rsid w:val="00015CAC"/>
    <w:rsid w:val="00025098"/>
    <w:rsid w:val="00061125"/>
    <w:rsid w:val="00093C03"/>
    <w:rsid w:val="000A229B"/>
    <w:rsid w:val="000B6D1D"/>
    <w:rsid w:val="000C0A04"/>
    <w:rsid w:val="000F516C"/>
    <w:rsid w:val="00102270"/>
    <w:rsid w:val="0012109F"/>
    <w:rsid w:val="00123F2E"/>
    <w:rsid w:val="00150919"/>
    <w:rsid w:val="00151D66"/>
    <w:rsid w:val="001662E4"/>
    <w:rsid w:val="001A577B"/>
    <w:rsid w:val="001D1EB0"/>
    <w:rsid w:val="00215A4B"/>
    <w:rsid w:val="00244B27"/>
    <w:rsid w:val="00263A5B"/>
    <w:rsid w:val="0028359A"/>
    <w:rsid w:val="002917DC"/>
    <w:rsid w:val="002B148E"/>
    <w:rsid w:val="002C66E7"/>
    <w:rsid w:val="00301886"/>
    <w:rsid w:val="00316CCA"/>
    <w:rsid w:val="0031758D"/>
    <w:rsid w:val="00335EF9"/>
    <w:rsid w:val="003511D2"/>
    <w:rsid w:val="003C2F6A"/>
    <w:rsid w:val="003F60E2"/>
    <w:rsid w:val="0040006B"/>
    <w:rsid w:val="0040401D"/>
    <w:rsid w:val="004068F6"/>
    <w:rsid w:val="00435676"/>
    <w:rsid w:val="0046553B"/>
    <w:rsid w:val="004B01C0"/>
    <w:rsid w:val="004B1D4A"/>
    <w:rsid w:val="004B6030"/>
    <w:rsid w:val="004D6D31"/>
    <w:rsid w:val="004E1DC9"/>
    <w:rsid w:val="004E5691"/>
    <w:rsid w:val="00505DE3"/>
    <w:rsid w:val="00507128"/>
    <w:rsid w:val="005152D7"/>
    <w:rsid w:val="005326A9"/>
    <w:rsid w:val="00535A55"/>
    <w:rsid w:val="005B34A1"/>
    <w:rsid w:val="005B4C35"/>
    <w:rsid w:val="005E1509"/>
    <w:rsid w:val="005F3765"/>
    <w:rsid w:val="005F4466"/>
    <w:rsid w:val="006301E5"/>
    <w:rsid w:val="00635FE4"/>
    <w:rsid w:val="00693084"/>
    <w:rsid w:val="006D70E8"/>
    <w:rsid w:val="006E430C"/>
    <w:rsid w:val="006F3851"/>
    <w:rsid w:val="00700301"/>
    <w:rsid w:val="00722E49"/>
    <w:rsid w:val="007233D7"/>
    <w:rsid w:val="00727C41"/>
    <w:rsid w:val="00772FFD"/>
    <w:rsid w:val="0078795C"/>
    <w:rsid w:val="00796B05"/>
    <w:rsid w:val="007D3DB7"/>
    <w:rsid w:val="00824BAE"/>
    <w:rsid w:val="00875305"/>
    <w:rsid w:val="0088554E"/>
    <w:rsid w:val="008B07C4"/>
    <w:rsid w:val="008B2E78"/>
    <w:rsid w:val="008C17CC"/>
    <w:rsid w:val="008C4485"/>
    <w:rsid w:val="008C4CA1"/>
    <w:rsid w:val="008C50D5"/>
    <w:rsid w:val="008F48FF"/>
    <w:rsid w:val="008F5920"/>
    <w:rsid w:val="009120D8"/>
    <w:rsid w:val="0092095D"/>
    <w:rsid w:val="00971939"/>
    <w:rsid w:val="00987D86"/>
    <w:rsid w:val="009946C2"/>
    <w:rsid w:val="009C298B"/>
    <w:rsid w:val="00A10D23"/>
    <w:rsid w:val="00A54812"/>
    <w:rsid w:val="00AC6974"/>
    <w:rsid w:val="00AD275A"/>
    <w:rsid w:val="00B8561B"/>
    <w:rsid w:val="00BA34EF"/>
    <w:rsid w:val="00C32A9D"/>
    <w:rsid w:val="00C770CF"/>
    <w:rsid w:val="00C82CBB"/>
    <w:rsid w:val="00C83CF2"/>
    <w:rsid w:val="00CC209A"/>
    <w:rsid w:val="00CD3914"/>
    <w:rsid w:val="00D0693C"/>
    <w:rsid w:val="00D40B34"/>
    <w:rsid w:val="00D72A94"/>
    <w:rsid w:val="00D93C48"/>
    <w:rsid w:val="00D94FAA"/>
    <w:rsid w:val="00DB22D6"/>
    <w:rsid w:val="00E04C16"/>
    <w:rsid w:val="00E2328E"/>
    <w:rsid w:val="00E90ABD"/>
    <w:rsid w:val="00EA4633"/>
    <w:rsid w:val="00EC3CB4"/>
    <w:rsid w:val="00F56B9E"/>
    <w:rsid w:val="00FB3846"/>
    <w:rsid w:val="00FE0ADA"/>
    <w:rsid w:val="00FE30EF"/>
    <w:rsid w:val="00FE46C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D520EE3"/>
  <w15:chartTrackingRefBased/>
  <w15:docId w15:val="{576D0155-0408-5440-BC9A-AA0A9C7C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faksbank@gmail.com</cp:lastModifiedBy>
  <cp:revision>53</cp:revision>
  <dcterms:created xsi:type="dcterms:W3CDTF">2020-04-25T19:52:00Z</dcterms:created>
  <dcterms:modified xsi:type="dcterms:W3CDTF">2020-05-04T07:14:00Z</dcterms:modified>
</cp:coreProperties>
</file>