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CED7B" w14:textId="77777777" w:rsidR="000F29C4" w:rsidRDefault="0078392F">
      <w:pPr>
        <w:rPr>
          <w:rFonts w:ascii="Times New Roman" w:hAnsi="Times New Roman" w:cs="Times New Roman"/>
          <w:sz w:val="24"/>
          <w:szCs w:val="24"/>
          <w:lang w:val="en-US"/>
        </w:rPr>
      </w:pPr>
      <w:r>
        <w:rPr>
          <w:rFonts w:ascii="Times New Roman" w:hAnsi="Times New Roman" w:cs="Times New Roman"/>
          <w:sz w:val="24"/>
          <w:szCs w:val="24"/>
          <w:lang w:val="en-US"/>
        </w:rPr>
        <w:t xml:space="preserve">Name: </w:t>
      </w:r>
      <w:proofErr w:type="spellStart"/>
      <w:r>
        <w:rPr>
          <w:rFonts w:ascii="Times New Roman" w:hAnsi="Times New Roman" w:cs="Times New Roman"/>
          <w:sz w:val="24"/>
          <w:szCs w:val="24"/>
          <w:lang w:val="en-US"/>
        </w:rPr>
        <w:t>Ukwosah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Ogbonyialuah</w:t>
      </w:r>
      <w:proofErr w:type="spellEnd"/>
      <w:r>
        <w:rPr>
          <w:rFonts w:ascii="Times New Roman" w:hAnsi="Times New Roman" w:cs="Times New Roman"/>
          <w:sz w:val="24"/>
          <w:szCs w:val="24"/>
          <w:lang w:val="en-US"/>
        </w:rPr>
        <w:t xml:space="preserve"> Favour </w:t>
      </w:r>
    </w:p>
    <w:p w14:paraId="5FCF49B2" w14:textId="77777777" w:rsidR="0078392F" w:rsidRDefault="0078392F">
      <w:pPr>
        <w:rPr>
          <w:rFonts w:ascii="Times New Roman" w:hAnsi="Times New Roman" w:cs="Times New Roman"/>
          <w:sz w:val="24"/>
          <w:szCs w:val="24"/>
          <w:lang w:val="en-US"/>
        </w:rPr>
      </w:pPr>
      <w:r>
        <w:rPr>
          <w:rFonts w:ascii="Times New Roman" w:hAnsi="Times New Roman" w:cs="Times New Roman"/>
          <w:sz w:val="24"/>
          <w:szCs w:val="24"/>
          <w:lang w:val="en-US"/>
        </w:rPr>
        <w:t xml:space="preserve">Level: 200 level </w:t>
      </w:r>
    </w:p>
    <w:p w14:paraId="2E4B0C7B" w14:textId="77777777" w:rsidR="0078392F" w:rsidRDefault="0078392F">
      <w:pPr>
        <w:rPr>
          <w:rFonts w:ascii="Times New Roman" w:hAnsi="Times New Roman" w:cs="Times New Roman"/>
          <w:sz w:val="24"/>
          <w:szCs w:val="24"/>
          <w:lang w:val="en-US"/>
        </w:rPr>
      </w:pPr>
      <w:r>
        <w:rPr>
          <w:rFonts w:ascii="Times New Roman" w:hAnsi="Times New Roman" w:cs="Times New Roman"/>
          <w:sz w:val="24"/>
          <w:szCs w:val="24"/>
          <w:lang w:val="en-US"/>
        </w:rPr>
        <w:t xml:space="preserve">Matriculation number: 18/sms09/087 </w:t>
      </w:r>
    </w:p>
    <w:p w14:paraId="102A83DB" w14:textId="77777777" w:rsidR="007271E3" w:rsidRDefault="007271E3">
      <w:pPr>
        <w:rPr>
          <w:rFonts w:ascii="Times New Roman" w:hAnsi="Times New Roman" w:cs="Times New Roman"/>
          <w:sz w:val="24"/>
          <w:szCs w:val="24"/>
          <w:lang w:val="en-US"/>
        </w:rPr>
      </w:pPr>
      <w:r>
        <w:rPr>
          <w:rFonts w:ascii="Times New Roman" w:hAnsi="Times New Roman" w:cs="Times New Roman"/>
          <w:sz w:val="24"/>
          <w:szCs w:val="24"/>
          <w:lang w:val="en-US"/>
        </w:rPr>
        <w:t xml:space="preserve">Course: IRD 214 </w:t>
      </w:r>
    </w:p>
    <w:p w14:paraId="4A1132BD" w14:textId="77777777" w:rsidR="007271E3" w:rsidRDefault="007271E3">
      <w:pPr>
        <w:rPr>
          <w:rFonts w:ascii="Times New Roman" w:hAnsi="Times New Roman" w:cs="Times New Roman"/>
          <w:sz w:val="24"/>
          <w:szCs w:val="24"/>
          <w:lang w:val="en-US"/>
        </w:rPr>
      </w:pPr>
    </w:p>
    <w:p w14:paraId="10D44FC2" w14:textId="77777777" w:rsidR="007271E3" w:rsidRDefault="007271E3">
      <w:pPr>
        <w:rPr>
          <w:rFonts w:ascii="Times New Roman" w:hAnsi="Times New Roman" w:cs="Times New Roman"/>
          <w:sz w:val="24"/>
          <w:szCs w:val="24"/>
          <w:lang w:val="en-US"/>
        </w:rPr>
      </w:pPr>
    </w:p>
    <w:p w14:paraId="3C0489D0" w14:textId="77777777" w:rsidR="007271E3" w:rsidRDefault="007271E3">
      <w:pPr>
        <w:rPr>
          <w:rFonts w:ascii="Times New Roman" w:hAnsi="Times New Roman" w:cs="Times New Roman"/>
          <w:sz w:val="24"/>
          <w:szCs w:val="24"/>
          <w:lang w:val="en-US"/>
        </w:rPr>
      </w:pPr>
    </w:p>
    <w:p w14:paraId="1527BD38" w14:textId="77777777" w:rsidR="007271E3" w:rsidRDefault="007271E3">
      <w:pPr>
        <w:rPr>
          <w:rFonts w:ascii="Times New Roman" w:hAnsi="Times New Roman" w:cs="Times New Roman"/>
          <w:sz w:val="24"/>
          <w:szCs w:val="24"/>
          <w:lang w:val="en-US"/>
        </w:rPr>
      </w:pPr>
    </w:p>
    <w:p w14:paraId="3092B9DA" w14:textId="77777777" w:rsidR="007271E3" w:rsidRDefault="007271E3">
      <w:pPr>
        <w:rPr>
          <w:rFonts w:ascii="Times New Roman" w:hAnsi="Times New Roman" w:cs="Times New Roman"/>
          <w:sz w:val="24"/>
          <w:szCs w:val="24"/>
          <w:lang w:val="en-US"/>
        </w:rPr>
      </w:pPr>
    </w:p>
    <w:p w14:paraId="07F0B5FE" w14:textId="77777777" w:rsidR="007271E3" w:rsidRDefault="007271E3">
      <w:pPr>
        <w:rPr>
          <w:rFonts w:ascii="Times New Roman" w:hAnsi="Times New Roman" w:cs="Times New Roman"/>
          <w:sz w:val="24"/>
          <w:szCs w:val="24"/>
          <w:lang w:val="en-US"/>
        </w:rPr>
      </w:pPr>
    </w:p>
    <w:p w14:paraId="388283ED" w14:textId="77777777" w:rsidR="007271E3" w:rsidRDefault="007271E3">
      <w:pPr>
        <w:rPr>
          <w:rFonts w:ascii="Times New Roman" w:hAnsi="Times New Roman" w:cs="Times New Roman"/>
          <w:sz w:val="24"/>
          <w:szCs w:val="24"/>
          <w:lang w:val="en-US"/>
        </w:rPr>
      </w:pPr>
    </w:p>
    <w:p w14:paraId="020BECD9" w14:textId="77777777" w:rsidR="007271E3" w:rsidRDefault="007271E3">
      <w:pPr>
        <w:rPr>
          <w:rFonts w:ascii="Times New Roman" w:hAnsi="Times New Roman" w:cs="Times New Roman"/>
          <w:sz w:val="24"/>
          <w:szCs w:val="24"/>
          <w:lang w:val="en-US"/>
        </w:rPr>
      </w:pPr>
    </w:p>
    <w:p w14:paraId="1E89FAD4" w14:textId="77777777" w:rsidR="007271E3" w:rsidRDefault="007271E3">
      <w:pPr>
        <w:rPr>
          <w:rFonts w:ascii="Times New Roman" w:hAnsi="Times New Roman" w:cs="Times New Roman"/>
          <w:sz w:val="24"/>
          <w:szCs w:val="24"/>
          <w:lang w:val="en-US"/>
        </w:rPr>
      </w:pPr>
    </w:p>
    <w:p w14:paraId="2E686120" w14:textId="77777777" w:rsidR="007271E3" w:rsidRDefault="007271E3">
      <w:pPr>
        <w:rPr>
          <w:rFonts w:ascii="Times New Roman" w:hAnsi="Times New Roman" w:cs="Times New Roman"/>
          <w:sz w:val="24"/>
          <w:szCs w:val="24"/>
          <w:lang w:val="en-US"/>
        </w:rPr>
      </w:pPr>
    </w:p>
    <w:p w14:paraId="7562C564" w14:textId="77777777" w:rsidR="007271E3" w:rsidRDefault="007271E3">
      <w:pPr>
        <w:rPr>
          <w:rFonts w:ascii="Times New Roman" w:hAnsi="Times New Roman" w:cs="Times New Roman"/>
          <w:sz w:val="24"/>
          <w:szCs w:val="24"/>
          <w:lang w:val="en-US"/>
        </w:rPr>
      </w:pPr>
    </w:p>
    <w:p w14:paraId="693B7314" w14:textId="77777777" w:rsidR="007271E3" w:rsidRDefault="007271E3">
      <w:pPr>
        <w:rPr>
          <w:rFonts w:ascii="Times New Roman" w:hAnsi="Times New Roman" w:cs="Times New Roman"/>
          <w:sz w:val="24"/>
          <w:szCs w:val="24"/>
          <w:lang w:val="en-US"/>
        </w:rPr>
      </w:pPr>
    </w:p>
    <w:p w14:paraId="28BAB9E2" w14:textId="77777777" w:rsidR="007271E3" w:rsidRDefault="007271E3">
      <w:pPr>
        <w:rPr>
          <w:rFonts w:ascii="Times New Roman" w:hAnsi="Times New Roman" w:cs="Times New Roman"/>
          <w:sz w:val="24"/>
          <w:szCs w:val="24"/>
          <w:lang w:val="en-US"/>
        </w:rPr>
      </w:pPr>
    </w:p>
    <w:p w14:paraId="1E79D0FF" w14:textId="77777777" w:rsidR="007271E3" w:rsidRDefault="007271E3">
      <w:pPr>
        <w:rPr>
          <w:rFonts w:ascii="Times New Roman" w:hAnsi="Times New Roman" w:cs="Times New Roman"/>
          <w:sz w:val="24"/>
          <w:szCs w:val="24"/>
          <w:lang w:val="en-US"/>
        </w:rPr>
      </w:pPr>
    </w:p>
    <w:p w14:paraId="42537B76" w14:textId="77777777" w:rsidR="007271E3" w:rsidRDefault="007271E3">
      <w:pPr>
        <w:rPr>
          <w:rFonts w:ascii="Times New Roman" w:hAnsi="Times New Roman" w:cs="Times New Roman"/>
          <w:sz w:val="24"/>
          <w:szCs w:val="24"/>
          <w:lang w:val="en-US"/>
        </w:rPr>
      </w:pPr>
    </w:p>
    <w:p w14:paraId="17B439E2" w14:textId="77777777" w:rsidR="007271E3" w:rsidRDefault="007271E3">
      <w:pPr>
        <w:rPr>
          <w:rFonts w:ascii="Times New Roman" w:hAnsi="Times New Roman" w:cs="Times New Roman"/>
          <w:sz w:val="24"/>
          <w:szCs w:val="24"/>
          <w:lang w:val="en-US"/>
        </w:rPr>
      </w:pPr>
    </w:p>
    <w:p w14:paraId="781D48AC" w14:textId="77777777" w:rsidR="007271E3" w:rsidRDefault="007271E3">
      <w:pPr>
        <w:rPr>
          <w:rFonts w:ascii="Times New Roman" w:hAnsi="Times New Roman" w:cs="Times New Roman"/>
          <w:sz w:val="24"/>
          <w:szCs w:val="24"/>
          <w:lang w:val="en-US"/>
        </w:rPr>
      </w:pPr>
    </w:p>
    <w:p w14:paraId="1679E9D2" w14:textId="77777777" w:rsidR="007271E3" w:rsidRDefault="007271E3">
      <w:pPr>
        <w:rPr>
          <w:rFonts w:ascii="Times New Roman" w:hAnsi="Times New Roman" w:cs="Times New Roman"/>
          <w:sz w:val="24"/>
          <w:szCs w:val="24"/>
          <w:lang w:val="en-US"/>
        </w:rPr>
      </w:pPr>
    </w:p>
    <w:p w14:paraId="5E0BD02A" w14:textId="77777777" w:rsidR="007271E3" w:rsidRDefault="007271E3">
      <w:pPr>
        <w:rPr>
          <w:rFonts w:ascii="Times New Roman" w:hAnsi="Times New Roman" w:cs="Times New Roman"/>
          <w:sz w:val="24"/>
          <w:szCs w:val="24"/>
          <w:lang w:val="en-US"/>
        </w:rPr>
      </w:pPr>
    </w:p>
    <w:p w14:paraId="063DC1EA" w14:textId="77777777" w:rsidR="007271E3" w:rsidRDefault="007271E3">
      <w:pPr>
        <w:rPr>
          <w:rFonts w:ascii="Times New Roman" w:hAnsi="Times New Roman" w:cs="Times New Roman"/>
          <w:sz w:val="24"/>
          <w:szCs w:val="24"/>
          <w:lang w:val="en-US"/>
        </w:rPr>
      </w:pPr>
    </w:p>
    <w:p w14:paraId="0A44DBA5" w14:textId="77777777" w:rsidR="007271E3" w:rsidRDefault="007271E3">
      <w:pPr>
        <w:rPr>
          <w:rFonts w:ascii="Times New Roman" w:hAnsi="Times New Roman" w:cs="Times New Roman"/>
          <w:sz w:val="24"/>
          <w:szCs w:val="24"/>
          <w:lang w:val="en-US"/>
        </w:rPr>
      </w:pPr>
    </w:p>
    <w:p w14:paraId="0EAAEDCF" w14:textId="77777777" w:rsidR="007271E3" w:rsidRDefault="007271E3">
      <w:pPr>
        <w:rPr>
          <w:rFonts w:ascii="Times New Roman" w:hAnsi="Times New Roman" w:cs="Times New Roman"/>
          <w:sz w:val="24"/>
          <w:szCs w:val="24"/>
          <w:lang w:val="en-US"/>
        </w:rPr>
      </w:pPr>
    </w:p>
    <w:p w14:paraId="4E71DFC3" w14:textId="77777777" w:rsidR="007271E3" w:rsidRDefault="007271E3">
      <w:pPr>
        <w:rPr>
          <w:rFonts w:ascii="Times New Roman" w:hAnsi="Times New Roman" w:cs="Times New Roman"/>
          <w:sz w:val="24"/>
          <w:szCs w:val="24"/>
          <w:lang w:val="en-US"/>
        </w:rPr>
      </w:pPr>
    </w:p>
    <w:p w14:paraId="01A21336" w14:textId="77777777" w:rsidR="007271E3" w:rsidRDefault="007271E3">
      <w:pPr>
        <w:rPr>
          <w:rFonts w:ascii="Times New Roman" w:hAnsi="Times New Roman" w:cs="Times New Roman"/>
          <w:sz w:val="24"/>
          <w:szCs w:val="24"/>
          <w:lang w:val="en-US"/>
        </w:rPr>
      </w:pPr>
    </w:p>
    <w:p w14:paraId="41C7AA27" w14:textId="77777777" w:rsidR="007271E3" w:rsidRDefault="007271E3">
      <w:pPr>
        <w:rPr>
          <w:rFonts w:ascii="Times New Roman" w:hAnsi="Times New Roman" w:cs="Times New Roman"/>
          <w:sz w:val="24"/>
          <w:szCs w:val="24"/>
          <w:lang w:val="en-US"/>
        </w:rPr>
      </w:pPr>
    </w:p>
    <w:p w14:paraId="23D7621A" w14:textId="77777777" w:rsidR="007271E3" w:rsidRDefault="007271E3">
      <w:pPr>
        <w:rPr>
          <w:rFonts w:ascii="Times New Roman" w:hAnsi="Times New Roman" w:cs="Times New Roman"/>
          <w:sz w:val="24"/>
          <w:szCs w:val="24"/>
          <w:lang w:val="en-US"/>
        </w:rPr>
      </w:pPr>
    </w:p>
    <w:p w14:paraId="18DB4CC6" w14:textId="77777777" w:rsidR="007271E3" w:rsidRDefault="007271E3">
      <w:pPr>
        <w:rPr>
          <w:rFonts w:ascii="Times New Roman" w:hAnsi="Times New Roman" w:cs="Times New Roman"/>
          <w:sz w:val="24"/>
          <w:szCs w:val="24"/>
          <w:lang w:val="en-US"/>
        </w:rPr>
      </w:pPr>
    </w:p>
    <w:p w14:paraId="301D0CCA" w14:textId="77777777" w:rsidR="007271E3" w:rsidRDefault="007271E3">
      <w:pPr>
        <w:rPr>
          <w:rFonts w:ascii="Times New Roman" w:hAnsi="Times New Roman" w:cs="Times New Roman"/>
          <w:sz w:val="24"/>
          <w:szCs w:val="24"/>
          <w:lang w:val="en-US"/>
        </w:rPr>
      </w:pPr>
    </w:p>
    <w:p w14:paraId="65807873" w14:textId="77777777" w:rsidR="007271E3" w:rsidRDefault="007271E3">
      <w:pPr>
        <w:rPr>
          <w:rFonts w:ascii="Times New Roman" w:hAnsi="Times New Roman" w:cs="Times New Roman"/>
          <w:sz w:val="24"/>
          <w:szCs w:val="24"/>
          <w:lang w:val="en-US"/>
        </w:rPr>
      </w:pPr>
    </w:p>
    <w:p w14:paraId="0C99B02B" w14:textId="77777777" w:rsidR="007271E3" w:rsidRDefault="007271E3">
      <w:pPr>
        <w:rPr>
          <w:rFonts w:ascii="Times New Roman" w:hAnsi="Times New Roman" w:cs="Times New Roman"/>
          <w:sz w:val="24"/>
          <w:szCs w:val="24"/>
          <w:lang w:val="en-US"/>
        </w:rPr>
      </w:pPr>
    </w:p>
    <w:p w14:paraId="7F0813AB" w14:textId="77777777" w:rsidR="007271E3" w:rsidRDefault="007271E3">
      <w:pPr>
        <w:rPr>
          <w:rFonts w:ascii="Times New Roman" w:hAnsi="Times New Roman" w:cs="Times New Roman"/>
          <w:sz w:val="24"/>
          <w:szCs w:val="24"/>
          <w:lang w:val="en-US"/>
        </w:rPr>
      </w:pPr>
    </w:p>
    <w:p w14:paraId="73E79435" w14:textId="77777777" w:rsidR="007271E3" w:rsidRDefault="007271E3">
      <w:pPr>
        <w:rPr>
          <w:rFonts w:ascii="Times New Roman" w:hAnsi="Times New Roman" w:cs="Times New Roman"/>
          <w:sz w:val="24"/>
          <w:szCs w:val="24"/>
          <w:lang w:val="en-US"/>
        </w:rPr>
      </w:pPr>
    </w:p>
    <w:p w14:paraId="162DB6A8" w14:textId="77777777" w:rsidR="007271E3" w:rsidRDefault="007271E3">
      <w:pPr>
        <w:rPr>
          <w:rFonts w:ascii="Times New Roman" w:hAnsi="Times New Roman" w:cs="Times New Roman"/>
          <w:sz w:val="24"/>
          <w:szCs w:val="24"/>
          <w:lang w:val="en-US"/>
        </w:rPr>
      </w:pPr>
    </w:p>
    <w:p w14:paraId="72C5192E" w14:textId="77777777" w:rsidR="007271E3" w:rsidRDefault="007271E3">
      <w:pPr>
        <w:rPr>
          <w:rFonts w:ascii="Times New Roman" w:hAnsi="Times New Roman" w:cs="Times New Roman"/>
          <w:sz w:val="24"/>
          <w:szCs w:val="24"/>
          <w:lang w:val="en-US"/>
        </w:rPr>
      </w:pPr>
    </w:p>
    <w:p w14:paraId="0E63E4DD" w14:textId="77777777" w:rsidR="007271E3" w:rsidRDefault="007271E3">
      <w:pPr>
        <w:rPr>
          <w:rFonts w:ascii="Times New Roman" w:hAnsi="Times New Roman" w:cs="Times New Roman"/>
          <w:sz w:val="24"/>
          <w:szCs w:val="24"/>
          <w:lang w:val="en-US"/>
        </w:rPr>
      </w:pPr>
    </w:p>
    <w:p w14:paraId="294F9C2C" w14:textId="77777777" w:rsidR="007271E3" w:rsidRDefault="007271E3">
      <w:pPr>
        <w:rPr>
          <w:rFonts w:ascii="Times New Roman" w:hAnsi="Times New Roman" w:cs="Times New Roman"/>
          <w:sz w:val="24"/>
          <w:szCs w:val="24"/>
          <w:lang w:val="en-US"/>
        </w:rPr>
      </w:pPr>
    </w:p>
    <w:p w14:paraId="6E270C10" w14:textId="77777777" w:rsidR="007271E3" w:rsidRDefault="007271E3">
      <w:pPr>
        <w:rPr>
          <w:rFonts w:ascii="Times New Roman" w:hAnsi="Times New Roman" w:cs="Times New Roman"/>
          <w:sz w:val="24"/>
          <w:szCs w:val="24"/>
          <w:lang w:val="en-US"/>
        </w:rPr>
      </w:pPr>
    </w:p>
    <w:p w14:paraId="6B06B7F9" w14:textId="77777777" w:rsidR="007271E3" w:rsidRDefault="007271E3">
      <w:pPr>
        <w:rPr>
          <w:rFonts w:ascii="Times New Roman" w:hAnsi="Times New Roman" w:cs="Times New Roman"/>
          <w:sz w:val="24"/>
          <w:szCs w:val="24"/>
          <w:lang w:val="en-US"/>
        </w:rPr>
      </w:pPr>
    </w:p>
    <w:p w14:paraId="7BCCB687" w14:textId="77777777" w:rsidR="007271E3" w:rsidRDefault="007271E3">
      <w:pPr>
        <w:rPr>
          <w:rFonts w:ascii="Times New Roman" w:hAnsi="Times New Roman" w:cs="Times New Roman"/>
          <w:sz w:val="24"/>
          <w:szCs w:val="24"/>
          <w:lang w:val="en-US"/>
        </w:rPr>
      </w:pPr>
    </w:p>
    <w:p w14:paraId="7783489C" w14:textId="77777777" w:rsidR="007271E3" w:rsidRDefault="007271E3">
      <w:pPr>
        <w:rPr>
          <w:rFonts w:ascii="Times New Roman" w:hAnsi="Times New Roman" w:cs="Times New Roman"/>
          <w:sz w:val="24"/>
          <w:szCs w:val="24"/>
          <w:lang w:val="en-US"/>
        </w:rPr>
      </w:pPr>
    </w:p>
    <w:p w14:paraId="02857459" w14:textId="77777777" w:rsidR="007271E3" w:rsidRDefault="007271E3">
      <w:pPr>
        <w:rPr>
          <w:rFonts w:ascii="Times New Roman" w:hAnsi="Times New Roman" w:cs="Times New Roman"/>
          <w:sz w:val="24"/>
          <w:szCs w:val="24"/>
          <w:lang w:val="en-US"/>
        </w:rPr>
      </w:pPr>
    </w:p>
    <w:p w14:paraId="54CD2E8E" w14:textId="77777777" w:rsidR="007271E3" w:rsidRDefault="007271E3">
      <w:pPr>
        <w:rPr>
          <w:rFonts w:ascii="Times New Roman" w:hAnsi="Times New Roman" w:cs="Times New Roman"/>
          <w:sz w:val="24"/>
          <w:szCs w:val="24"/>
          <w:lang w:val="en-US"/>
        </w:rPr>
      </w:pPr>
    </w:p>
    <w:p w14:paraId="5E7FEE94" w14:textId="77777777" w:rsidR="007271E3" w:rsidRDefault="007271E3">
      <w:pPr>
        <w:rPr>
          <w:rFonts w:ascii="Times New Roman" w:hAnsi="Times New Roman" w:cs="Times New Roman"/>
          <w:sz w:val="24"/>
          <w:szCs w:val="24"/>
          <w:lang w:val="en-US"/>
        </w:rPr>
      </w:pPr>
    </w:p>
    <w:p w14:paraId="6CF0914F" w14:textId="77777777" w:rsidR="007271E3" w:rsidRDefault="007271E3">
      <w:pPr>
        <w:rPr>
          <w:rFonts w:ascii="Times New Roman" w:hAnsi="Times New Roman" w:cs="Times New Roman"/>
          <w:sz w:val="24"/>
          <w:szCs w:val="24"/>
          <w:lang w:val="en-US"/>
        </w:rPr>
      </w:pPr>
    </w:p>
    <w:p w14:paraId="640372F7" w14:textId="77777777" w:rsidR="007271E3" w:rsidRDefault="00407F1B">
      <w:pPr>
        <w:rPr>
          <w:rFonts w:ascii="Times New Roman" w:hAnsi="Times New Roman" w:cs="Times New Roman"/>
          <w:sz w:val="24"/>
          <w:szCs w:val="24"/>
          <w:lang w:val="en-US"/>
        </w:rPr>
      </w:pPr>
      <w:r>
        <w:rPr>
          <w:rFonts w:ascii="Times New Roman" w:hAnsi="Times New Roman" w:cs="Times New Roman"/>
          <w:sz w:val="24"/>
          <w:szCs w:val="24"/>
          <w:lang w:val="en-US"/>
        </w:rPr>
        <w:t xml:space="preserve">Question: in not less than 3 pages, discuss the </w:t>
      </w:r>
      <w:r w:rsidR="00571BCA">
        <w:rPr>
          <w:rFonts w:ascii="Times New Roman" w:hAnsi="Times New Roman" w:cs="Times New Roman"/>
          <w:sz w:val="24"/>
          <w:szCs w:val="24"/>
          <w:lang w:val="en-US"/>
        </w:rPr>
        <w:t>stages of insurgency.</w:t>
      </w:r>
    </w:p>
    <w:p w14:paraId="735E63E4" w14:textId="77777777" w:rsidR="00571BCA" w:rsidRDefault="00571BCA">
      <w:pPr>
        <w:rPr>
          <w:rFonts w:ascii="Times New Roman" w:hAnsi="Times New Roman" w:cs="Times New Roman"/>
          <w:sz w:val="24"/>
          <w:szCs w:val="24"/>
          <w:lang w:val="en-US"/>
        </w:rPr>
      </w:pPr>
    </w:p>
    <w:p w14:paraId="072B0CD4" w14:textId="77777777" w:rsidR="00571BCA" w:rsidRDefault="00571BC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What is insurgency? </w:t>
      </w:r>
    </w:p>
    <w:p w14:paraId="1997E32E" w14:textId="77777777" w:rsidR="000D48AD" w:rsidRDefault="00571BCA">
      <w:pPr>
        <w:rPr>
          <w:rFonts w:ascii="Times New Roman" w:hAnsi="Times New Roman" w:cs="Times New Roman"/>
          <w:sz w:val="24"/>
          <w:szCs w:val="24"/>
          <w:lang w:val="en-US"/>
        </w:rPr>
      </w:pPr>
      <w:r>
        <w:rPr>
          <w:rFonts w:ascii="Times New Roman" w:hAnsi="Times New Roman" w:cs="Times New Roman"/>
          <w:sz w:val="24"/>
          <w:szCs w:val="24"/>
          <w:lang w:val="en-US"/>
        </w:rPr>
        <w:t xml:space="preserve">         Insurgency can be defined as t</w:t>
      </w:r>
      <w:r w:rsidR="000D48AD">
        <w:rPr>
          <w:rFonts w:ascii="Times New Roman" w:hAnsi="Times New Roman" w:cs="Times New Roman"/>
          <w:sz w:val="24"/>
          <w:szCs w:val="24"/>
          <w:lang w:val="en-US"/>
        </w:rPr>
        <w:t xml:space="preserve">he violent rebellion against authorities, </w:t>
      </w:r>
      <w:r w:rsidR="008A5998">
        <w:rPr>
          <w:rFonts w:ascii="Times New Roman" w:hAnsi="Times New Roman" w:cs="Times New Roman"/>
          <w:sz w:val="24"/>
          <w:szCs w:val="24"/>
          <w:lang w:val="en-US"/>
        </w:rPr>
        <w:t xml:space="preserve">this is a movement used in </w:t>
      </w:r>
      <w:r w:rsidR="00A85DD0">
        <w:rPr>
          <w:rFonts w:ascii="Times New Roman" w:hAnsi="Times New Roman" w:cs="Times New Roman"/>
          <w:sz w:val="24"/>
          <w:szCs w:val="24"/>
          <w:lang w:val="en-US"/>
        </w:rPr>
        <w:t xml:space="preserve">acting against the government. Insurgency </w:t>
      </w:r>
      <w:r w:rsidR="00517CB2">
        <w:rPr>
          <w:rFonts w:ascii="Times New Roman" w:hAnsi="Times New Roman" w:cs="Times New Roman"/>
          <w:sz w:val="24"/>
          <w:szCs w:val="24"/>
          <w:lang w:val="en-US"/>
        </w:rPr>
        <w:t xml:space="preserve">may be based on politics or economy. The </w:t>
      </w:r>
      <w:r w:rsidR="00DE5006">
        <w:rPr>
          <w:rFonts w:ascii="Times New Roman" w:hAnsi="Times New Roman" w:cs="Times New Roman"/>
          <w:sz w:val="24"/>
          <w:szCs w:val="24"/>
          <w:lang w:val="en-US"/>
        </w:rPr>
        <w:t xml:space="preserve">violent struggle of a group of people </w:t>
      </w:r>
      <w:r w:rsidR="00344851">
        <w:rPr>
          <w:rFonts w:ascii="Times New Roman" w:hAnsi="Times New Roman" w:cs="Times New Roman"/>
          <w:sz w:val="24"/>
          <w:szCs w:val="24"/>
          <w:lang w:val="en-US"/>
        </w:rPr>
        <w:t>who has refused to accept the laws of their government.</w:t>
      </w:r>
    </w:p>
    <w:p w14:paraId="72F31E18" w14:textId="77777777" w:rsidR="002F2D35" w:rsidRDefault="002F2D35">
      <w:pPr>
        <w:rPr>
          <w:rFonts w:ascii="Times New Roman" w:hAnsi="Times New Roman" w:cs="Times New Roman"/>
          <w:sz w:val="24"/>
          <w:szCs w:val="24"/>
          <w:lang w:val="en-US"/>
        </w:rPr>
      </w:pPr>
      <w:r>
        <w:rPr>
          <w:rFonts w:ascii="Times New Roman" w:hAnsi="Times New Roman" w:cs="Times New Roman"/>
          <w:sz w:val="24"/>
          <w:szCs w:val="24"/>
          <w:lang w:val="en-US"/>
        </w:rPr>
        <w:t xml:space="preserve">   There are different stages of insurgency </w:t>
      </w:r>
    </w:p>
    <w:p w14:paraId="73D67C5F" w14:textId="77777777" w:rsidR="002F2D35" w:rsidRDefault="002F2D35">
      <w:pPr>
        <w:rPr>
          <w:rFonts w:ascii="Times New Roman" w:hAnsi="Times New Roman" w:cs="Times New Roman"/>
          <w:sz w:val="24"/>
          <w:szCs w:val="24"/>
          <w:lang w:val="en-US"/>
        </w:rPr>
      </w:pPr>
      <w:r>
        <w:rPr>
          <w:rFonts w:ascii="Times New Roman" w:hAnsi="Times New Roman" w:cs="Times New Roman"/>
          <w:sz w:val="24"/>
          <w:szCs w:val="24"/>
          <w:lang w:val="en-US"/>
        </w:rPr>
        <w:t xml:space="preserve">Which are: </w:t>
      </w:r>
    </w:p>
    <w:p w14:paraId="066E39E2" w14:textId="77777777" w:rsidR="000C689B" w:rsidRDefault="001C006E" w:rsidP="000C689B">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The planning stage: </w:t>
      </w:r>
      <w:r w:rsidR="008836FF">
        <w:rPr>
          <w:rFonts w:ascii="Times New Roman" w:hAnsi="Times New Roman" w:cs="Times New Roman"/>
          <w:sz w:val="24"/>
          <w:szCs w:val="24"/>
          <w:lang w:val="en-US"/>
        </w:rPr>
        <w:t>for every successful insurgency there must be a plan and that plan is meant to help them</w:t>
      </w:r>
      <w:r w:rsidR="00E31454">
        <w:rPr>
          <w:rFonts w:ascii="Times New Roman" w:hAnsi="Times New Roman" w:cs="Times New Roman"/>
          <w:sz w:val="24"/>
          <w:szCs w:val="24"/>
          <w:lang w:val="en-US"/>
        </w:rPr>
        <w:t xml:space="preserve"> (rebels) </w:t>
      </w:r>
      <w:r w:rsidR="008A3FE9">
        <w:rPr>
          <w:rFonts w:ascii="Times New Roman" w:hAnsi="Times New Roman" w:cs="Times New Roman"/>
          <w:sz w:val="24"/>
          <w:szCs w:val="24"/>
          <w:lang w:val="en-US"/>
        </w:rPr>
        <w:t>to carry on their insurgency movement</w:t>
      </w:r>
      <w:r w:rsidR="002D039B">
        <w:rPr>
          <w:rFonts w:ascii="Times New Roman" w:hAnsi="Times New Roman" w:cs="Times New Roman"/>
          <w:sz w:val="24"/>
          <w:szCs w:val="24"/>
          <w:lang w:val="en-US"/>
        </w:rPr>
        <w:t xml:space="preserve">. In this case the rebels are meant to live in these places </w:t>
      </w:r>
      <w:r w:rsidR="00106A10">
        <w:rPr>
          <w:rFonts w:ascii="Times New Roman" w:hAnsi="Times New Roman" w:cs="Times New Roman"/>
          <w:sz w:val="24"/>
          <w:szCs w:val="24"/>
          <w:lang w:val="en-US"/>
        </w:rPr>
        <w:t>which the government has little or no attraction,</w:t>
      </w:r>
      <w:r w:rsidR="00F6198E">
        <w:rPr>
          <w:rFonts w:ascii="Times New Roman" w:hAnsi="Times New Roman" w:cs="Times New Roman"/>
          <w:sz w:val="24"/>
          <w:szCs w:val="24"/>
          <w:lang w:val="en-US"/>
        </w:rPr>
        <w:t xml:space="preserve"> in this case the propagate their ide</w:t>
      </w:r>
      <w:r w:rsidR="00A8525B">
        <w:rPr>
          <w:rFonts w:ascii="Times New Roman" w:hAnsi="Times New Roman" w:cs="Times New Roman"/>
          <w:sz w:val="24"/>
          <w:szCs w:val="24"/>
          <w:lang w:val="en-US"/>
        </w:rPr>
        <w:t>as and recruit people and rebels that will help in the movement</w:t>
      </w:r>
      <w:r w:rsidR="007F7C78">
        <w:rPr>
          <w:rFonts w:ascii="Times New Roman" w:hAnsi="Times New Roman" w:cs="Times New Roman"/>
          <w:sz w:val="24"/>
          <w:szCs w:val="24"/>
          <w:lang w:val="en-US"/>
        </w:rPr>
        <w:t xml:space="preserve">. In this stage of planning the movement the rebels recruited are called to persuade them and show them why to </w:t>
      </w:r>
      <w:r w:rsidR="00A64336">
        <w:rPr>
          <w:rFonts w:ascii="Times New Roman" w:hAnsi="Times New Roman" w:cs="Times New Roman"/>
          <w:sz w:val="24"/>
          <w:szCs w:val="24"/>
          <w:lang w:val="en-US"/>
        </w:rPr>
        <w:t>join the movement</w:t>
      </w:r>
      <w:r w:rsidR="00181DFC">
        <w:rPr>
          <w:rFonts w:ascii="Times New Roman" w:hAnsi="Times New Roman" w:cs="Times New Roman"/>
          <w:sz w:val="24"/>
          <w:szCs w:val="24"/>
          <w:lang w:val="en-US"/>
        </w:rPr>
        <w:t xml:space="preserve">: the planning stage has to be the most important </w:t>
      </w:r>
      <w:r w:rsidR="00815F7D">
        <w:rPr>
          <w:rFonts w:ascii="Times New Roman" w:hAnsi="Times New Roman" w:cs="Times New Roman"/>
          <w:sz w:val="24"/>
          <w:szCs w:val="24"/>
          <w:lang w:val="en-US"/>
        </w:rPr>
        <w:t>part of the insurgency movement</w:t>
      </w:r>
      <w:r w:rsidR="000C689B">
        <w:rPr>
          <w:rFonts w:ascii="Times New Roman" w:hAnsi="Times New Roman" w:cs="Times New Roman"/>
          <w:sz w:val="24"/>
          <w:szCs w:val="24"/>
          <w:lang w:val="en-US"/>
        </w:rPr>
        <w:t xml:space="preserve">. </w:t>
      </w:r>
    </w:p>
    <w:p w14:paraId="4DAF3FD5" w14:textId="77777777" w:rsidR="000C689B" w:rsidRDefault="000C689B" w:rsidP="000C689B">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Under the planning stage we have </w:t>
      </w:r>
      <w:r w:rsidR="002260A4">
        <w:rPr>
          <w:rFonts w:ascii="Times New Roman" w:hAnsi="Times New Roman" w:cs="Times New Roman"/>
          <w:sz w:val="24"/>
          <w:szCs w:val="24"/>
          <w:lang w:val="en-US"/>
        </w:rPr>
        <w:t xml:space="preserve">sub stages of the insurgency </w:t>
      </w:r>
      <w:r w:rsidR="000C4268">
        <w:rPr>
          <w:rFonts w:ascii="Times New Roman" w:hAnsi="Times New Roman" w:cs="Times New Roman"/>
          <w:sz w:val="24"/>
          <w:szCs w:val="24"/>
          <w:lang w:val="en-US"/>
        </w:rPr>
        <w:t>which are :</w:t>
      </w:r>
    </w:p>
    <w:p w14:paraId="5730B913" w14:textId="77777777" w:rsidR="000C4268" w:rsidRPr="000C4268" w:rsidRDefault="000C4268" w:rsidP="000C4268">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0C4268">
        <w:rPr>
          <w:rFonts w:ascii="Times New Roman" w:hAnsi="Times New Roman" w:cs="Times New Roman"/>
          <w:sz w:val="24"/>
          <w:szCs w:val="24"/>
          <w:lang w:val="en-US"/>
        </w:rPr>
        <w:t>Preinsurgency</w:t>
      </w:r>
      <w:proofErr w:type="spellEnd"/>
      <w:r w:rsidRPr="000C4268">
        <w:rPr>
          <w:rFonts w:ascii="Times New Roman" w:hAnsi="Times New Roman" w:cs="Times New Roman"/>
          <w:sz w:val="24"/>
          <w:szCs w:val="24"/>
          <w:lang w:val="en-US"/>
        </w:rPr>
        <w:t xml:space="preserve"> Stage</w:t>
      </w:r>
    </w:p>
    <w:p w14:paraId="033900EC" w14:textId="77777777" w:rsidR="000C4268" w:rsidRDefault="000C4268" w:rsidP="000C689B">
      <w:pPr>
        <w:ind w:left="360"/>
        <w:rPr>
          <w:rFonts w:ascii="Times New Roman" w:hAnsi="Times New Roman" w:cs="Times New Roman"/>
          <w:sz w:val="24"/>
          <w:szCs w:val="24"/>
          <w:lang w:val="en-US"/>
        </w:rPr>
      </w:pPr>
      <w:r w:rsidRPr="000C4268">
        <w:rPr>
          <w:rFonts w:ascii="Times New Roman" w:hAnsi="Times New Roman" w:cs="Times New Roman"/>
          <w:sz w:val="24"/>
          <w:szCs w:val="24"/>
          <w:lang w:val="en-US"/>
        </w:rPr>
        <w:t xml:space="preserve">A conflict in the </w:t>
      </w:r>
      <w:proofErr w:type="spellStart"/>
      <w:r w:rsidRPr="000C4268">
        <w:rPr>
          <w:rFonts w:ascii="Times New Roman" w:hAnsi="Times New Roman" w:cs="Times New Roman"/>
          <w:sz w:val="24"/>
          <w:szCs w:val="24"/>
          <w:lang w:val="en-US"/>
        </w:rPr>
        <w:t>preinsurgency</w:t>
      </w:r>
      <w:proofErr w:type="spellEnd"/>
      <w:r w:rsidRPr="000C4268">
        <w:rPr>
          <w:rFonts w:ascii="Times New Roman" w:hAnsi="Times New Roman" w:cs="Times New Roman"/>
          <w:sz w:val="24"/>
          <w:szCs w:val="24"/>
          <w:lang w:val="en-US"/>
        </w:rPr>
        <w:t xml:space="preserve"> stage is difficult to detect because most activities are underground and the insurgency has yet to make its presence felt through the use of violence. Moreover, actions conducted in the open can easily be dismissed as nonviolent political activity. During this stage, an insurgent movement is beginning to organize: leadership is emerging, and the insurgents are establishing a grievance and a group identity, beginning to recruit and train members, and stockpiling arms and supplies.</w:t>
      </w:r>
    </w:p>
    <w:p w14:paraId="3CE50A3E" w14:textId="77777777" w:rsidR="00167F45" w:rsidRDefault="00C3632E" w:rsidP="000C689B">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The members must be trained and well </w:t>
      </w:r>
      <w:r w:rsidR="003B0E8E">
        <w:rPr>
          <w:rFonts w:ascii="Times New Roman" w:hAnsi="Times New Roman" w:cs="Times New Roman"/>
          <w:sz w:val="24"/>
          <w:szCs w:val="24"/>
          <w:lang w:val="en-US"/>
        </w:rPr>
        <w:t>examined if fit for the movement</w:t>
      </w:r>
      <w:r w:rsidR="007021C1">
        <w:rPr>
          <w:rFonts w:ascii="Times New Roman" w:hAnsi="Times New Roman" w:cs="Times New Roman"/>
          <w:sz w:val="24"/>
          <w:szCs w:val="24"/>
          <w:lang w:val="en-US"/>
        </w:rPr>
        <w:t>.</w:t>
      </w:r>
    </w:p>
    <w:p w14:paraId="39C6C252" w14:textId="77777777" w:rsidR="00926C6A" w:rsidRDefault="00D7216F" w:rsidP="00926C6A">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During this stage </w:t>
      </w:r>
      <w:r w:rsidR="005B42BF">
        <w:rPr>
          <w:rFonts w:ascii="Times New Roman" w:hAnsi="Times New Roman" w:cs="Times New Roman"/>
          <w:sz w:val="24"/>
          <w:szCs w:val="24"/>
          <w:lang w:val="en-US"/>
        </w:rPr>
        <w:t xml:space="preserve">the rebels are to demonstrate whole heartedly </w:t>
      </w:r>
      <w:r w:rsidR="00B042FB">
        <w:rPr>
          <w:rFonts w:ascii="Times New Roman" w:hAnsi="Times New Roman" w:cs="Times New Roman"/>
          <w:sz w:val="24"/>
          <w:szCs w:val="24"/>
          <w:lang w:val="en-US"/>
        </w:rPr>
        <w:t xml:space="preserve">and other forms for spreading the news and plan is the </w:t>
      </w:r>
      <w:r w:rsidR="00926C6A">
        <w:rPr>
          <w:rFonts w:ascii="Times New Roman" w:hAnsi="Times New Roman" w:cs="Times New Roman"/>
          <w:sz w:val="24"/>
          <w:szCs w:val="24"/>
          <w:lang w:val="en-US"/>
        </w:rPr>
        <w:t xml:space="preserve">mass the mass protest. Rebels should always </w:t>
      </w:r>
      <w:r w:rsidR="005C67C3">
        <w:rPr>
          <w:rFonts w:ascii="Times New Roman" w:hAnsi="Times New Roman" w:cs="Times New Roman"/>
          <w:sz w:val="24"/>
          <w:szCs w:val="24"/>
          <w:lang w:val="en-US"/>
        </w:rPr>
        <w:t xml:space="preserve">hold up the rues </w:t>
      </w:r>
      <w:r w:rsidR="00376B55">
        <w:rPr>
          <w:rFonts w:ascii="Times New Roman" w:hAnsi="Times New Roman" w:cs="Times New Roman"/>
          <w:sz w:val="24"/>
          <w:szCs w:val="24"/>
          <w:lang w:val="en-US"/>
        </w:rPr>
        <w:t xml:space="preserve">and regulations of the plan </w:t>
      </w:r>
    </w:p>
    <w:p w14:paraId="19198D72" w14:textId="22E8F4A6" w:rsidR="00376B55" w:rsidRDefault="00376B55" w:rsidP="00926C6A">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The planning stage should be done and is very important </w:t>
      </w:r>
      <w:r w:rsidR="009E4A3D">
        <w:rPr>
          <w:rFonts w:ascii="Times New Roman" w:hAnsi="Times New Roman" w:cs="Times New Roman"/>
          <w:sz w:val="24"/>
          <w:szCs w:val="24"/>
          <w:lang w:val="en-US"/>
        </w:rPr>
        <w:t xml:space="preserve">for every member of the movement </w:t>
      </w:r>
    </w:p>
    <w:p w14:paraId="5DFE4797" w14:textId="79CE3461" w:rsidR="003136A3" w:rsidRDefault="003136A3" w:rsidP="00926C6A">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280E">
        <w:rPr>
          <w:rFonts w:ascii="Times New Roman" w:hAnsi="Times New Roman" w:cs="Times New Roman"/>
          <w:sz w:val="24"/>
          <w:szCs w:val="24"/>
          <w:lang w:val="en-US"/>
        </w:rPr>
        <w:t xml:space="preserve">The recruitment stage: this is when they train the rebels with arms </w:t>
      </w:r>
      <w:r w:rsidR="00B63DEB">
        <w:rPr>
          <w:rFonts w:ascii="Times New Roman" w:hAnsi="Times New Roman" w:cs="Times New Roman"/>
          <w:sz w:val="24"/>
          <w:szCs w:val="24"/>
          <w:lang w:val="en-US"/>
        </w:rPr>
        <w:t xml:space="preserve">this occurs in the </w:t>
      </w:r>
      <w:proofErr w:type="spellStart"/>
      <w:r w:rsidR="00B63DEB">
        <w:rPr>
          <w:rFonts w:ascii="Times New Roman" w:hAnsi="Times New Roman" w:cs="Times New Roman"/>
          <w:sz w:val="24"/>
          <w:szCs w:val="24"/>
          <w:lang w:val="en-US"/>
        </w:rPr>
        <w:t>pre</w:t>
      </w:r>
      <w:r w:rsidR="00DB1D85">
        <w:rPr>
          <w:rFonts w:ascii="Times New Roman" w:hAnsi="Times New Roman" w:cs="Times New Roman"/>
          <w:sz w:val="24"/>
          <w:szCs w:val="24"/>
          <w:lang w:val="en-US"/>
        </w:rPr>
        <w:t>insurgency</w:t>
      </w:r>
      <w:proofErr w:type="spellEnd"/>
      <w:r w:rsidR="00DB1D85">
        <w:rPr>
          <w:rFonts w:ascii="Times New Roman" w:hAnsi="Times New Roman" w:cs="Times New Roman"/>
          <w:sz w:val="24"/>
          <w:szCs w:val="24"/>
          <w:lang w:val="en-US"/>
        </w:rPr>
        <w:t xml:space="preserve"> stage which also include:</w:t>
      </w:r>
    </w:p>
    <w:p w14:paraId="6A73B00B" w14:textId="77777777" w:rsidR="00B810C8" w:rsidRPr="00B810C8" w:rsidRDefault="00B810C8" w:rsidP="00B810C8">
      <w:pPr>
        <w:pStyle w:val="ListParagraph"/>
        <w:numPr>
          <w:ilvl w:val="0"/>
          <w:numId w:val="3"/>
        </w:numPr>
        <w:rPr>
          <w:rFonts w:ascii="Times New Roman" w:hAnsi="Times New Roman" w:cs="Times New Roman"/>
          <w:sz w:val="24"/>
          <w:szCs w:val="24"/>
          <w:lang w:val="en-US"/>
        </w:rPr>
      </w:pPr>
      <w:r w:rsidRPr="00B810C8">
        <w:rPr>
          <w:rFonts w:ascii="Times New Roman" w:hAnsi="Times New Roman" w:cs="Times New Roman"/>
          <w:sz w:val="24"/>
          <w:szCs w:val="24"/>
          <w:lang w:val="en-US"/>
        </w:rPr>
        <w:t>The disappearance of significant numbers of subgroup members, especially young men.</w:t>
      </w:r>
    </w:p>
    <w:p w14:paraId="73357BAC" w14:textId="4C8CB115" w:rsidR="00B810C8" w:rsidRPr="00B810C8" w:rsidRDefault="00B810C8" w:rsidP="00B810C8">
      <w:pPr>
        <w:pStyle w:val="ListParagraph"/>
        <w:numPr>
          <w:ilvl w:val="0"/>
          <w:numId w:val="3"/>
        </w:numPr>
        <w:rPr>
          <w:rFonts w:ascii="Times New Roman" w:hAnsi="Times New Roman" w:cs="Times New Roman"/>
          <w:sz w:val="24"/>
          <w:szCs w:val="24"/>
          <w:lang w:val="en-US"/>
        </w:rPr>
      </w:pPr>
      <w:r w:rsidRPr="00B810C8">
        <w:rPr>
          <w:rFonts w:ascii="Times New Roman" w:hAnsi="Times New Roman" w:cs="Times New Roman"/>
          <w:sz w:val="24"/>
          <w:szCs w:val="24"/>
          <w:lang w:val="en-US"/>
        </w:rPr>
        <w:t>Reports of people training with arms or the identification of nongovernment military training sites, such as sports clubs or other social groups conducting paramilitary-style physical training.</w:t>
      </w:r>
    </w:p>
    <w:p w14:paraId="76BC56CF" w14:textId="561ABE37" w:rsidR="00DB1D85" w:rsidRPr="00DB1D85" w:rsidRDefault="00B810C8" w:rsidP="00B810C8">
      <w:pPr>
        <w:pStyle w:val="ListParagraph"/>
        <w:numPr>
          <w:ilvl w:val="0"/>
          <w:numId w:val="3"/>
        </w:numPr>
        <w:rPr>
          <w:rFonts w:ascii="Times New Roman" w:hAnsi="Times New Roman" w:cs="Times New Roman"/>
          <w:sz w:val="24"/>
          <w:szCs w:val="24"/>
          <w:lang w:val="en-US"/>
        </w:rPr>
      </w:pPr>
      <w:r w:rsidRPr="00B810C8">
        <w:rPr>
          <w:rFonts w:ascii="Times New Roman" w:hAnsi="Times New Roman" w:cs="Times New Roman"/>
          <w:sz w:val="24"/>
          <w:szCs w:val="24"/>
          <w:lang w:val="en-US"/>
        </w:rPr>
        <w:t>Reports of subgroup members traveling abroad for training or of sympathetic outsiders providing training in country.</w:t>
      </w:r>
    </w:p>
    <w:p w14:paraId="04541719" w14:textId="785466F0" w:rsidR="003B0E8E" w:rsidRDefault="003B0E8E" w:rsidP="000C689B">
      <w:pPr>
        <w:ind w:left="360"/>
        <w:rPr>
          <w:rFonts w:ascii="Times New Roman" w:hAnsi="Times New Roman" w:cs="Times New Roman"/>
          <w:sz w:val="24"/>
          <w:szCs w:val="24"/>
          <w:lang w:val="en-US"/>
        </w:rPr>
      </w:pPr>
    </w:p>
    <w:p w14:paraId="58FE0DB5" w14:textId="2560B0CC" w:rsidR="009F342E" w:rsidRDefault="009F342E" w:rsidP="000C689B">
      <w:pPr>
        <w:ind w:left="360"/>
        <w:rPr>
          <w:rFonts w:ascii="Times New Roman" w:hAnsi="Times New Roman" w:cs="Times New Roman"/>
          <w:sz w:val="24"/>
          <w:szCs w:val="24"/>
          <w:lang w:val="en-US"/>
        </w:rPr>
      </w:pPr>
    </w:p>
    <w:p w14:paraId="096B4600" w14:textId="736910D7" w:rsidR="009F342E" w:rsidRDefault="009F342E" w:rsidP="000C689B">
      <w:pPr>
        <w:ind w:left="360"/>
        <w:rPr>
          <w:rFonts w:ascii="Times New Roman" w:hAnsi="Times New Roman" w:cs="Times New Roman"/>
          <w:sz w:val="24"/>
          <w:szCs w:val="24"/>
          <w:lang w:val="en-US"/>
        </w:rPr>
      </w:pPr>
    </w:p>
    <w:p w14:paraId="478CC497" w14:textId="55309E27" w:rsidR="002142F2" w:rsidRDefault="00D94F04" w:rsidP="002142F2">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Guerrilla war fare or conflict stage: </w:t>
      </w:r>
      <w:r w:rsidR="00EB667D" w:rsidRPr="00EB667D">
        <w:rPr>
          <w:rFonts w:ascii="Times New Roman" w:hAnsi="Times New Roman" w:cs="Times New Roman"/>
          <w:sz w:val="24"/>
          <w:szCs w:val="24"/>
          <w:lang w:val="en-US"/>
        </w:rPr>
        <w:t xml:space="preserve">A struggle enters the incipient conflict stage when the insurgents begin to use violence. Often these initial attacks provide analysts the first alert to the potential for an insurgency. The target government, however, frequently dismisses insurgent actions as the work of bandits, criminals, or terrorists, which increases the risk that the government will employ counterproductive measures.The incipient stage is the most dangerous phase for insurgents; they have made their presence felt through initial attacks, but they are still weak and organizing. An incipient insurgency must balance the need to conduct attacks to demonstrate its viability, publicize its cause, rally supporters, and provoke a government overreaction while limiting its exposure to government security forces. Insurgents may emphasize </w:t>
      </w:r>
      <w:r w:rsidR="00EB667D" w:rsidRPr="00EB667D">
        <w:rPr>
          <w:rFonts w:ascii="Times New Roman" w:hAnsi="Times New Roman" w:cs="Times New Roman"/>
          <w:sz w:val="24"/>
          <w:szCs w:val="24"/>
          <w:lang w:val="en-US"/>
        </w:rPr>
        <w:lastRenderedPageBreak/>
        <w:t>highly asymmetric and terrorist tactics, such as kidnappings, small bombings, assassinations, and night letters during this phase. Understanding the characteristics, capabilities, and actions of both the insurgents and the government can help analysts assess whether an incipient conflict is likely to sputter out or expand into a full-blown insurgency.</w:t>
      </w:r>
      <w:r w:rsidR="00EB667D">
        <w:rPr>
          <w:rFonts w:ascii="Times New Roman" w:hAnsi="Times New Roman" w:cs="Times New Roman"/>
          <w:sz w:val="24"/>
          <w:szCs w:val="24"/>
          <w:lang w:val="en-US"/>
        </w:rPr>
        <w:t xml:space="preserve"> </w:t>
      </w:r>
      <w:r w:rsidR="00BC1789">
        <w:rPr>
          <w:rFonts w:ascii="Times New Roman" w:hAnsi="Times New Roman" w:cs="Times New Roman"/>
          <w:sz w:val="24"/>
          <w:szCs w:val="24"/>
          <w:lang w:val="en-US"/>
        </w:rPr>
        <w:t xml:space="preserve">During this war there must be popular support and </w:t>
      </w:r>
      <w:r w:rsidR="00D61A79">
        <w:rPr>
          <w:rFonts w:ascii="Times New Roman" w:hAnsi="Times New Roman" w:cs="Times New Roman"/>
          <w:sz w:val="24"/>
          <w:szCs w:val="24"/>
          <w:lang w:val="en-US"/>
        </w:rPr>
        <w:t xml:space="preserve">so on the masses should support them or rather they should gain support from the masses. </w:t>
      </w:r>
      <w:r w:rsidR="006F69CB" w:rsidRPr="006F69CB">
        <w:rPr>
          <w:rFonts w:ascii="Times New Roman" w:hAnsi="Times New Roman" w:cs="Times New Roman"/>
          <w:sz w:val="24"/>
          <w:szCs w:val="24"/>
          <w:lang w:val="en-US"/>
        </w:rPr>
        <w:t>Insurgents generally rely on the civilian population for food, medicine, shelter, or intelligence—provided either voluntarily or under duress. Indicators of genuine or forced popular support for the insurgents include</w:t>
      </w:r>
      <w:r w:rsidR="006F69CB">
        <w:rPr>
          <w:rFonts w:ascii="Times New Roman" w:hAnsi="Times New Roman" w:cs="Times New Roman"/>
          <w:sz w:val="24"/>
          <w:szCs w:val="24"/>
          <w:lang w:val="en-US"/>
        </w:rPr>
        <w:t>:</w:t>
      </w:r>
    </w:p>
    <w:p w14:paraId="3012A9C6" w14:textId="3D4329B8" w:rsidR="00465375" w:rsidRPr="00465375" w:rsidRDefault="00465375" w:rsidP="00465375">
      <w:pPr>
        <w:pStyle w:val="ListParagraph"/>
        <w:numPr>
          <w:ilvl w:val="0"/>
          <w:numId w:val="4"/>
        </w:numPr>
        <w:rPr>
          <w:rFonts w:ascii="Times New Roman" w:hAnsi="Times New Roman" w:cs="Times New Roman"/>
          <w:sz w:val="24"/>
          <w:szCs w:val="24"/>
          <w:lang w:val="en-US"/>
        </w:rPr>
      </w:pPr>
      <w:r w:rsidRPr="00465375">
        <w:rPr>
          <w:rFonts w:ascii="Times New Roman" w:hAnsi="Times New Roman" w:cs="Times New Roman"/>
          <w:sz w:val="24"/>
          <w:szCs w:val="24"/>
          <w:lang w:val="en-US"/>
        </w:rPr>
        <w:t>Refusal of the population to provide intelligence on the insurgents and evidence that insurgents are being warned of security force operations.</w:t>
      </w:r>
    </w:p>
    <w:p w14:paraId="4530220C" w14:textId="72FAD207" w:rsidR="006F69CB" w:rsidRPr="006F69CB" w:rsidRDefault="00465375" w:rsidP="00465375">
      <w:pPr>
        <w:pStyle w:val="ListParagraph"/>
        <w:numPr>
          <w:ilvl w:val="0"/>
          <w:numId w:val="4"/>
        </w:numPr>
        <w:rPr>
          <w:rFonts w:ascii="Times New Roman" w:hAnsi="Times New Roman" w:cs="Times New Roman"/>
          <w:sz w:val="24"/>
          <w:szCs w:val="24"/>
          <w:lang w:val="en-US"/>
        </w:rPr>
      </w:pPr>
      <w:r w:rsidRPr="00465375">
        <w:rPr>
          <w:rFonts w:ascii="Times New Roman" w:hAnsi="Times New Roman" w:cs="Times New Roman"/>
          <w:sz w:val="24"/>
          <w:szCs w:val="24"/>
          <w:lang w:val="en-US"/>
        </w:rPr>
        <w:t>Signs that the insurgents have expanded their base of support beyond their initial subgroup.</w:t>
      </w:r>
    </w:p>
    <w:p w14:paraId="65013176" w14:textId="03DE27F4" w:rsidR="002142F2" w:rsidRDefault="002142F2" w:rsidP="002142F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CAF6021" w14:textId="3A81DF38" w:rsidR="00ED3B70" w:rsidRDefault="00461E2A" w:rsidP="00AD04D5">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The last stage is the resolution stage: under this we have the </w:t>
      </w:r>
      <w:r w:rsidR="00C96F77">
        <w:rPr>
          <w:rFonts w:ascii="Times New Roman" w:hAnsi="Times New Roman" w:cs="Times New Roman"/>
          <w:sz w:val="24"/>
          <w:szCs w:val="24"/>
          <w:lang w:val="en-US"/>
        </w:rPr>
        <w:t xml:space="preserve">insurgent victory: </w:t>
      </w:r>
      <w:r w:rsidR="008E17D8" w:rsidRPr="008E17D8">
        <w:rPr>
          <w:rFonts w:ascii="Times New Roman" w:hAnsi="Times New Roman" w:cs="Times New Roman"/>
          <w:sz w:val="24"/>
          <w:szCs w:val="24"/>
          <w:lang w:val="en-US"/>
        </w:rPr>
        <w:t>Some insurgencies progress steadily through the life cycle stages; many grow in fits and starts, occasionally regressing to earlier stages; and others remain mired in one stage for decades. In theory, an insurgency will eventually reach a conclusion, either an insurgent victory, a negotiated settlement, or a government victory. At least 130 insurgent conflicts have occurred since World War II</w:t>
      </w:r>
      <w:r w:rsidR="00CC0D25">
        <w:rPr>
          <w:rFonts w:ascii="Times New Roman" w:hAnsi="Times New Roman" w:cs="Times New Roman"/>
          <w:sz w:val="24"/>
          <w:szCs w:val="24"/>
          <w:lang w:val="en-US"/>
        </w:rPr>
        <w:t xml:space="preserve"> </w:t>
      </w:r>
      <w:r w:rsidR="008E17D8" w:rsidRPr="008E17D8">
        <w:rPr>
          <w:rFonts w:ascii="Times New Roman" w:hAnsi="Times New Roman" w:cs="Times New Roman"/>
          <w:sz w:val="24"/>
          <w:szCs w:val="24"/>
          <w:lang w:val="en-US"/>
        </w:rPr>
        <w:t xml:space="preserve">estimations </w:t>
      </w:r>
      <w:r w:rsidR="00AD04D5">
        <w:rPr>
          <w:rFonts w:ascii="Times New Roman" w:hAnsi="Times New Roman" w:cs="Times New Roman"/>
          <w:sz w:val="24"/>
          <w:szCs w:val="24"/>
          <w:lang w:val="en-US"/>
        </w:rPr>
        <w:t>Cary widely a</w:t>
      </w:r>
      <w:r w:rsidR="008E17D8" w:rsidRPr="008E17D8">
        <w:rPr>
          <w:rFonts w:ascii="Times New Roman" w:hAnsi="Times New Roman" w:cs="Times New Roman"/>
          <w:sz w:val="24"/>
          <w:szCs w:val="24"/>
          <w:lang w:val="en-US"/>
        </w:rPr>
        <w:t>nd go as high</w:t>
      </w:r>
      <w:r w:rsidR="00AD04D5">
        <w:rPr>
          <w:rFonts w:ascii="Times New Roman" w:hAnsi="Times New Roman" w:cs="Times New Roman"/>
          <w:sz w:val="24"/>
          <w:szCs w:val="24"/>
          <w:lang w:val="en-US"/>
        </w:rPr>
        <w:t xml:space="preserve"> </w:t>
      </w:r>
      <w:r w:rsidR="008E17D8" w:rsidRPr="00AD04D5">
        <w:rPr>
          <w:rFonts w:ascii="Times New Roman" w:hAnsi="Times New Roman" w:cs="Times New Roman"/>
          <w:sz w:val="24"/>
          <w:szCs w:val="24"/>
          <w:lang w:val="en-US"/>
        </w:rPr>
        <w:t>as nearly 300 insurgent-government conflicts</w:t>
      </w:r>
      <w:r w:rsidR="00CC0D25" w:rsidRPr="00AD04D5">
        <w:rPr>
          <w:rFonts w:ascii="Times New Roman" w:hAnsi="Times New Roman" w:cs="Times New Roman"/>
          <w:sz w:val="24"/>
          <w:szCs w:val="24"/>
          <w:lang w:val="en-US"/>
        </w:rPr>
        <w:t xml:space="preserve"> </w:t>
      </w:r>
      <w:r w:rsidR="008E17D8" w:rsidRPr="00AD04D5">
        <w:rPr>
          <w:rFonts w:ascii="Times New Roman" w:hAnsi="Times New Roman" w:cs="Times New Roman"/>
          <w:sz w:val="24"/>
          <w:szCs w:val="24"/>
          <w:lang w:val="en-US"/>
        </w:rPr>
        <w:t>and at least two dozen were ongoing as of late 2011. The average duration of these continuing insurgencies is more than 21 years</w:t>
      </w:r>
      <w:r w:rsidR="00AD04D5">
        <w:rPr>
          <w:rFonts w:ascii="Times New Roman" w:hAnsi="Times New Roman" w:cs="Times New Roman"/>
          <w:sz w:val="24"/>
          <w:szCs w:val="24"/>
          <w:lang w:val="en-US"/>
        </w:rPr>
        <w:t xml:space="preserve">. </w:t>
      </w:r>
      <w:r w:rsidR="00FD0EAE">
        <w:rPr>
          <w:rFonts w:ascii="Times New Roman" w:hAnsi="Times New Roman" w:cs="Times New Roman"/>
          <w:sz w:val="24"/>
          <w:szCs w:val="24"/>
          <w:lang w:val="en-US"/>
        </w:rPr>
        <w:t>The insurgent victory is the outcome of the movement</w:t>
      </w:r>
      <w:r w:rsidR="00654DFC">
        <w:rPr>
          <w:rFonts w:ascii="Times New Roman" w:hAnsi="Times New Roman" w:cs="Times New Roman"/>
          <w:sz w:val="24"/>
          <w:szCs w:val="24"/>
          <w:lang w:val="en-US"/>
        </w:rPr>
        <w:t xml:space="preserve">, </w:t>
      </w:r>
      <w:r w:rsidR="00654DFC" w:rsidRPr="00654DFC">
        <w:rPr>
          <w:rFonts w:ascii="Times New Roman" w:hAnsi="Times New Roman" w:cs="Times New Roman"/>
          <w:sz w:val="24"/>
          <w:szCs w:val="24"/>
          <w:lang w:val="en-US"/>
        </w:rPr>
        <w:t>An insurgent victory is the only potential outcome that is likely to be clear- cut, marked by the insurgents seizing control of the government, expelling a foreign occupier, or gaining independence for their region. Nevertheless, an insurgent victory may spark another insurgency by the ousted regime’s supporters or by a subgroup excluded from the new government.</w:t>
      </w:r>
      <w:r w:rsidR="000E40CF">
        <w:rPr>
          <w:rFonts w:ascii="Times New Roman" w:hAnsi="Times New Roman" w:cs="Times New Roman"/>
          <w:sz w:val="24"/>
          <w:szCs w:val="24"/>
          <w:lang w:val="en-US"/>
        </w:rPr>
        <w:t xml:space="preserve"> </w:t>
      </w:r>
      <w:r w:rsidR="00F6212B">
        <w:rPr>
          <w:rFonts w:ascii="Times New Roman" w:hAnsi="Times New Roman" w:cs="Times New Roman"/>
          <w:sz w:val="24"/>
          <w:szCs w:val="24"/>
          <w:lang w:val="en-US"/>
        </w:rPr>
        <w:t xml:space="preserve">At this stage the insurgency should be either positive or negative. </w:t>
      </w:r>
    </w:p>
    <w:p w14:paraId="58AEFD98" w14:textId="553D9820" w:rsidR="00F6212B" w:rsidRDefault="00F6212B" w:rsidP="005F0FA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1F26">
        <w:rPr>
          <w:rFonts w:ascii="Times New Roman" w:hAnsi="Times New Roman" w:cs="Times New Roman"/>
          <w:sz w:val="24"/>
          <w:szCs w:val="24"/>
          <w:lang w:val="en-US"/>
        </w:rPr>
        <w:t>It is now seen that the stages of insurgency can be grouped into three which are</w:t>
      </w:r>
      <w:r w:rsidR="005F0FA2">
        <w:rPr>
          <w:rFonts w:ascii="Times New Roman" w:hAnsi="Times New Roman" w:cs="Times New Roman"/>
          <w:sz w:val="24"/>
          <w:szCs w:val="24"/>
          <w:lang w:val="en-US"/>
        </w:rPr>
        <w:t>:</w:t>
      </w:r>
    </w:p>
    <w:p w14:paraId="0D13251B" w14:textId="04052D4C" w:rsidR="00F6212B" w:rsidRDefault="00D80E85" w:rsidP="00F6212B">
      <w:pPr>
        <w:pStyle w:val="ListParagraph"/>
        <w:numPr>
          <w:ilvl w:val="0"/>
          <w:numId w:val="7"/>
        </w:numPr>
        <w:rPr>
          <w:rFonts w:ascii="Times New Roman" w:hAnsi="Times New Roman" w:cs="Times New Roman"/>
          <w:sz w:val="24"/>
          <w:szCs w:val="24"/>
          <w:lang w:val="en-US"/>
        </w:rPr>
      </w:pPr>
      <w:r w:rsidRPr="00D80E85">
        <w:rPr>
          <w:rFonts w:ascii="Times New Roman" w:hAnsi="Times New Roman" w:cs="Times New Roman"/>
          <w:sz w:val="24"/>
          <w:szCs w:val="24"/>
          <w:lang w:val="en-US"/>
        </w:rPr>
        <w:t>Organization, Consolidation and Preservation of Base Area</w:t>
      </w:r>
      <w:r>
        <w:rPr>
          <w:rFonts w:ascii="Times New Roman" w:hAnsi="Times New Roman" w:cs="Times New Roman"/>
          <w:sz w:val="24"/>
          <w:szCs w:val="24"/>
          <w:lang w:val="en-US"/>
        </w:rPr>
        <w:t>s</w:t>
      </w:r>
    </w:p>
    <w:p w14:paraId="55A76D03" w14:textId="7EB782C6" w:rsidR="00D80E85" w:rsidRDefault="00D80E85" w:rsidP="00F6212B">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Guerrilla warfare </w:t>
      </w:r>
    </w:p>
    <w:p w14:paraId="6120D7E5" w14:textId="55717CED" w:rsidR="00D80E85" w:rsidRDefault="00D80E85" w:rsidP="00F6212B">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Decisions </w:t>
      </w:r>
    </w:p>
    <w:p w14:paraId="7DD28009" w14:textId="52938568" w:rsidR="00D80E85" w:rsidRDefault="00D80E85" w:rsidP="00D80E8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071D8AD" w14:textId="2A921BEC" w:rsidR="00D80E85" w:rsidRDefault="00D80E85" w:rsidP="00D80E85">
      <w:pPr>
        <w:rPr>
          <w:rFonts w:ascii="Times New Roman" w:hAnsi="Times New Roman" w:cs="Times New Roman"/>
          <w:sz w:val="24"/>
          <w:szCs w:val="24"/>
          <w:lang w:val="en-US"/>
        </w:rPr>
      </w:pPr>
    </w:p>
    <w:p w14:paraId="4245F39E" w14:textId="68F220D2" w:rsidR="00D80E85" w:rsidRDefault="00A53074" w:rsidP="00D80E85">
      <w:pPr>
        <w:rPr>
          <w:rFonts w:ascii="Times New Roman" w:hAnsi="Times New Roman" w:cs="Times New Roman"/>
          <w:sz w:val="24"/>
          <w:szCs w:val="24"/>
          <w:lang w:val="en-US"/>
        </w:rPr>
      </w:pPr>
      <w:r>
        <w:rPr>
          <w:rFonts w:ascii="Times New Roman" w:hAnsi="Times New Roman" w:cs="Times New Roman"/>
          <w:sz w:val="24"/>
          <w:szCs w:val="24"/>
          <w:lang w:val="en-US"/>
        </w:rPr>
        <w:t xml:space="preserve">Reference </w:t>
      </w:r>
    </w:p>
    <w:p w14:paraId="7AD42E49" w14:textId="77777777" w:rsidR="00DE6A9A" w:rsidRPr="00DE6A9A" w:rsidRDefault="00C56827" w:rsidP="00DE6A9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6A9A" w:rsidRPr="00DE6A9A">
        <w:rPr>
          <w:rFonts w:ascii="Times New Roman" w:hAnsi="Times New Roman" w:cs="Times New Roman"/>
          <w:sz w:val="24"/>
          <w:szCs w:val="24"/>
          <w:lang w:val="en-US"/>
        </w:rPr>
        <w:t>Oxford English Dictionary second edition 1989 "insurgent B. n. One who rises in revolt against constituted authority; a rebel who is not recognized as a belligerent."</w:t>
      </w:r>
    </w:p>
    <w:p w14:paraId="3900A7C6" w14:textId="1E230C52" w:rsidR="00DE6A9A" w:rsidRPr="00DE6A9A" w:rsidRDefault="00DE6A9A" w:rsidP="00DE6A9A">
      <w:pPr>
        <w:rPr>
          <w:rFonts w:ascii="Times New Roman" w:hAnsi="Times New Roman" w:cs="Times New Roman"/>
          <w:sz w:val="24"/>
          <w:szCs w:val="24"/>
          <w:lang w:val="en-US"/>
        </w:rPr>
      </w:pPr>
      <w:r w:rsidRPr="00DE6A9A">
        <w:rPr>
          <w:rFonts w:ascii="Times New Roman" w:hAnsi="Times New Roman" w:cs="Times New Roman"/>
          <w:sz w:val="24"/>
          <w:szCs w:val="24"/>
          <w:lang w:val="en-US"/>
        </w:rPr>
        <w:t>^ These points are emphasized in many works on insurgency, including Peter, French Revolutionary Warfare from Indochina to Algeria: The Analysis of a Political and Military Doctrine, Pall Mall Press, London, 1964.</w:t>
      </w:r>
    </w:p>
    <w:p w14:paraId="2BE203F6" w14:textId="51FF6561" w:rsidR="00C56827" w:rsidRPr="00D80E85" w:rsidRDefault="00DE6A9A" w:rsidP="00D80E85">
      <w:pPr>
        <w:rPr>
          <w:rFonts w:ascii="Times New Roman" w:hAnsi="Times New Roman" w:cs="Times New Roman"/>
          <w:sz w:val="24"/>
          <w:szCs w:val="24"/>
          <w:lang w:val="en-US"/>
        </w:rPr>
      </w:pPr>
      <w:r w:rsidRPr="00DE6A9A">
        <w:rPr>
          <w:rFonts w:ascii="Times New Roman" w:hAnsi="Times New Roman" w:cs="Times New Roman"/>
          <w:sz w:val="24"/>
          <w:szCs w:val="24"/>
          <w:lang w:val="en-US"/>
        </w:rPr>
        <w:t>^ Roberts, Adam and Timothy Ash (eds.), Civil Resistance and Power Politics: The Experience of Non-violent Action from Gandhi to the Present, Oxford University Press, 2009. See [1]. Includes chapters by specialists on the various movements.</w:t>
      </w:r>
    </w:p>
    <w:sectPr w:rsidR="00C56827" w:rsidRPr="00D80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3A0"/>
    <w:multiLevelType w:val="hybridMultilevel"/>
    <w:tmpl w:val="E7AC43F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036F4"/>
    <w:multiLevelType w:val="hybridMultilevel"/>
    <w:tmpl w:val="A9467F2A"/>
    <w:lvl w:ilvl="0" w:tplc="12A46F08">
      <w:start w:val="1"/>
      <w:numFmt w:val="decimal"/>
      <w:lvlText w:val="%1."/>
      <w:lvlJc w:val="left"/>
      <w:pPr>
        <w:ind w:left="1080" w:hanging="360"/>
      </w:pPr>
      <w:rPr>
        <w:rFonts w:ascii="Times New Roman" w:eastAsiaTheme="minorEastAsia"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4C7BF4"/>
    <w:multiLevelType w:val="hybridMultilevel"/>
    <w:tmpl w:val="A9467F2A"/>
    <w:lvl w:ilvl="0" w:tplc="12A46F08">
      <w:start w:val="1"/>
      <w:numFmt w:val="decimal"/>
      <w:lvlText w:val="%1."/>
      <w:lvlJc w:val="left"/>
      <w:pPr>
        <w:ind w:left="1080" w:hanging="360"/>
      </w:pPr>
      <w:rPr>
        <w:rFonts w:ascii="Times New Roman" w:eastAsiaTheme="minorEastAsia"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76058F"/>
    <w:multiLevelType w:val="hybridMultilevel"/>
    <w:tmpl w:val="BA167E0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157C2E"/>
    <w:multiLevelType w:val="hybridMultilevel"/>
    <w:tmpl w:val="ACCEEA2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436166"/>
    <w:multiLevelType w:val="hybridMultilevel"/>
    <w:tmpl w:val="8B5A6E8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0A3301"/>
    <w:multiLevelType w:val="hybridMultilevel"/>
    <w:tmpl w:val="CC7AE9E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C4"/>
    <w:rsid w:val="00015B5A"/>
    <w:rsid w:val="000C4268"/>
    <w:rsid w:val="000C689B"/>
    <w:rsid w:val="000D48AD"/>
    <w:rsid w:val="000E40CF"/>
    <w:rsid w:val="000F29C4"/>
    <w:rsid w:val="00106A10"/>
    <w:rsid w:val="00167F45"/>
    <w:rsid w:val="00181DFC"/>
    <w:rsid w:val="001C006E"/>
    <w:rsid w:val="002142F2"/>
    <w:rsid w:val="002260A4"/>
    <w:rsid w:val="002D039B"/>
    <w:rsid w:val="002F2D35"/>
    <w:rsid w:val="003136A3"/>
    <w:rsid w:val="00344851"/>
    <w:rsid w:val="00376B55"/>
    <w:rsid w:val="003B0E8E"/>
    <w:rsid w:val="003C280E"/>
    <w:rsid w:val="00407F1B"/>
    <w:rsid w:val="00461E2A"/>
    <w:rsid w:val="00465375"/>
    <w:rsid w:val="00517CB2"/>
    <w:rsid w:val="00571BCA"/>
    <w:rsid w:val="005B42BF"/>
    <w:rsid w:val="005C67C3"/>
    <w:rsid w:val="005F0FA2"/>
    <w:rsid w:val="00654DFC"/>
    <w:rsid w:val="006F69CB"/>
    <w:rsid w:val="007021C1"/>
    <w:rsid w:val="007271E3"/>
    <w:rsid w:val="0078392F"/>
    <w:rsid w:val="007F7C78"/>
    <w:rsid w:val="00815F7D"/>
    <w:rsid w:val="008836FF"/>
    <w:rsid w:val="008A3FE9"/>
    <w:rsid w:val="008A5998"/>
    <w:rsid w:val="008E17D8"/>
    <w:rsid w:val="00926C6A"/>
    <w:rsid w:val="009E4A3D"/>
    <w:rsid w:val="009F2288"/>
    <w:rsid w:val="009F342E"/>
    <w:rsid w:val="00A53074"/>
    <w:rsid w:val="00A64336"/>
    <w:rsid w:val="00A8525B"/>
    <w:rsid w:val="00A85DD0"/>
    <w:rsid w:val="00A8645B"/>
    <w:rsid w:val="00AD04D5"/>
    <w:rsid w:val="00B042FB"/>
    <w:rsid w:val="00B63DEB"/>
    <w:rsid w:val="00B810C8"/>
    <w:rsid w:val="00BC1789"/>
    <w:rsid w:val="00C3632E"/>
    <w:rsid w:val="00C56827"/>
    <w:rsid w:val="00C909BE"/>
    <w:rsid w:val="00C96F77"/>
    <w:rsid w:val="00CC0D25"/>
    <w:rsid w:val="00D61A79"/>
    <w:rsid w:val="00D7216F"/>
    <w:rsid w:val="00D80E85"/>
    <w:rsid w:val="00D94F04"/>
    <w:rsid w:val="00DB1D85"/>
    <w:rsid w:val="00DE5006"/>
    <w:rsid w:val="00DE6A9A"/>
    <w:rsid w:val="00E31454"/>
    <w:rsid w:val="00EB667D"/>
    <w:rsid w:val="00ED3B70"/>
    <w:rsid w:val="00ED41F4"/>
    <w:rsid w:val="00EF1F26"/>
    <w:rsid w:val="00F6198E"/>
    <w:rsid w:val="00F6212B"/>
    <w:rsid w:val="00F96364"/>
    <w:rsid w:val="00FD0EA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94B6A43"/>
  <w15:chartTrackingRefBased/>
  <w15:docId w15:val="{DDEED721-21AE-CD47-AB0F-C947F5FA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ukwosah favour</dc:creator>
  <cp:keywords/>
  <dc:description/>
  <cp:lastModifiedBy>ukwosah favour</cp:lastModifiedBy>
  <cp:revision>2</cp:revision>
  <dcterms:created xsi:type="dcterms:W3CDTF">2020-05-04T06:38:00Z</dcterms:created>
  <dcterms:modified xsi:type="dcterms:W3CDTF">2020-05-04T06:38:00Z</dcterms:modified>
</cp:coreProperties>
</file>