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CD" w:rsidRPr="00D333C9" w:rsidRDefault="0005246F" w:rsidP="00DE5FCD">
      <w:pPr>
        <w:rPr>
          <w:rFonts w:ascii="Times New Roman" w:hAnsi="Times New Roman" w:cs="Times New Roman"/>
          <w:sz w:val="24"/>
          <w:szCs w:val="24"/>
        </w:rPr>
      </w:pPr>
      <w:r>
        <w:rPr>
          <w:rFonts w:ascii="Times New Roman" w:hAnsi="Times New Roman" w:cs="Times New Roman"/>
          <w:sz w:val="24"/>
          <w:szCs w:val="24"/>
        </w:rPr>
        <w:t xml:space="preserve"> </w:t>
      </w:r>
      <w:r w:rsidR="00DE5FCD" w:rsidRPr="00D333C9">
        <w:rPr>
          <w:rFonts w:ascii="Times New Roman" w:hAnsi="Times New Roman" w:cs="Times New Roman"/>
          <w:sz w:val="24"/>
          <w:szCs w:val="24"/>
        </w:rPr>
        <w:t>NAME: Obasi Kosisochukwu Cindy</w:t>
      </w:r>
    </w:p>
    <w:p w:rsidR="00DE5FCD" w:rsidRPr="00D333C9" w:rsidRDefault="00DE5FCD" w:rsidP="00DE5FCD">
      <w:pPr>
        <w:rPr>
          <w:rFonts w:ascii="Times New Roman" w:hAnsi="Times New Roman" w:cs="Times New Roman"/>
          <w:sz w:val="24"/>
          <w:szCs w:val="24"/>
        </w:rPr>
      </w:pPr>
      <w:r w:rsidRPr="00D333C9">
        <w:rPr>
          <w:rFonts w:ascii="Times New Roman" w:hAnsi="Times New Roman" w:cs="Times New Roman"/>
          <w:sz w:val="24"/>
          <w:szCs w:val="24"/>
        </w:rPr>
        <w:t>MATRIC NUMBER: 17/MHS01/218</w:t>
      </w:r>
    </w:p>
    <w:p w:rsidR="00DE5FCD" w:rsidRPr="00D333C9" w:rsidRDefault="00DE5FCD" w:rsidP="00DE5FCD">
      <w:pPr>
        <w:rPr>
          <w:rFonts w:ascii="Times New Roman" w:hAnsi="Times New Roman" w:cs="Times New Roman"/>
          <w:sz w:val="24"/>
          <w:szCs w:val="24"/>
        </w:rPr>
      </w:pPr>
      <w:r w:rsidRPr="00D333C9">
        <w:rPr>
          <w:rFonts w:ascii="Times New Roman" w:hAnsi="Times New Roman" w:cs="Times New Roman"/>
          <w:sz w:val="24"/>
          <w:szCs w:val="24"/>
        </w:rPr>
        <w:t>COLLEGE: Medicine and Health sciences</w:t>
      </w:r>
    </w:p>
    <w:p w:rsidR="00DE5FCD" w:rsidRPr="00D333C9" w:rsidRDefault="00DE5FCD" w:rsidP="00DE5FCD">
      <w:pPr>
        <w:rPr>
          <w:rFonts w:ascii="Times New Roman" w:hAnsi="Times New Roman" w:cs="Times New Roman"/>
          <w:sz w:val="24"/>
          <w:szCs w:val="24"/>
        </w:rPr>
      </w:pPr>
      <w:r w:rsidRPr="00D333C9">
        <w:rPr>
          <w:rFonts w:ascii="Times New Roman" w:hAnsi="Times New Roman" w:cs="Times New Roman"/>
          <w:sz w:val="24"/>
          <w:szCs w:val="24"/>
        </w:rPr>
        <w:t>DEPARTMENT: Anatomy</w:t>
      </w:r>
    </w:p>
    <w:p w:rsidR="00DE5FCD" w:rsidRPr="00D333C9" w:rsidRDefault="00DE5FCD" w:rsidP="00DE5FCD">
      <w:pPr>
        <w:rPr>
          <w:rFonts w:ascii="Times New Roman" w:hAnsi="Times New Roman" w:cs="Times New Roman"/>
          <w:sz w:val="24"/>
          <w:szCs w:val="24"/>
        </w:rPr>
      </w:pPr>
      <w:r>
        <w:rPr>
          <w:rFonts w:ascii="Times New Roman" w:hAnsi="Times New Roman" w:cs="Times New Roman"/>
          <w:sz w:val="24"/>
          <w:szCs w:val="24"/>
        </w:rPr>
        <w:t>COURSE CODE: BCH 308</w:t>
      </w:r>
    </w:p>
    <w:p w:rsidR="00DE5FCD" w:rsidRDefault="00DE5FCD" w:rsidP="00DE5FCD">
      <w:pPr>
        <w:rPr>
          <w:rFonts w:ascii="Times New Roman" w:hAnsi="Times New Roman" w:cs="Times New Roman"/>
          <w:sz w:val="24"/>
          <w:szCs w:val="24"/>
        </w:rPr>
      </w:pPr>
      <w:r w:rsidRPr="00D333C9">
        <w:rPr>
          <w:rFonts w:ascii="Times New Roman" w:hAnsi="Times New Roman" w:cs="Times New Roman"/>
          <w:sz w:val="24"/>
          <w:szCs w:val="24"/>
        </w:rPr>
        <w:t xml:space="preserve">COURSE: </w:t>
      </w:r>
      <w:r>
        <w:rPr>
          <w:rFonts w:ascii="Times New Roman" w:hAnsi="Times New Roman" w:cs="Times New Roman"/>
          <w:sz w:val="24"/>
          <w:szCs w:val="24"/>
        </w:rPr>
        <w:t>Cellular biochemistry</w:t>
      </w:r>
    </w:p>
    <w:p w:rsidR="00DE5FCD" w:rsidRDefault="00DE5FCD" w:rsidP="00DE5FCD">
      <w:pPr>
        <w:rPr>
          <w:rFonts w:ascii="Times New Roman" w:hAnsi="Times New Roman" w:cs="Times New Roman"/>
          <w:sz w:val="24"/>
          <w:szCs w:val="24"/>
        </w:rPr>
      </w:pPr>
      <w:r>
        <w:rPr>
          <w:rFonts w:ascii="Times New Roman" w:hAnsi="Times New Roman" w:cs="Times New Roman"/>
          <w:sz w:val="24"/>
          <w:szCs w:val="24"/>
        </w:rPr>
        <w:t>ASSIGNMENT TITLE: Neurochemistry</w:t>
      </w:r>
    </w:p>
    <w:p w:rsidR="00DE5FCD" w:rsidRDefault="00DE5FCD" w:rsidP="00DE5FCD">
      <w:pPr>
        <w:pStyle w:val="NormalWeb"/>
        <w:numPr>
          <w:ilvl w:val="0"/>
          <w:numId w:val="1"/>
        </w:numPr>
        <w:shd w:val="clear" w:color="auto" w:fill="FFFFFF"/>
        <w:spacing w:before="0" w:beforeAutospacing="0" w:after="113" w:afterAutospacing="0"/>
        <w:rPr>
          <w:color w:val="000000" w:themeColor="text1"/>
        </w:rPr>
      </w:pPr>
      <w:r w:rsidRPr="00DE5FCD">
        <w:rPr>
          <w:color w:val="000000" w:themeColor="text1"/>
        </w:rPr>
        <w:t> Describe in details the synthesis of two named neurotransmitters</w:t>
      </w:r>
    </w:p>
    <w:p w:rsidR="00302003" w:rsidRDefault="00302003" w:rsidP="00302003">
      <w:pPr>
        <w:pStyle w:val="NormalWeb"/>
        <w:spacing w:before="0" w:after="0"/>
        <w:textAlignment w:val="baseline"/>
        <w:rPr>
          <w:rFonts w:eastAsia="Helvetica Neue"/>
          <w:color w:val="000000" w:themeColor="text1"/>
        </w:rPr>
      </w:pPr>
      <w:proofErr w:type="gramStart"/>
      <w:r w:rsidRPr="00914305">
        <w:rPr>
          <w:rFonts w:eastAsia="Helvetica Neue"/>
          <w:color w:val="000000" w:themeColor="text1"/>
        </w:rPr>
        <w:t>SYNTHESIS OF AMINES.</w:t>
      </w:r>
      <w:proofErr w:type="gramEnd"/>
    </w:p>
    <w:p w:rsidR="00302003" w:rsidRDefault="00302003" w:rsidP="00302003">
      <w:pPr>
        <w:pStyle w:val="NormalWeb"/>
        <w:numPr>
          <w:ilvl w:val="0"/>
          <w:numId w:val="5"/>
        </w:numPr>
        <w:spacing w:before="0" w:after="0"/>
        <w:textAlignment w:val="baseline"/>
        <w:rPr>
          <w:rFonts w:eastAsia="Helvetica Neue"/>
          <w:color w:val="000000" w:themeColor="text1"/>
        </w:rPr>
      </w:pPr>
      <w:proofErr w:type="spellStart"/>
      <w:r w:rsidRPr="00302003">
        <w:rPr>
          <w:rFonts w:eastAsia="Helvetica Neue"/>
          <w:color w:val="000000" w:themeColor="text1"/>
        </w:rPr>
        <w:t>Norepinephrine</w:t>
      </w:r>
      <w:proofErr w:type="spellEnd"/>
      <w:r w:rsidRPr="00302003">
        <w:rPr>
          <w:rFonts w:eastAsia="Helvetica Neue"/>
          <w:color w:val="000000" w:themeColor="text1"/>
        </w:rPr>
        <w:t xml:space="preserve"> </w:t>
      </w:r>
    </w:p>
    <w:p w:rsidR="00302003" w:rsidRPr="00302003" w:rsidRDefault="00302003" w:rsidP="00302003">
      <w:pPr>
        <w:pStyle w:val="NormalWeb"/>
        <w:numPr>
          <w:ilvl w:val="0"/>
          <w:numId w:val="5"/>
        </w:numPr>
        <w:spacing w:before="0" w:after="0"/>
        <w:textAlignment w:val="baseline"/>
        <w:rPr>
          <w:rFonts w:eastAsia="Helvetica Neue"/>
          <w:color w:val="000000" w:themeColor="text1"/>
        </w:rPr>
      </w:pPr>
      <w:r>
        <w:rPr>
          <w:rFonts w:eastAsia="Helvetica Neue"/>
          <w:color w:val="000000" w:themeColor="text1"/>
        </w:rPr>
        <w:t>Serotonin</w:t>
      </w:r>
    </w:p>
    <w:p w:rsidR="00302003" w:rsidRDefault="00302003" w:rsidP="00302003">
      <w:pPr>
        <w:pStyle w:val="NormalWeb"/>
        <w:shd w:val="clear" w:color="auto" w:fill="FFFFFF"/>
        <w:spacing w:before="0" w:beforeAutospacing="0" w:after="113" w:afterAutospacing="0"/>
        <w:rPr>
          <w:color w:val="000000" w:themeColor="text1"/>
        </w:rPr>
      </w:pPr>
    </w:p>
    <w:p w:rsidR="00DE5FCD" w:rsidRPr="00DE5FCD" w:rsidRDefault="00DE5FCD" w:rsidP="00DE5FCD">
      <w:pPr>
        <w:pStyle w:val="NormalWeb"/>
        <w:shd w:val="clear" w:color="auto" w:fill="FFFFFF"/>
        <w:spacing w:before="0" w:beforeAutospacing="0" w:after="113" w:afterAutospacing="0"/>
        <w:rPr>
          <w:color w:val="000000" w:themeColor="text1"/>
        </w:rPr>
      </w:pPr>
      <w:proofErr w:type="gramStart"/>
      <w:r w:rsidRPr="00DE5FCD">
        <w:rPr>
          <w:b/>
          <w:color w:val="000000" w:themeColor="text1"/>
          <w:u w:val="single"/>
        </w:rPr>
        <w:t>Synthesis of Norepinephrine</w:t>
      </w:r>
      <w:r>
        <w:rPr>
          <w:color w:val="000000" w:themeColor="text1"/>
        </w:rPr>
        <w:t>.</w:t>
      </w:r>
      <w:proofErr w:type="gramEnd"/>
    </w:p>
    <w:p w:rsidR="00F23AD4" w:rsidRPr="00F23AD4" w:rsidRDefault="00F23AD4" w:rsidP="00F23AD4">
      <w:pPr>
        <w:rPr>
          <w:rFonts w:ascii="Times New Roman" w:hAnsi="Times New Roman" w:cs="Times New Roman"/>
          <w:color w:val="000000" w:themeColor="text1"/>
          <w:sz w:val="24"/>
          <w:szCs w:val="24"/>
        </w:rPr>
      </w:pPr>
      <w:r w:rsidRPr="00F23AD4">
        <w:rPr>
          <w:rFonts w:ascii="Times New Roman" w:hAnsi="Times New Roman" w:cs="Times New Roman"/>
          <w:color w:val="000000" w:themeColor="text1"/>
          <w:sz w:val="24"/>
          <w:szCs w:val="24"/>
        </w:rPr>
        <w:t>Norepinephrine is </w:t>
      </w:r>
      <w:hyperlink r:id="rId5" w:tooltip="Biosynthesis" w:history="1">
        <w:r w:rsidRPr="00F23AD4">
          <w:rPr>
            <w:rStyle w:val="Hyperlink"/>
            <w:rFonts w:ascii="Times New Roman" w:hAnsi="Times New Roman" w:cs="Times New Roman"/>
            <w:color w:val="000000" w:themeColor="text1"/>
            <w:sz w:val="24"/>
            <w:szCs w:val="24"/>
            <w:u w:val="none"/>
          </w:rPr>
          <w:t>synthesized</w:t>
        </w:r>
      </w:hyperlink>
      <w:r w:rsidRPr="00F23AD4">
        <w:rPr>
          <w:rFonts w:ascii="Times New Roman" w:hAnsi="Times New Roman" w:cs="Times New Roman"/>
          <w:color w:val="000000" w:themeColor="text1"/>
          <w:sz w:val="24"/>
          <w:szCs w:val="24"/>
        </w:rPr>
        <w:t> from the </w:t>
      </w:r>
      <w:hyperlink r:id="rId6" w:tooltip="Amino acid" w:history="1">
        <w:r w:rsidRPr="00F23AD4">
          <w:rPr>
            <w:rStyle w:val="Hyperlink"/>
            <w:rFonts w:ascii="Times New Roman" w:hAnsi="Times New Roman" w:cs="Times New Roman"/>
            <w:color w:val="000000" w:themeColor="text1"/>
            <w:sz w:val="24"/>
            <w:szCs w:val="24"/>
            <w:u w:val="none"/>
          </w:rPr>
          <w:t>amino acid</w:t>
        </w:r>
      </w:hyperlink>
      <w:r w:rsidRPr="00F23AD4">
        <w:rPr>
          <w:rFonts w:ascii="Times New Roman" w:hAnsi="Times New Roman" w:cs="Times New Roman"/>
          <w:color w:val="000000" w:themeColor="text1"/>
          <w:sz w:val="24"/>
          <w:szCs w:val="24"/>
        </w:rPr>
        <w:t> </w:t>
      </w:r>
      <w:hyperlink r:id="rId7" w:tooltip="Tyrosine" w:history="1">
        <w:r w:rsidRPr="00F23AD4">
          <w:rPr>
            <w:rStyle w:val="Hyperlink"/>
            <w:rFonts w:ascii="Times New Roman" w:hAnsi="Times New Roman" w:cs="Times New Roman"/>
            <w:color w:val="000000" w:themeColor="text1"/>
            <w:sz w:val="24"/>
            <w:szCs w:val="24"/>
            <w:u w:val="none"/>
          </w:rPr>
          <w:t>tyrosine</w:t>
        </w:r>
      </w:hyperlink>
      <w:r w:rsidRPr="00F23AD4">
        <w:rPr>
          <w:rFonts w:ascii="Times New Roman" w:hAnsi="Times New Roman" w:cs="Times New Roman"/>
          <w:color w:val="000000" w:themeColor="text1"/>
          <w:sz w:val="24"/>
          <w:szCs w:val="24"/>
        </w:rPr>
        <w:t> by a series of enzymatic steps in the </w:t>
      </w:r>
      <w:hyperlink r:id="rId8" w:tooltip="Adrenal medulla" w:history="1">
        <w:r w:rsidRPr="00F23AD4">
          <w:rPr>
            <w:rStyle w:val="Hyperlink"/>
            <w:rFonts w:ascii="Times New Roman" w:hAnsi="Times New Roman" w:cs="Times New Roman"/>
            <w:color w:val="000000" w:themeColor="text1"/>
            <w:sz w:val="24"/>
            <w:szCs w:val="24"/>
            <w:u w:val="none"/>
          </w:rPr>
          <w:t>adrenal medulla</w:t>
        </w:r>
      </w:hyperlink>
      <w:r w:rsidRPr="00F23AD4">
        <w:rPr>
          <w:rFonts w:ascii="Times New Roman" w:hAnsi="Times New Roman" w:cs="Times New Roman"/>
          <w:color w:val="000000" w:themeColor="text1"/>
          <w:sz w:val="24"/>
          <w:szCs w:val="24"/>
        </w:rPr>
        <w:t> and </w:t>
      </w:r>
      <w:hyperlink r:id="rId9" w:tooltip="Postganglionic neuron" w:history="1">
        <w:r w:rsidRPr="00F23AD4">
          <w:rPr>
            <w:rStyle w:val="Hyperlink"/>
            <w:rFonts w:ascii="Times New Roman" w:hAnsi="Times New Roman" w:cs="Times New Roman"/>
            <w:color w:val="000000" w:themeColor="text1"/>
            <w:sz w:val="24"/>
            <w:szCs w:val="24"/>
            <w:u w:val="none"/>
          </w:rPr>
          <w:t>postganglionic neurons</w:t>
        </w:r>
      </w:hyperlink>
      <w:r w:rsidRPr="00F23AD4">
        <w:rPr>
          <w:rFonts w:ascii="Times New Roman" w:hAnsi="Times New Roman" w:cs="Times New Roman"/>
          <w:color w:val="000000" w:themeColor="text1"/>
          <w:sz w:val="24"/>
          <w:szCs w:val="24"/>
        </w:rPr>
        <w:t> of the </w:t>
      </w:r>
      <w:hyperlink r:id="rId10" w:tooltip="Sympathetic nervous system" w:history="1">
        <w:r w:rsidRPr="00F23AD4">
          <w:rPr>
            <w:rStyle w:val="Hyperlink"/>
            <w:rFonts w:ascii="Times New Roman" w:hAnsi="Times New Roman" w:cs="Times New Roman"/>
            <w:color w:val="000000" w:themeColor="text1"/>
            <w:sz w:val="24"/>
            <w:szCs w:val="24"/>
            <w:u w:val="none"/>
          </w:rPr>
          <w:t>sympathetic nervous system</w:t>
        </w:r>
      </w:hyperlink>
      <w:r w:rsidRPr="00F23AD4">
        <w:rPr>
          <w:rFonts w:ascii="Times New Roman" w:hAnsi="Times New Roman" w:cs="Times New Roman"/>
          <w:color w:val="000000" w:themeColor="text1"/>
          <w:sz w:val="24"/>
          <w:szCs w:val="24"/>
        </w:rPr>
        <w:t>. While the conversion of tyrosine to dopamine occurs predominantly in the cytoplasm, the conversion of dopamine to norepinephrine by </w:t>
      </w:r>
      <w:hyperlink r:id="rId11" w:tooltip="Dopamine β-monooxygenase" w:history="1">
        <w:r w:rsidRPr="00F23AD4">
          <w:rPr>
            <w:rStyle w:val="Hyperlink"/>
            <w:rFonts w:ascii="Times New Roman" w:hAnsi="Times New Roman" w:cs="Times New Roman"/>
            <w:color w:val="000000" w:themeColor="text1"/>
            <w:sz w:val="24"/>
            <w:szCs w:val="24"/>
            <w:u w:val="none"/>
          </w:rPr>
          <w:t>dopamine β-monooxygenase</w:t>
        </w:r>
      </w:hyperlink>
      <w:r w:rsidRPr="00F23AD4">
        <w:rPr>
          <w:rFonts w:ascii="Times New Roman" w:hAnsi="Times New Roman" w:cs="Times New Roman"/>
          <w:color w:val="000000" w:themeColor="text1"/>
          <w:sz w:val="24"/>
          <w:szCs w:val="24"/>
        </w:rPr>
        <w:t> occurs predominantly inside </w:t>
      </w:r>
      <w:hyperlink r:id="rId12" w:tooltip="Synaptic vesicle" w:history="1">
        <w:r w:rsidRPr="00F23AD4">
          <w:rPr>
            <w:rStyle w:val="Hyperlink"/>
            <w:rFonts w:ascii="Times New Roman" w:hAnsi="Times New Roman" w:cs="Times New Roman"/>
            <w:color w:val="000000" w:themeColor="text1"/>
            <w:sz w:val="24"/>
            <w:szCs w:val="24"/>
            <w:u w:val="none"/>
          </w:rPr>
          <w:t>neurotransmitter vesicles</w:t>
        </w:r>
      </w:hyperlink>
      <w:r w:rsidRPr="00F23AD4">
        <w:rPr>
          <w:rFonts w:ascii="Times New Roman" w:hAnsi="Times New Roman" w:cs="Times New Roman"/>
          <w:color w:val="000000" w:themeColor="text1"/>
          <w:sz w:val="24"/>
          <w:szCs w:val="24"/>
        </w:rPr>
        <w:t>. The </w:t>
      </w:r>
      <w:hyperlink r:id="rId13" w:tooltip="Metabolic pathway" w:history="1">
        <w:r w:rsidRPr="00F23AD4">
          <w:rPr>
            <w:rStyle w:val="Hyperlink"/>
            <w:rFonts w:ascii="Times New Roman" w:hAnsi="Times New Roman" w:cs="Times New Roman"/>
            <w:color w:val="000000" w:themeColor="text1"/>
            <w:sz w:val="24"/>
            <w:szCs w:val="24"/>
            <w:u w:val="none"/>
          </w:rPr>
          <w:t>metabolic pathway</w:t>
        </w:r>
      </w:hyperlink>
      <w:r w:rsidRPr="00F23AD4">
        <w:rPr>
          <w:rFonts w:ascii="Times New Roman" w:hAnsi="Times New Roman" w:cs="Times New Roman"/>
          <w:color w:val="000000" w:themeColor="text1"/>
          <w:sz w:val="24"/>
          <w:szCs w:val="24"/>
        </w:rPr>
        <w:t> is:</w:t>
      </w:r>
    </w:p>
    <w:p w:rsidR="00F23AD4" w:rsidRPr="00F23AD4" w:rsidRDefault="00F23AD4" w:rsidP="00F23AD4">
      <w:pPr>
        <w:rPr>
          <w:rFonts w:ascii="Times New Roman" w:hAnsi="Times New Roman" w:cs="Times New Roman"/>
          <w:color w:val="000000" w:themeColor="text1"/>
          <w:sz w:val="24"/>
          <w:szCs w:val="24"/>
        </w:rPr>
      </w:pPr>
      <w:r w:rsidRPr="00F23AD4">
        <w:rPr>
          <w:rFonts w:ascii="Times New Roman" w:hAnsi="Times New Roman" w:cs="Times New Roman"/>
          <w:color w:val="000000" w:themeColor="text1"/>
          <w:sz w:val="24"/>
          <w:szCs w:val="24"/>
        </w:rPr>
        <w:t>Phenylalanine → Tyrosine → L-DOPA → Dopamine → Norepinephrine</w:t>
      </w:r>
    </w:p>
    <w:p w:rsidR="00F23AD4" w:rsidRPr="00F23AD4" w:rsidRDefault="00F23AD4" w:rsidP="00F23AD4">
      <w:pPr>
        <w:rPr>
          <w:rFonts w:ascii="Times New Roman" w:hAnsi="Times New Roman" w:cs="Times New Roman"/>
          <w:color w:val="000000" w:themeColor="text1"/>
          <w:sz w:val="24"/>
          <w:szCs w:val="24"/>
        </w:rPr>
      </w:pPr>
      <w:r w:rsidRPr="00F23AD4">
        <w:rPr>
          <w:rFonts w:ascii="Times New Roman" w:hAnsi="Times New Roman" w:cs="Times New Roman"/>
          <w:color w:val="000000" w:themeColor="text1"/>
          <w:sz w:val="24"/>
          <w:szCs w:val="24"/>
        </w:rPr>
        <w:t>Thus the direct precursor of norepinephrine is </w:t>
      </w:r>
      <w:hyperlink r:id="rId14" w:tooltip="Dopamine" w:history="1">
        <w:r w:rsidRPr="00F23AD4">
          <w:rPr>
            <w:rStyle w:val="Hyperlink"/>
            <w:rFonts w:ascii="Times New Roman" w:hAnsi="Times New Roman" w:cs="Times New Roman"/>
            <w:color w:val="000000" w:themeColor="text1"/>
            <w:sz w:val="24"/>
            <w:szCs w:val="24"/>
            <w:u w:val="none"/>
          </w:rPr>
          <w:t>dopamine</w:t>
        </w:r>
      </w:hyperlink>
      <w:r w:rsidRPr="00F23AD4">
        <w:rPr>
          <w:rFonts w:ascii="Times New Roman" w:hAnsi="Times New Roman" w:cs="Times New Roman"/>
          <w:color w:val="000000" w:themeColor="text1"/>
          <w:sz w:val="24"/>
          <w:szCs w:val="24"/>
        </w:rPr>
        <w:t>, which is synthesized indirectly from the essential amino acid </w:t>
      </w:r>
      <w:hyperlink r:id="rId15" w:tooltip="Phenylalanine" w:history="1">
        <w:r w:rsidRPr="00F23AD4">
          <w:rPr>
            <w:rStyle w:val="Hyperlink"/>
            <w:rFonts w:ascii="Times New Roman" w:hAnsi="Times New Roman" w:cs="Times New Roman"/>
            <w:color w:val="000000" w:themeColor="text1"/>
            <w:sz w:val="24"/>
            <w:szCs w:val="24"/>
            <w:u w:val="none"/>
          </w:rPr>
          <w:t>phenylalanine</w:t>
        </w:r>
      </w:hyperlink>
      <w:r w:rsidRPr="00F23AD4">
        <w:rPr>
          <w:rFonts w:ascii="Times New Roman" w:hAnsi="Times New Roman" w:cs="Times New Roman"/>
          <w:color w:val="000000" w:themeColor="text1"/>
          <w:sz w:val="24"/>
          <w:szCs w:val="24"/>
        </w:rPr>
        <w:t> or the non-essential amino acid </w:t>
      </w:r>
      <w:hyperlink r:id="rId16" w:tooltip="Tyrosine" w:history="1">
        <w:r w:rsidRPr="00F23AD4">
          <w:rPr>
            <w:rStyle w:val="Hyperlink"/>
            <w:rFonts w:ascii="Times New Roman" w:hAnsi="Times New Roman" w:cs="Times New Roman"/>
            <w:color w:val="000000" w:themeColor="text1"/>
            <w:sz w:val="24"/>
            <w:szCs w:val="24"/>
            <w:u w:val="none"/>
          </w:rPr>
          <w:t>tyrosine</w:t>
        </w:r>
      </w:hyperlink>
      <w:r w:rsidRPr="00F23AD4">
        <w:rPr>
          <w:rFonts w:ascii="Times New Roman" w:hAnsi="Times New Roman" w:cs="Times New Roman"/>
          <w:color w:val="000000" w:themeColor="text1"/>
          <w:sz w:val="24"/>
          <w:szCs w:val="24"/>
        </w:rPr>
        <w:t>. These amino acids are found in nearly every protein and, as such, are provided by ingestion of protein-containing food, with tyrosine being the most common.</w:t>
      </w:r>
    </w:p>
    <w:p w:rsidR="00F23AD4" w:rsidRDefault="00F23AD4" w:rsidP="00F23AD4">
      <w:pPr>
        <w:rPr>
          <w:rFonts w:ascii="Times New Roman" w:hAnsi="Times New Roman" w:cs="Times New Roman"/>
          <w:color w:val="000000" w:themeColor="text1"/>
          <w:sz w:val="24"/>
          <w:szCs w:val="24"/>
        </w:rPr>
      </w:pPr>
      <w:r w:rsidRPr="00F23AD4">
        <w:rPr>
          <w:rFonts w:ascii="Times New Roman" w:hAnsi="Times New Roman" w:cs="Times New Roman"/>
          <w:color w:val="000000" w:themeColor="text1"/>
          <w:sz w:val="24"/>
          <w:szCs w:val="24"/>
        </w:rPr>
        <w:t>Phenylalanine is converted into tyrosine by the enzyme </w:t>
      </w:r>
      <w:hyperlink r:id="rId17" w:tooltip="Phenylalanine hydroxylase" w:history="1">
        <w:r w:rsidRPr="00F23AD4">
          <w:rPr>
            <w:rStyle w:val="Hyperlink"/>
            <w:rFonts w:ascii="Times New Roman" w:hAnsi="Times New Roman" w:cs="Times New Roman"/>
            <w:color w:val="000000" w:themeColor="text1"/>
            <w:sz w:val="24"/>
            <w:szCs w:val="24"/>
            <w:u w:val="none"/>
          </w:rPr>
          <w:t>phenylalanine hydroxylase</w:t>
        </w:r>
      </w:hyperlink>
      <w:r w:rsidRPr="00F23AD4">
        <w:rPr>
          <w:rFonts w:ascii="Times New Roman" w:hAnsi="Times New Roman" w:cs="Times New Roman"/>
          <w:color w:val="000000" w:themeColor="text1"/>
          <w:sz w:val="24"/>
          <w:szCs w:val="24"/>
        </w:rPr>
        <w:t>, with molecular </w:t>
      </w:r>
      <w:hyperlink r:id="rId18" w:tooltip="Oxygen" w:history="1">
        <w:r w:rsidRPr="00F23AD4">
          <w:rPr>
            <w:rStyle w:val="Hyperlink"/>
            <w:rFonts w:ascii="Times New Roman" w:hAnsi="Times New Roman" w:cs="Times New Roman"/>
            <w:color w:val="000000" w:themeColor="text1"/>
            <w:sz w:val="24"/>
            <w:szCs w:val="24"/>
            <w:u w:val="none"/>
          </w:rPr>
          <w:t>oxygen</w:t>
        </w:r>
      </w:hyperlink>
      <w:r w:rsidRPr="00F23AD4">
        <w:rPr>
          <w:rFonts w:ascii="Times New Roman" w:hAnsi="Times New Roman" w:cs="Times New Roman"/>
          <w:color w:val="000000" w:themeColor="text1"/>
          <w:sz w:val="24"/>
          <w:szCs w:val="24"/>
        </w:rPr>
        <w:t> (O</w:t>
      </w:r>
      <w:r w:rsidRPr="00F23AD4">
        <w:rPr>
          <w:rFonts w:ascii="Times New Roman" w:hAnsi="Times New Roman" w:cs="Times New Roman"/>
          <w:color w:val="000000" w:themeColor="text1"/>
          <w:sz w:val="24"/>
          <w:szCs w:val="24"/>
          <w:vertAlign w:val="subscript"/>
        </w:rPr>
        <w:t>2</w:t>
      </w:r>
      <w:r w:rsidRPr="00F23AD4">
        <w:rPr>
          <w:rFonts w:ascii="Times New Roman" w:hAnsi="Times New Roman" w:cs="Times New Roman"/>
          <w:color w:val="000000" w:themeColor="text1"/>
          <w:sz w:val="24"/>
          <w:szCs w:val="24"/>
        </w:rPr>
        <w:t>) and </w:t>
      </w:r>
      <w:hyperlink r:id="rId19" w:tooltip="Tetrahydrobiopterin" w:history="1">
        <w:r w:rsidRPr="00F23AD4">
          <w:rPr>
            <w:rStyle w:val="Hyperlink"/>
            <w:rFonts w:ascii="Times New Roman" w:hAnsi="Times New Roman" w:cs="Times New Roman"/>
            <w:color w:val="000000" w:themeColor="text1"/>
            <w:sz w:val="24"/>
            <w:szCs w:val="24"/>
            <w:u w:val="none"/>
          </w:rPr>
          <w:t>tetrahydrobiopterin</w:t>
        </w:r>
      </w:hyperlink>
      <w:r w:rsidRPr="00F23AD4">
        <w:rPr>
          <w:rFonts w:ascii="Times New Roman" w:hAnsi="Times New Roman" w:cs="Times New Roman"/>
          <w:color w:val="000000" w:themeColor="text1"/>
          <w:sz w:val="24"/>
          <w:szCs w:val="24"/>
        </w:rPr>
        <w:t> as </w:t>
      </w:r>
      <w:hyperlink r:id="rId20" w:tooltip="Cofactor (biochemistry)" w:history="1">
        <w:r w:rsidRPr="00F23AD4">
          <w:rPr>
            <w:rStyle w:val="Hyperlink"/>
            <w:rFonts w:ascii="Times New Roman" w:hAnsi="Times New Roman" w:cs="Times New Roman"/>
            <w:color w:val="000000" w:themeColor="text1"/>
            <w:sz w:val="24"/>
            <w:szCs w:val="24"/>
            <w:u w:val="none"/>
          </w:rPr>
          <w:t>cofactors</w:t>
        </w:r>
      </w:hyperlink>
      <w:r w:rsidRPr="00F23AD4">
        <w:rPr>
          <w:rFonts w:ascii="Times New Roman" w:hAnsi="Times New Roman" w:cs="Times New Roman"/>
          <w:color w:val="000000" w:themeColor="text1"/>
          <w:sz w:val="24"/>
          <w:szCs w:val="24"/>
        </w:rPr>
        <w:t>. Tyrosine is converted into </w:t>
      </w:r>
      <w:hyperlink r:id="rId21" w:tooltip="L-DOPA" w:history="1">
        <w:r w:rsidRPr="00F23AD4">
          <w:rPr>
            <w:rStyle w:val="Hyperlink"/>
            <w:rFonts w:ascii="Times New Roman" w:hAnsi="Times New Roman" w:cs="Times New Roman"/>
            <w:color w:val="000000" w:themeColor="text1"/>
            <w:sz w:val="24"/>
            <w:szCs w:val="24"/>
            <w:u w:val="none"/>
          </w:rPr>
          <w:t>L-DOPA</w:t>
        </w:r>
      </w:hyperlink>
      <w:r w:rsidRPr="00F23AD4">
        <w:rPr>
          <w:rFonts w:ascii="Times New Roman" w:hAnsi="Times New Roman" w:cs="Times New Roman"/>
          <w:color w:val="000000" w:themeColor="text1"/>
          <w:sz w:val="24"/>
          <w:szCs w:val="24"/>
        </w:rPr>
        <w:t> by the enzyme </w:t>
      </w:r>
      <w:hyperlink r:id="rId22" w:tooltip="Tyrosine hydroxylase" w:history="1">
        <w:r w:rsidRPr="00F23AD4">
          <w:rPr>
            <w:rStyle w:val="Hyperlink"/>
            <w:rFonts w:ascii="Times New Roman" w:hAnsi="Times New Roman" w:cs="Times New Roman"/>
            <w:color w:val="000000" w:themeColor="text1"/>
            <w:sz w:val="24"/>
            <w:szCs w:val="24"/>
            <w:u w:val="none"/>
          </w:rPr>
          <w:t>tyrosine hydroxylase</w:t>
        </w:r>
      </w:hyperlink>
      <w:r w:rsidRPr="00F23AD4">
        <w:rPr>
          <w:rFonts w:ascii="Times New Roman" w:hAnsi="Times New Roman" w:cs="Times New Roman"/>
          <w:color w:val="000000" w:themeColor="text1"/>
          <w:sz w:val="24"/>
          <w:szCs w:val="24"/>
        </w:rPr>
        <w:t>, with </w:t>
      </w:r>
      <w:hyperlink r:id="rId23" w:tooltip="Tetrahydrobiopterin" w:history="1">
        <w:r w:rsidRPr="00F23AD4">
          <w:rPr>
            <w:rStyle w:val="Hyperlink"/>
            <w:rFonts w:ascii="Times New Roman" w:hAnsi="Times New Roman" w:cs="Times New Roman"/>
            <w:color w:val="000000" w:themeColor="text1"/>
            <w:sz w:val="24"/>
            <w:szCs w:val="24"/>
            <w:u w:val="none"/>
          </w:rPr>
          <w:t>tetrahydrobiopterin</w:t>
        </w:r>
      </w:hyperlink>
      <w:r w:rsidRPr="00F23AD4">
        <w:rPr>
          <w:rFonts w:ascii="Times New Roman" w:hAnsi="Times New Roman" w:cs="Times New Roman"/>
          <w:color w:val="000000" w:themeColor="text1"/>
          <w:sz w:val="24"/>
          <w:szCs w:val="24"/>
        </w:rPr>
        <w:t>, O</w:t>
      </w:r>
      <w:r w:rsidRPr="00F23AD4">
        <w:rPr>
          <w:rFonts w:ascii="Times New Roman" w:hAnsi="Times New Roman" w:cs="Times New Roman"/>
          <w:color w:val="000000" w:themeColor="text1"/>
          <w:sz w:val="24"/>
          <w:szCs w:val="24"/>
          <w:vertAlign w:val="subscript"/>
        </w:rPr>
        <w:t>2</w:t>
      </w:r>
      <w:r w:rsidRPr="00F23AD4">
        <w:rPr>
          <w:rFonts w:ascii="Times New Roman" w:hAnsi="Times New Roman" w:cs="Times New Roman"/>
          <w:color w:val="000000" w:themeColor="text1"/>
          <w:sz w:val="24"/>
          <w:szCs w:val="24"/>
        </w:rPr>
        <w:t>, and probably </w:t>
      </w:r>
      <w:hyperlink r:id="rId24" w:tooltip="Ferrous" w:history="1">
        <w:r w:rsidRPr="00F23AD4">
          <w:rPr>
            <w:rStyle w:val="Hyperlink"/>
            <w:rFonts w:ascii="Times New Roman" w:hAnsi="Times New Roman" w:cs="Times New Roman"/>
            <w:color w:val="000000" w:themeColor="text1"/>
            <w:sz w:val="24"/>
            <w:szCs w:val="24"/>
            <w:u w:val="none"/>
          </w:rPr>
          <w:t>ferrous iron</w:t>
        </w:r>
      </w:hyperlink>
      <w:r w:rsidRPr="00F23AD4">
        <w:rPr>
          <w:rFonts w:ascii="Times New Roman" w:hAnsi="Times New Roman" w:cs="Times New Roman"/>
          <w:color w:val="000000" w:themeColor="text1"/>
          <w:sz w:val="24"/>
          <w:szCs w:val="24"/>
        </w:rPr>
        <w:t> (Fe</w:t>
      </w:r>
      <w:r w:rsidRPr="00F23AD4">
        <w:rPr>
          <w:rFonts w:ascii="Times New Roman" w:hAnsi="Times New Roman" w:cs="Times New Roman"/>
          <w:color w:val="000000" w:themeColor="text1"/>
          <w:sz w:val="24"/>
          <w:szCs w:val="24"/>
          <w:vertAlign w:val="superscript"/>
        </w:rPr>
        <w:t>2+</w:t>
      </w:r>
      <w:r w:rsidRPr="00F23AD4">
        <w:rPr>
          <w:rFonts w:ascii="Times New Roman" w:hAnsi="Times New Roman" w:cs="Times New Roman"/>
          <w:color w:val="000000" w:themeColor="text1"/>
          <w:sz w:val="24"/>
          <w:szCs w:val="24"/>
        </w:rPr>
        <w:t>) as cofactors. L-DOPA is converted into dopamine by the enzyme </w:t>
      </w:r>
      <w:hyperlink r:id="rId25" w:tooltip="Aromatic L-amino acid decarboxylase" w:history="1">
        <w:r w:rsidRPr="00F23AD4">
          <w:rPr>
            <w:rStyle w:val="Hyperlink"/>
            <w:rFonts w:ascii="Times New Roman" w:hAnsi="Times New Roman" w:cs="Times New Roman"/>
            <w:color w:val="000000" w:themeColor="text1"/>
            <w:sz w:val="24"/>
            <w:szCs w:val="24"/>
            <w:u w:val="none"/>
          </w:rPr>
          <w:t>aromatic L-amino acid decarboxylase</w:t>
        </w:r>
      </w:hyperlink>
      <w:r w:rsidRPr="00F23AD4">
        <w:rPr>
          <w:rFonts w:ascii="Times New Roman" w:hAnsi="Times New Roman" w:cs="Times New Roman"/>
          <w:color w:val="000000" w:themeColor="text1"/>
          <w:sz w:val="24"/>
          <w:szCs w:val="24"/>
        </w:rPr>
        <w:t> (also known as DOPA decarboxylase), with </w:t>
      </w:r>
      <w:hyperlink r:id="rId26" w:tooltip="Pyridoxal phosphate" w:history="1">
        <w:r w:rsidRPr="00F23AD4">
          <w:rPr>
            <w:rStyle w:val="Hyperlink"/>
            <w:rFonts w:ascii="Times New Roman" w:hAnsi="Times New Roman" w:cs="Times New Roman"/>
            <w:color w:val="000000" w:themeColor="text1"/>
            <w:sz w:val="24"/>
            <w:szCs w:val="24"/>
            <w:u w:val="none"/>
          </w:rPr>
          <w:t>pyridoxal phosphate</w:t>
        </w:r>
      </w:hyperlink>
      <w:r w:rsidRPr="00F23AD4">
        <w:rPr>
          <w:rFonts w:ascii="Times New Roman" w:hAnsi="Times New Roman" w:cs="Times New Roman"/>
          <w:color w:val="000000" w:themeColor="text1"/>
          <w:sz w:val="24"/>
          <w:szCs w:val="24"/>
        </w:rPr>
        <w:t> as a cofactor. Dopamine is then converted into norepinephrine by the enzyme </w:t>
      </w:r>
      <w:hyperlink r:id="rId27" w:tooltip="Dopamine beta-monooxygenase" w:history="1">
        <w:r w:rsidRPr="00F23AD4">
          <w:rPr>
            <w:rStyle w:val="Hyperlink"/>
            <w:rFonts w:ascii="Times New Roman" w:hAnsi="Times New Roman" w:cs="Times New Roman"/>
            <w:color w:val="000000" w:themeColor="text1"/>
            <w:sz w:val="24"/>
            <w:szCs w:val="24"/>
            <w:u w:val="none"/>
          </w:rPr>
          <w:t>dopamine β-monooxygenase</w:t>
        </w:r>
      </w:hyperlink>
      <w:r w:rsidRPr="00F23AD4">
        <w:rPr>
          <w:rFonts w:ascii="Times New Roman" w:hAnsi="Times New Roman" w:cs="Times New Roman"/>
          <w:color w:val="000000" w:themeColor="text1"/>
          <w:sz w:val="24"/>
          <w:szCs w:val="24"/>
        </w:rPr>
        <w:t> (formerly known as </w:t>
      </w:r>
      <w:r w:rsidRPr="00F23AD4">
        <w:rPr>
          <w:rFonts w:ascii="Times New Roman" w:hAnsi="Times New Roman" w:cs="Times New Roman"/>
          <w:iCs/>
          <w:color w:val="000000" w:themeColor="text1"/>
          <w:sz w:val="24"/>
          <w:szCs w:val="24"/>
        </w:rPr>
        <w:t>dopamine β-hydroxylase</w:t>
      </w:r>
      <w:r w:rsidRPr="00F23AD4">
        <w:rPr>
          <w:rFonts w:ascii="Times New Roman" w:hAnsi="Times New Roman" w:cs="Times New Roman"/>
          <w:color w:val="000000" w:themeColor="text1"/>
          <w:sz w:val="24"/>
          <w:szCs w:val="24"/>
        </w:rPr>
        <w:t>), with O</w:t>
      </w:r>
      <w:r w:rsidRPr="00F23AD4">
        <w:rPr>
          <w:rFonts w:ascii="Times New Roman" w:hAnsi="Times New Roman" w:cs="Times New Roman"/>
          <w:color w:val="000000" w:themeColor="text1"/>
          <w:sz w:val="24"/>
          <w:szCs w:val="24"/>
          <w:vertAlign w:val="subscript"/>
        </w:rPr>
        <w:t>2</w:t>
      </w:r>
      <w:r w:rsidRPr="00F23AD4">
        <w:rPr>
          <w:rFonts w:ascii="Times New Roman" w:hAnsi="Times New Roman" w:cs="Times New Roman"/>
          <w:color w:val="000000" w:themeColor="text1"/>
          <w:sz w:val="24"/>
          <w:szCs w:val="24"/>
        </w:rPr>
        <w:t> and </w:t>
      </w:r>
      <w:hyperlink r:id="rId28" w:tooltip="Ascorbic acid" w:history="1">
        <w:r w:rsidRPr="00F23AD4">
          <w:rPr>
            <w:rStyle w:val="Hyperlink"/>
            <w:rFonts w:ascii="Times New Roman" w:hAnsi="Times New Roman" w:cs="Times New Roman"/>
            <w:color w:val="000000" w:themeColor="text1"/>
            <w:sz w:val="24"/>
            <w:szCs w:val="24"/>
            <w:u w:val="none"/>
          </w:rPr>
          <w:t>ascorbic acid</w:t>
        </w:r>
      </w:hyperlink>
      <w:r w:rsidRPr="00F23AD4">
        <w:rPr>
          <w:rFonts w:ascii="Times New Roman" w:hAnsi="Times New Roman" w:cs="Times New Roman"/>
          <w:color w:val="000000" w:themeColor="text1"/>
          <w:sz w:val="24"/>
          <w:szCs w:val="24"/>
        </w:rPr>
        <w:t xml:space="preserve"> as </w:t>
      </w:r>
      <w:r w:rsidRPr="00F23AD4">
        <w:rPr>
          <w:rFonts w:ascii="Times New Roman" w:hAnsi="Times New Roman" w:cs="Times New Roman"/>
          <w:color w:val="000000" w:themeColor="text1"/>
          <w:sz w:val="24"/>
          <w:szCs w:val="24"/>
        </w:rPr>
        <w:lastRenderedPageBreak/>
        <w:t xml:space="preserve">cofactors. </w:t>
      </w:r>
      <w:proofErr w:type="spellStart"/>
      <w:r w:rsidRPr="00F23AD4">
        <w:rPr>
          <w:rFonts w:ascii="Times New Roman" w:hAnsi="Times New Roman" w:cs="Times New Roman"/>
          <w:color w:val="000000" w:themeColor="text1"/>
          <w:sz w:val="24"/>
          <w:szCs w:val="24"/>
        </w:rPr>
        <w:t>Norepinephrine</w:t>
      </w:r>
      <w:proofErr w:type="spellEnd"/>
      <w:r w:rsidRPr="00F23AD4">
        <w:rPr>
          <w:rFonts w:ascii="Times New Roman" w:hAnsi="Times New Roman" w:cs="Times New Roman"/>
          <w:color w:val="000000" w:themeColor="text1"/>
          <w:sz w:val="24"/>
          <w:szCs w:val="24"/>
        </w:rPr>
        <w:t xml:space="preserve"> itself can further be converted into </w:t>
      </w:r>
      <w:hyperlink r:id="rId29" w:tooltip="Epinephrine" w:history="1">
        <w:r w:rsidRPr="00F23AD4">
          <w:rPr>
            <w:rStyle w:val="Hyperlink"/>
            <w:rFonts w:ascii="Times New Roman" w:hAnsi="Times New Roman" w:cs="Times New Roman"/>
            <w:color w:val="000000" w:themeColor="text1"/>
            <w:sz w:val="24"/>
            <w:szCs w:val="24"/>
            <w:u w:val="none"/>
          </w:rPr>
          <w:t>epinephrine</w:t>
        </w:r>
      </w:hyperlink>
      <w:r w:rsidRPr="00F23AD4">
        <w:rPr>
          <w:rFonts w:ascii="Times New Roman" w:hAnsi="Times New Roman" w:cs="Times New Roman"/>
          <w:color w:val="000000" w:themeColor="text1"/>
          <w:sz w:val="24"/>
          <w:szCs w:val="24"/>
        </w:rPr>
        <w:t> by the enzyme </w:t>
      </w:r>
      <w:hyperlink r:id="rId30" w:tooltip="Phenylethanolamine N-methyltransferase" w:history="1">
        <w:r w:rsidRPr="00F23AD4">
          <w:rPr>
            <w:rStyle w:val="Hyperlink"/>
            <w:rFonts w:ascii="Times New Roman" w:hAnsi="Times New Roman" w:cs="Times New Roman"/>
            <w:color w:val="000000" w:themeColor="text1"/>
            <w:sz w:val="24"/>
            <w:szCs w:val="24"/>
            <w:u w:val="none"/>
          </w:rPr>
          <w:t>phenylethanolamine </w:t>
        </w:r>
        <w:r w:rsidRPr="00F23AD4">
          <w:rPr>
            <w:rStyle w:val="Hyperlink"/>
            <w:rFonts w:ascii="Times New Roman" w:hAnsi="Times New Roman" w:cs="Times New Roman"/>
            <w:iCs/>
            <w:color w:val="000000" w:themeColor="text1"/>
            <w:sz w:val="24"/>
            <w:szCs w:val="24"/>
            <w:u w:val="none"/>
          </w:rPr>
          <w:t>N</w:t>
        </w:r>
        <w:r w:rsidRPr="00F23AD4">
          <w:rPr>
            <w:rStyle w:val="Hyperlink"/>
            <w:rFonts w:ascii="Times New Roman" w:hAnsi="Times New Roman" w:cs="Times New Roman"/>
            <w:color w:val="000000" w:themeColor="text1"/>
            <w:sz w:val="24"/>
            <w:szCs w:val="24"/>
            <w:u w:val="none"/>
          </w:rPr>
          <w:t>-methyltransferase</w:t>
        </w:r>
      </w:hyperlink>
      <w:r w:rsidRPr="00F23AD4">
        <w:rPr>
          <w:rFonts w:ascii="Times New Roman" w:hAnsi="Times New Roman" w:cs="Times New Roman"/>
          <w:color w:val="000000" w:themeColor="text1"/>
          <w:sz w:val="24"/>
          <w:szCs w:val="24"/>
        </w:rPr>
        <w:t> with </w:t>
      </w:r>
      <w:hyperlink r:id="rId31" w:tooltip="S-Adenosyl methionine" w:history="1">
        <w:r w:rsidRPr="00F23AD4">
          <w:rPr>
            <w:rStyle w:val="Hyperlink"/>
            <w:rFonts w:ascii="Times New Roman" w:hAnsi="Times New Roman" w:cs="Times New Roman"/>
            <w:iCs/>
            <w:color w:val="000000" w:themeColor="text1"/>
            <w:sz w:val="24"/>
            <w:szCs w:val="24"/>
            <w:u w:val="none"/>
          </w:rPr>
          <w:t>S</w:t>
        </w:r>
        <w:r w:rsidRPr="00F23AD4">
          <w:rPr>
            <w:rStyle w:val="Hyperlink"/>
            <w:rFonts w:ascii="Times New Roman" w:hAnsi="Times New Roman" w:cs="Times New Roman"/>
            <w:color w:val="000000" w:themeColor="text1"/>
            <w:sz w:val="24"/>
            <w:szCs w:val="24"/>
            <w:u w:val="none"/>
          </w:rPr>
          <w:t>-adenosyl-L-methionine</w:t>
        </w:r>
      </w:hyperlink>
      <w:r w:rsidRPr="00F23AD4">
        <w:rPr>
          <w:rFonts w:ascii="Times New Roman" w:hAnsi="Times New Roman" w:cs="Times New Roman"/>
          <w:color w:val="000000" w:themeColor="text1"/>
          <w:sz w:val="24"/>
          <w:szCs w:val="24"/>
        </w:rPr>
        <w:t> as cofactor.</w:t>
      </w:r>
      <w:r w:rsidR="007D19AB" w:rsidRPr="00F23AD4">
        <w:rPr>
          <w:rFonts w:ascii="Times New Roman" w:hAnsi="Times New Roman" w:cs="Times New Roman"/>
          <w:color w:val="000000" w:themeColor="text1"/>
          <w:sz w:val="24"/>
          <w:szCs w:val="24"/>
        </w:rPr>
        <w:t xml:space="preserve"> </w:t>
      </w:r>
    </w:p>
    <w:p w:rsidR="00B85689" w:rsidRDefault="00B85689" w:rsidP="00F23AD4">
      <w:pPr>
        <w:rPr>
          <w:rFonts w:ascii="Times New Roman" w:hAnsi="Times New Roman" w:cs="Times New Roman"/>
          <w:color w:val="000000" w:themeColor="text1"/>
          <w:sz w:val="24"/>
          <w:szCs w:val="24"/>
        </w:rPr>
      </w:pPr>
    </w:p>
    <w:p w:rsidR="00B85689" w:rsidRDefault="00B85689" w:rsidP="00F23AD4">
      <w:pPr>
        <w:rPr>
          <w:rFonts w:ascii="Times New Roman" w:hAnsi="Times New Roman" w:cs="Times New Roman"/>
          <w:color w:val="000000" w:themeColor="text1"/>
          <w:sz w:val="24"/>
          <w:szCs w:val="24"/>
        </w:rPr>
      </w:pPr>
    </w:p>
    <w:p w:rsidR="00B85689" w:rsidRPr="00302003" w:rsidRDefault="00B85689" w:rsidP="00F23AD4">
      <w:pPr>
        <w:rPr>
          <w:rFonts w:ascii="Times New Roman" w:hAnsi="Times New Roman" w:cs="Times New Roman"/>
          <w:b/>
          <w:color w:val="000000" w:themeColor="text1"/>
          <w:sz w:val="24"/>
          <w:szCs w:val="24"/>
          <w:u w:val="single"/>
        </w:rPr>
      </w:pPr>
      <w:proofErr w:type="gramStart"/>
      <w:r w:rsidRPr="00302003">
        <w:rPr>
          <w:rFonts w:ascii="Times New Roman" w:hAnsi="Times New Roman" w:cs="Times New Roman"/>
          <w:b/>
          <w:color w:val="000000" w:themeColor="text1"/>
          <w:sz w:val="24"/>
          <w:szCs w:val="24"/>
          <w:u w:val="single"/>
        </w:rPr>
        <w:t>Synthesis of Serotonin.</w:t>
      </w:r>
      <w:proofErr w:type="gramEnd"/>
    </w:p>
    <w:p w:rsidR="00B85689" w:rsidRPr="00B85689" w:rsidRDefault="00B85689" w:rsidP="00B85689">
      <w:pPr>
        <w:rPr>
          <w:rFonts w:ascii="Times New Roman" w:hAnsi="Times New Roman" w:cs="Times New Roman"/>
          <w:color w:val="000000" w:themeColor="text1"/>
          <w:sz w:val="24"/>
          <w:szCs w:val="24"/>
        </w:rPr>
      </w:pPr>
      <w:r w:rsidRPr="00B85689">
        <w:rPr>
          <w:rFonts w:ascii="Times New Roman" w:hAnsi="Times New Roman" w:cs="Times New Roman"/>
          <w:color w:val="000000" w:themeColor="text1"/>
          <w:sz w:val="24"/>
          <w:szCs w:val="24"/>
        </w:rPr>
        <w:t xml:space="preserve">Serotonin (5-hydroxytryptamine) is principally found stored in three main cell types - </w:t>
      </w:r>
      <w:proofErr w:type="spellStart"/>
      <w:r w:rsidRPr="00B85689">
        <w:rPr>
          <w:rFonts w:ascii="Times New Roman" w:hAnsi="Times New Roman" w:cs="Times New Roman"/>
          <w:color w:val="000000" w:themeColor="text1"/>
          <w:sz w:val="24"/>
          <w:szCs w:val="24"/>
        </w:rPr>
        <w:t>i</w:t>
      </w:r>
      <w:proofErr w:type="spellEnd"/>
      <w:r w:rsidRPr="00B85689">
        <w:rPr>
          <w:rFonts w:ascii="Times New Roman" w:hAnsi="Times New Roman" w:cs="Times New Roman"/>
          <w:color w:val="000000" w:themeColor="text1"/>
          <w:sz w:val="24"/>
          <w:szCs w:val="24"/>
        </w:rPr>
        <w:t xml:space="preserve">) </w:t>
      </w:r>
      <w:proofErr w:type="spellStart"/>
      <w:r w:rsidRPr="00B85689">
        <w:rPr>
          <w:rFonts w:ascii="Times New Roman" w:hAnsi="Times New Roman" w:cs="Times New Roman"/>
          <w:color w:val="000000" w:themeColor="text1"/>
          <w:sz w:val="24"/>
          <w:szCs w:val="24"/>
        </w:rPr>
        <w:t>serotonergic</w:t>
      </w:r>
      <w:proofErr w:type="spellEnd"/>
      <w:r w:rsidRPr="00B85689">
        <w:rPr>
          <w:rFonts w:ascii="Times New Roman" w:hAnsi="Times New Roman" w:cs="Times New Roman"/>
          <w:color w:val="000000" w:themeColor="text1"/>
          <w:sz w:val="24"/>
          <w:szCs w:val="24"/>
        </w:rPr>
        <w:t xml:space="preserve"> neurons in the CNS and in the intestinal </w:t>
      </w:r>
      <w:proofErr w:type="spellStart"/>
      <w:r w:rsidRPr="00B85689">
        <w:rPr>
          <w:rFonts w:ascii="Times New Roman" w:hAnsi="Times New Roman" w:cs="Times New Roman"/>
          <w:color w:val="000000" w:themeColor="text1"/>
          <w:sz w:val="24"/>
          <w:szCs w:val="24"/>
        </w:rPr>
        <w:t>myenteric</w:t>
      </w:r>
      <w:proofErr w:type="spellEnd"/>
      <w:r w:rsidRPr="00B85689">
        <w:rPr>
          <w:rFonts w:ascii="Times New Roman" w:hAnsi="Times New Roman" w:cs="Times New Roman"/>
          <w:color w:val="000000" w:themeColor="text1"/>
          <w:sz w:val="24"/>
          <w:szCs w:val="24"/>
        </w:rPr>
        <w:t xml:space="preserve"> plexus, ii) </w:t>
      </w:r>
      <w:proofErr w:type="spellStart"/>
      <w:r w:rsidRPr="00B85689">
        <w:rPr>
          <w:rFonts w:ascii="Times New Roman" w:hAnsi="Times New Roman" w:cs="Times New Roman"/>
          <w:color w:val="000000" w:themeColor="text1"/>
          <w:sz w:val="24"/>
          <w:szCs w:val="24"/>
        </w:rPr>
        <w:t>enterochromaffin</w:t>
      </w:r>
      <w:proofErr w:type="spellEnd"/>
      <w:r w:rsidRPr="00B85689">
        <w:rPr>
          <w:rFonts w:ascii="Times New Roman" w:hAnsi="Times New Roman" w:cs="Times New Roman"/>
          <w:color w:val="000000" w:themeColor="text1"/>
          <w:sz w:val="24"/>
          <w:szCs w:val="24"/>
        </w:rPr>
        <w:t xml:space="preserve"> cells in the mucosa of the gastrointestinal tract, and iii) in blood platelets. </w:t>
      </w:r>
      <w:proofErr w:type="spellStart"/>
      <w:r w:rsidRPr="00B85689">
        <w:rPr>
          <w:rFonts w:ascii="Times New Roman" w:hAnsi="Times New Roman" w:cs="Times New Roman"/>
          <w:color w:val="000000" w:themeColor="text1"/>
          <w:sz w:val="24"/>
          <w:szCs w:val="24"/>
        </w:rPr>
        <w:t>Serotonergic</w:t>
      </w:r>
      <w:proofErr w:type="spellEnd"/>
      <w:r w:rsidRPr="00B85689">
        <w:rPr>
          <w:rFonts w:ascii="Times New Roman" w:hAnsi="Times New Roman" w:cs="Times New Roman"/>
          <w:color w:val="000000" w:themeColor="text1"/>
          <w:sz w:val="24"/>
          <w:szCs w:val="24"/>
        </w:rPr>
        <w:t xml:space="preserve"> neurons and </w:t>
      </w:r>
      <w:proofErr w:type="spellStart"/>
      <w:r w:rsidRPr="00B85689">
        <w:rPr>
          <w:rFonts w:ascii="Times New Roman" w:hAnsi="Times New Roman" w:cs="Times New Roman"/>
          <w:color w:val="000000" w:themeColor="text1"/>
          <w:sz w:val="24"/>
          <w:szCs w:val="24"/>
        </w:rPr>
        <w:t>enterochromaffin</w:t>
      </w:r>
      <w:proofErr w:type="spellEnd"/>
      <w:r w:rsidRPr="00B85689">
        <w:rPr>
          <w:rFonts w:ascii="Times New Roman" w:hAnsi="Times New Roman" w:cs="Times New Roman"/>
          <w:color w:val="000000" w:themeColor="text1"/>
          <w:sz w:val="24"/>
          <w:szCs w:val="24"/>
        </w:rPr>
        <w:t xml:space="preserve"> cells can synthesize serotonin from its precursor amino acid L-tryptophan, whereas platelets rely upon uptake of serotonin for their stores. Likewise, </w:t>
      </w:r>
      <w:proofErr w:type="spellStart"/>
      <w:r w:rsidRPr="00B85689">
        <w:rPr>
          <w:rFonts w:ascii="Times New Roman" w:hAnsi="Times New Roman" w:cs="Times New Roman"/>
          <w:color w:val="000000" w:themeColor="text1"/>
          <w:sz w:val="24"/>
          <w:szCs w:val="24"/>
        </w:rPr>
        <w:t>serotonergic</w:t>
      </w:r>
      <w:proofErr w:type="spellEnd"/>
      <w:r w:rsidRPr="00B85689">
        <w:rPr>
          <w:rFonts w:ascii="Times New Roman" w:hAnsi="Times New Roman" w:cs="Times New Roman"/>
          <w:color w:val="000000" w:themeColor="text1"/>
          <w:sz w:val="24"/>
          <w:szCs w:val="24"/>
        </w:rPr>
        <w:t xml:space="preserve"> neurons also have the capacity for amine uptake via serotonin transporters. Serotonin is also synthesized in the pineal gland as a precursor for the subsequent enzymatic formation of the pineal hormone melatonin (N-acetyl-5-methoxytryptamine).</w:t>
      </w:r>
    </w:p>
    <w:p w:rsidR="00B85689" w:rsidRPr="00B85689" w:rsidRDefault="00B85689" w:rsidP="00B85689">
      <w:pPr>
        <w:rPr>
          <w:rFonts w:ascii="Times New Roman" w:hAnsi="Times New Roman" w:cs="Times New Roman"/>
          <w:color w:val="000000" w:themeColor="text1"/>
          <w:sz w:val="24"/>
          <w:szCs w:val="24"/>
        </w:rPr>
      </w:pPr>
      <w:r w:rsidRPr="00B85689">
        <w:rPr>
          <w:rFonts w:ascii="Times New Roman" w:hAnsi="Times New Roman" w:cs="Times New Roman"/>
          <w:color w:val="000000" w:themeColor="text1"/>
          <w:sz w:val="24"/>
          <w:szCs w:val="24"/>
        </w:rPr>
        <w:t xml:space="preserve">The biochemical pathway for serotonin synthesis initially involves the conversion of L-tryptophan to 5-hydroxytryptophan by the enzyme L-tryptophan </w:t>
      </w:r>
      <w:proofErr w:type="spellStart"/>
      <w:r w:rsidRPr="00B85689">
        <w:rPr>
          <w:rFonts w:ascii="Times New Roman" w:hAnsi="Times New Roman" w:cs="Times New Roman"/>
          <w:color w:val="000000" w:themeColor="text1"/>
          <w:sz w:val="24"/>
          <w:szCs w:val="24"/>
        </w:rPr>
        <w:t>hydroxylase</w:t>
      </w:r>
      <w:proofErr w:type="spellEnd"/>
      <w:r w:rsidRPr="00B85689">
        <w:rPr>
          <w:rFonts w:ascii="Times New Roman" w:hAnsi="Times New Roman" w:cs="Times New Roman"/>
          <w:color w:val="000000" w:themeColor="text1"/>
          <w:sz w:val="24"/>
          <w:szCs w:val="24"/>
        </w:rPr>
        <w:t xml:space="preserve"> (TPH), which has been found both in </w:t>
      </w:r>
      <w:proofErr w:type="spellStart"/>
      <w:r w:rsidRPr="00B85689">
        <w:rPr>
          <w:rFonts w:ascii="Times New Roman" w:hAnsi="Times New Roman" w:cs="Times New Roman"/>
          <w:color w:val="000000" w:themeColor="text1"/>
          <w:sz w:val="24"/>
          <w:szCs w:val="24"/>
        </w:rPr>
        <w:t>cytosolic</w:t>
      </w:r>
      <w:proofErr w:type="spellEnd"/>
      <w:r w:rsidRPr="00B85689">
        <w:rPr>
          <w:rFonts w:ascii="Times New Roman" w:hAnsi="Times New Roman" w:cs="Times New Roman"/>
          <w:color w:val="000000" w:themeColor="text1"/>
          <w:sz w:val="24"/>
          <w:szCs w:val="24"/>
        </w:rPr>
        <w:t xml:space="preserve"> and particulate brain cell fractions. This enzyme provides the rate-limiting step for serotonin synthesis, in the same manner that </w:t>
      </w:r>
      <w:proofErr w:type="spellStart"/>
      <w:r w:rsidRPr="00B85689">
        <w:rPr>
          <w:rFonts w:ascii="Times New Roman" w:hAnsi="Times New Roman" w:cs="Times New Roman"/>
          <w:color w:val="000000" w:themeColor="text1"/>
          <w:sz w:val="24"/>
          <w:szCs w:val="24"/>
        </w:rPr>
        <w:t>norepinephrine</w:t>
      </w:r>
      <w:proofErr w:type="spellEnd"/>
      <w:r w:rsidRPr="00B85689">
        <w:rPr>
          <w:rFonts w:ascii="Times New Roman" w:hAnsi="Times New Roman" w:cs="Times New Roman"/>
          <w:color w:val="000000" w:themeColor="text1"/>
          <w:sz w:val="24"/>
          <w:szCs w:val="24"/>
        </w:rPr>
        <w:t xml:space="preserve"> and dopamine synthesis in adrenergic and </w:t>
      </w:r>
      <w:proofErr w:type="spellStart"/>
      <w:r w:rsidRPr="00B85689">
        <w:rPr>
          <w:rFonts w:ascii="Times New Roman" w:hAnsi="Times New Roman" w:cs="Times New Roman"/>
          <w:color w:val="000000" w:themeColor="text1"/>
          <w:sz w:val="24"/>
          <w:szCs w:val="24"/>
        </w:rPr>
        <w:t>dopaminergic</w:t>
      </w:r>
      <w:proofErr w:type="spellEnd"/>
      <w:r w:rsidRPr="00B85689">
        <w:rPr>
          <w:rFonts w:ascii="Times New Roman" w:hAnsi="Times New Roman" w:cs="Times New Roman"/>
          <w:color w:val="000000" w:themeColor="text1"/>
          <w:sz w:val="24"/>
          <w:szCs w:val="24"/>
        </w:rPr>
        <w:t xml:space="preserve"> neurons is controlled by the ability of the related enzyme, L-tyrosine </w:t>
      </w:r>
      <w:proofErr w:type="spellStart"/>
      <w:r w:rsidRPr="00B85689">
        <w:rPr>
          <w:rFonts w:ascii="Times New Roman" w:hAnsi="Times New Roman" w:cs="Times New Roman"/>
          <w:color w:val="000000" w:themeColor="text1"/>
          <w:sz w:val="24"/>
          <w:szCs w:val="24"/>
        </w:rPr>
        <w:t>hydroxylase</w:t>
      </w:r>
      <w:proofErr w:type="spellEnd"/>
      <w:r w:rsidRPr="00B85689">
        <w:rPr>
          <w:rFonts w:ascii="Times New Roman" w:hAnsi="Times New Roman" w:cs="Times New Roman"/>
          <w:color w:val="000000" w:themeColor="text1"/>
          <w:sz w:val="24"/>
          <w:szCs w:val="24"/>
        </w:rPr>
        <w:t>, to convert L-tyrosine to L-</w:t>
      </w:r>
      <w:proofErr w:type="spellStart"/>
      <w:r w:rsidRPr="00B85689">
        <w:rPr>
          <w:rFonts w:ascii="Times New Roman" w:hAnsi="Times New Roman" w:cs="Times New Roman"/>
          <w:color w:val="000000" w:themeColor="text1"/>
          <w:sz w:val="24"/>
          <w:szCs w:val="24"/>
        </w:rPr>
        <w:t>dihydroxyphenylalanine</w:t>
      </w:r>
      <w:proofErr w:type="spellEnd"/>
      <w:r w:rsidRPr="00B85689">
        <w:rPr>
          <w:rFonts w:ascii="Times New Roman" w:hAnsi="Times New Roman" w:cs="Times New Roman"/>
          <w:color w:val="000000" w:themeColor="text1"/>
          <w:sz w:val="24"/>
          <w:szCs w:val="24"/>
        </w:rPr>
        <w:t xml:space="preserve"> (L-DOPA). Some inhibitors of TPH (e.g. α-</w:t>
      </w:r>
      <w:proofErr w:type="spellStart"/>
      <w:r w:rsidRPr="00B85689">
        <w:rPr>
          <w:rFonts w:ascii="Times New Roman" w:hAnsi="Times New Roman" w:cs="Times New Roman"/>
          <w:color w:val="000000" w:themeColor="text1"/>
          <w:sz w:val="24"/>
          <w:szCs w:val="24"/>
        </w:rPr>
        <w:t>propyldopacetamide</w:t>
      </w:r>
      <w:proofErr w:type="spellEnd"/>
      <w:r w:rsidRPr="00B85689">
        <w:rPr>
          <w:rFonts w:ascii="Times New Roman" w:hAnsi="Times New Roman" w:cs="Times New Roman"/>
          <w:color w:val="000000" w:themeColor="text1"/>
          <w:sz w:val="24"/>
          <w:szCs w:val="24"/>
        </w:rPr>
        <w:t xml:space="preserve">) are also active against tyrosine </w:t>
      </w:r>
      <w:proofErr w:type="spellStart"/>
      <w:r w:rsidRPr="00B85689">
        <w:rPr>
          <w:rFonts w:ascii="Times New Roman" w:hAnsi="Times New Roman" w:cs="Times New Roman"/>
          <w:color w:val="000000" w:themeColor="text1"/>
          <w:sz w:val="24"/>
          <w:szCs w:val="24"/>
        </w:rPr>
        <w:t>hydroxylase</w:t>
      </w:r>
      <w:proofErr w:type="spellEnd"/>
      <w:r w:rsidRPr="00B85689">
        <w:rPr>
          <w:rFonts w:ascii="Times New Roman" w:hAnsi="Times New Roman" w:cs="Times New Roman"/>
          <w:color w:val="000000" w:themeColor="text1"/>
          <w:sz w:val="24"/>
          <w:szCs w:val="24"/>
        </w:rPr>
        <w:t>, whereas others such as p-</w:t>
      </w:r>
      <w:proofErr w:type="spellStart"/>
      <w:r w:rsidRPr="00B85689">
        <w:rPr>
          <w:rFonts w:ascii="Times New Roman" w:hAnsi="Times New Roman" w:cs="Times New Roman"/>
          <w:color w:val="000000" w:themeColor="text1"/>
          <w:sz w:val="24"/>
          <w:szCs w:val="24"/>
        </w:rPr>
        <w:t>chlorophenylalanine</w:t>
      </w:r>
      <w:proofErr w:type="spellEnd"/>
      <w:r w:rsidRPr="00B85689">
        <w:rPr>
          <w:rFonts w:ascii="Times New Roman" w:hAnsi="Times New Roman" w:cs="Times New Roman"/>
          <w:color w:val="000000" w:themeColor="text1"/>
          <w:sz w:val="24"/>
          <w:szCs w:val="24"/>
        </w:rPr>
        <w:t xml:space="preserve"> are more selective for TPH. Although p-</w:t>
      </w:r>
      <w:proofErr w:type="spellStart"/>
      <w:r w:rsidRPr="00B85689">
        <w:rPr>
          <w:rFonts w:ascii="Times New Roman" w:hAnsi="Times New Roman" w:cs="Times New Roman"/>
          <w:color w:val="000000" w:themeColor="text1"/>
          <w:sz w:val="24"/>
          <w:szCs w:val="24"/>
        </w:rPr>
        <w:t>chloroamphetamine</w:t>
      </w:r>
      <w:proofErr w:type="spellEnd"/>
      <w:r w:rsidRPr="00B85689">
        <w:rPr>
          <w:rFonts w:ascii="Times New Roman" w:hAnsi="Times New Roman" w:cs="Times New Roman"/>
          <w:color w:val="000000" w:themeColor="text1"/>
          <w:sz w:val="24"/>
          <w:szCs w:val="24"/>
        </w:rPr>
        <w:t xml:space="preserve"> and </w:t>
      </w:r>
      <w:proofErr w:type="spellStart"/>
      <w:r w:rsidRPr="00B85689">
        <w:rPr>
          <w:rFonts w:ascii="Times New Roman" w:hAnsi="Times New Roman" w:cs="Times New Roman"/>
          <w:color w:val="000000" w:themeColor="text1"/>
          <w:sz w:val="24"/>
          <w:szCs w:val="24"/>
        </w:rPr>
        <w:t>fenfluramine</w:t>
      </w:r>
      <w:proofErr w:type="spellEnd"/>
      <w:r w:rsidRPr="00B85689">
        <w:rPr>
          <w:rFonts w:ascii="Times New Roman" w:hAnsi="Times New Roman" w:cs="Times New Roman"/>
          <w:color w:val="000000" w:themeColor="text1"/>
          <w:sz w:val="24"/>
          <w:szCs w:val="24"/>
        </w:rPr>
        <w:t xml:space="preserve"> can also inhibit TPH, they have important actions (including </w:t>
      </w:r>
      <w:proofErr w:type="spellStart"/>
      <w:r w:rsidRPr="00B85689">
        <w:rPr>
          <w:rFonts w:ascii="Times New Roman" w:hAnsi="Times New Roman" w:cs="Times New Roman"/>
          <w:color w:val="000000" w:themeColor="text1"/>
          <w:sz w:val="24"/>
          <w:szCs w:val="24"/>
        </w:rPr>
        <w:t>neurotoxic</w:t>
      </w:r>
      <w:proofErr w:type="spellEnd"/>
      <w:r w:rsidRPr="00B85689">
        <w:rPr>
          <w:rFonts w:ascii="Times New Roman" w:hAnsi="Times New Roman" w:cs="Times New Roman"/>
          <w:color w:val="000000" w:themeColor="text1"/>
          <w:sz w:val="24"/>
          <w:szCs w:val="24"/>
        </w:rPr>
        <w:t xml:space="preserve"> effects) upon various other regulatory processes of </w:t>
      </w:r>
      <w:proofErr w:type="spellStart"/>
      <w:r w:rsidRPr="00B85689">
        <w:rPr>
          <w:rFonts w:ascii="Times New Roman" w:hAnsi="Times New Roman" w:cs="Times New Roman"/>
          <w:color w:val="000000" w:themeColor="text1"/>
          <w:sz w:val="24"/>
          <w:szCs w:val="24"/>
        </w:rPr>
        <w:t>serotonergic</w:t>
      </w:r>
      <w:proofErr w:type="spellEnd"/>
      <w:r w:rsidRPr="00B85689">
        <w:rPr>
          <w:rFonts w:ascii="Times New Roman" w:hAnsi="Times New Roman" w:cs="Times New Roman"/>
          <w:color w:val="000000" w:themeColor="text1"/>
          <w:sz w:val="24"/>
          <w:szCs w:val="24"/>
        </w:rPr>
        <w:t xml:space="preserve"> neuronal function. The identification of two enzyme </w:t>
      </w:r>
      <w:proofErr w:type="spellStart"/>
      <w:r w:rsidRPr="00B85689">
        <w:rPr>
          <w:rFonts w:ascii="Times New Roman" w:hAnsi="Times New Roman" w:cs="Times New Roman"/>
          <w:color w:val="000000" w:themeColor="text1"/>
          <w:sz w:val="24"/>
          <w:szCs w:val="24"/>
        </w:rPr>
        <w:t>isoforms</w:t>
      </w:r>
      <w:proofErr w:type="spellEnd"/>
      <w:r w:rsidRPr="00B85689">
        <w:rPr>
          <w:rFonts w:ascii="Times New Roman" w:hAnsi="Times New Roman" w:cs="Times New Roman"/>
          <w:color w:val="000000" w:themeColor="text1"/>
          <w:sz w:val="24"/>
          <w:szCs w:val="24"/>
        </w:rPr>
        <w:t xml:space="preserve">, called TPH1 and TPH2, which are apparently associated selectively with peripheral tissues and the brain, respectively, suggests the possibility that drug inhibitors with specificity for targeting individual </w:t>
      </w:r>
      <w:proofErr w:type="spellStart"/>
      <w:r w:rsidRPr="00B85689">
        <w:rPr>
          <w:rFonts w:ascii="Times New Roman" w:hAnsi="Times New Roman" w:cs="Times New Roman"/>
          <w:color w:val="000000" w:themeColor="text1"/>
          <w:sz w:val="24"/>
          <w:szCs w:val="24"/>
        </w:rPr>
        <w:t>isoforms</w:t>
      </w:r>
      <w:proofErr w:type="spellEnd"/>
      <w:r w:rsidRPr="00B85689">
        <w:rPr>
          <w:rFonts w:ascii="Times New Roman" w:hAnsi="Times New Roman" w:cs="Times New Roman"/>
          <w:color w:val="000000" w:themeColor="text1"/>
          <w:sz w:val="24"/>
          <w:szCs w:val="24"/>
        </w:rPr>
        <w:t xml:space="preserve"> may be found in the future.</w:t>
      </w:r>
    </w:p>
    <w:p w:rsidR="00B85689" w:rsidRDefault="00B85689" w:rsidP="00B85689">
      <w:pPr>
        <w:rPr>
          <w:rFonts w:ascii="Times New Roman" w:hAnsi="Times New Roman" w:cs="Times New Roman"/>
          <w:color w:val="000000" w:themeColor="text1"/>
          <w:sz w:val="24"/>
          <w:szCs w:val="24"/>
        </w:rPr>
      </w:pPr>
      <w:r w:rsidRPr="00B85689">
        <w:rPr>
          <w:rFonts w:ascii="Times New Roman" w:hAnsi="Times New Roman" w:cs="Times New Roman"/>
          <w:color w:val="000000" w:themeColor="text1"/>
          <w:sz w:val="24"/>
          <w:szCs w:val="24"/>
        </w:rPr>
        <w:t xml:space="preserve">The subsequent metabolic step in the synthesis of serotonin (and also </w:t>
      </w:r>
      <w:proofErr w:type="spellStart"/>
      <w:r w:rsidRPr="00B85689">
        <w:rPr>
          <w:rFonts w:ascii="Times New Roman" w:hAnsi="Times New Roman" w:cs="Times New Roman"/>
          <w:color w:val="000000" w:themeColor="text1"/>
          <w:sz w:val="24"/>
          <w:szCs w:val="24"/>
        </w:rPr>
        <w:t>norepinephrine</w:t>
      </w:r>
      <w:proofErr w:type="spellEnd"/>
      <w:r w:rsidRPr="00B85689">
        <w:rPr>
          <w:rFonts w:ascii="Times New Roman" w:hAnsi="Times New Roman" w:cs="Times New Roman"/>
          <w:color w:val="000000" w:themeColor="text1"/>
          <w:sz w:val="24"/>
          <w:szCs w:val="24"/>
        </w:rPr>
        <w:t xml:space="preserve"> or dopamine) involves the </w:t>
      </w:r>
      <w:proofErr w:type="spellStart"/>
      <w:r w:rsidRPr="00B85689">
        <w:rPr>
          <w:rFonts w:ascii="Times New Roman" w:hAnsi="Times New Roman" w:cs="Times New Roman"/>
          <w:color w:val="000000" w:themeColor="text1"/>
          <w:sz w:val="24"/>
          <w:szCs w:val="24"/>
        </w:rPr>
        <w:t>decarboxylation</w:t>
      </w:r>
      <w:proofErr w:type="spellEnd"/>
      <w:r w:rsidRPr="00B85689">
        <w:rPr>
          <w:rFonts w:ascii="Times New Roman" w:hAnsi="Times New Roman" w:cs="Times New Roman"/>
          <w:color w:val="000000" w:themeColor="text1"/>
          <w:sz w:val="24"/>
          <w:szCs w:val="24"/>
        </w:rPr>
        <w:t xml:space="preserve"> of 5-hydroxytryptophan (and L-DOPA) by the action of the </w:t>
      </w:r>
      <w:proofErr w:type="spellStart"/>
      <w:r w:rsidRPr="00B85689">
        <w:rPr>
          <w:rFonts w:ascii="Times New Roman" w:hAnsi="Times New Roman" w:cs="Times New Roman"/>
          <w:color w:val="000000" w:themeColor="text1"/>
          <w:sz w:val="24"/>
          <w:szCs w:val="24"/>
        </w:rPr>
        <w:t>cytosolic</w:t>
      </w:r>
      <w:proofErr w:type="spellEnd"/>
      <w:r w:rsidRPr="00B85689">
        <w:rPr>
          <w:rFonts w:ascii="Times New Roman" w:hAnsi="Times New Roman" w:cs="Times New Roman"/>
          <w:color w:val="000000" w:themeColor="text1"/>
          <w:sz w:val="24"/>
          <w:szCs w:val="24"/>
        </w:rPr>
        <w:t xml:space="preserve"> enzyme L-aromatic amino acid </w:t>
      </w:r>
      <w:proofErr w:type="spellStart"/>
      <w:r w:rsidRPr="00B85689">
        <w:rPr>
          <w:rFonts w:ascii="Times New Roman" w:hAnsi="Times New Roman" w:cs="Times New Roman"/>
          <w:color w:val="000000" w:themeColor="text1"/>
          <w:sz w:val="24"/>
          <w:szCs w:val="24"/>
        </w:rPr>
        <w:t>decarboxylase</w:t>
      </w:r>
      <w:proofErr w:type="spellEnd"/>
      <w:r w:rsidRPr="00B85689">
        <w:rPr>
          <w:rFonts w:ascii="Times New Roman" w:hAnsi="Times New Roman" w:cs="Times New Roman"/>
          <w:color w:val="000000" w:themeColor="text1"/>
          <w:sz w:val="24"/>
          <w:szCs w:val="24"/>
        </w:rPr>
        <w:t xml:space="preserve">. Inhibitors of this enzyme include the drugs </w:t>
      </w:r>
      <w:proofErr w:type="spellStart"/>
      <w:r w:rsidRPr="00B85689">
        <w:rPr>
          <w:rFonts w:ascii="Times New Roman" w:hAnsi="Times New Roman" w:cs="Times New Roman"/>
          <w:color w:val="000000" w:themeColor="text1"/>
          <w:sz w:val="24"/>
          <w:szCs w:val="24"/>
        </w:rPr>
        <w:t>benserazide</w:t>
      </w:r>
      <w:proofErr w:type="spellEnd"/>
      <w:r w:rsidRPr="00B85689">
        <w:rPr>
          <w:rFonts w:ascii="Times New Roman" w:hAnsi="Times New Roman" w:cs="Times New Roman"/>
          <w:color w:val="000000" w:themeColor="text1"/>
          <w:sz w:val="24"/>
          <w:szCs w:val="24"/>
        </w:rPr>
        <w:t xml:space="preserve"> and </w:t>
      </w:r>
      <w:proofErr w:type="spellStart"/>
      <w:r w:rsidRPr="00B85689">
        <w:rPr>
          <w:rFonts w:ascii="Times New Roman" w:hAnsi="Times New Roman" w:cs="Times New Roman"/>
          <w:color w:val="000000" w:themeColor="text1"/>
          <w:sz w:val="24"/>
          <w:szCs w:val="24"/>
        </w:rPr>
        <w:t>carbidopa</w:t>
      </w:r>
      <w:proofErr w:type="spellEnd"/>
      <w:r w:rsidRPr="00B85689">
        <w:rPr>
          <w:rFonts w:ascii="Times New Roman" w:hAnsi="Times New Roman" w:cs="Times New Roman"/>
          <w:color w:val="000000" w:themeColor="text1"/>
          <w:sz w:val="24"/>
          <w:szCs w:val="24"/>
        </w:rPr>
        <w:t xml:space="preserve">, which do not cross the blood brain barrier, and are used clinically to prevent peripheral </w:t>
      </w:r>
      <w:proofErr w:type="spellStart"/>
      <w:r w:rsidRPr="00B85689">
        <w:rPr>
          <w:rFonts w:ascii="Times New Roman" w:hAnsi="Times New Roman" w:cs="Times New Roman"/>
          <w:color w:val="000000" w:themeColor="text1"/>
          <w:sz w:val="24"/>
          <w:szCs w:val="24"/>
        </w:rPr>
        <w:t>decarboxylation</w:t>
      </w:r>
      <w:proofErr w:type="spellEnd"/>
      <w:r w:rsidRPr="00B85689">
        <w:rPr>
          <w:rFonts w:ascii="Times New Roman" w:hAnsi="Times New Roman" w:cs="Times New Roman"/>
          <w:color w:val="000000" w:themeColor="text1"/>
          <w:sz w:val="24"/>
          <w:szCs w:val="24"/>
        </w:rPr>
        <w:t xml:space="preserve"> of the L-DOPA administered as a precursor for central dopamine formation in </w:t>
      </w:r>
      <w:proofErr w:type="spellStart"/>
      <w:r w:rsidRPr="00B85689">
        <w:rPr>
          <w:rFonts w:ascii="Times New Roman" w:hAnsi="Times New Roman" w:cs="Times New Roman"/>
          <w:color w:val="000000" w:themeColor="text1"/>
          <w:sz w:val="24"/>
          <w:szCs w:val="24"/>
        </w:rPr>
        <w:t>Parkinsonian</w:t>
      </w:r>
      <w:proofErr w:type="spellEnd"/>
      <w:r w:rsidRPr="00B85689">
        <w:rPr>
          <w:rFonts w:ascii="Times New Roman" w:hAnsi="Times New Roman" w:cs="Times New Roman"/>
          <w:color w:val="000000" w:themeColor="text1"/>
          <w:sz w:val="24"/>
          <w:szCs w:val="24"/>
        </w:rPr>
        <w:t xml:space="preserve"> patients.</w:t>
      </w:r>
    </w:p>
    <w:p w:rsidR="00302003" w:rsidRPr="00914305" w:rsidRDefault="00302003" w:rsidP="00302003">
      <w:pPr>
        <w:pStyle w:val="NormalWeb"/>
        <w:numPr>
          <w:ilvl w:val="0"/>
          <w:numId w:val="1"/>
        </w:numPr>
        <w:spacing w:before="0" w:after="0"/>
        <w:textAlignment w:val="baseline"/>
        <w:rPr>
          <w:color w:val="000000" w:themeColor="text1"/>
        </w:rPr>
      </w:pPr>
      <w:r w:rsidRPr="00914305">
        <w:rPr>
          <w:color w:val="000000" w:themeColor="text1"/>
        </w:rPr>
        <w:t>SYNTHESIS OF PURINES</w:t>
      </w:r>
    </w:p>
    <w:p w:rsidR="00302003" w:rsidRPr="00914305" w:rsidRDefault="00302003" w:rsidP="00302003">
      <w:pPr>
        <w:pStyle w:val="NormalWeb"/>
        <w:numPr>
          <w:ilvl w:val="0"/>
          <w:numId w:val="6"/>
        </w:numPr>
        <w:textAlignment w:val="baseline"/>
        <w:rPr>
          <w:color w:val="000000" w:themeColor="text1"/>
        </w:rPr>
      </w:pPr>
      <w:r w:rsidRPr="00914305">
        <w:rPr>
          <w:color w:val="000000" w:themeColor="text1"/>
        </w:rPr>
        <w:t xml:space="preserve">Adenosine </w:t>
      </w:r>
      <w:proofErr w:type="spellStart"/>
      <w:r w:rsidRPr="00914305">
        <w:rPr>
          <w:color w:val="000000" w:themeColor="text1"/>
        </w:rPr>
        <w:t>Triphosphate</w:t>
      </w:r>
      <w:proofErr w:type="spellEnd"/>
      <w:r w:rsidRPr="00914305">
        <w:rPr>
          <w:color w:val="000000" w:themeColor="text1"/>
        </w:rPr>
        <w:t xml:space="preserve"> </w:t>
      </w:r>
    </w:p>
    <w:p w:rsidR="00302003" w:rsidRPr="00914305" w:rsidRDefault="00302003" w:rsidP="00302003">
      <w:pPr>
        <w:pStyle w:val="NormalWeb"/>
        <w:numPr>
          <w:ilvl w:val="0"/>
          <w:numId w:val="6"/>
        </w:numPr>
        <w:textAlignment w:val="baseline"/>
        <w:rPr>
          <w:color w:val="000000" w:themeColor="text1"/>
        </w:rPr>
      </w:pPr>
      <w:r w:rsidRPr="00914305">
        <w:rPr>
          <w:color w:val="000000" w:themeColor="text1"/>
        </w:rPr>
        <w:lastRenderedPageBreak/>
        <w:t>Adenosine</w:t>
      </w:r>
    </w:p>
    <w:p w:rsidR="00302003" w:rsidRPr="00302003" w:rsidRDefault="00302003" w:rsidP="00302003">
      <w:pPr>
        <w:pStyle w:val="NormalWeb"/>
        <w:ind w:left="360"/>
        <w:textAlignment w:val="baseline"/>
        <w:rPr>
          <w:b/>
          <w:color w:val="000000" w:themeColor="text1"/>
          <w:u w:val="single"/>
        </w:rPr>
      </w:pPr>
      <w:proofErr w:type="gramStart"/>
      <w:r w:rsidRPr="00302003">
        <w:rPr>
          <w:b/>
          <w:color w:val="000000" w:themeColor="text1"/>
          <w:u w:val="single"/>
        </w:rPr>
        <w:t>SYNTHESIS OF ADENOSINE TRIPHOSPHATE.</w:t>
      </w:r>
      <w:proofErr w:type="gramEnd"/>
    </w:p>
    <w:p w:rsidR="00302003" w:rsidRPr="00B63885" w:rsidRDefault="00302003" w:rsidP="00B63885">
      <w:pPr>
        <w:ind w:left="360"/>
        <w:rPr>
          <w:rFonts w:ascii="Times New Roman" w:eastAsia="latoregular" w:hAnsi="Times New Roman" w:cs="Times New Roman"/>
          <w:color w:val="000000" w:themeColor="text1"/>
          <w:sz w:val="24"/>
          <w:szCs w:val="24"/>
        </w:rPr>
      </w:pPr>
      <w:r w:rsidRPr="00914305">
        <w:rPr>
          <w:rFonts w:ascii="Times New Roman" w:eastAsia="latoregular" w:hAnsi="Times New Roman" w:cs="Times New Roman"/>
          <w:color w:val="000000" w:themeColor="text1"/>
          <w:sz w:val="24"/>
          <w:szCs w:val="24"/>
          <w:shd w:val="clear" w:color="auto" w:fill="FFFFFF"/>
        </w:rPr>
        <w:t xml:space="preserve">ATP synthesis involves the transfer of electrons from the </w:t>
      </w:r>
      <w:proofErr w:type="spellStart"/>
      <w:r w:rsidRPr="00914305">
        <w:rPr>
          <w:rFonts w:ascii="Times New Roman" w:eastAsia="latoregular" w:hAnsi="Times New Roman" w:cs="Times New Roman"/>
          <w:color w:val="000000" w:themeColor="text1"/>
          <w:sz w:val="24"/>
          <w:szCs w:val="24"/>
          <w:shd w:val="clear" w:color="auto" w:fill="FFFFFF"/>
        </w:rPr>
        <w:t>intermembrane</w:t>
      </w:r>
      <w:proofErr w:type="spellEnd"/>
      <w:r w:rsidRPr="00914305">
        <w:rPr>
          <w:rFonts w:ascii="Times New Roman" w:eastAsia="latoregular" w:hAnsi="Times New Roman" w:cs="Times New Roman"/>
          <w:color w:val="000000" w:themeColor="text1"/>
          <w:sz w:val="24"/>
          <w:szCs w:val="24"/>
          <w:shd w:val="clear" w:color="auto" w:fill="FFFFFF"/>
        </w:rPr>
        <w:t xml:space="preserve"> space, through the inner membrane, back to the matrix. The transfer of electrons from the matrix to the </w:t>
      </w:r>
      <w:proofErr w:type="spellStart"/>
      <w:r w:rsidRPr="00914305">
        <w:rPr>
          <w:rFonts w:ascii="Times New Roman" w:eastAsia="latoregular" w:hAnsi="Times New Roman" w:cs="Times New Roman"/>
          <w:color w:val="000000" w:themeColor="text1"/>
          <w:sz w:val="24"/>
          <w:szCs w:val="24"/>
          <w:shd w:val="clear" w:color="auto" w:fill="FFFFFF"/>
        </w:rPr>
        <w:t>intermembrane</w:t>
      </w:r>
      <w:proofErr w:type="spellEnd"/>
      <w:r w:rsidRPr="00914305">
        <w:rPr>
          <w:rFonts w:ascii="Times New Roman" w:eastAsia="latoregular" w:hAnsi="Times New Roman" w:cs="Times New Roman"/>
          <w:color w:val="000000" w:themeColor="text1"/>
          <w:sz w:val="24"/>
          <w:szCs w:val="24"/>
          <w:shd w:val="clear" w:color="auto" w:fill="FFFFFF"/>
        </w:rPr>
        <w:t xml:space="preserve"> space leads to a substantial pH difference between the two sides of the membrane</w:t>
      </w:r>
      <w:r w:rsidR="00B63885">
        <w:rPr>
          <w:rFonts w:ascii="Times New Roman" w:eastAsia="latoregular" w:hAnsi="Times New Roman" w:cs="Times New Roman"/>
          <w:color w:val="000000" w:themeColor="text1"/>
          <w:sz w:val="24"/>
          <w:szCs w:val="24"/>
          <w:shd w:val="clear" w:color="auto" w:fill="FFFFFF"/>
        </w:rPr>
        <w:t xml:space="preserve">. </w:t>
      </w:r>
      <w:r w:rsidRPr="00914305">
        <w:rPr>
          <w:rFonts w:ascii="Times New Roman" w:eastAsia="latoregular" w:hAnsi="Times New Roman" w:cs="Times New Roman"/>
          <w:color w:val="000000" w:themeColor="text1"/>
          <w:sz w:val="24"/>
          <w:szCs w:val="24"/>
        </w:rPr>
        <w:t xml:space="preserve">The combination of the two components provides sufficient energy for ATP to be made by the </w:t>
      </w:r>
      <w:proofErr w:type="spellStart"/>
      <w:r w:rsidRPr="00914305">
        <w:rPr>
          <w:rFonts w:ascii="Times New Roman" w:eastAsia="latoregular" w:hAnsi="Times New Roman" w:cs="Times New Roman"/>
          <w:color w:val="000000" w:themeColor="text1"/>
          <w:sz w:val="24"/>
          <w:szCs w:val="24"/>
        </w:rPr>
        <w:t>multienzyme</w:t>
      </w:r>
      <w:proofErr w:type="spellEnd"/>
      <w:r w:rsidRPr="00914305">
        <w:rPr>
          <w:rFonts w:ascii="Times New Roman" w:eastAsia="latoregular" w:hAnsi="Times New Roman" w:cs="Times New Roman"/>
          <w:color w:val="000000" w:themeColor="text1"/>
          <w:sz w:val="24"/>
          <w:szCs w:val="24"/>
        </w:rPr>
        <w:t xml:space="preserve"> Complex V of the mitochondrion, more generally known as </w:t>
      </w:r>
      <w:r w:rsidRPr="00914305">
        <w:rPr>
          <w:rStyle w:val="Strong"/>
          <w:rFonts w:ascii="Times New Roman" w:eastAsia="latoregular" w:hAnsi="Times New Roman" w:cs="Times New Roman"/>
          <w:b w:val="0"/>
          <w:bCs w:val="0"/>
          <w:color w:val="000000" w:themeColor="text1"/>
          <w:sz w:val="24"/>
          <w:szCs w:val="24"/>
        </w:rPr>
        <w:t>ATP synthase</w:t>
      </w:r>
      <w:r w:rsidRPr="00914305">
        <w:rPr>
          <w:rFonts w:ascii="Times New Roman" w:eastAsia="latoregular" w:hAnsi="Times New Roman" w:cs="Times New Roman"/>
          <w:color w:val="000000" w:themeColor="text1"/>
          <w:sz w:val="24"/>
          <w:szCs w:val="24"/>
        </w:rPr>
        <w:t>.</w:t>
      </w:r>
      <w:r w:rsidR="00B63885">
        <w:rPr>
          <w:rFonts w:ascii="Times New Roman" w:eastAsia="latoregular" w:hAnsi="Times New Roman" w:cs="Times New Roman"/>
          <w:color w:val="000000" w:themeColor="text1"/>
          <w:sz w:val="24"/>
          <w:szCs w:val="24"/>
        </w:rPr>
        <w:t xml:space="preserve"> </w:t>
      </w:r>
      <w:r w:rsidRPr="00B63885">
        <w:rPr>
          <w:rFonts w:ascii="Times New Roman" w:hAnsi="Times New Roman" w:cs="Times New Roman"/>
          <w:color w:val="000000" w:themeColor="text1"/>
          <w:sz w:val="24"/>
          <w:szCs w:val="24"/>
        </w:rPr>
        <w:t>ATP synthase is an </w:t>
      </w:r>
      <w:hyperlink r:id="rId32" w:tooltip="Enzyme" w:history="1">
        <w:r w:rsidRPr="00B63885">
          <w:rPr>
            <w:rStyle w:val="Hyperlink"/>
            <w:rFonts w:ascii="Times New Roman" w:hAnsi="Times New Roman" w:cs="Times New Roman"/>
            <w:color w:val="000000" w:themeColor="text1"/>
            <w:sz w:val="24"/>
            <w:szCs w:val="24"/>
            <w:u w:val="none"/>
          </w:rPr>
          <w:t>enzyme</w:t>
        </w:r>
      </w:hyperlink>
      <w:r w:rsidRPr="00B63885">
        <w:rPr>
          <w:rFonts w:ascii="Times New Roman" w:hAnsi="Times New Roman" w:cs="Times New Roman"/>
          <w:color w:val="000000" w:themeColor="text1"/>
          <w:sz w:val="24"/>
          <w:szCs w:val="24"/>
        </w:rPr>
        <w:t> that creates the energy storage molecule </w:t>
      </w:r>
      <w:hyperlink r:id="rId33" w:tooltip="Adenosine triphosphate" w:history="1">
        <w:r w:rsidRPr="00B63885">
          <w:rPr>
            <w:rStyle w:val="Hyperlink"/>
            <w:rFonts w:ascii="Times New Roman" w:hAnsi="Times New Roman" w:cs="Times New Roman"/>
            <w:color w:val="000000" w:themeColor="text1"/>
            <w:sz w:val="24"/>
            <w:szCs w:val="24"/>
            <w:u w:val="none"/>
          </w:rPr>
          <w:t xml:space="preserve">adenosine </w:t>
        </w:r>
        <w:proofErr w:type="spellStart"/>
        <w:r w:rsidRPr="00B63885">
          <w:rPr>
            <w:rStyle w:val="Hyperlink"/>
            <w:rFonts w:ascii="Times New Roman" w:hAnsi="Times New Roman" w:cs="Times New Roman"/>
            <w:color w:val="000000" w:themeColor="text1"/>
            <w:sz w:val="24"/>
            <w:szCs w:val="24"/>
            <w:u w:val="none"/>
          </w:rPr>
          <w:t>triphosphate</w:t>
        </w:r>
        <w:proofErr w:type="spellEnd"/>
      </w:hyperlink>
      <w:r w:rsidRPr="00B63885">
        <w:rPr>
          <w:rFonts w:ascii="Times New Roman" w:hAnsi="Times New Roman" w:cs="Times New Roman"/>
          <w:color w:val="000000" w:themeColor="text1"/>
          <w:sz w:val="24"/>
          <w:szCs w:val="24"/>
        </w:rPr>
        <w:t> (ATP). It is formed from </w:t>
      </w:r>
      <w:hyperlink r:id="rId34" w:tooltip="Adenosine diphosphate" w:history="1">
        <w:r w:rsidRPr="00B63885">
          <w:rPr>
            <w:rStyle w:val="Hyperlink"/>
            <w:rFonts w:ascii="Times New Roman" w:hAnsi="Times New Roman" w:cs="Times New Roman"/>
            <w:color w:val="000000" w:themeColor="text1"/>
            <w:sz w:val="24"/>
            <w:szCs w:val="24"/>
            <w:u w:val="none"/>
          </w:rPr>
          <w:t xml:space="preserve">adenosine </w:t>
        </w:r>
        <w:proofErr w:type="spellStart"/>
        <w:r w:rsidRPr="00B63885">
          <w:rPr>
            <w:rStyle w:val="Hyperlink"/>
            <w:rFonts w:ascii="Times New Roman" w:hAnsi="Times New Roman" w:cs="Times New Roman"/>
            <w:color w:val="000000" w:themeColor="text1"/>
            <w:sz w:val="24"/>
            <w:szCs w:val="24"/>
            <w:u w:val="none"/>
          </w:rPr>
          <w:t>diphosphate</w:t>
        </w:r>
        <w:proofErr w:type="spellEnd"/>
      </w:hyperlink>
      <w:r w:rsidRPr="00B63885">
        <w:rPr>
          <w:rFonts w:ascii="Times New Roman" w:hAnsi="Times New Roman" w:cs="Times New Roman"/>
          <w:color w:val="000000" w:themeColor="text1"/>
          <w:sz w:val="24"/>
          <w:szCs w:val="24"/>
        </w:rPr>
        <w:t> (ADP) and inorganic </w:t>
      </w:r>
      <w:hyperlink r:id="rId35" w:tooltip="Phosphate" w:history="1">
        <w:r w:rsidRPr="00B63885">
          <w:rPr>
            <w:rStyle w:val="Hyperlink"/>
            <w:rFonts w:ascii="Times New Roman" w:hAnsi="Times New Roman" w:cs="Times New Roman"/>
            <w:color w:val="000000" w:themeColor="text1"/>
            <w:sz w:val="24"/>
            <w:szCs w:val="24"/>
            <w:u w:val="none"/>
          </w:rPr>
          <w:t>phosphate</w:t>
        </w:r>
      </w:hyperlink>
      <w:r w:rsidRPr="00B63885">
        <w:rPr>
          <w:rFonts w:ascii="Times New Roman" w:hAnsi="Times New Roman" w:cs="Times New Roman"/>
          <w:color w:val="000000" w:themeColor="text1"/>
          <w:sz w:val="24"/>
          <w:szCs w:val="24"/>
        </w:rPr>
        <w:t> (P</w:t>
      </w:r>
      <w:r w:rsidRPr="00B63885">
        <w:rPr>
          <w:rFonts w:ascii="Times New Roman" w:hAnsi="Times New Roman" w:cs="Times New Roman"/>
          <w:color w:val="000000" w:themeColor="text1"/>
          <w:sz w:val="24"/>
          <w:szCs w:val="24"/>
          <w:vertAlign w:val="subscript"/>
        </w:rPr>
        <w:t>i</w:t>
      </w:r>
      <w:r w:rsidRPr="00B63885">
        <w:rPr>
          <w:rFonts w:ascii="Times New Roman" w:hAnsi="Times New Roman" w:cs="Times New Roman"/>
          <w:color w:val="000000" w:themeColor="text1"/>
          <w:sz w:val="24"/>
          <w:szCs w:val="24"/>
        </w:rPr>
        <w:t>). The overall reaction catalyzed by ATP synthase is:</w:t>
      </w:r>
    </w:p>
    <w:p w:rsidR="00302003" w:rsidRPr="00B63885" w:rsidRDefault="00302003" w:rsidP="00302003">
      <w:pPr>
        <w:tabs>
          <w:tab w:val="left" w:pos="720"/>
        </w:tabs>
        <w:spacing w:beforeAutospacing="1" w:afterAutospacing="1"/>
        <w:ind w:left="360"/>
        <w:textAlignment w:val="baseline"/>
        <w:rPr>
          <w:rFonts w:ascii="Times New Roman" w:hAnsi="Times New Roman" w:cs="Times New Roman"/>
          <w:color w:val="000000" w:themeColor="text1"/>
          <w:sz w:val="24"/>
          <w:szCs w:val="24"/>
        </w:rPr>
      </w:pPr>
      <w:r w:rsidRPr="00B63885">
        <w:rPr>
          <w:rFonts w:ascii="Times New Roman" w:hAnsi="Times New Roman" w:cs="Times New Roman"/>
          <w:color w:val="000000" w:themeColor="text1"/>
          <w:sz w:val="24"/>
          <w:szCs w:val="24"/>
        </w:rPr>
        <w:t>ADP + P</w:t>
      </w:r>
      <w:r w:rsidRPr="00B63885">
        <w:rPr>
          <w:rFonts w:ascii="Times New Roman" w:hAnsi="Times New Roman" w:cs="Times New Roman"/>
          <w:color w:val="000000" w:themeColor="text1"/>
          <w:sz w:val="24"/>
          <w:szCs w:val="24"/>
          <w:vertAlign w:val="subscript"/>
        </w:rPr>
        <w:t>i</w:t>
      </w:r>
      <w:r w:rsidRPr="00B63885">
        <w:rPr>
          <w:rFonts w:ascii="Times New Roman" w:hAnsi="Times New Roman" w:cs="Times New Roman"/>
          <w:color w:val="000000" w:themeColor="text1"/>
          <w:sz w:val="24"/>
          <w:szCs w:val="24"/>
        </w:rPr>
        <w:t> + 3H</w:t>
      </w:r>
      <w:r w:rsidRPr="00B63885">
        <w:rPr>
          <w:rFonts w:ascii="Times New Roman" w:hAnsi="Times New Roman" w:cs="Times New Roman"/>
          <w:color w:val="000000" w:themeColor="text1"/>
          <w:sz w:val="24"/>
          <w:szCs w:val="24"/>
          <w:vertAlign w:val="superscript"/>
        </w:rPr>
        <w:t>+</w:t>
      </w:r>
      <w:r w:rsidRPr="00B63885">
        <w:rPr>
          <w:rFonts w:ascii="Times New Roman" w:hAnsi="Times New Roman" w:cs="Times New Roman"/>
          <w:color w:val="000000" w:themeColor="text1"/>
          <w:sz w:val="24"/>
          <w:szCs w:val="24"/>
          <w:vertAlign w:val="subscript"/>
        </w:rPr>
        <w:t>out</w:t>
      </w:r>
      <w:r w:rsidRPr="00B63885">
        <w:rPr>
          <w:rFonts w:ascii="Times New Roman" w:hAnsi="Times New Roman" w:cs="Times New Roman"/>
          <w:color w:val="000000" w:themeColor="text1"/>
          <w:sz w:val="24"/>
          <w:szCs w:val="24"/>
        </w:rPr>
        <w:t> </w:t>
      </w:r>
      <w:r w:rsidRPr="00B63885">
        <w:rPr>
          <w:rFonts w:ascii="Times New Roman" w:hAnsi="Segoe UI Symbol" w:cs="Times New Roman"/>
          <w:color w:val="000000" w:themeColor="text1"/>
          <w:sz w:val="24"/>
          <w:szCs w:val="24"/>
        </w:rPr>
        <w:t>⇌</w:t>
      </w:r>
      <w:r w:rsidRPr="00B63885">
        <w:rPr>
          <w:rFonts w:ascii="Times New Roman" w:hAnsi="Times New Roman" w:cs="Times New Roman"/>
          <w:color w:val="000000" w:themeColor="text1"/>
          <w:sz w:val="24"/>
          <w:szCs w:val="24"/>
        </w:rPr>
        <w:t xml:space="preserve"> ATP + H</w:t>
      </w:r>
      <w:r w:rsidRPr="00B63885">
        <w:rPr>
          <w:rFonts w:ascii="Times New Roman" w:hAnsi="Times New Roman" w:cs="Times New Roman"/>
          <w:color w:val="000000" w:themeColor="text1"/>
          <w:sz w:val="24"/>
          <w:szCs w:val="24"/>
          <w:vertAlign w:val="subscript"/>
        </w:rPr>
        <w:t>2</w:t>
      </w:r>
      <w:r w:rsidRPr="00B63885">
        <w:rPr>
          <w:rFonts w:ascii="Times New Roman" w:hAnsi="Times New Roman" w:cs="Times New Roman"/>
          <w:color w:val="000000" w:themeColor="text1"/>
          <w:sz w:val="24"/>
          <w:szCs w:val="24"/>
        </w:rPr>
        <w:t>O + 3H</w:t>
      </w:r>
      <w:r w:rsidRPr="00B63885">
        <w:rPr>
          <w:rFonts w:ascii="Times New Roman" w:hAnsi="Times New Roman" w:cs="Times New Roman"/>
          <w:color w:val="000000" w:themeColor="text1"/>
          <w:sz w:val="24"/>
          <w:szCs w:val="24"/>
          <w:vertAlign w:val="superscript"/>
        </w:rPr>
        <w:t>+</w:t>
      </w:r>
      <w:r w:rsidRPr="00B63885">
        <w:rPr>
          <w:rFonts w:ascii="Times New Roman" w:hAnsi="Times New Roman" w:cs="Times New Roman"/>
          <w:color w:val="000000" w:themeColor="text1"/>
          <w:sz w:val="24"/>
          <w:szCs w:val="24"/>
          <w:vertAlign w:val="subscript"/>
        </w:rPr>
        <w:t>in</w:t>
      </w:r>
    </w:p>
    <w:p w:rsidR="00302003" w:rsidRPr="007F419C" w:rsidRDefault="00B63885" w:rsidP="007F419C">
      <w:pPr>
        <w:pStyle w:val="NormalWeb"/>
        <w:ind w:left="360"/>
        <w:textAlignment w:val="baseline"/>
        <w:rPr>
          <w:rFonts w:eastAsia="-apple-system"/>
          <w:color w:val="000000" w:themeColor="text1"/>
        </w:rPr>
      </w:pPr>
      <w:r>
        <w:rPr>
          <w:rFonts w:eastAsia="-apple-system"/>
          <w:color w:val="000000" w:themeColor="text1"/>
        </w:rPr>
        <w:t xml:space="preserve">             </w:t>
      </w:r>
      <w:r w:rsidR="00302003" w:rsidRPr="00B63885">
        <w:rPr>
          <w:rFonts w:eastAsia="-apple-system"/>
          <w:color w:val="000000" w:themeColor="text1"/>
        </w:rPr>
        <w:t>The formation of ATP from ADP and P</w:t>
      </w:r>
      <w:r w:rsidR="00302003" w:rsidRPr="00B63885">
        <w:rPr>
          <w:rFonts w:eastAsia="-apple-system"/>
          <w:color w:val="000000" w:themeColor="text1"/>
          <w:vertAlign w:val="subscript"/>
        </w:rPr>
        <w:t>i</w:t>
      </w:r>
      <w:r w:rsidR="00302003" w:rsidRPr="00B63885">
        <w:rPr>
          <w:rFonts w:eastAsia="-apple-system"/>
          <w:color w:val="000000" w:themeColor="text1"/>
        </w:rPr>
        <w:t> is energetically unfavorable and would normally proceed in the reverse direction. In order to drive this reaction forward, ATP synthase couples ATP synthesis during </w:t>
      </w:r>
      <w:hyperlink r:id="rId36" w:tooltip="Cellular respiration" w:history="1">
        <w:r w:rsidR="00302003" w:rsidRPr="00B63885">
          <w:rPr>
            <w:rStyle w:val="Hyperlink"/>
            <w:rFonts w:eastAsia="-apple-system"/>
            <w:color w:val="000000" w:themeColor="text1"/>
            <w:u w:val="none"/>
          </w:rPr>
          <w:t>cellular respiration</w:t>
        </w:r>
      </w:hyperlink>
      <w:r w:rsidR="00302003" w:rsidRPr="00B63885">
        <w:rPr>
          <w:rFonts w:eastAsia="-apple-system"/>
          <w:color w:val="000000" w:themeColor="text1"/>
        </w:rPr>
        <w:t> to an </w:t>
      </w:r>
      <w:hyperlink r:id="rId37" w:tooltip="Electrochemical gradient" w:history="1">
        <w:r w:rsidR="00302003" w:rsidRPr="00B63885">
          <w:rPr>
            <w:rStyle w:val="Hyperlink"/>
            <w:rFonts w:eastAsia="-apple-system"/>
            <w:color w:val="000000" w:themeColor="text1"/>
            <w:u w:val="none"/>
          </w:rPr>
          <w:t>electrochemical gradient</w:t>
        </w:r>
      </w:hyperlink>
      <w:r w:rsidR="00302003" w:rsidRPr="00B63885">
        <w:rPr>
          <w:rFonts w:eastAsia="-apple-system"/>
          <w:color w:val="000000" w:themeColor="text1"/>
        </w:rPr>
        <w:t> created by the difference in </w:t>
      </w:r>
      <w:hyperlink r:id="rId38" w:tooltip="Hydron (chemistry)" w:history="1">
        <w:r w:rsidR="00302003" w:rsidRPr="00B63885">
          <w:rPr>
            <w:rStyle w:val="Hyperlink"/>
            <w:rFonts w:eastAsia="-apple-system"/>
            <w:color w:val="000000" w:themeColor="text1"/>
            <w:u w:val="none"/>
          </w:rPr>
          <w:t>proton</w:t>
        </w:r>
      </w:hyperlink>
      <w:r w:rsidR="00302003" w:rsidRPr="00B63885">
        <w:rPr>
          <w:rFonts w:eastAsia="-apple-system"/>
          <w:color w:val="000000" w:themeColor="text1"/>
        </w:rPr>
        <w:t> (H</w:t>
      </w:r>
      <w:r w:rsidR="00302003" w:rsidRPr="00B63885">
        <w:rPr>
          <w:rFonts w:eastAsia="-apple-system"/>
          <w:color w:val="000000" w:themeColor="text1"/>
          <w:vertAlign w:val="superscript"/>
        </w:rPr>
        <w:t>+</w:t>
      </w:r>
      <w:r w:rsidR="00302003" w:rsidRPr="00B63885">
        <w:rPr>
          <w:rFonts w:eastAsia="-apple-system"/>
          <w:color w:val="000000" w:themeColor="text1"/>
        </w:rPr>
        <w:t>) concentration across the </w:t>
      </w:r>
      <w:hyperlink r:id="rId39" w:tooltip="Mitochondrial" w:history="1">
        <w:r w:rsidR="00302003" w:rsidRPr="00B63885">
          <w:rPr>
            <w:rStyle w:val="Hyperlink"/>
            <w:rFonts w:eastAsia="-apple-system"/>
            <w:color w:val="000000" w:themeColor="text1"/>
            <w:u w:val="none"/>
          </w:rPr>
          <w:t>mitochondrial</w:t>
        </w:r>
      </w:hyperlink>
      <w:r w:rsidR="00302003" w:rsidRPr="00B63885">
        <w:rPr>
          <w:rFonts w:eastAsia="-apple-system"/>
          <w:color w:val="000000" w:themeColor="text1"/>
        </w:rPr>
        <w:t> plasma membrane in </w:t>
      </w:r>
      <w:hyperlink r:id="rId40" w:tooltip="Eukaryotes" w:history="1">
        <w:r w:rsidR="00302003" w:rsidRPr="00B63885">
          <w:rPr>
            <w:rStyle w:val="Hyperlink"/>
            <w:rFonts w:eastAsia="-apple-system"/>
            <w:color w:val="000000" w:themeColor="text1"/>
            <w:u w:val="none"/>
          </w:rPr>
          <w:t>eukaryotes</w:t>
        </w:r>
      </w:hyperlink>
      <w:r w:rsidR="00302003" w:rsidRPr="00B63885">
        <w:rPr>
          <w:rFonts w:eastAsia="-apple-system"/>
          <w:color w:val="000000" w:themeColor="text1"/>
        </w:rPr>
        <w:t> or the </w:t>
      </w:r>
      <w:hyperlink r:id="rId41" w:tooltip="Plasma membrane" w:history="1">
        <w:r w:rsidR="00302003" w:rsidRPr="00B63885">
          <w:rPr>
            <w:rStyle w:val="Hyperlink"/>
            <w:rFonts w:eastAsia="-apple-system"/>
            <w:color w:val="000000" w:themeColor="text1"/>
            <w:u w:val="none"/>
          </w:rPr>
          <w:t>plasma membrane</w:t>
        </w:r>
      </w:hyperlink>
      <w:r w:rsidR="00302003" w:rsidRPr="00B63885">
        <w:rPr>
          <w:rFonts w:eastAsia="-apple-system"/>
          <w:color w:val="000000" w:themeColor="text1"/>
        </w:rPr>
        <w:t> in bacteria. During </w:t>
      </w:r>
      <w:hyperlink r:id="rId42" w:tooltip="Photosynthesis" w:history="1">
        <w:r w:rsidR="00302003" w:rsidRPr="00B63885">
          <w:rPr>
            <w:rStyle w:val="Hyperlink"/>
            <w:rFonts w:eastAsia="-apple-system"/>
            <w:color w:val="000000" w:themeColor="text1"/>
            <w:u w:val="none"/>
          </w:rPr>
          <w:t>photosynthesis</w:t>
        </w:r>
      </w:hyperlink>
      <w:r w:rsidR="00302003" w:rsidRPr="00B63885">
        <w:rPr>
          <w:rFonts w:eastAsia="-apple-system"/>
          <w:color w:val="000000" w:themeColor="text1"/>
        </w:rPr>
        <w:t> in plants, ATP is synthesized by ATP synthase using a proton gradient created in the </w:t>
      </w:r>
      <w:hyperlink r:id="rId43" w:tooltip="Thylakoid lumen" w:history="1">
        <w:r w:rsidR="00302003" w:rsidRPr="00B63885">
          <w:rPr>
            <w:rStyle w:val="Hyperlink"/>
            <w:rFonts w:eastAsia="-apple-system"/>
            <w:color w:val="000000" w:themeColor="text1"/>
            <w:u w:val="none"/>
          </w:rPr>
          <w:t>thylakoid lumen</w:t>
        </w:r>
      </w:hyperlink>
      <w:r w:rsidR="00302003" w:rsidRPr="00B63885">
        <w:rPr>
          <w:rFonts w:eastAsia="-apple-system"/>
          <w:color w:val="000000" w:themeColor="text1"/>
        </w:rPr>
        <w:t> through the thylakoid membrane and into the </w:t>
      </w:r>
      <w:hyperlink r:id="rId44" w:tooltip="Chloroplast stroma" w:history="1">
        <w:r w:rsidR="00302003" w:rsidRPr="00B63885">
          <w:rPr>
            <w:rStyle w:val="Hyperlink"/>
            <w:rFonts w:eastAsia="-apple-system"/>
            <w:color w:val="000000" w:themeColor="text1"/>
            <w:u w:val="none"/>
          </w:rPr>
          <w:t xml:space="preserve">chloroplast </w:t>
        </w:r>
        <w:proofErr w:type="spellStart"/>
        <w:r w:rsidR="00302003" w:rsidRPr="00B63885">
          <w:rPr>
            <w:rStyle w:val="Hyperlink"/>
            <w:rFonts w:eastAsia="-apple-system"/>
            <w:color w:val="000000" w:themeColor="text1"/>
            <w:u w:val="none"/>
          </w:rPr>
          <w:t>stroma</w:t>
        </w:r>
        <w:proofErr w:type="spellEnd"/>
      </w:hyperlink>
      <w:r w:rsidR="00302003" w:rsidRPr="00B63885">
        <w:rPr>
          <w:rFonts w:eastAsia="-apple-system"/>
          <w:color w:val="000000" w:themeColor="text1"/>
        </w:rPr>
        <w:t>.</w:t>
      </w:r>
      <w:r>
        <w:rPr>
          <w:rFonts w:eastAsia="-apple-system"/>
          <w:color w:val="000000" w:themeColor="text1"/>
        </w:rPr>
        <w:t xml:space="preserve"> </w:t>
      </w:r>
      <w:r w:rsidR="00302003" w:rsidRPr="00914305">
        <w:rPr>
          <w:rFonts w:eastAsia="-apple-system"/>
          <w:color w:val="000000" w:themeColor="text1"/>
        </w:rPr>
        <w:t xml:space="preserve">ATP </w:t>
      </w:r>
      <w:proofErr w:type="spellStart"/>
      <w:r w:rsidR="00302003" w:rsidRPr="00914305">
        <w:rPr>
          <w:rFonts w:eastAsia="-apple-system"/>
          <w:color w:val="000000" w:themeColor="text1"/>
        </w:rPr>
        <w:t>synthase</w:t>
      </w:r>
      <w:proofErr w:type="spellEnd"/>
      <w:r w:rsidR="00302003" w:rsidRPr="00914305">
        <w:rPr>
          <w:rFonts w:eastAsia="-apple-system"/>
          <w:color w:val="000000" w:themeColor="text1"/>
        </w:rPr>
        <w:t xml:space="preserve"> is an </w:t>
      </w:r>
      <w:hyperlink r:id="rId45" w:tooltip="F-ATPase" w:history="1">
        <w:r w:rsidR="00302003" w:rsidRPr="00914305">
          <w:rPr>
            <w:rStyle w:val="Hyperlink"/>
            <w:rFonts w:eastAsia="-apple-system"/>
            <w:color w:val="000000" w:themeColor="text1"/>
          </w:rPr>
          <w:t>F-</w:t>
        </w:r>
        <w:proofErr w:type="spellStart"/>
        <w:r w:rsidR="00302003" w:rsidRPr="00914305">
          <w:rPr>
            <w:rStyle w:val="Hyperlink"/>
            <w:rFonts w:eastAsia="-apple-system"/>
            <w:color w:val="000000" w:themeColor="text1"/>
          </w:rPr>
          <w:t>ATPase</w:t>
        </w:r>
        <w:proofErr w:type="spellEnd"/>
      </w:hyperlink>
      <w:r w:rsidR="00302003" w:rsidRPr="00914305">
        <w:rPr>
          <w:rFonts w:eastAsia="-apple-system"/>
          <w:color w:val="000000" w:themeColor="text1"/>
        </w:rPr>
        <w:t>. It consists of two main subunits, F</w:t>
      </w:r>
      <w:r w:rsidR="00302003" w:rsidRPr="00914305">
        <w:rPr>
          <w:rFonts w:eastAsia="-apple-system"/>
          <w:color w:val="000000" w:themeColor="text1"/>
          <w:vertAlign w:val="subscript"/>
        </w:rPr>
        <w:t>O</w:t>
      </w:r>
      <w:r w:rsidR="00302003" w:rsidRPr="00914305">
        <w:rPr>
          <w:rFonts w:eastAsia="-apple-system"/>
          <w:color w:val="000000" w:themeColor="text1"/>
        </w:rPr>
        <w:t> and F</w:t>
      </w:r>
      <w:r w:rsidR="00302003" w:rsidRPr="00914305">
        <w:rPr>
          <w:rFonts w:eastAsia="-apple-system"/>
          <w:color w:val="000000" w:themeColor="text1"/>
          <w:vertAlign w:val="subscript"/>
        </w:rPr>
        <w:t>1</w:t>
      </w:r>
      <w:r w:rsidR="00302003" w:rsidRPr="00914305">
        <w:rPr>
          <w:rFonts w:eastAsia="-apple-system"/>
          <w:color w:val="000000" w:themeColor="text1"/>
        </w:rPr>
        <w:t xml:space="preserve">, which has a rotational motor mechanism allowing for ATP </w:t>
      </w:r>
      <w:proofErr w:type="spellStart"/>
      <w:r w:rsidR="00302003" w:rsidRPr="00914305">
        <w:rPr>
          <w:rFonts w:eastAsia="-apple-system"/>
          <w:color w:val="000000" w:themeColor="text1"/>
        </w:rPr>
        <w:t>production.Because</w:t>
      </w:r>
      <w:proofErr w:type="spellEnd"/>
      <w:r w:rsidR="00302003" w:rsidRPr="00914305">
        <w:rPr>
          <w:rFonts w:eastAsia="-apple-system"/>
          <w:color w:val="000000" w:themeColor="text1"/>
        </w:rPr>
        <w:t xml:space="preserve"> of its rotating subunit, ATP synthase is a </w:t>
      </w:r>
      <w:hyperlink r:id="rId46" w:tooltip="Molecular machine" w:history="1">
        <w:r w:rsidR="00302003" w:rsidRPr="00B63885">
          <w:rPr>
            <w:rStyle w:val="Hyperlink"/>
            <w:rFonts w:eastAsia="-apple-system"/>
            <w:color w:val="000000" w:themeColor="text1"/>
            <w:u w:val="none"/>
          </w:rPr>
          <w:t>molecular machine</w:t>
        </w:r>
      </w:hyperlink>
      <w:r w:rsidR="00302003" w:rsidRPr="00B63885">
        <w:rPr>
          <w:rFonts w:eastAsia="-apple-system"/>
          <w:color w:val="000000" w:themeColor="text1"/>
        </w:rPr>
        <w:t>.</w:t>
      </w:r>
      <w:r w:rsidR="007F419C">
        <w:rPr>
          <w:rFonts w:eastAsia="-apple-system"/>
          <w:color w:val="000000" w:themeColor="text1"/>
        </w:rPr>
        <w:t xml:space="preserve"> </w:t>
      </w:r>
      <w:r w:rsidR="00302003" w:rsidRPr="00914305">
        <w:rPr>
          <w:color w:val="000000" w:themeColor="text1"/>
        </w:rPr>
        <w:t xml:space="preserve">Within cells, energy is provided by oxidation of “metabolic fuels” such as carbohydrates, lipids, and proteins. It is then used to sustain energy-dependent processes, such as the synthesis of macromolecules, muscle contraction, active ion transport, or </w:t>
      </w:r>
      <w:proofErr w:type="spellStart"/>
      <w:r w:rsidR="00302003" w:rsidRPr="00914305">
        <w:rPr>
          <w:color w:val="000000" w:themeColor="text1"/>
        </w:rPr>
        <w:t>thermogenesis</w:t>
      </w:r>
      <w:proofErr w:type="spellEnd"/>
      <w:r w:rsidR="00302003" w:rsidRPr="00914305">
        <w:rPr>
          <w:color w:val="000000" w:themeColor="text1"/>
        </w:rPr>
        <w:t xml:space="preserve">. The oxidation process results in free energy production that can be stored in </w:t>
      </w:r>
      <w:proofErr w:type="spellStart"/>
      <w:r w:rsidR="00302003" w:rsidRPr="00914305">
        <w:rPr>
          <w:color w:val="000000" w:themeColor="text1"/>
        </w:rPr>
        <w:t>phosphoanhydrine</w:t>
      </w:r>
      <w:proofErr w:type="spellEnd"/>
      <w:r w:rsidR="00302003" w:rsidRPr="00914305">
        <w:rPr>
          <w:color w:val="000000" w:themeColor="text1"/>
        </w:rPr>
        <w:t xml:space="preserve"> “high-energy bonds” within molecules such as nucleoside </w:t>
      </w:r>
      <w:proofErr w:type="spellStart"/>
      <w:r w:rsidR="00302003" w:rsidRPr="00914305">
        <w:rPr>
          <w:color w:val="000000" w:themeColor="text1"/>
        </w:rPr>
        <w:t>diphosphate</w:t>
      </w:r>
      <w:proofErr w:type="spellEnd"/>
      <w:r w:rsidR="00302003" w:rsidRPr="00914305">
        <w:rPr>
          <w:color w:val="000000" w:themeColor="text1"/>
        </w:rPr>
        <w:t xml:space="preserve"> and nucleoside </w:t>
      </w:r>
      <w:proofErr w:type="spellStart"/>
      <w:r w:rsidR="00302003" w:rsidRPr="00914305">
        <w:rPr>
          <w:color w:val="000000" w:themeColor="text1"/>
        </w:rPr>
        <w:t>triphosphate</w:t>
      </w:r>
      <w:proofErr w:type="spellEnd"/>
      <w:r w:rsidR="00302003" w:rsidRPr="00914305">
        <w:rPr>
          <w:color w:val="000000" w:themeColor="text1"/>
        </w:rPr>
        <w:t xml:space="preserve"> (i.e., adenosine 5′ </w:t>
      </w:r>
      <w:proofErr w:type="spellStart"/>
      <w:r w:rsidR="00302003" w:rsidRPr="00914305">
        <w:rPr>
          <w:color w:val="000000" w:themeColor="text1"/>
        </w:rPr>
        <w:t>diphosphate</w:t>
      </w:r>
      <w:proofErr w:type="spellEnd"/>
      <w:r w:rsidR="00302003" w:rsidRPr="00914305">
        <w:rPr>
          <w:color w:val="000000" w:themeColor="text1"/>
        </w:rPr>
        <w:t xml:space="preserve"> and adenosine 5′ </w:t>
      </w:r>
      <w:proofErr w:type="spellStart"/>
      <w:r w:rsidR="00302003" w:rsidRPr="00914305">
        <w:rPr>
          <w:color w:val="000000" w:themeColor="text1"/>
        </w:rPr>
        <w:t>trisphosphate</w:t>
      </w:r>
      <w:proofErr w:type="spellEnd"/>
      <w:r w:rsidR="00302003" w:rsidRPr="00914305">
        <w:rPr>
          <w:color w:val="000000" w:themeColor="text1"/>
        </w:rPr>
        <w:t xml:space="preserve">, ADP, and ATP, respectively), </w:t>
      </w:r>
      <w:proofErr w:type="spellStart"/>
      <w:r w:rsidR="00302003" w:rsidRPr="00914305">
        <w:rPr>
          <w:color w:val="000000" w:themeColor="text1"/>
        </w:rPr>
        <w:t>phosphoenolpyruvate</w:t>
      </w:r>
      <w:proofErr w:type="spellEnd"/>
      <w:r w:rsidR="00302003" w:rsidRPr="00914305">
        <w:rPr>
          <w:color w:val="000000" w:themeColor="text1"/>
        </w:rPr>
        <w:t xml:space="preserve">, </w:t>
      </w:r>
      <w:proofErr w:type="spellStart"/>
      <w:r w:rsidR="00302003" w:rsidRPr="00914305">
        <w:rPr>
          <w:color w:val="000000" w:themeColor="text1"/>
        </w:rPr>
        <w:t>carbamoyl</w:t>
      </w:r>
      <w:proofErr w:type="spellEnd"/>
      <w:r w:rsidR="00302003" w:rsidRPr="00914305">
        <w:rPr>
          <w:color w:val="000000" w:themeColor="text1"/>
        </w:rPr>
        <w:t xml:space="preserve"> phosphate, 2,3-bisphosphoglycerate, and other </w:t>
      </w:r>
      <w:proofErr w:type="spellStart"/>
      <w:r w:rsidR="00302003" w:rsidRPr="00914305">
        <w:rPr>
          <w:color w:val="000000" w:themeColor="text1"/>
        </w:rPr>
        <w:t>phosphagens</w:t>
      </w:r>
      <w:proofErr w:type="spellEnd"/>
      <w:r w:rsidR="00302003" w:rsidRPr="00914305">
        <w:rPr>
          <w:color w:val="000000" w:themeColor="text1"/>
        </w:rPr>
        <w:t xml:space="preserve"> like </w:t>
      </w:r>
      <w:proofErr w:type="spellStart"/>
      <w:r w:rsidR="00302003" w:rsidRPr="00914305">
        <w:rPr>
          <w:color w:val="000000" w:themeColor="text1"/>
        </w:rPr>
        <w:t>phosphoarginine</w:t>
      </w:r>
      <w:proofErr w:type="spellEnd"/>
      <w:r w:rsidR="00302003" w:rsidRPr="00914305">
        <w:rPr>
          <w:color w:val="000000" w:themeColor="text1"/>
        </w:rPr>
        <w:t xml:space="preserve">, or </w:t>
      </w:r>
      <w:proofErr w:type="spellStart"/>
      <w:r w:rsidR="00302003" w:rsidRPr="00914305">
        <w:rPr>
          <w:color w:val="000000" w:themeColor="text1"/>
        </w:rPr>
        <w:t>phosphocreatine</w:t>
      </w:r>
      <w:proofErr w:type="spellEnd"/>
      <w:r w:rsidR="00302003" w:rsidRPr="00914305">
        <w:rPr>
          <w:color w:val="000000" w:themeColor="text1"/>
        </w:rPr>
        <w:t>. Among them, ATP is the effective central link—the exchange coin—between energy-producing and the energy-demanding processes that effectively involve formation, hydrolysis, or transfer of the terminal phosphate group.</w:t>
      </w:r>
    </w:p>
    <w:p w:rsidR="00302003" w:rsidRPr="00914305" w:rsidRDefault="00B63885" w:rsidP="00302003">
      <w:pPr>
        <w:pStyle w:val="NormalWeb"/>
        <w:ind w:left="360"/>
        <w:rPr>
          <w:color w:val="000000" w:themeColor="text1"/>
        </w:rPr>
      </w:pPr>
      <w:r>
        <w:rPr>
          <w:color w:val="000000" w:themeColor="text1"/>
        </w:rPr>
        <w:t xml:space="preserve">                        </w:t>
      </w:r>
      <w:r w:rsidR="00302003" w:rsidRPr="00914305">
        <w:rPr>
          <w:color w:val="000000" w:themeColor="text1"/>
        </w:rPr>
        <w:t xml:space="preserve">In general, the main energy source for cellular metabolism is glucose, which is </w:t>
      </w:r>
      <w:proofErr w:type="spellStart"/>
      <w:r w:rsidR="00302003" w:rsidRPr="00914305">
        <w:rPr>
          <w:color w:val="000000" w:themeColor="text1"/>
        </w:rPr>
        <w:t>catabolized</w:t>
      </w:r>
      <w:proofErr w:type="spellEnd"/>
      <w:r w:rsidR="00302003" w:rsidRPr="00914305">
        <w:rPr>
          <w:color w:val="000000" w:themeColor="text1"/>
        </w:rPr>
        <w:t xml:space="preserve"> in the three subsequent processes—</w:t>
      </w:r>
      <w:proofErr w:type="spellStart"/>
      <w:r w:rsidR="00302003" w:rsidRPr="00914305">
        <w:rPr>
          <w:color w:val="000000" w:themeColor="text1"/>
        </w:rPr>
        <w:t>glycolysis</w:t>
      </w:r>
      <w:proofErr w:type="spellEnd"/>
      <w:r w:rsidR="00302003" w:rsidRPr="00914305">
        <w:rPr>
          <w:color w:val="000000" w:themeColor="text1"/>
        </w:rPr>
        <w:t xml:space="preserve">, </w:t>
      </w:r>
      <w:proofErr w:type="spellStart"/>
      <w:r w:rsidR="00302003" w:rsidRPr="00914305">
        <w:rPr>
          <w:color w:val="000000" w:themeColor="text1"/>
        </w:rPr>
        <w:t>tricarboxylic</w:t>
      </w:r>
      <w:proofErr w:type="spellEnd"/>
      <w:r w:rsidR="00302003" w:rsidRPr="00914305">
        <w:rPr>
          <w:color w:val="000000" w:themeColor="text1"/>
        </w:rPr>
        <w:t xml:space="preserve"> acid cycle (TCA or Krebs cycle), and finally oxidative </w:t>
      </w:r>
      <w:proofErr w:type="spellStart"/>
      <w:r w:rsidR="00302003" w:rsidRPr="00914305">
        <w:rPr>
          <w:color w:val="000000" w:themeColor="text1"/>
        </w:rPr>
        <w:t>phosphorylation</w:t>
      </w:r>
      <w:proofErr w:type="spellEnd"/>
      <w:r w:rsidR="00302003" w:rsidRPr="00914305">
        <w:rPr>
          <w:color w:val="000000" w:themeColor="text1"/>
        </w:rPr>
        <w:t xml:space="preserve">—to produce ATP. In the first process, when glucose is converted into </w:t>
      </w:r>
      <w:proofErr w:type="spellStart"/>
      <w:r w:rsidR="00302003" w:rsidRPr="00914305">
        <w:rPr>
          <w:color w:val="000000" w:themeColor="text1"/>
        </w:rPr>
        <w:t>pyruvate</w:t>
      </w:r>
      <w:proofErr w:type="spellEnd"/>
      <w:r w:rsidR="00302003" w:rsidRPr="00914305">
        <w:rPr>
          <w:color w:val="000000" w:themeColor="text1"/>
        </w:rPr>
        <w:t xml:space="preserve">, the amount of ATP produced is low. Subsequently, </w:t>
      </w:r>
      <w:proofErr w:type="spellStart"/>
      <w:r w:rsidR="00302003" w:rsidRPr="00914305">
        <w:rPr>
          <w:color w:val="000000" w:themeColor="text1"/>
        </w:rPr>
        <w:t>pyruvate</w:t>
      </w:r>
      <w:proofErr w:type="spellEnd"/>
      <w:r w:rsidR="00302003" w:rsidRPr="00914305">
        <w:rPr>
          <w:color w:val="000000" w:themeColor="text1"/>
        </w:rPr>
        <w:t xml:space="preserve"> is converted to acetyl coenzyme A (acetyl-</w:t>
      </w:r>
      <w:proofErr w:type="spellStart"/>
      <w:r w:rsidR="00302003" w:rsidRPr="00914305">
        <w:rPr>
          <w:color w:val="000000" w:themeColor="text1"/>
        </w:rPr>
        <w:t>CoA</w:t>
      </w:r>
      <w:proofErr w:type="spellEnd"/>
      <w:r w:rsidR="00302003" w:rsidRPr="00914305">
        <w:rPr>
          <w:color w:val="000000" w:themeColor="text1"/>
        </w:rPr>
        <w:t>) which enters the TCA cycle, enabling the production of NADH. Finally, NADH is used by the respiratory chain complexes to generate a proton gradient across the inner mitochondrial membrane, necessary for the production of large amounts of ATP by mitochondrial ATP synthase. In addition, it should be mentioned that acetyl-</w:t>
      </w:r>
      <w:proofErr w:type="spellStart"/>
      <w:r w:rsidR="00302003" w:rsidRPr="00914305">
        <w:rPr>
          <w:color w:val="000000" w:themeColor="text1"/>
        </w:rPr>
        <w:t>CoA</w:t>
      </w:r>
      <w:proofErr w:type="spellEnd"/>
      <w:r w:rsidR="00302003" w:rsidRPr="00914305">
        <w:rPr>
          <w:color w:val="000000" w:themeColor="text1"/>
        </w:rPr>
        <w:t xml:space="preserve"> can be generated also by lipid and protein catabolism.</w:t>
      </w:r>
    </w:p>
    <w:p w:rsidR="00302003" w:rsidRPr="00914305" w:rsidRDefault="00302003" w:rsidP="00302003">
      <w:pPr>
        <w:pStyle w:val="NormalWeb"/>
        <w:ind w:left="360"/>
        <w:rPr>
          <w:color w:val="000000" w:themeColor="text1"/>
        </w:rPr>
      </w:pPr>
      <w:r w:rsidRPr="00914305">
        <w:rPr>
          <w:color w:val="000000" w:themeColor="text1"/>
        </w:rPr>
        <w:lastRenderedPageBreak/>
        <w:t>ATP is produced by mainly by;</w:t>
      </w:r>
    </w:p>
    <w:p w:rsidR="00302003" w:rsidRPr="00914305" w:rsidRDefault="00302003" w:rsidP="007F419C">
      <w:pPr>
        <w:pStyle w:val="NormalWeb"/>
        <w:numPr>
          <w:ilvl w:val="0"/>
          <w:numId w:val="8"/>
        </w:numPr>
        <w:rPr>
          <w:color w:val="000000" w:themeColor="text1"/>
        </w:rPr>
      </w:pPr>
      <w:proofErr w:type="spellStart"/>
      <w:r w:rsidRPr="00914305">
        <w:rPr>
          <w:color w:val="000000" w:themeColor="text1"/>
        </w:rPr>
        <w:t>Glycolysis</w:t>
      </w:r>
      <w:proofErr w:type="spellEnd"/>
      <w:r w:rsidRPr="00914305">
        <w:rPr>
          <w:color w:val="000000" w:themeColor="text1"/>
        </w:rPr>
        <w:t xml:space="preserve"> </w:t>
      </w:r>
      <w:r w:rsidR="007F419C">
        <w:rPr>
          <w:color w:val="000000" w:themeColor="text1"/>
        </w:rPr>
        <w:t xml:space="preserve">and </w:t>
      </w:r>
    </w:p>
    <w:p w:rsidR="00302003" w:rsidRPr="00914305" w:rsidRDefault="00302003" w:rsidP="00CD5410">
      <w:pPr>
        <w:pStyle w:val="NormalWeb"/>
        <w:numPr>
          <w:ilvl w:val="0"/>
          <w:numId w:val="8"/>
        </w:numPr>
        <w:rPr>
          <w:color w:val="000000" w:themeColor="text1"/>
        </w:rPr>
      </w:pPr>
      <w:r w:rsidRPr="00914305">
        <w:rPr>
          <w:color w:val="000000" w:themeColor="text1"/>
        </w:rPr>
        <w:t xml:space="preserve">Oxidative </w:t>
      </w:r>
      <w:proofErr w:type="spellStart"/>
      <w:r w:rsidRPr="00914305">
        <w:rPr>
          <w:color w:val="000000" w:themeColor="text1"/>
        </w:rPr>
        <w:t>phosphorylation</w:t>
      </w:r>
      <w:proofErr w:type="spellEnd"/>
      <w:r w:rsidRPr="00914305">
        <w:rPr>
          <w:color w:val="000000" w:themeColor="text1"/>
        </w:rPr>
        <w:t xml:space="preserve"> </w:t>
      </w:r>
    </w:p>
    <w:p w:rsidR="00302003" w:rsidRPr="00914305" w:rsidRDefault="00302003" w:rsidP="00302003">
      <w:pPr>
        <w:pStyle w:val="Heading2"/>
        <w:spacing w:before="100" w:after="100" w:line="18" w:lineRule="atLeast"/>
        <w:ind w:left="360"/>
        <w:rPr>
          <w:rFonts w:ascii="Times New Roman" w:eastAsia="Archivo Narrow" w:hAnsi="Times New Roman" w:hint="default"/>
          <w:b w:val="0"/>
          <w:bCs w:val="0"/>
          <w:color w:val="000000" w:themeColor="text1"/>
          <w:sz w:val="24"/>
          <w:szCs w:val="24"/>
        </w:rPr>
      </w:pPr>
      <w:r w:rsidRPr="00914305">
        <w:rPr>
          <w:rFonts w:ascii="Times New Roman" w:eastAsia="Archivo Narrow" w:hAnsi="Times New Roman" w:hint="default"/>
          <w:b w:val="0"/>
          <w:bCs w:val="0"/>
          <w:color w:val="000000" w:themeColor="text1"/>
          <w:sz w:val="24"/>
          <w:szCs w:val="24"/>
        </w:rPr>
        <w:t>Basic principles of ATP-producing pathways</w:t>
      </w:r>
    </w:p>
    <w:p w:rsidR="00302003" w:rsidRPr="00914305" w:rsidRDefault="00302003" w:rsidP="00302003">
      <w:pPr>
        <w:rPr>
          <w:rFonts w:ascii="Times New Roman" w:hAnsi="Times New Roman" w:cs="Times New Roman"/>
          <w:sz w:val="24"/>
          <w:szCs w:val="24"/>
        </w:rPr>
      </w:pPr>
    </w:p>
    <w:p w:rsidR="00302003" w:rsidRPr="00914305" w:rsidRDefault="00302003" w:rsidP="00302003">
      <w:pPr>
        <w:pStyle w:val="Heading3"/>
        <w:spacing w:line="20" w:lineRule="atLeast"/>
        <w:ind w:left="360"/>
        <w:rPr>
          <w:rFonts w:ascii="Times New Roman" w:eastAsia="Archivo Narrow" w:hAnsi="Times New Roman" w:hint="default"/>
          <w:b w:val="0"/>
          <w:bCs w:val="0"/>
          <w:color w:val="000000" w:themeColor="text1"/>
          <w:sz w:val="24"/>
          <w:szCs w:val="24"/>
        </w:rPr>
      </w:pPr>
      <w:proofErr w:type="spellStart"/>
      <w:r w:rsidRPr="00914305">
        <w:rPr>
          <w:rFonts w:ascii="Times New Roman" w:eastAsia="Archivo Narrow" w:hAnsi="Times New Roman" w:hint="default"/>
          <w:b w:val="0"/>
          <w:bCs w:val="0"/>
          <w:color w:val="000000" w:themeColor="text1"/>
          <w:sz w:val="24"/>
          <w:szCs w:val="24"/>
        </w:rPr>
        <w:t>Glycolysis</w:t>
      </w:r>
      <w:proofErr w:type="spellEnd"/>
    </w:p>
    <w:p w:rsidR="00302003" w:rsidRPr="00914305" w:rsidRDefault="00302003" w:rsidP="00302003">
      <w:pPr>
        <w:pStyle w:val="NormalWeb"/>
        <w:ind w:left="360"/>
        <w:rPr>
          <w:color w:val="000000" w:themeColor="text1"/>
        </w:rPr>
      </w:pPr>
      <w:proofErr w:type="spellStart"/>
      <w:r w:rsidRPr="00914305">
        <w:rPr>
          <w:color w:val="000000" w:themeColor="text1"/>
        </w:rPr>
        <w:t>Glycolysis</w:t>
      </w:r>
      <w:proofErr w:type="spellEnd"/>
      <w:r w:rsidRPr="00914305">
        <w:rPr>
          <w:color w:val="000000" w:themeColor="text1"/>
        </w:rPr>
        <w:t xml:space="preserve"> is a process by which glucose is partially converted through a series of enzyme-catalyzed reactions into two molecules of </w:t>
      </w:r>
      <w:proofErr w:type="spellStart"/>
      <w:r w:rsidRPr="00914305">
        <w:rPr>
          <w:color w:val="000000" w:themeColor="text1"/>
        </w:rPr>
        <w:t>pyruvate</w:t>
      </w:r>
      <w:proofErr w:type="spellEnd"/>
      <w:r w:rsidRPr="00914305">
        <w:rPr>
          <w:color w:val="000000" w:themeColor="text1"/>
        </w:rPr>
        <w:t xml:space="preserve">. Some mammalian cell types (erythrocytes, sperm) and tissues (brain, renal medulla) are able to survive only (or mostly) on the energy derived from </w:t>
      </w:r>
      <w:proofErr w:type="spellStart"/>
      <w:r w:rsidRPr="00914305">
        <w:rPr>
          <w:color w:val="000000" w:themeColor="text1"/>
        </w:rPr>
        <w:t>glycolysis</w:t>
      </w:r>
      <w:proofErr w:type="spellEnd"/>
      <w:r w:rsidRPr="00914305">
        <w:rPr>
          <w:color w:val="000000" w:themeColor="text1"/>
        </w:rPr>
        <w:t xml:space="preserve">. The steps comprising the processes leading to the breakdown of the six-carbon glucose into two three-carbon </w:t>
      </w:r>
      <w:proofErr w:type="spellStart"/>
      <w:r w:rsidRPr="00914305">
        <w:rPr>
          <w:color w:val="000000" w:themeColor="text1"/>
        </w:rPr>
        <w:t>pyruvate</w:t>
      </w:r>
      <w:proofErr w:type="spellEnd"/>
      <w:r w:rsidRPr="00914305">
        <w:rPr>
          <w:color w:val="000000" w:themeColor="text1"/>
        </w:rPr>
        <w:t xml:space="preserve"> molecules can be divided into two phases: the preparatory phase and the so-called “payoff”.</w:t>
      </w:r>
    </w:p>
    <w:p w:rsidR="00302003" w:rsidRPr="007F419C" w:rsidRDefault="007F419C" w:rsidP="007F419C">
      <w:pPr>
        <w:pStyle w:val="NormalWeb"/>
        <w:ind w:left="360"/>
        <w:rPr>
          <w:color w:val="000000" w:themeColor="text1"/>
        </w:rPr>
      </w:pPr>
      <w:r>
        <w:rPr>
          <w:color w:val="000000" w:themeColor="text1"/>
        </w:rPr>
        <w:t xml:space="preserve">           </w:t>
      </w:r>
      <w:r w:rsidR="00302003" w:rsidRPr="00914305">
        <w:rPr>
          <w:color w:val="000000" w:themeColor="text1"/>
        </w:rPr>
        <w:t xml:space="preserve">Thus, the second phase of </w:t>
      </w:r>
      <w:proofErr w:type="spellStart"/>
      <w:r w:rsidR="00302003" w:rsidRPr="00914305">
        <w:rPr>
          <w:color w:val="000000" w:themeColor="text1"/>
        </w:rPr>
        <w:t>glycolysis</w:t>
      </w:r>
      <w:proofErr w:type="spellEnd"/>
      <w:r w:rsidR="00302003" w:rsidRPr="00914305">
        <w:rPr>
          <w:color w:val="000000" w:themeColor="text1"/>
        </w:rPr>
        <w:t xml:space="preserve"> provides four molecules of ATP and two of NADH per molecule of glucose, paying the investment of the preparatory phase. The final balance of this process is then: two molecules of ATP, two of NADH (that could directly feed into the respiratory chain), and two of </w:t>
      </w:r>
      <w:proofErr w:type="spellStart"/>
      <w:r w:rsidR="00302003" w:rsidRPr="00914305">
        <w:rPr>
          <w:color w:val="000000" w:themeColor="text1"/>
        </w:rPr>
        <w:t>pyruvate</w:t>
      </w:r>
      <w:proofErr w:type="spellEnd"/>
      <w:r w:rsidR="00302003" w:rsidRPr="00914305">
        <w:rPr>
          <w:color w:val="000000" w:themeColor="text1"/>
        </w:rPr>
        <w:t>. The latter enters the TCA cycle and undergoes complete oxidation in aerobic conditions.</w:t>
      </w:r>
      <w:r>
        <w:rPr>
          <w:color w:val="000000" w:themeColor="text1"/>
        </w:rPr>
        <w:t xml:space="preserve"> </w:t>
      </w:r>
      <w:r w:rsidR="00302003" w:rsidRPr="00914305">
        <w:rPr>
          <w:color w:val="000000" w:themeColor="text1"/>
        </w:rPr>
        <w:t xml:space="preserve">During anaerobic conditions (such as what occurs in muscles during a burst of extreme activity, when oxygen is not obtained fast enough from the blood), the low oxygen amounts do not allow the complete and efficient oxidation of </w:t>
      </w:r>
      <w:proofErr w:type="spellStart"/>
      <w:r w:rsidR="00302003" w:rsidRPr="00914305">
        <w:rPr>
          <w:color w:val="000000" w:themeColor="text1"/>
        </w:rPr>
        <w:t>pyruvate</w:t>
      </w:r>
      <w:proofErr w:type="spellEnd"/>
      <w:r w:rsidR="00302003" w:rsidRPr="00914305">
        <w:rPr>
          <w:color w:val="000000" w:themeColor="text1"/>
        </w:rPr>
        <w:t xml:space="preserve">. During these conditions, NADH (produced in large amounts from the citric acid cycle; see next section) cannot be </w:t>
      </w:r>
      <w:proofErr w:type="spellStart"/>
      <w:r w:rsidR="00302003" w:rsidRPr="00914305">
        <w:rPr>
          <w:color w:val="000000" w:themeColor="text1"/>
        </w:rPr>
        <w:t>reoxidized</w:t>
      </w:r>
      <w:proofErr w:type="spellEnd"/>
      <w:r w:rsidR="00302003" w:rsidRPr="00914305">
        <w:rPr>
          <w:color w:val="000000" w:themeColor="text1"/>
        </w:rPr>
        <w:t xml:space="preserve"> to NAD, thus limiting the activity of GAPDH and glucose consumption. </w:t>
      </w:r>
      <w:proofErr w:type="spellStart"/>
      <w:r w:rsidR="00302003" w:rsidRPr="00914305">
        <w:rPr>
          <w:color w:val="000000" w:themeColor="text1"/>
        </w:rPr>
        <w:t>Pyruvate</w:t>
      </w:r>
      <w:proofErr w:type="spellEnd"/>
      <w:r w:rsidR="00302003" w:rsidRPr="00914305">
        <w:rPr>
          <w:color w:val="000000" w:themeColor="text1"/>
        </w:rPr>
        <w:t xml:space="preserve"> is then reduced to lactate with the consumption of one NADH in a process called lactic fermentation catalyzed by lactate </w:t>
      </w:r>
      <w:proofErr w:type="spellStart"/>
      <w:r w:rsidR="00302003" w:rsidRPr="00914305">
        <w:rPr>
          <w:color w:val="000000" w:themeColor="text1"/>
        </w:rPr>
        <w:t>dehydrogenase</w:t>
      </w:r>
      <w:proofErr w:type="spellEnd"/>
      <w:r w:rsidR="00302003" w:rsidRPr="00914305">
        <w:rPr>
          <w:color w:val="000000" w:themeColor="text1"/>
        </w:rPr>
        <w:t xml:space="preserve">. In this way, the two molecules of NADH produced in </w:t>
      </w:r>
      <w:proofErr w:type="spellStart"/>
      <w:r w:rsidR="00302003" w:rsidRPr="00914305">
        <w:rPr>
          <w:color w:val="000000" w:themeColor="text1"/>
        </w:rPr>
        <w:t>glycolysis</w:t>
      </w:r>
      <w:proofErr w:type="spellEnd"/>
      <w:r w:rsidR="00302003" w:rsidRPr="00914305">
        <w:rPr>
          <w:color w:val="000000" w:themeColor="text1"/>
        </w:rPr>
        <w:t xml:space="preserve"> are consumed in lactic fermentation to restore the NAD reservoir, and the final balance of </w:t>
      </w:r>
      <w:proofErr w:type="gramStart"/>
      <w:r w:rsidR="00302003" w:rsidRPr="00914305">
        <w:rPr>
          <w:color w:val="000000" w:themeColor="text1"/>
        </w:rPr>
        <w:t>one glucose</w:t>
      </w:r>
      <w:proofErr w:type="gramEnd"/>
      <w:r w:rsidR="00302003" w:rsidRPr="00914305">
        <w:rPr>
          <w:color w:val="000000" w:themeColor="text1"/>
        </w:rPr>
        <w:t xml:space="preserve"> degradation is two molecules of ATP. This condition occurs also in aerobic conditions in erythrocytes (that have no mitochondria) or in many cancer cells as was originally observed by doctor Otto Warburg in </w:t>
      </w:r>
      <w:r w:rsidR="00302003" w:rsidRPr="007F419C">
        <w:rPr>
          <w:color w:val="000000" w:themeColor="text1"/>
        </w:rPr>
        <w:t>1930, and which led to the widely</w:t>
      </w:r>
      <w:r w:rsidRPr="007F419C">
        <w:rPr>
          <w:color w:val="000000" w:themeColor="text1"/>
        </w:rPr>
        <w:t xml:space="preserve"> accepted Warburg effect theory.</w:t>
      </w:r>
    </w:p>
    <w:p w:rsidR="007F419C" w:rsidRPr="007F419C" w:rsidRDefault="007F419C" w:rsidP="007F419C">
      <w:pPr>
        <w:pStyle w:val="Heading3"/>
        <w:spacing w:line="20" w:lineRule="atLeast"/>
        <w:rPr>
          <w:rFonts w:ascii="Times New Roman" w:eastAsia="Archivo Narrow" w:hAnsi="Times New Roman" w:hint="default"/>
          <w:b w:val="0"/>
          <w:bCs w:val="0"/>
          <w:color w:val="000000" w:themeColor="text1"/>
          <w:sz w:val="24"/>
          <w:szCs w:val="24"/>
        </w:rPr>
      </w:pPr>
      <w:r w:rsidRPr="007F419C">
        <w:rPr>
          <w:rFonts w:ascii="Times New Roman" w:eastAsia="Archivo Narrow" w:hAnsi="Times New Roman" w:hint="default"/>
          <w:b w:val="0"/>
          <w:bCs w:val="0"/>
          <w:color w:val="000000" w:themeColor="text1"/>
          <w:sz w:val="24"/>
          <w:szCs w:val="24"/>
        </w:rPr>
        <w:t xml:space="preserve"> Citric acid cycle- </w:t>
      </w:r>
      <w:r w:rsidRPr="007F419C">
        <w:rPr>
          <w:rFonts w:ascii="Times New Roman" w:hAnsi="Times New Roman" w:hint="default"/>
          <w:b w:val="0"/>
          <w:color w:val="000000" w:themeColor="text1"/>
          <w:sz w:val="24"/>
          <w:szCs w:val="24"/>
          <w:shd w:val="clear" w:color="auto" w:fill="FFFFFF"/>
        </w:rPr>
        <w:t xml:space="preserve">The starting material for the citric acid cycle is directly provided by the </w:t>
      </w:r>
      <w:proofErr w:type="spellStart"/>
      <w:r w:rsidRPr="007F419C">
        <w:rPr>
          <w:rFonts w:ascii="Times New Roman" w:hAnsi="Times New Roman" w:hint="default"/>
          <w:b w:val="0"/>
          <w:color w:val="000000" w:themeColor="text1"/>
          <w:sz w:val="24"/>
          <w:szCs w:val="24"/>
          <w:shd w:val="clear" w:color="auto" w:fill="FFFFFF"/>
        </w:rPr>
        <w:t>pyruvate</w:t>
      </w:r>
      <w:proofErr w:type="spellEnd"/>
      <w:r w:rsidRPr="007F419C">
        <w:rPr>
          <w:rFonts w:ascii="Times New Roman" w:hAnsi="Times New Roman" w:hint="default"/>
          <w:b w:val="0"/>
          <w:color w:val="000000" w:themeColor="text1"/>
          <w:sz w:val="24"/>
          <w:szCs w:val="24"/>
          <w:shd w:val="clear" w:color="auto" w:fill="FFFFFF"/>
        </w:rPr>
        <w:t xml:space="preserve"> coming from </w:t>
      </w:r>
      <w:proofErr w:type="spellStart"/>
      <w:r w:rsidRPr="007F419C">
        <w:rPr>
          <w:rFonts w:ascii="Times New Roman" w:hAnsi="Times New Roman" w:hint="default"/>
          <w:b w:val="0"/>
          <w:color w:val="000000" w:themeColor="text1"/>
          <w:sz w:val="24"/>
          <w:szCs w:val="24"/>
          <w:shd w:val="clear" w:color="auto" w:fill="FFFFFF"/>
        </w:rPr>
        <w:t>glycolysis</w:t>
      </w:r>
      <w:proofErr w:type="spellEnd"/>
      <w:r w:rsidRPr="007F419C">
        <w:rPr>
          <w:rFonts w:ascii="Times New Roman" w:hAnsi="Times New Roman" w:hint="default"/>
          <w:b w:val="0"/>
          <w:color w:val="000000" w:themeColor="text1"/>
          <w:sz w:val="24"/>
          <w:szCs w:val="24"/>
          <w:shd w:val="clear" w:color="auto" w:fill="FFFFFF"/>
        </w:rPr>
        <w:t xml:space="preserve"> through the activity of the </w:t>
      </w:r>
      <w:proofErr w:type="spellStart"/>
      <w:r w:rsidRPr="007F419C">
        <w:rPr>
          <w:rFonts w:ascii="Times New Roman" w:hAnsi="Times New Roman" w:hint="default"/>
          <w:b w:val="0"/>
          <w:color w:val="000000" w:themeColor="text1"/>
          <w:sz w:val="24"/>
          <w:szCs w:val="24"/>
          <w:shd w:val="clear" w:color="auto" w:fill="FFFFFF"/>
        </w:rPr>
        <w:t>pyruvate</w:t>
      </w:r>
      <w:proofErr w:type="spellEnd"/>
      <w:r w:rsidRPr="007F419C">
        <w:rPr>
          <w:rFonts w:ascii="Times New Roman" w:hAnsi="Times New Roman" w:hint="default"/>
          <w:b w:val="0"/>
          <w:color w:val="000000" w:themeColor="text1"/>
          <w:sz w:val="24"/>
          <w:szCs w:val="24"/>
          <w:shd w:val="clear" w:color="auto" w:fill="FFFFFF"/>
        </w:rPr>
        <w:t xml:space="preserve"> </w:t>
      </w:r>
      <w:proofErr w:type="spellStart"/>
      <w:r w:rsidRPr="007F419C">
        <w:rPr>
          <w:rFonts w:ascii="Times New Roman" w:hAnsi="Times New Roman" w:hint="default"/>
          <w:b w:val="0"/>
          <w:color w:val="000000" w:themeColor="text1"/>
          <w:sz w:val="24"/>
          <w:szCs w:val="24"/>
          <w:shd w:val="clear" w:color="auto" w:fill="FFFFFF"/>
        </w:rPr>
        <w:t>dehydrogenase</w:t>
      </w:r>
      <w:proofErr w:type="spellEnd"/>
      <w:r w:rsidRPr="007F419C">
        <w:rPr>
          <w:rFonts w:ascii="Times New Roman" w:hAnsi="Times New Roman" w:hint="default"/>
          <w:b w:val="0"/>
          <w:color w:val="000000" w:themeColor="text1"/>
          <w:sz w:val="24"/>
          <w:szCs w:val="24"/>
          <w:shd w:val="clear" w:color="auto" w:fill="FFFFFF"/>
        </w:rPr>
        <w:t xml:space="preserve"> complex. This enzymatic complex, composed of multiple copies of the three enzymes </w:t>
      </w:r>
      <w:proofErr w:type="spellStart"/>
      <w:r w:rsidRPr="007F419C">
        <w:rPr>
          <w:rFonts w:ascii="Times New Roman" w:hAnsi="Times New Roman" w:hint="default"/>
          <w:b w:val="0"/>
          <w:color w:val="000000" w:themeColor="text1"/>
          <w:sz w:val="24"/>
          <w:szCs w:val="24"/>
          <w:shd w:val="clear" w:color="auto" w:fill="FFFFFF"/>
        </w:rPr>
        <w:t>pyruvate</w:t>
      </w:r>
      <w:proofErr w:type="spellEnd"/>
      <w:r w:rsidRPr="007F419C">
        <w:rPr>
          <w:rFonts w:ascii="Times New Roman" w:hAnsi="Times New Roman" w:hint="default"/>
          <w:b w:val="0"/>
          <w:color w:val="000000" w:themeColor="text1"/>
          <w:sz w:val="24"/>
          <w:szCs w:val="24"/>
          <w:shd w:val="clear" w:color="auto" w:fill="FFFFFF"/>
        </w:rPr>
        <w:t xml:space="preserve"> </w:t>
      </w:r>
      <w:proofErr w:type="spellStart"/>
      <w:r w:rsidRPr="007F419C">
        <w:rPr>
          <w:rFonts w:ascii="Times New Roman" w:hAnsi="Times New Roman" w:hint="default"/>
          <w:b w:val="0"/>
          <w:color w:val="000000" w:themeColor="text1"/>
          <w:sz w:val="24"/>
          <w:szCs w:val="24"/>
          <w:shd w:val="clear" w:color="auto" w:fill="FFFFFF"/>
        </w:rPr>
        <w:t>dehydrogenase</w:t>
      </w:r>
      <w:proofErr w:type="spellEnd"/>
      <w:r w:rsidRPr="007F419C">
        <w:rPr>
          <w:rFonts w:ascii="Times New Roman" w:hAnsi="Times New Roman" w:hint="default"/>
          <w:b w:val="0"/>
          <w:color w:val="000000" w:themeColor="text1"/>
          <w:sz w:val="24"/>
          <w:szCs w:val="24"/>
          <w:shd w:val="clear" w:color="auto" w:fill="FFFFFF"/>
        </w:rPr>
        <w:t xml:space="preserve"> (E1), </w:t>
      </w:r>
      <w:proofErr w:type="spellStart"/>
      <w:r w:rsidRPr="007F419C">
        <w:rPr>
          <w:rFonts w:ascii="Times New Roman" w:hAnsi="Times New Roman" w:hint="default"/>
          <w:b w:val="0"/>
          <w:color w:val="000000" w:themeColor="text1"/>
          <w:sz w:val="24"/>
          <w:szCs w:val="24"/>
          <w:shd w:val="clear" w:color="auto" w:fill="FFFFFF"/>
        </w:rPr>
        <w:t>dihydrolipoyl</w:t>
      </w:r>
      <w:proofErr w:type="spellEnd"/>
      <w:r w:rsidRPr="007F419C">
        <w:rPr>
          <w:rFonts w:ascii="Times New Roman" w:hAnsi="Times New Roman" w:hint="default"/>
          <w:b w:val="0"/>
          <w:color w:val="000000" w:themeColor="text1"/>
          <w:sz w:val="24"/>
          <w:szCs w:val="24"/>
          <w:shd w:val="clear" w:color="auto" w:fill="FFFFFF"/>
        </w:rPr>
        <w:t xml:space="preserve"> </w:t>
      </w:r>
      <w:proofErr w:type="spellStart"/>
      <w:r w:rsidRPr="007F419C">
        <w:rPr>
          <w:rFonts w:ascii="Times New Roman" w:hAnsi="Times New Roman" w:hint="default"/>
          <w:b w:val="0"/>
          <w:color w:val="000000" w:themeColor="text1"/>
          <w:sz w:val="24"/>
          <w:szCs w:val="24"/>
          <w:shd w:val="clear" w:color="auto" w:fill="FFFFFF"/>
        </w:rPr>
        <w:t>transacetylase</w:t>
      </w:r>
      <w:proofErr w:type="spellEnd"/>
      <w:r w:rsidRPr="007F419C">
        <w:rPr>
          <w:rFonts w:ascii="Times New Roman" w:hAnsi="Times New Roman" w:hint="default"/>
          <w:b w:val="0"/>
          <w:color w:val="000000" w:themeColor="text1"/>
          <w:sz w:val="24"/>
          <w:szCs w:val="24"/>
          <w:shd w:val="clear" w:color="auto" w:fill="FFFFFF"/>
        </w:rPr>
        <w:t xml:space="preserve"> (E2), and </w:t>
      </w:r>
      <w:proofErr w:type="spellStart"/>
      <w:r w:rsidRPr="007F419C">
        <w:rPr>
          <w:rFonts w:ascii="Times New Roman" w:hAnsi="Times New Roman" w:hint="default"/>
          <w:b w:val="0"/>
          <w:color w:val="000000" w:themeColor="text1"/>
          <w:sz w:val="24"/>
          <w:szCs w:val="24"/>
          <w:shd w:val="clear" w:color="auto" w:fill="FFFFFF"/>
        </w:rPr>
        <w:t>dihydrolipoyl</w:t>
      </w:r>
      <w:proofErr w:type="spellEnd"/>
      <w:r w:rsidRPr="007F419C">
        <w:rPr>
          <w:rFonts w:ascii="Times New Roman" w:hAnsi="Times New Roman" w:hint="default"/>
          <w:b w:val="0"/>
          <w:color w:val="000000" w:themeColor="text1"/>
          <w:sz w:val="24"/>
          <w:szCs w:val="24"/>
          <w:shd w:val="clear" w:color="auto" w:fill="FFFFFF"/>
        </w:rPr>
        <w:t xml:space="preserve"> </w:t>
      </w:r>
      <w:proofErr w:type="spellStart"/>
      <w:r w:rsidRPr="007F419C">
        <w:rPr>
          <w:rFonts w:ascii="Times New Roman" w:hAnsi="Times New Roman" w:hint="default"/>
          <w:b w:val="0"/>
          <w:color w:val="000000" w:themeColor="text1"/>
          <w:sz w:val="24"/>
          <w:szCs w:val="24"/>
          <w:shd w:val="clear" w:color="auto" w:fill="FFFFFF"/>
        </w:rPr>
        <w:t>dehydrogenase</w:t>
      </w:r>
      <w:proofErr w:type="spellEnd"/>
      <w:r w:rsidRPr="007F419C">
        <w:rPr>
          <w:rFonts w:ascii="Times New Roman" w:hAnsi="Times New Roman" w:hint="default"/>
          <w:b w:val="0"/>
          <w:color w:val="000000" w:themeColor="text1"/>
          <w:sz w:val="24"/>
          <w:szCs w:val="24"/>
          <w:shd w:val="clear" w:color="auto" w:fill="FFFFFF"/>
        </w:rPr>
        <w:t xml:space="preserve"> (E3), oxidizes </w:t>
      </w:r>
      <w:proofErr w:type="spellStart"/>
      <w:r w:rsidRPr="007F419C">
        <w:rPr>
          <w:rFonts w:ascii="Times New Roman" w:hAnsi="Times New Roman" w:hint="default"/>
          <w:b w:val="0"/>
          <w:color w:val="000000" w:themeColor="text1"/>
          <w:sz w:val="24"/>
          <w:szCs w:val="24"/>
          <w:shd w:val="clear" w:color="auto" w:fill="FFFFFF"/>
        </w:rPr>
        <w:t>pyruvate</w:t>
      </w:r>
      <w:proofErr w:type="spellEnd"/>
      <w:r w:rsidRPr="007F419C">
        <w:rPr>
          <w:rFonts w:ascii="Times New Roman" w:hAnsi="Times New Roman" w:hint="default"/>
          <w:b w:val="0"/>
          <w:color w:val="000000" w:themeColor="text1"/>
          <w:sz w:val="24"/>
          <w:szCs w:val="24"/>
          <w:shd w:val="clear" w:color="auto" w:fill="FFFFFF"/>
        </w:rPr>
        <w:t xml:space="preserve"> to acetyl-</w:t>
      </w:r>
      <w:proofErr w:type="spellStart"/>
      <w:r w:rsidRPr="007F419C">
        <w:rPr>
          <w:rFonts w:ascii="Times New Roman" w:hAnsi="Times New Roman" w:hint="default"/>
          <w:b w:val="0"/>
          <w:color w:val="000000" w:themeColor="text1"/>
          <w:sz w:val="24"/>
          <w:szCs w:val="24"/>
          <w:shd w:val="clear" w:color="auto" w:fill="FFFFFF"/>
        </w:rPr>
        <w:t>CoA</w:t>
      </w:r>
      <w:proofErr w:type="spellEnd"/>
      <w:r w:rsidRPr="007F419C">
        <w:rPr>
          <w:rFonts w:ascii="Times New Roman" w:hAnsi="Times New Roman" w:hint="default"/>
          <w:b w:val="0"/>
          <w:color w:val="000000" w:themeColor="text1"/>
          <w:sz w:val="24"/>
          <w:szCs w:val="24"/>
          <w:shd w:val="clear" w:color="auto" w:fill="FFFFFF"/>
        </w:rPr>
        <w:t xml:space="preserve"> and CO</w:t>
      </w:r>
      <w:r w:rsidRPr="007F419C">
        <w:rPr>
          <w:rFonts w:ascii="Times New Roman" w:hAnsi="Times New Roman" w:hint="default"/>
          <w:b w:val="0"/>
          <w:color w:val="000000" w:themeColor="text1"/>
          <w:sz w:val="24"/>
          <w:szCs w:val="24"/>
        </w:rPr>
        <w:t>2</w:t>
      </w:r>
      <w:r w:rsidRPr="007F419C">
        <w:rPr>
          <w:rFonts w:ascii="Times New Roman" w:hAnsi="Times New Roman" w:hint="default"/>
          <w:b w:val="0"/>
          <w:color w:val="000000" w:themeColor="text1"/>
          <w:sz w:val="24"/>
          <w:szCs w:val="24"/>
          <w:shd w:val="clear" w:color="auto" w:fill="FFFFFF"/>
        </w:rPr>
        <w:t xml:space="preserve"> in an irreversible reaction in which the carboxyl group is removed from </w:t>
      </w:r>
      <w:proofErr w:type="spellStart"/>
      <w:r w:rsidRPr="007F419C">
        <w:rPr>
          <w:rFonts w:ascii="Times New Roman" w:hAnsi="Times New Roman" w:hint="default"/>
          <w:b w:val="0"/>
          <w:color w:val="000000" w:themeColor="text1"/>
          <w:sz w:val="24"/>
          <w:szCs w:val="24"/>
          <w:shd w:val="clear" w:color="auto" w:fill="FFFFFF"/>
        </w:rPr>
        <w:t>pyruvate</w:t>
      </w:r>
      <w:proofErr w:type="spellEnd"/>
      <w:r w:rsidRPr="007F419C">
        <w:rPr>
          <w:rFonts w:ascii="Times New Roman" w:hAnsi="Times New Roman" w:hint="default"/>
          <w:b w:val="0"/>
          <w:color w:val="000000" w:themeColor="text1"/>
          <w:sz w:val="24"/>
          <w:szCs w:val="24"/>
          <w:shd w:val="clear" w:color="auto" w:fill="FFFFFF"/>
        </w:rPr>
        <w:t xml:space="preserve"> as a molecule of CO</w:t>
      </w:r>
      <w:r w:rsidRPr="007F419C">
        <w:rPr>
          <w:rFonts w:ascii="Times New Roman" w:hAnsi="Times New Roman" w:hint="default"/>
          <w:b w:val="0"/>
          <w:color w:val="000000" w:themeColor="text1"/>
          <w:sz w:val="24"/>
          <w:szCs w:val="24"/>
        </w:rPr>
        <w:t>2</w:t>
      </w:r>
      <w:r w:rsidRPr="007F419C">
        <w:rPr>
          <w:rFonts w:ascii="Times New Roman" w:hAnsi="Times New Roman" w:hint="default"/>
          <w:b w:val="0"/>
          <w:color w:val="000000" w:themeColor="text1"/>
          <w:sz w:val="24"/>
          <w:szCs w:val="24"/>
          <w:shd w:val="clear" w:color="auto" w:fill="FFFFFF"/>
        </w:rPr>
        <w:t>. This reaction is strictly related to the cycle, even if is not comprised in it. The acetyl group introduces two carbons in each turn of the cycle; these carbons will then leave the cycle as CO</w:t>
      </w:r>
      <w:r w:rsidRPr="007F419C">
        <w:rPr>
          <w:rFonts w:ascii="Times New Roman" w:hAnsi="Times New Roman" w:hint="default"/>
          <w:b w:val="0"/>
          <w:color w:val="000000" w:themeColor="text1"/>
          <w:sz w:val="24"/>
          <w:szCs w:val="24"/>
        </w:rPr>
        <w:t>2</w:t>
      </w:r>
      <w:r w:rsidRPr="00914305">
        <w:rPr>
          <w:rFonts w:ascii="Times New Roman" w:hAnsi="Times New Roman" w:hint="default"/>
          <w:color w:val="000000" w:themeColor="text1"/>
          <w:sz w:val="24"/>
          <w:szCs w:val="24"/>
          <w:shd w:val="clear" w:color="auto" w:fill="FFFFFF"/>
        </w:rPr>
        <w:t>.</w:t>
      </w:r>
    </w:p>
    <w:p w:rsidR="007F419C" w:rsidRPr="00914305" w:rsidRDefault="007F419C" w:rsidP="007F419C">
      <w:pPr>
        <w:ind w:left="360"/>
        <w:rPr>
          <w:rFonts w:ascii="Times New Roman" w:hAnsi="Times New Roman" w:cs="Times New Roman"/>
          <w:color w:val="000000" w:themeColor="text1"/>
          <w:sz w:val="24"/>
          <w:szCs w:val="24"/>
        </w:rPr>
      </w:pPr>
      <w:r w:rsidRPr="00914305">
        <w:rPr>
          <w:rFonts w:ascii="Times New Roman" w:eastAsia="SimSun" w:hAnsi="Times New Roman" w:cs="Times New Roman"/>
          <w:color w:val="000000" w:themeColor="text1"/>
          <w:sz w:val="24"/>
          <w:szCs w:val="24"/>
          <w:shd w:val="clear" w:color="auto" w:fill="FFFFFF"/>
        </w:rPr>
        <w:lastRenderedPageBreak/>
        <w:t>The first reaction of the citric acid cycle is the condensation of one acetyl-</w:t>
      </w:r>
      <w:proofErr w:type="spellStart"/>
      <w:r w:rsidRPr="00914305">
        <w:rPr>
          <w:rFonts w:ascii="Times New Roman" w:eastAsia="SimSun" w:hAnsi="Times New Roman" w:cs="Times New Roman"/>
          <w:color w:val="000000" w:themeColor="text1"/>
          <w:sz w:val="24"/>
          <w:szCs w:val="24"/>
          <w:shd w:val="clear" w:color="auto" w:fill="FFFFFF"/>
        </w:rPr>
        <w:t>CoA</w:t>
      </w:r>
      <w:proofErr w:type="spellEnd"/>
      <w:r w:rsidRPr="00914305">
        <w:rPr>
          <w:rFonts w:ascii="Times New Roman" w:eastAsia="SimSun" w:hAnsi="Times New Roman" w:cs="Times New Roman"/>
          <w:color w:val="000000" w:themeColor="text1"/>
          <w:sz w:val="24"/>
          <w:szCs w:val="24"/>
          <w:shd w:val="clear" w:color="auto" w:fill="FFFFFF"/>
        </w:rPr>
        <w:t xml:space="preserve"> and a molecule of citrate to generate </w:t>
      </w:r>
      <w:proofErr w:type="spellStart"/>
      <w:r w:rsidRPr="00914305">
        <w:rPr>
          <w:rFonts w:ascii="Times New Roman" w:eastAsia="SimSun" w:hAnsi="Times New Roman" w:cs="Times New Roman"/>
          <w:color w:val="000000" w:themeColor="text1"/>
          <w:sz w:val="24"/>
          <w:szCs w:val="24"/>
          <w:shd w:val="clear" w:color="auto" w:fill="FFFFFF"/>
        </w:rPr>
        <w:t>oxaloacetate</w:t>
      </w:r>
      <w:proofErr w:type="spellEnd"/>
      <w:r w:rsidRPr="00914305">
        <w:rPr>
          <w:rFonts w:ascii="Times New Roman" w:eastAsia="SimSun" w:hAnsi="Times New Roman" w:cs="Times New Roman"/>
          <w:color w:val="000000" w:themeColor="text1"/>
          <w:sz w:val="24"/>
          <w:szCs w:val="24"/>
          <w:shd w:val="clear" w:color="auto" w:fill="FFFFFF"/>
        </w:rPr>
        <w:t xml:space="preserve"> and is catalyzed by citrate synthase. Citrate is then transformed into </w:t>
      </w:r>
      <w:proofErr w:type="spellStart"/>
      <w:r w:rsidRPr="00914305">
        <w:rPr>
          <w:rFonts w:ascii="Times New Roman" w:eastAsia="SimSun" w:hAnsi="Times New Roman" w:cs="Times New Roman"/>
          <w:color w:val="000000" w:themeColor="text1"/>
          <w:sz w:val="24"/>
          <w:szCs w:val="24"/>
          <w:shd w:val="clear" w:color="auto" w:fill="FFFFFF"/>
        </w:rPr>
        <w:t>isocitrate</w:t>
      </w:r>
      <w:proofErr w:type="spellEnd"/>
      <w:r w:rsidRPr="00914305">
        <w:rPr>
          <w:rFonts w:ascii="Times New Roman" w:eastAsia="SimSun" w:hAnsi="Times New Roman" w:cs="Times New Roman"/>
          <w:color w:val="000000" w:themeColor="text1"/>
          <w:sz w:val="24"/>
          <w:szCs w:val="24"/>
          <w:shd w:val="clear" w:color="auto" w:fill="FFFFFF"/>
        </w:rPr>
        <w:t xml:space="preserve"> by </w:t>
      </w:r>
      <w:proofErr w:type="spellStart"/>
      <w:r w:rsidRPr="00914305">
        <w:rPr>
          <w:rFonts w:ascii="Times New Roman" w:eastAsia="SimSun" w:hAnsi="Times New Roman" w:cs="Times New Roman"/>
          <w:color w:val="000000" w:themeColor="text1"/>
          <w:sz w:val="24"/>
          <w:szCs w:val="24"/>
          <w:shd w:val="clear" w:color="auto" w:fill="FFFFFF"/>
        </w:rPr>
        <w:t>aconitase</w:t>
      </w:r>
      <w:proofErr w:type="spellEnd"/>
      <w:r w:rsidRPr="00914305">
        <w:rPr>
          <w:rFonts w:ascii="Times New Roman" w:eastAsia="SimSun" w:hAnsi="Times New Roman" w:cs="Times New Roman"/>
          <w:color w:val="000000" w:themeColor="text1"/>
          <w:sz w:val="24"/>
          <w:szCs w:val="24"/>
          <w:shd w:val="clear" w:color="auto" w:fill="FFFFFF"/>
        </w:rPr>
        <w:t xml:space="preserve"> through the formation of </w:t>
      </w:r>
      <w:proofErr w:type="spellStart"/>
      <w:r w:rsidRPr="00914305">
        <w:rPr>
          <w:rFonts w:ascii="Times New Roman" w:eastAsia="SimSun" w:hAnsi="Times New Roman" w:cs="Times New Roman"/>
          <w:color w:val="000000" w:themeColor="text1"/>
          <w:sz w:val="24"/>
          <w:szCs w:val="24"/>
          <w:shd w:val="clear" w:color="auto" w:fill="FFFFFF"/>
        </w:rPr>
        <w:t>cis-aconitate</w:t>
      </w:r>
      <w:proofErr w:type="spellEnd"/>
      <w:r w:rsidRPr="00914305">
        <w:rPr>
          <w:rFonts w:ascii="Times New Roman" w:eastAsia="SimSun" w:hAnsi="Times New Roman" w:cs="Times New Roman"/>
          <w:color w:val="000000" w:themeColor="text1"/>
          <w:sz w:val="24"/>
          <w:szCs w:val="24"/>
          <w:shd w:val="clear" w:color="auto" w:fill="FFFFFF"/>
        </w:rPr>
        <w:t>.</w:t>
      </w:r>
    </w:p>
    <w:p w:rsidR="007F419C" w:rsidRDefault="007F419C" w:rsidP="007F419C">
      <w:pPr>
        <w:ind w:left="360"/>
        <w:rPr>
          <w:rFonts w:ascii="Times New Roman" w:eastAsia="SimSun" w:hAnsi="Times New Roman" w:cs="Times New Roman"/>
          <w:color w:val="000000" w:themeColor="text1"/>
          <w:sz w:val="24"/>
          <w:szCs w:val="24"/>
          <w:shd w:val="clear" w:color="auto" w:fill="FFFFFF"/>
        </w:rPr>
      </w:pPr>
      <w:r w:rsidRPr="00914305">
        <w:rPr>
          <w:rFonts w:ascii="Times New Roman" w:eastAsia="SimSun" w:hAnsi="Times New Roman" w:cs="Times New Roman"/>
          <w:color w:val="000000" w:themeColor="text1"/>
          <w:sz w:val="24"/>
          <w:szCs w:val="24"/>
          <w:shd w:val="clear" w:color="auto" w:fill="FFFFFF"/>
        </w:rPr>
        <w:t xml:space="preserve">During all these processes, only one molecule of ATP (or GTP) is produced, but three molecules of NADH and one of FADH2 (plus one molecule of NADH from </w:t>
      </w:r>
      <w:proofErr w:type="spellStart"/>
      <w:r w:rsidRPr="00914305">
        <w:rPr>
          <w:rFonts w:ascii="Times New Roman" w:eastAsia="SimSun" w:hAnsi="Times New Roman" w:cs="Times New Roman"/>
          <w:color w:val="000000" w:themeColor="text1"/>
          <w:sz w:val="24"/>
          <w:szCs w:val="24"/>
          <w:shd w:val="clear" w:color="auto" w:fill="FFFFFF"/>
        </w:rPr>
        <w:t>pyruvate</w:t>
      </w:r>
      <w:proofErr w:type="spellEnd"/>
      <w:r w:rsidRPr="00914305">
        <w:rPr>
          <w:rFonts w:ascii="Times New Roman" w:eastAsia="SimSun" w:hAnsi="Times New Roman" w:cs="Times New Roman"/>
          <w:color w:val="000000" w:themeColor="text1"/>
          <w:sz w:val="24"/>
          <w:szCs w:val="24"/>
          <w:shd w:val="clear" w:color="auto" w:fill="FFFFFF"/>
        </w:rPr>
        <w:t xml:space="preserve"> </w:t>
      </w:r>
      <w:proofErr w:type="spellStart"/>
      <w:r w:rsidRPr="00914305">
        <w:rPr>
          <w:rFonts w:ascii="Times New Roman" w:eastAsia="SimSun" w:hAnsi="Times New Roman" w:cs="Times New Roman"/>
          <w:color w:val="000000" w:themeColor="text1"/>
          <w:sz w:val="24"/>
          <w:szCs w:val="24"/>
          <w:shd w:val="clear" w:color="auto" w:fill="FFFFFF"/>
        </w:rPr>
        <w:t>dehydrogenase</w:t>
      </w:r>
      <w:proofErr w:type="spellEnd"/>
      <w:r w:rsidRPr="00914305">
        <w:rPr>
          <w:rFonts w:ascii="Times New Roman" w:eastAsia="SimSun" w:hAnsi="Times New Roman" w:cs="Times New Roman"/>
          <w:color w:val="000000" w:themeColor="text1"/>
          <w:sz w:val="24"/>
          <w:szCs w:val="24"/>
          <w:shd w:val="clear" w:color="auto" w:fill="FFFFFF"/>
        </w:rPr>
        <w:t xml:space="preserve">), which provide electrons for respiratory chain, are also generated and subsequently result in the production of large </w:t>
      </w:r>
      <w:r w:rsidR="00CD5410">
        <w:rPr>
          <w:rFonts w:ascii="Times New Roman" w:eastAsia="SimSun" w:hAnsi="Times New Roman" w:cs="Times New Roman"/>
          <w:color w:val="000000" w:themeColor="text1"/>
          <w:sz w:val="24"/>
          <w:szCs w:val="24"/>
          <w:shd w:val="clear" w:color="auto" w:fill="FFFFFF"/>
        </w:rPr>
        <w:t>amounts of ATP</w:t>
      </w:r>
      <w:r w:rsidRPr="00914305">
        <w:rPr>
          <w:rFonts w:ascii="Times New Roman" w:eastAsia="SimSun" w:hAnsi="Times New Roman" w:cs="Times New Roman"/>
          <w:color w:val="000000" w:themeColor="text1"/>
          <w:sz w:val="24"/>
          <w:szCs w:val="24"/>
          <w:shd w:val="clear" w:color="auto" w:fill="FFFFFF"/>
        </w:rPr>
        <w:t>.</w:t>
      </w:r>
    </w:p>
    <w:p w:rsidR="00CD5410" w:rsidRPr="00CD5410" w:rsidRDefault="00CD5410" w:rsidP="00CD5410">
      <w:pPr>
        <w:ind w:left="360"/>
        <w:rPr>
          <w:rFonts w:ascii="Times New Roman" w:eastAsia="SimSun" w:hAnsi="Times New Roman" w:cs="Times New Roman"/>
          <w:color w:val="000000" w:themeColor="text1"/>
          <w:sz w:val="24"/>
          <w:szCs w:val="24"/>
          <w:u w:val="single"/>
          <w:shd w:val="clear" w:color="auto" w:fill="FFFFFF"/>
        </w:rPr>
      </w:pPr>
      <w:r w:rsidRPr="00CD5410">
        <w:rPr>
          <w:rFonts w:ascii="Times New Roman" w:eastAsia="SimSun" w:hAnsi="Times New Roman" w:cs="Times New Roman"/>
          <w:color w:val="000000" w:themeColor="text1"/>
          <w:sz w:val="24"/>
          <w:szCs w:val="24"/>
          <w:u w:val="single"/>
          <w:shd w:val="clear" w:color="auto" w:fill="FFFFFF"/>
        </w:rPr>
        <w:t xml:space="preserve">Respiratory chain and oxidative </w:t>
      </w:r>
      <w:proofErr w:type="spellStart"/>
      <w:r w:rsidRPr="00CD5410">
        <w:rPr>
          <w:rFonts w:ascii="Times New Roman" w:eastAsia="SimSun" w:hAnsi="Times New Roman" w:cs="Times New Roman"/>
          <w:color w:val="000000" w:themeColor="text1"/>
          <w:sz w:val="24"/>
          <w:szCs w:val="24"/>
          <w:u w:val="single"/>
          <w:shd w:val="clear" w:color="auto" w:fill="FFFFFF"/>
        </w:rPr>
        <w:t>phosphorylation</w:t>
      </w:r>
      <w:proofErr w:type="spellEnd"/>
      <w:r w:rsidRPr="00CD5410">
        <w:rPr>
          <w:rFonts w:ascii="Times New Roman" w:eastAsia="SimSun" w:hAnsi="Times New Roman" w:cs="Times New Roman"/>
          <w:color w:val="000000" w:themeColor="text1"/>
          <w:sz w:val="24"/>
          <w:szCs w:val="24"/>
          <w:u w:val="single"/>
          <w:shd w:val="clear" w:color="auto" w:fill="FFFFFF"/>
        </w:rPr>
        <w:t>.</w:t>
      </w:r>
    </w:p>
    <w:p w:rsidR="00CD5410" w:rsidRPr="00CD5410" w:rsidRDefault="00CD5410" w:rsidP="00CD5410">
      <w:pPr>
        <w:ind w:left="360"/>
        <w:rPr>
          <w:rFonts w:ascii="Times New Roman" w:eastAsia="SimSun" w:hAnsi="Times New Roman" w:cs="Times New Roman"/>
          <w:color w:val="000000" w:themeColor="text1"/>
          <w:sz w:val="24"/>
          <w:szCs w:val="24"/>
          <w:shd w:val="clear" w:color="auto" w:fill="FFFFFF"/>
        </w:rPr>
      </w:pPr>
      <w:r w:rsidRPr="00CD5410">
        <w:rPr>
          <w:rFonts w:ascii="Times New Roman" w:eastAsia="SimSun" w:hAnsi="Times New Roman" w:cs="Times New Roman"/>
          <w:color w:val="000000" w:themeColor="text1"/>
          <w:sz w:val="24"/>
          <w:szCs w:val="24"/>
          <w:shd w:val="clear" w:color="auto" w:fill="FFFFFF"/>
        </w:rPr>
        <w:t xml:space="preserve">Respiratory chain comprises a series of components (complexes) conducting electron transfer across the membrane and involved in oxidative </w:t>
      </w:r>
      <w:proofErr w:type="spellStart"/>
      <w:r w:rsidRPr="00CD5410">
        <w:rPr>
          <w:rFonts w:ascii="Times New Roman" w:eastAsia="SimSun" w:hAnsi="Times New Roman" w:cs="Times New Roman"/>
          <w:color w:val="000000" w:themeColor="text1"/>
          <w:sz w:val="24"/>
          <w:szCs w:val="24"/>
          <w:shd w:val="clear" w:color="auto" w:fill="FFFFFF"/>
        </w:rPr>
        <w:t>phosphorylation</w:t>
      </w:r>
      <w:proofErr w:type="spellEnd"/>
      <w:r w:rsidRPr="00CD5410">
        <w:rPr>
          <w:rFonts w:ascii="Times New Roman" w:eastAsia="SimSun" w:hAnsi="Times New Roman" w:cs="Times New Roman"/>
          <w:color w:val="000000" w:themeColor="text1"/>
          <w:sz w:val="24"/>
          <w:szCs w:val="24"/>
          <w:shd w:val="clear" w:color="auto" w:fill="FFFFFF"/>
        </w:rPr>
        <w:t xml:space="preserve"> (OXPHOS), a process which occurs in aerobic conditions. In eukaryotic cells, electron transport occurs in mitochondria and chloroplasts, whereas in bacteria it is carried out across the plasma membrane. As mentioned, the electron transfer is considered a part OXPHOS, the process through which ADP is </w:t>
      </w:r>
      <w:proofErr w:type="spellStart"/>
      <w:r w:rsidRPr="00CD5410">
        <w:rPr>
          <w:rFonts w:ascii="Times New Roman" w:eastAsia="SimSun" w:hAnsi="Times New Roman" w:cs="Times New Roman"/>
          <w:color w:val="000000" w:themeColor="text1"/>
          <w:sz w:val="24"/>
          <w:szCs w:val="24"/>
          <w:shd w:val="clear" w:color="auto" w:fill="FFFFFF"/>
        </w:rPr>
        <w:t>phosphorylated</w:t>
      </w:r>
      <w:proofErr w:type="spellEnd"/>
      <w:r w:rsidRPr="00CD5410">
        <w:rPr>
          <w:rFonts w:ascii="Times New Roman" w:eastAsia="SimSun" w:hAnsi="Times New Roman" w:cs="Times New Roman"/>
          <w:color w:val="000000" w:themeColor="text1"/>
          <w:sz w:val="24"/>
          <w:szCs w:val="24"/>
          <w:shd w:val="clear" w:color="auto" w:fill="FFFFFF"/>
        </w:rPr>
        <w:t xml:space="preserve"> into ATP by dint of energy derived from the oxidation of nutrients.</w:t>
      </w:r>
    </w:p>
    <w:p w:rsidR="00CD5410" w:rsidRPr="00CD5410" w:rsidRDefault="00CD5410" w:rsidP="00CD5410">
      <w:pPr>
        <w:ind w:left="360"/>
        <w:rPr>
          <w:rFonts w:ascii="Times New Roman" w:eastAsia="SimSun" w:hAnsi="Times New Roman" w:cs="Times New Roman"/>
          <w:color w:val="000000" w:themeColor="text1"/>
          <w:sz w:val="24"/>
          <w:szCs w:val="24"/>
          <w:shd w:val="clear" w:color="auto" w:fill="FFFFFF"/>
        </w:rPr>
      </w:pPr>
      <w:r w:rsidRPr="00CD5410">
        <w:rPr>
          <w:rFonts w:ascii="Times New Roman" w:eastAsia="SimSun" w:hAnsi="Times New Roman" w:cs="Times New Roman"/>
          <w:color w:val="000000" w:themeColor="text1"/>
          <w:sz w:val="24"/>
          <w:szCs w:val="24"/>
          <w:shd w:val="clear" w:color="auto" w:fill="FFFFFF"/>
        </w:rPr>
        <w:t xml:space="preserve">Four protein complexes and ATP </w:t>
      </w:r>
      <w:proofErr w:type="gramStart"/>
      <w:r w:rsidRPr="00CD5410">
        <w:rPr>
          <w:rFonts w:ascii="Times New Roman" w:eastAsia="SimSun" w:hAnsi="Times New Roman" w:cs="Times New Roman"/>
          <w:color w:val="000000" w:themeColor="text1"/>
          <w:sz w:val="24"/>
          <w:szCs w:val="24"/>
          <w:shd w:val="clear" w:color="auto" w:fill="FFFFFF"/>
        </w:rPr>
        <w:t>synthase,</w:t>
      </w:r>
      <w:proofErr w:type="gramEnd"/>
      <w:r w:rsidRPr="00CD5410">
        <w:rPr>
          <w:rFonts w:ascii="Times New Roman" w:eastAsia="SimSun" w:hAnsi="Times New Roman" w:cs="Times New Roman"/>
          <w:color w:val="000000" w:themeColor="text1"/>
          <w:sz w:val="24"/>
          <w:szCs w:val="24"/>
          <w:shd w:val="clear" w:color="auto" w:fill="FFFFFF"/>
        </w:rPr>
        <w:t xml:space="preserve"> all bound to the IMM, as well as two shuttles are the known players of one of the trickiest mechanisms </w:t>
      </w:r>
    </w:p>
    <w:p w:rsidR="00CD5410" w:rsidRPr="00CD5410" w:rsidRDefault="00CD5410" w:rsidP="00CD5410">
      <w:pPr>
        <w:ind w:left="360"/>
        <w:rPr>
          <w:rFonts w:ascii="Times New Roman" w:eastAsia="SimSun" w:hAnsi="Times New Roman" w:cs="Times New Roman"/>
          <w:color w:val="000000" w:themeColor="text1"/>
          <w:sz w:val="24"/>
          <w:szCs w:val="24"/>
          <w:shd w:val="clear" w:color="auto" w:fill="FFFFFF"/>
        </w:rPr>
      </w:pPr>
      <w:r w:rsidRPr="00CD5410">
        <w:rPr>
          <w:rFonts w:ascii="Times New Roman" w:eastAsia="SimSun" w:hAnsi="Times New Roman" w:cs="Times New Roman"/>
          <w:color w:val="000000" w:themeColor="text1"/>
          <w:sz w:val="24"/>
          <w:szCs w:val="24"/>
          <w:shd w:val="clear" w:color="auto" w:fill="FFFFFF"/>
        </w:rPr>
        <w:t xml:space="preserve">The sequential changes are linked to the binding of substrates, </w:t>
      </w:r>
      <w:proofErr w:type="spellStart"/>
      <w:r w:rsidRPr="00CD5410">
        <w:rPr>
          <w:rFonts w:ascii="Times New Roman" w:eastAsia="SimSun" w:hAnsi="Times New Roman" w:cs="Times New Roman"/>
          <w:color w:val="000000" w:themeColor="text1"/>
          <w:sz w:val="24"/>
          <w:szCs w:val="24"/>
          <w:shd w:val="clear" w:color="auto" w:fill="FFFFFF"/>
        </w:rPr>
        <w:t>phosphorylation</w:t>
      </w:r>
      <w:proofErr w:type="spellEnd"/>
      <w:r w:rsidRPr="00CD5410">
        <w:rPr>
          <w:rFonts w:ascii="Times New Roman" w:eastAsia="SimSun" w:hAnsi="Times New Roman" w:cs="Times New Roman"/>
          <w:color w:val="000000" w:themeColor="text1"/>
          <w:sz w:val="24"/>
          <w:szCs w:val="24"/>
          <w:shd w:val="clear" w:color="auto" w:fill="FFFFFF"/>
        </w:rPr>
        <w:t xml:space="preserve">, and release of ATP. The three available </w:t>
      </w:r>
      <w:proofErr w:type="spellStart"/>
      <w:r w:rsidRPr="00CD5410">
        <w:rPr>
          <w:rFonts w:ascii="Times New Roman" w:eastAsia="SimSun" w:hAnsi="Times New Roman" w:cs="Times New Roman"/>
          <w:color w:val="000000" w:themeColor="text1"/>
          <w:sz w:val="24"/>
          <w:szCs w:val="24"/>
          <w:shd w:val="clear" w:color="auto" w:fill="FFFFFF"/>
        </w:rPr>
        <w:t>dimers</w:t>
      </w:r>
      <w:proofErr w:type="spellEnd"/>
      <w:r w:rsidRPr="00CD5410">
        <w:rPr>
          <w:rFonts w:ascii="Times New Roman" w:eastAsia="SimSun" w:hAnsi="Times New Roman" w:cs="Times New Roman"/>
          <w:color w:val="000000" w:themeColor="text1"/>
          <w:sz w:val="24"/>
          <w:szCs w:val="24"/>
          <w:shd w:val="clear" w:color="auto" w:fill="FFFFFF"/>
        </w:rPr>
        <w:t xml:space="preserve"> are never in the same conformational state, and, what is more, the conformational changes in one </w:t>
      </w:r>
      <w:proofErr w:type="spellStart"/>
      <w:r w:rsidRPr="00CD5410">
        <w:rPr>
          <w:rFonts w:ascii="Times New Roman" w:eastAsia="SimSun" w:hAnsi="Times New Roman" w:cs="Times New Roman"/>
          <w:color w:val="000000" w:themeColor="text1"/>
          <w:sz w:val="24"/>
          <w:szCs w:val="24"/>
          <w:shd w:val="clear" w:color="auto" w:fill="FFFFFF"/>
        </w:rPr>
        <w:t>dimer</w:t>
      </w:r>
      <w:proofErr w:type="spellEnd"/>
      <w:r w:rsidRPr="00CD5410">
        <w:rPr>
          <w:rFonts w:ascii="Times New Roman" w:eastAsia="SimSun" w:hAnsi="Times New Roman" w:cs="Times New Roman"/>
          <w:color w:val="000000" w:themeColor="text1"/>
          <w:sz w:val="24"/>
          <w:szCs w:val="24"/>
          <w:shd w:val="clear" w:color="auto" w:fill="FFFFFF"/>
        </w:rPr>
        <w:t xml:space="preserve"> drive rearrangements in the o</w:t>
      </w:r>
      <w:r>
        <w:rPr>
          <w:rFonts w:ascii="Times New Roman" w:eastAsia="SimSun" w:hAnsi="Times New Roman" w:cs="Times New Roman"/>
          <w:color w:val="000000" w:themeColor="text1"/>
          <w:sz w:val="24"/>
          <w:szCs w:val="24"/>
          <w:shd w:val="clear" w:color="auto" w:fill="FFFFFF"/>
        </w:rPr>
        <w:t>rder</w:t>
      </w:r>
      <w:r w:rsidRPr="00CD5410">
        <w:rPr>
          <w:rFonts w:ascii="Times New Roman" w:eastAsia="SimSun" w:hAnsi="Times New Roman" w:cs="Times New Roman"/>
          <w:color w:val="000000" w:themeColor="text1"/>
          <w:sz w:val="24"/>
          <w:szCs w:val="24"/>
          <w:shd w:val="clear" w:color="auto" w:fill="FFFFFF"/>
        </w:rPr>
        <w:t xml:space="preserve">. It has been calculated that, for the synthesis of one ATP molecule, four protons are required (three for the ATP synthase rearrangements and one </w:t>
      </w:r>
      <w:r>
        <w:rPr>
          <w:rFonts w:ascii="Times New Roman" w:eastAsia="SimSun" w:hAnsi="Times New Roman" w:cs="Times New Roman"/>
          <w:color w:val="000000" w:themeColor="text1"/>
          <w:sz w:val="24"/>
          <w:szCs w:val="24"/>
          <w:shd w:val="clear" w:color="auto" w:fill="FFFFFF"/>
        </w:rPr>
        <w:t>for ATP, ADP, and Pi transport</w:t>
      </w:r>
      <w:r w:rsidRPr="00CD5410">
        <w:rPr>
          <w:rFonts w:ascii="Times New Roman" w:eastAsia="SimSun" w:hAnsi="Times New Roman" w:cs="Times New Roman"/>
          <w:color w:val="000000" w:themeColor="text1"/>
          <w:sz w:val="24"/>
          <w:szCs w:val="24"/>
          <w:shd w:val="clear" w:color="auto" w:fill="FFFFFF"/>
        </w:rPr>
        <w:t xml:space="preserve">. Once synthesized, ATP can locate inside mitochondrial matrix or be transported into the IMS by the nucleotide exchanger adenine nucleotide </w:t>
      </w:r>
      <w:proofErr w:type="spellStart"/>
      <w:r w:rsidRPr="00CD5410">
        <w:rPr>
          <w:rFonts w:ascii="Times New Roman" w:eastAsia="SimSun" w:hAnsi="Times New Roman" w:cs="Times New Roman"/>
          <w:color w:val="000000" w:themeColor="text1"/>
          <w:sz w:val="24"/>
          <w:szCs w:val="24"/>
          <w:shd w:val="clear" w:color="auto" w:fill="FFFFFF"/>
        </w:rPr>
        <w:t>translocase</w:t>
      </w:r>
      <w:proofErr w:type="spellEnd"/>
      <w:r w:rsidRPr="00CD5410">
        <w:rPr>
          <w:rFonts w:ascii="Times New Roman" w:eastAsia="SimSun" w:hAnsi="Times New Roman" w:cs="Times New Roman"/>
          <w:color w:val="000000" w:themeColor="text1"/>
          <w:sz w:val="24"/>
          <w:szCs w:val="24"/>
          <w:shd w:val="clear" w:color="auto" w:fill="FFFFFF"/>
        </w:rPr>
        <w:t xml:space="preserve"> (ANT) which passively exchanges ATP with ADP. Once in the IMS, ATP can freely pass the OMM through the voltage-dependent anion channel (VDAC).</w:t>
      </w:r>
      <w:r>
        <w:rPr>
          <w:rFonts w:ascii="Times New Roman" w:eastAsia="SimSun" w:hAnsi="Times New Roman" w:cs="Times New Roman"/>
          <w:color w:val="000000" w:themeColor="text1"/>
          <w:sz w:val="24"/>
          <w:szCs w:val="24"/>
          <w:shd w:val="clear" w:color="auto" w:fill="FFFFFF"/>
        </w:rPr>
        <w:t xml:space="preserve"> </w:t>
      </w:r>
      <w:r w:rsidRPr="00CD5410">
        <w:rPr>
          <w:rFonts w:ascii="Times New Roman" w:eastAsia="SimSun" w:hAnsi="Times New Roman" w:cs="Times New Roman"/>
          <w:color w:val="000000" w:themeColor="text1"/>
          <w:sz w:val="24"/>
          <w:szCs w:val="24"/>
          <w:shd w:val="clear" w:color="auto" w:fill="FFFFFF"/>
        </w:rPr>
        <w:t>ATP production is strongly regulated upon environmental stresses</w:t>
      </w:r>
    </w:p>
    <w:p w:rsidR="00CD5410" w:rsidRPr="00CD5410" w:rsidRDefault="00CD5410" w:rsidP="00CD5410">
      <w:pPr>
        <w:ind w:left="360"/>
        <w:rPr>
          <w:rFonts w:ascii="Times New Roman" w:eastAsia="SimSun" w:hAnsi="Times New Roman" w:cs="Times New Roman"/>
          <w:color w:val="000000" w:themeColor="text1"/>
          <w:sz w:val="24"/>
          <w:szCs w:val="24"/>
          <w:shd w:val="clear" w:color="auto" w:fill="FFFFFF"/>
        </w:rPr>
      </w:pPr>
      <w:proofErr w:type="spellStart"/>
      <w:r w:rsidRPr="00CD5410">
        <w:rPr>
          <w:rFonts w:ascii="Times New Roman" w:eastAsia="SimSun" w:hAnsi="Times New Roman" w:cs="Times New Roman"/>
          <w:color w:val="000000" w:themeColor="text1"/>
          <w:sz w:val="24"/>
          <w:szCs w:val="24"/>
          <w:shd w:val="clear" w:color="auto" w:fill="FFFFFF"/>
        </w:rPr>
        <w:t>Phosphorylation</w:t>
      </w:r>
      <w:proofErr w:type="spellEnd"/>
      <w:r w:rsidRPr="00CD5410">
        <w:rPr>
          <w:rFonts w:ascii="Times New Roman" w:eastAsia="SimSun" w:hAnsi="Times New Roman" w:cs="Times New Roman"/>
          <w:color w:val="000000" w:themeColor="text1"/>
          <w:sz w:val="24"/>
          <w:szCs w:val="24"/>
          <w:shd w:val="clear" w:color="auto" w:fill="FFFFFF"/>
        </w:rPr>
        <w:t xml:space="preserve"> of ATP is strongly modulated by environmental stresses, such as hypoxia or heat shock. It has also been demonstrated, both in vitro and in vivo, that intracellular ATP levels are implicated in the regulation of fundamental cellular processes, such as growth, development, and death/survival decisions.</w:t>
      </w:r>
    </w:p>
    <w:p w:rsidR="00CD5410" w:rsidRPr="00CD5410" w:rsidRDefault="00CD5410" w:rsidP="00CD5410">
      <w:pPr>
        <w:ind w:left="360"/>
        <w:rPr>
          <w:rFonts w:ascii="Times New Roman" w:eastAsia="SimSun" w:hAnsi="Times New Roman" w:cs="Times New Roman"/>
          <w:color w:val="000000" w:themeColor="text1"/>
          <w:sz w:val="24"/>
          <w:szCs w:val="24"/>
          <w:shd w:val="clear" w:color="auto" w:fill="FFFFFF"/>
        </w:rPr>
      </w:pPr>
      <w:r w:rsidRPr="00CD5410">
        <w:rPr>
          <w:rFonts w:ascii="Times New Roman" w:eastAsia="SimSun" w:hAnsi="Times New Roman" w:cs="Times New Roman"/>
          <w:color w:val="000000" w:themeColor="text1"/>
          <w:sz w:val="24"/>
          <w:szCs w:val="24"/>
          <w:shd w:val="clear" w:color="auto" w:fill="FFFFFF"/>
        </w:rPr>
        <w:t>ATP storage</w:t>
      </w:r>
      <w:r>
        <w:rPr>
          <w:rFonts w:ascii="Times New Roman" w:eastAsia="SimSun" w:hAnsi="Times New Roman" w:cs="Times New Roman"/>
          <w:color w:val="000000" w:themeColor="text1"/>
          <w:sz w:val="24"/>
          <w:szCs w:val="24"/>
          <w:shd w:val="clear" w:color="auto" w:fill="FFFFFF"/>
        </w:rPr>
        <w:t xml:space="preserve">- </w:t>
      </w:r>
      <w:r w:rsidRPr="00CD5410">
        <w:rPr>
          <w:rFonts w:ascii="Times New Roman" w:eastAsia="SimSun" w:hAnsi="Times New Roman" w:cs="Times New Roman"/>
          <w:color w:val="000000" w:themeColor="text1"/>
          <w:sz w:val="24"/>
          <w:szCs w:val="24"/>
          <w:shd w:val="clear" w:color="auto" w:fill="FFFFFF"/>
        </w:rPr>
        <w:t xml:space="preserve">ATP usually reaches high concentrations within cells, in the </w:t>
      </w:r>
      <w:proofErr w:type="spellStart"/>
      <w:r w:rsidRPr="00CD5410">
        <w:rPr>
          <w:rFonts w:ascii="Times New Roman" w:eastAsia="SimSun" w:hAnsi="Times New Roman" w:cs="Times New Roman"/>
          <w:color w:val="000000" w:themeColor="text1"/>
          <w:sz w:val="24"/>
          <w:szCs w:val="24"/>
          <w:shd w:val="clear" w:color="auto" w:fill="FFFFFF"/>
        </w:rPr>
        <w:t>millimolar</w:t>
      </w:r>
      <w:proofErr w:type="spellEnd"/>
      <w:r w:rsidRPr="00CD5410">
        <w:rPr>
          <w:rFonts w:ascii="Times New Roman" w:eastAsia="SimSun" w:hAnsi="Times New Roman" w:cs="Times New Roman"/>
          <w:color w:val="000000" w:themeColor="text1"/>
          <w:sz w:val="24"/>
          <w:szCs w:val="24"/>
          <w:shd w:val="clear" w:color="auto" w:fill="FFFFFF"/>
        </w:rPr>
        <w:t xml:space="preserve"> range. Nonetheless, because of the high rate of ATP-dependent processes, together with its low stability in water, ATP content could quickly be depleted if it were not immediately replenished by </w:t>
      </w:r>
      <w:proofErr w:type="spellStart"/>
      <w:r w:rsidRPr="00CD5410">
        <w:rPr>
          <w:rFonts w:ascii="Times New Roman" w:eastAsia="SimSun" w:hAnsi="Times New Roman" w:cs="Times New Roman"/>
          <w:color w:val="000000" w:themeColor="text1"/>
          <w:sz w:val="24"/>
          <w:szCs w:val="24"/>
          <w:shd w:val="clear" w:color="auto" w:fill="FFFFFF"/>
        </w:rPr>
        <w:t>glycolysis</w:t>
      </w:r>
      <w:proofErr w:type="spellEnd"/>
      <w:r w:rsidRPr="00CD5410">
        <w:rPr>
          <w:rFonts w:ascii="Times New Roman" w:eastAsia="SimSun" w:hAnsi="Times New Roman" w:cs="Times New Roman"/>
          <w:color w:val="000000" w:themeColor="text1"/>
          <w:sz w:val="24"/>
          <w:szCs w:val="24"/>
          <w:shd w:val="clear" w:color="auto" w:fill="FFFFFF"/>
        </w:rPr>
        <w:t xml:space="preserve"> and oxidative </w:t>
      </w:r>
      <w:proofErr w:type="spellStart"/>
      <w:r w:rsidRPr="00CD5410">
        <w:rPr>
          <w:rFonts w:ascii="Times New Roman" w:eastAsia="SimSun" w:hAnsi="Times New Roman" w:cs="Times New Roman"/>
          <w:color w:val="000000" w:themeColor="text1"/>
          <w:sz w:val="24"/>
          <w:szCs w:val="24"/>
          <w:shd w:val="clear" w:color="auto" w:fill="FFFFFF"/>
        </w:rPr>
        <w:t>phosphorylation</w:t>
      </w:r>
      <w:proofErr w:type="spellEnd"/>
      <w:r w:rsidRPr="00CD5410">
        <w:rPr>
          <w:rFonts w:ascii="Times New Roman" w:eastAsia="SimSun" w:hAnsi="Times New Roman" w:cs="Times New Roman"/>
          <w:color w:val="000000" w:themeColor="text1"/>
          <w:sz w:val="24"/>
          <w:szCs w:val="24"/>
          <w:shd w:val="clear" w:color="auto" w:fill="FFFFFF"/>
        </w:rPr>
        <w:t>. Hence, ATP cannot be stored easily within cells, and the storage of carbon sources for ATP production (such as triglycerides or glycogen) is the best choice for energy maintenance.</w:t>
      </w:r>
    </w:p>
    <w:p w:rsidR="00CD5410" w:rsidRPr="00914305" w:rsidRDefault="00CD5410" w:rsidP="007F419C">
      <w:pPr>
        <w:ind w:left="360"/>
        <w:rPr>
          <w:rFonts w:ascii="Times New Roman" w:eastAsia="SimSun" w:hAnsi="Times New Roman" w:cs="Times New Roman"/>
          <w:color w:val="000000" w:themeColor="text1"/>
          <w:sz w:val="24"/>
          <w:szCs w:val="24"/>
          <w:shd w:val="clear" w:color="auto" w:fill="FFFFFF"/>
        </w:rPr>
      </w:pPr>
    </w:p>
    <w:p w:rsidR="007F419C" w:rsidRDefault="007F419C" w:rsidP="007F419C">
      <w:pPr>
        <w:pStyle w:val="NormalWeb"/>
        <w:ind w:left="360"/>
        <w:rPr>
          <w:color w:val="000000" w:themeColor="text1"/>
        </w:rPr>
      </w:pPr>
    </w:p>
    <w:p w:rsidR="00B63885" w:rsidRDefault="00B63885" w:rsidP="00B63885">
      <w:pPr>
        <w:ind w:left="360"/>
        <w:rPr>
          <w:rFonts w:ascii="Times New Roman" w:hAnsi="Times New Roman" w:cs="Times New Roman"/>
          <w:b/>
          <w:color w:val="000000" w:themeColor="text1"/>
          <w:sz w:val="24"/>
          <w:szCs w:val="24"/>
          <w:u w:val="single"/>
        </w:rPr>
      </w:pPr>
      <w:proofErr w:type="gramStart"/>
      <w:r>
        <w:rPr>
          <w:rFonts w:ascii="Times New Roman" w:hAnsi="Times New Roman" w:cs="Times New Roman"/>
          <w:b/>
          <w:color w:val="000000" w:themeColor="text1"/>
          <w:sz w:val="24"/>
          <w:szCs w:val="24"/>
          <w:u w:val="single"/>
        </w:rPr>
        <w:t>Synthesis of Adenosine.</w:t>
      </w:r>
      <w:proofErr w:type="gramEnd"/>
    </w:p>
    <w:p w:rsidR="00B63885" w:rsidRPr="00B63885" w:rsidRDefault="00B63885" w:rsidP="00B63885">
      <w:pPr>
        <w:ind w:left="360"/>
        <w:rPr>
          <w:rFonts w:ascii="Times New Roman" w:eastAsia="-apple-system" w:hAnsi="Times New Roman" w:cs="Times New Roman"/>
          <w:color w:val="000000" w:themeColor="text1"/>
          <w:sz w:val="24"/>
          <w:szCs w:val="24"/>
          <w:shd w:val="clear" w:color="auto" w:fill="FFFFFF"/>
        </w:rPr>
      </w:pPr>
      <w:r w:rsidRPr="00B63885">
        <w:rPr>
          <w:rFonts w:ascii="Times New Roman" w:eastAsia="-apple-system" w:hAnsi="Times New Roman" w:cs="Times New Roman"/>
          <w:color w:val="000000" w:themeColor="text1"/>
          <w:sz w:val="24"/>
          <w:szCs w:val="24"/>
        </w:rPr>
        <w:t>Adenosine</w:t>
      </w:r>
      <w:r w:rsidRPr="00B63885">
        <w:rPr>
          <w:rFonts w:ascii="Times New Roman" w:eastAsia="-apple-system" w:hAnsi="Times New Roman" w:cs="Times New Roman"/>
          <w:color w:val="000000" w:themeColor="text1"/>
          <w:sz w:val="24"/>
          <w:szCs w:val="24"/>
          <w:shd w:val="clear" w:color="auto" w:fill="FFFFFF"/>
        </w:rPr>
        <w:t> is an </w:t>
      </w:r>
      <w:hyperlink r:id="rId47" w:tooltip="Organic compound" w:history="1">
        <w:r w:rsidRPr="00B63885">
          <w:rPr>
            <w:rStyle w:val="Hyperlink"/>
            <w:rFonts w:ascii="Times New Roman" w:eastAsia="-apple-system" w:hAnsi="Times New Roman" w:cs="Times New Roman"/>
            <w:color w:val="000000" w:themeColor="text1"/>
            <w:sz w:val="24"/>
            <w:szCs w:val="24"/>
            <w:u w:val="none"/>
          </w:rPr>
          <w:t>organic compound</w:t>
        </w:r>
      </w:hyperlink>
      <w:r w:rsidRPr="00B63885">
        <w:rPr>
          <w:rFonts w:ascii="Times New Roman" w:eastAsia="-apple-system" w:hAnsi="Times New Roman" w:cs="Times New Roman"/>
          <w:color w:val="000000" w:themeColor="text1"/>
          <w:sz w:val="24"/>
          <w:szCs w:val="24"/>
          <w:shd w:val="clear" w:color="auto" w:fill="FFFFFF"/>
        </w:rPr>
        <w:t> that occurs widely in nature in the form of diverse derivatives. The molecule consists of an </w:t>
      </w:r>
      <w:hyperlink r:id="rId48" w:tooltip="Adenine" w:history="1">
        <w:r w:rsidRPr="00B63885">
          <w:rPr>
            <w:rStyle w:val="Hyperlink"/>
            <w:rFonts w:ascii="Times New Roman" w:eastAsia="-apple-system" w:hAnsi="Times New Roman" w:cs="Times New Roman"/>
            <w:color w:val="000000" w:themeColor="text1"/>
            <w:sz w:val="24"/>
            <w:szCs w:val="24"/>
            <w:u w:val="none"/>
          </w:rPr>
          <w:t>adenine</w:t>
        </w:r>
      </w:hyperlink>
      <w:r w:rsidRPr="00B63885">
        <w:rPr>
          <w:rFonts w:ascii="Times New Roman" w:eastAsia="-apple-system" w:hAnsi="Times New Roman" w:cs="Times New Roman"/>
          <w:color w:val="000000" w:themeColor="text1"/>
          <w:sz w:val="24"/>
          <w:szCs w:val="24"/>
          <w:shd w:val="clear" w:color="auto" w:fill="FFFFFF"/>
        </w:rPr>
        <w:t>, minus one H atom, attached to a </w:t>
      </w:r>
      <w:hyperlink r:id="rId49" w:tooltip="Ribose" w:history="1">
        <w:r w:rsidRPr="00B63885">
          <w:rPr>
            <w:rStyle w:val="Hyperlink"/>
            <w:rFonts w:ascii="Times New Roman" w:eastAsia="-apple-system" w:hAnsi="Times New Roman" w:cs="Times New Roman"/>
            <w:color w:val="000000" w:themeColor="text1"/>
            <w:sz w:val="24"/>
            <w:szCs w:val="24"/>
            <w:u w:val="none"/>
          </w:rPr>
          <w:t>ribose</w:t>
        </w:r>
      </w:hyperlink>
      <w:r w:rsidRPr="00B63885">
        <w:rPr>
          <w:rFonts w:ascii="Times New Roman" w:eastAsia="-apple-system" w:hAnsi="Times New Roman" w:cs="Times New Roman"/>
          <w:color w:val="000000" w:themeColor="text1"/>
          <w:sz w:val="24"/>
          <w:szCs w:val="24"/>
          <w:shd w:val="clear" w:color="auto" w:fill="FFFFFF"/>
        </w:rPr>
        <w:t>, minus one OH group, via a β-N</w:t>
      </w:r>
      <w:r w:rsidRPr="00B63885">
        <w:rPr>
          <w:rFonts w:ascii="Times New Roman" w:eastAsia="-apple-system" w:hAnsi="Times New Roman" w:cs="Times New Roman"/>
          <w:color w:val="000000" w:themeColor="text1"/>
          <w:sz w:val="24"/>
          <w:szCs w:val="24"/>
          <w:vertAlign w:val="subscript"/>
        </w:rPr>
        <w:t>9</w:t>
      </w:r>
      <w:r w:rsidRPr="00B63885">
        <w:rPr>
          <w:rFonts w:ascii="Times New Roman" w:eastAsia="-apple-system" w:hAnsi="Times New Roman" w:cs="Times New Roman"/>
          <w:color w:val="000000" w:themeColor="text1"/>
          <w:sz w:val="24"/>
          <w:szCs w:val="24"/>
          <w:shd w:val="clear" w:color="auto" w:fill="FFFFFF"/>
        </w:rPr>
        <w:t>-</w:t>
      </w:r>
      <w:hyperlink r:id="rId50" w:tooltip="Glycosidic bond" w:history="1">
        <w:r w:rsidRPr="00B63885">
          <w:rPr>
            <w:rStyle w:val="Hyperlink"/>
            <w:rFonts w:ascii="Times New Roman" w:eastAsia="-apple-system" w:hAnsi="Times New Roman" w:cs="Times New Roman"/>
            <w:color w:val="000000" w:themeColor="text1"/>
            <w:sz w:val="24"/>
            <w:szCs w:val="24"/>
            <w:u w:val="none"/>
          </w:rPr>
          <w:t>glycosidic bond</w:t>
        </w:r>
      </w:hyperlink>
      <w:r w:rsidRPr="00B63885">
        <w:rPr>
          <w:rFonts w:ascii="Times New Roman" w:eastAsia="-apple-system" w:hAnsi="Times New Roman" w:cs="Times New Roman"/>
          <w:color w:val="000000" w:themeColor="text1"/>
          <w:sz w:val="24"/>
          <w:szCs w:val="24"/>
          <w:shd w:val="clear" w:color="auto" w:fill="FFFFFF"/>
        </w:rPr>
        <w:t>. Adenosine is one of four </w:t>
      </w:r>
      <w:hyperlink r:id="rId51" w:tooltip="Nucleoside" w:history="1">
        <w:r w:rsidRPr="00B63885">
          <w:rPr>
            <w:rStyle w:val="Hyperlink"/>
            <w:rFonts w:ascii="Times New Roman" w:eastAsia="-apple-system" w:hAnsi="Times New Roman" w:cs="Times New Roman"/>
            <w:color w:val="000000" w:themeColor="text1"/>
            <w:sz w:val="24"/>
            <w:szCs w:val="24"/>
            <w:u w:val="none"/>
          </w:rPr>
          <w:t>nucleoside</w:t>
        </w:r>
      </w:hyperlink>
      <w:r w:rsidRPr="00B63885">
        <w:rPr>
          <w:rFonts w:ascii="Times New Roman" w:eastAsia="-apple-system" w:hAnsi="Times New Roman" w:cs="Times New Roman"/>
          <w:color w:val="000000" w:themeColor="text1"/>
          <w:sz w:val="24"/>
          <w:szCs w:val="24"/>
          <w:shd w:val="clear" w:color="auto" w:fill="FFFFFF"/>
        </w:rPr>
        <w:t> building blocks to </w:t>
      </w:r>
      <w:hyperlink r:id="rId52" w:tooltip="RNA" w:history="1">
        <w:r w:rsidRPr="00B63885">
          <w:rPr>
            <w:rStyle w:val="Hyperlink"/>
            <w:rFonts w:ascii="Times New Roman" w:eastAsia="-apple-system" w:hAnsi="Times New Roman" w:cs="Times New Roman"/>
            <w:color w:val="000000" w:themeColor="text1"/>
            <w:sz w:val="24"/>
            <w:szCs w:val="24"/>
            <w:u w:val="none"/>
          </w:rPr>
          <w:t>RNA</w:t>
        </w:r>
      </w:hyperlink>
      <w:r w:rsidRPr="00B63885">
        <w:rPr>
          <w:rFonts w:ascii="Times New Roman" w:eastAsia="-apple-system" w:hAnsi="Times New Roman" w:cs="Times New Roman"/>
          <w:color w:val="000000" w:themeColor="text1"/>
          <w:sz w:val="24"/>
          <w:szCs w:val="24"/>
          <w:shd w:val="clear" w:color="auto" w:fill="FFFFFF"/>
        </w:rPr>
        <w:t xml:space="preserve">, which is essential for all life. Its derivatives include the energy </w:t>
      </w:r>
      <w:proofErr w:type="gramStart"/>
      <w:r w:rsidRPr="00B63885">
        <w:rPr>
          <w:rFonts w:ascii="Times New Roman" w:eastAsia="-apple-system" w:hAnsi="Times New Roman" w:cs="Times New Roman"/>
          <w:color w:val="000000" w:themeColor="text1"/>
          <w:sz w:val="24"/>
          <w:szCs w:val="24"/>
          <w:shd w:val="clear" w:color="auto" w:fill="FFFFFF"/>
        </w:rPr>
        <w:t>carriers</w:t>
      </w:r>
      <w:proofErr w:type="gramEnd"/>
      <w:r w:rsidRPr="00B63885">
        <w:rPr>
          <w:rFonts w:ascii="Times New Roman" w:eastAsia="-apple-system" w:hAnsi="Times New Roman" w:cs="Times New Roman"/>
          <w:color w:val="000000" w:themeColor="text1"/>
          <w:sz w:val="24"/>
          <w:szCs w:val="24"/>
          <w:shd w:val="clear" w:color="auto" w:fill="FFFFFF"/>
        </w:rPr>
        <w:t> </w:t>
      </w:r>
      <w:hyperlink r:id="rId53" w:tooltip="Adenosine triphosphate" w:history="1">
        <w:r w:rsidRPr="00B63885">
          <w:rPr>
            <w:rStyle w:val="Hyperlink"/>
            <w:rFonts w:ascii="Times New Roman" w:eastAsia="-apple-system" w:hAnsi="Times New Roman" w:cs="Times New Roman"/>
            <w:color w:val="000000" w:themeColor="text1"/>
            <w:sz w:val="24"/>
            <w:szCs w:val="24"/>
            <w:u w:val="none"/>
          </w:rPr>
          <w:t xml:space="preserve">adenosine mono-, </w:t>
        </w:r>
        <w:proofErr w:type="spellStart"/>
        <w:r w:rsidRPr="00B63885">
          <w:rPr>
            <w:rStyle w:val="Hyperlink"/>
            <w:rFonts w:ascii="Times New Roman" w:eastAsia="-apple-system" w:hAnsi="Times New Roman" w:cs="Times New Roman"/>
            <w:color w:val="000000" w:themeColor="text1"/>
            <w:sz w:val="24"/>
            <w:szCs w:val="24"/>
            <w:u w:val="none"/>
          </w:rPr>
          <w:t>di</w:t>
        </w:r>
        <w:proofErr w:type="spellEnd"/>
        <w:r w:rsidRPr="00B63885">
          <w:rPr>
            <w:rStyle w:val="Hyperlink"/>
            <w:rFonts w:ascii="Times New Roman" w:eastAsia="-apple-system" w:hAnsi="Times New Roman" w:cs="Times New Roman"/>
            <w:color w:val="000000" w:themeColor="text1"/>
            <w:sz w:val="24"/>
            <w:szCs w:val="24"/>
            <w:u w:val="none"/>
          </w:rPr>
          <w:t xml:space="preserve">-, and </w:t>
        </w:r>
        <w:proofErr w:type="spellStart"/>
        <w:r w:rsidRPr="00B63885">
          <w:rPr>
            <w:rStyle w:val="Hyperlink"/>
            <w:rFonts w:ascii="Times New Roman" w:eastAsia="-apple-system" w:hAnsi="Times New Roman" w:cs="Times New Roman"/>
            <w:color w:val="000000" w:themeColor="text1"/>
            <w:sz w:val="24"/>
            <w:szCs w:val="24"/>
            <w:u w:val="none"/>
          </w:rPr>
          <w:t>triphosphate</w:t>
        </w:r>
        <w:proofErr w:type="spellEnd"/>
      </w:hyperlink>
      <w:r w:rsidRPr="00B63885">
        <w:rPr>
          <w:rFonts w:ascii="Times New Roman" w:eastAsia="-apple-system" w:hAnsi="Times New Roman" w:cs="Times New Roman"/>
          <w:color w:val="000000" w:themeColor="text1"/>
          <w:sz w:val="24"/>
          <w:szCs w:val="24"/>
          <w:shd w:val="clear" w:color="auto" w:fill="FFFFFF"/>
        </w:rPr>
        <w:t>. </w:t>
      </w:r>
      <w:hyperlink r:id="rId54" w:tooltip="Cyclic adenosine monophosphate" w:history="1">
        <w:r w:rsidRPr="00B63885">
          <w:rPr>
            <w:rStyle w:val="Hyperlink"/>
            <w:rFonts w:ascii="Times New Roman" w:eastAsia="-apple-system" w:hAnsi="Times New Roman" w:cs="Times New Roman"/>
            <w:color w:val="000000" w:themeColor="text1"/>
            <w:sz w:val="24"/>
            <w:szCs w:val="24"/>
            <w:u w:val="none"/>
          </w:rPr>
          <w:t xml:space="preserve">Cyclic adenosine </w:t>
        </w:r>
        <w:proofErr w:type="spellStart"/>
        <w:r w:rsidRPr="00B63885">
          <w:rPr>
            <w:rStyle w:val="Hyperlink"/>
            <w:rFonts w:ascii="Times New Roman" w:eastAsia="-apple-system" w:hAnsi="Times New Roman" w:cs="Times New Roman"/>
            <w:color w:val="000000" w:themeColor="text1"/>
            <w:sz w:val="24"/>
            <w:szCs w:val="24"/>
            <w:u w:val="none"/>
          </w:rPr>
          <w:t>monophosphate</w:t>
        </w:r>
        <w:proofErr w:type="spellEnd"/>
      </w:hyperlink>
      <w:r w:rsidRPr="00B63885">
        <w:rPr>
          <w:rFonts w:ascii="Times New Roman" w:eastAsia="-apple-system" w:hAnsi="Times New Roman" w:cs="Times New Roman"/>
          <w:color w:val="000000" w:themeColor="text1"/>
          <w:sz w:val="24"/>
          <w:szCs w:val="24"/>
          <w:shd w:val="clear" w:color="auto" w:fill="FFFFFF"/>
        </w:rPr>
        <w:t> (</w:t>
      </w:r>
      <w:proofErr w:type="spellStart"/>
      <w:r w:rsidRPr="00B63885">
        <w:rPr>
          <w:rFonts w:ascii="Times New Roman" w:eastAsia="-apple-system" w:hAnsi="Times New Roman" w:cs="Times New Roman"/>
          <w:color w:val="000000" w:themeColor="text1"/>
          <w:sz w:val="24"/>
          <w:szCs w:val="24"/>
          <w:shd w:val="clear" w:color="auto" w:fill="FFFFFF"/>
        </w:rPr>
        <w:t>cAMP</w:t>
      </w:r>
      <w:proofErr w:type="spellEnd"/>
      <w:r w:rsidRPr="00B63885">
        <w:rPr>
          <w:rFonts w:ascii="Times New Roman" w:eastAsia="-apple-system" w:hAnsi="Times New Roman" w:cs="Times New Roman"/>
          <w:color w:val="000000" w:themeColor="text1"/>
          <w:sz w:val="24"/>
          <w:szCs w:val="24"/>
          <w:shd w:val="clear" w:color="auto" w:fill="FFFFFF"/>
        </w:rPr>
        <w:t>) is pervasive in </w:t>
      </w:r>
      <w:hyperlink r:id="rId55" w:tooltip="Signal transduction" w:history="1">
        <w:r w:rsidRPr="00B63885">
          <w:rPr>
            <w:rStyle w:val="Hyperlink"/>
            <w:rFonts w:ascii="Times New Roman" w:eastAsia="-apple-system" w:hAnsi="Times New Roman" w:cs="Times New Roman"/>
            <w:color w:val="000000" w:themeColor="text1"/>
            <w:sz w:val="24"/>
            <w:szCs w:val="24"/>
            <w:u w:val="none"/>
          </w:rPr>
          <w:t>signal transduction</w:t>
        </w:r>
      </w:hyperlink>
      <w:r w:rsidRPr="00B63885">
        <w:rPr>
          <w:rFonts w:ascii="Times New Roman" w:eastAsia="-apple-system" w:hAnsi="Times New Roman" w:cs="Times New Roman"/>
          <w:color w:val="000000" w:themeColor="text1"/>
          <w:sz w:val="24"/>
          <w:szCs w:val="24"/>
          <w:shd w:val="clear" w:color="auto" w:fill="FFFFFF"/>
        </w:rPr>
        <w:t>. </w:t>
      </w:r>
      <w:proofErr w:type="spellStart"/>
      <w:r w:rsidRPr="00B63885">
        <w:rPr>
          <w:rFonts w:ascii="Times New Roman" w:eastAsia="-apple-system" w:hAnsi="Times New Roman" w:cs="Times New Roman"/>
          <w:color w:val="000000" w:themeColor="text1"/>
          <w:sz w:val="24"/>
          <w:szCs w:val="24"/>
        </w:rPr>
        <w:t>Adenosyl</w:t>
      </w:r>
      <w:proofErr w:type="spellEnd"/>
      <w:r w:rsidRPr="00B63885">
        <w:rPr>
          <w:rFonts w:ascii="Times New Roman" w:eastAsia="-apple-system" w:hAnsi="Times New Roman" w:cs="Times New Roman"/>
          <w:color w:val="000000" w:themeColor="text1"/>
          <w:sz w:val="24"/>
          <w:szCs w:val="24"/>
          <w:shd w:val="clear" w:color="auto" w:fill="FFFFFF"/>
        </w:rPr>
        <w:t> (Ad) is the radical formed by removal of the 5'-hydroxy (OH) group. Ad is found in </w:t>
      </w:r>
      <w:hyperlink r:id="rId56" w:tooltip="Vitamin B12" w:history="1">
        <w:r w:rsidRPr="00B63885">
          <w:rPr>
            <w:rStyle w:val="Hyperlink"/>
            <w:rFonts w:ascii="Times New Roman" w:eastAsia="-apple-system" w:hAnsi="Times New Roman" w:cs="Times New Roman"/>
            <w:color w:val="000000" w:themeColor="text1"/>
            <w:sz w:val="24"/>
            <w:szCs w:val="24"/>
            <w:u w:val="none"/>
          </w:rPr>
          <w:t>vitamin B12</w:t>
        </w:r>
      </w:hyperlink>
      <w:r w:rsidRPr="00B63885">
        <w:rPr>
          <w:rFonts w:ascii="Times New Roman" w:eastAsia="-apple-system" w:hAnsi="Times New Roman" w:cs="Times New Roman"/>
          <w:color w:val="000000" w:themeColor="text1"/>
          <w:sz w:val="24"/>
          <w:szCs w:val="24"/>
          <w:shd w:val="clear" w:color="auto" w:fill="FFFFFF"/>
        </w:rPr>
        <w:t> and the </w:t>
      </w:r>
      <w:hyperlink r:id="rId57" w:tooltip="Radical SAM" w:history="1">
        <w:r w:rsidRPr="00B63885">
          <w:rPr>
            <w:rStyle w:val="Hyperlink"/>
            <w:rFonts w:ascii="Times New Roman" w:eastAsia="-apple-system" w:hAnsi="Times New Roman" w:cs="Times New Roman"/>
            <w:color w:val="000000" w:themeColor="text1"/>
            <w:sz w:val="24"/>
            <w:szCs w:val="24"/>
            <w:u w:val="none"/>
          </w:rPr>
          <w:t>radical SAM</w:t>
        </w:r>
      </w:hyperlink>
      <w:r w:rsidRPr="00B63885">
        <w:rPr>
          <w:rFonts w:ascii="Times New Roman" w:eastAsia="-apple-system" w:hAnsi="Times New Roman" w:cs="Times New Roman"/>
          <w:color w:val="000000" w:themeColor="text1"/>
          <w:sz w:val="24"/>
          <w:szCs w:val="24"/>
          <w:shd w:val="clear" w:color="auto" w:fill="FFFFFF"/>
        </w:rPr>
        <w:t> enzymes. Adenosine is also used as a drug.</w:t>
      </w:r>
    </w:p>
    <w:p w:rsidR="00B63885" w:rsidRPr="00B63885" w:rsidRDefault="00B63885" w:rsidP="00B63885">
      <w:pPr>
        <w:ind w:left="360"/>
        <w:rPr>
          <w:rStyle w:val="Emphasis"/>
          <w:rFonts w:ascii="Times New Roman" w:hAnsi="Times New Roman" w:cs="Times New Roman"/>
          <w:i w:val="0"/>
          <w:iCs w:val="0"/>
          <w:color w:val="000000" w:themeColor="text1"/>
          <w:sz w:val="24"/>
          <w:szCs w:val="24"/>
        </w:rPr>
      </w:pPr>
      <w:r w:rsidRPr="00B63885">
        <w:rPr>
          <w:rFonts w:ascii="Times New Roman" w:eastAsia="-apple-system" w:hAnsi="Times New Roman" w:cs="Times New Roman"/>
          <w:color w:val="000000" w:themeColor="text1"/>
          <w:sz w:val="24"/>
          <w:szCs w:val="24"/>
          <w:shd w:val="clear" w:color="auto" w:fill="FFFFFF"/>
        </w:rPr>
        <w:t xml:space="preserve">         </w:t>
      </w:r>
      <w:r w:rsidRPr="00B63885">
        <w:rPr>
          <w:rFonts w:ascii="Times New Roman" w:eastAsia="Helvetica Neue" w:hAnsi="Times New Roman" w:cs="Times New Roman"/>
          <w:color w:val="000000" w:themeColor="text1"/>
          <w:sz w:val="24"/>
          <w:szCs w:val="24"/>
        </w:rPr>
        <w:t xml:space="preserve">Adenosine is </w:t>
      </w:r>
      <w:proofErr w:type="spellStart"/>
      <w:r w:rsidRPr="00B63885">
        <w:rPr>
          <w:rFonts w:ascii="Times New Roman" w:eastAsia="Helvetica Neue" w:hAnsi="Times New Roman" w:cs="Times New Roman"/>
          <w:color w:val="000000" w:themeColor="text1"/>
          <w:sz w:val="24"/>
          <w:szCs w:val="24"/>
        </w:rPr>
        <w:t>synthesised</w:t>
      </w:r>
      <w:proofErr w:type="spellEnd"/>
      <w:r w:rsidRPr="00B63885">
        <w:rPr>
          <w:rFonts w:ascii="Times New Roman" w:eastAsia="Helvetica Neue" w:hAnsi="Times New Roman" w:cs="Times New Roman"/>
          <w:color w:val="000000" w:themeColor="text1"/>
          <w:sz w:val="24"/>
          <w:szCs w:val="24"/>
        </w:rPr>
        <w:t xml:space="preserve"> from </w:t>
      </w:r>
      <w:proofErr w:type="spellStart"/>
      <w:r w:rsidRPr="00B63885">
        <w:rPr>
          <w:rFonts w:ascii="Times New Roman" w:eastAsia="Helvetica Neue" w:hAnsi="Times New Roman" w:cs="Times New Roman"/>
          <w:color w:val="000000" w:themeColor="text1"/>
          <w:sz w:val="24"/>
          <w:szCs w:val="24"/>
        </w:rPr>
        <w:t>Inosine</w:t>
      </w:r>
      <w:proofErr w:type="spellEnd"/>
      <w:r w:rsidRPr="00B63885">
        <w:rPr>
          <w:rFonts w:ascii="Times New Roman" w:eastAsia="Helvetica Neue" w:hAnsi="Times New Roman" w:cs="Times New Roman"/>
          <w:color w:val="000000" w:themeColor="text1"/>
          <w:sz w:val="24"/>
          <w:szCs w:val="24"/>
        </w:rPr>
        <w:t xml:space="preserve"> </w:t>
      </w:r>
      <w:proofErr w:type="spellStart"/>
      <w:r w:rsidRPr="00B63885">
        <w:rPr>
          <w:rFonts w:ascii="Times New Roman" w:eastAsia="Helvetica Neue" w:hAnsi="Times New Roman" w:cs="Times New Roman"/>
          <w:color w:val="000000" w:themeColor="text1"/>
          <w:sz w:val="24"/>
          <w:szCs w:val="24"/>
        </w:rPr>
        <w:t>Monophosphate</w:t>
      </w:r>
      <w:proofErr w:type="spellEnd"/>
      <w:r w:rsidRPr="00B63885">
        <w:rPr>
          <w:rFonts w:ascii="Times New Roman" w:eastAsia="Helvetica Neue" w:hAnsi="Times New Roman" w:cs="Times New Roman"/>
          <w:color w:val="000000" w:themeColor="text1"/>
          <w:sz w:val="24"/>
          <w:szCs w:val="24"/>
        </w:rPr>
        <w:t xml:space="preserve"> (IMP) as the nucleotide form (adenosine </w:t>
      </w:r>
      <w:proofErr w:type="spellStart"/>
      <w:r w:rsidRPr="00B63885">
        <w:rPr>
          <w:rFonts w:ascii="Times New Roman" w:eastAsia="Helvetica Neue" w:hAnsi="Times New Roman" w:cs="Times New Roman"/>
          <w:color w:val="000000" w:themeColor="text1"/>
          <w:sz w:val="24"/>
          <w:szCs w:val="24"/>
        </w:rPr>
        <w:t>monophosphate</w:t>
      </w:r>
      <w:proofErr w:type="spellEnd"/>
      <w:r w:rsidRPr="00B63885">
        <w:rPr>
          <w:rFonts w:ascii="Times New Roman" w:eastAsia="Helvetica Neue" w:hAnsi="Times New Roman" w:cs="Times New Roman"/>
          <w:color w:val="000000" w:themeColor="text1"/>
          <w:sz w:val="24"/>
          <w:szCs w:val="24"/>
        </w:rPr>
        <w:t xml:space="preserve">). IMP does not accumulate in the cell but is rapidly converted to AMP and GMP. AMP, which differs from IMP only in the replacement of its 6-keto group by an </w:t>
      </w:r>
      <w:proofErr w:type="gramStart"/>
      <w:r w:rsidRPr="00B63885">
        <w:rPr>
          <w:rFonts w:ascii="Times New Roman" w:eastAsia="Helvetica Neue" w:hAnsi="Times New Roman" w:cs="Times New Roman"/>
          <w:color w:val="000000" w:themeColor="text1"/>
          <w:sz w:val="24"/>
          <w:szCs w:val="24"/>
        </w:rPr>
        <w:t>amino</w:t>
      </w:r>
      <w:proofErr w:type="gramEnd"/>
      <w:r w:rsidRPr="00B63885">
        <w:rPr>
          <w:rFonts w:ascii="Times New Roman" w:eastAsia="Helvetica Neue" w:hAnsi="Times New Roman" w:cs="Times New Roman"/>
          <w:color w:val="000000" w:themeColor="text1"/>
          <w:sz w:val="24"/>
          <w:szCs w:val="24"/>
        </w:rPr>
        <w:t xml:space="preserve"> is synthesized in a two-reaction pathway.</w:t>
      </w:r>
      <w:r w:rsidRPr="00B63885">
        <w:rPr>
          <w:rFonts w:ascii="Times New Roman" w:hAnsi="Times New Roman" w:cs="Times New Roman"/>
          <w:color w:val="000000" w:themeColor="text1"/>
          <w:sz w:val="24"/>
          <w:szCs w:val="24"/>
        </w:rPr>
        <w:t xml:space="preserve"> </w:t>
      </w:r>
      <w:r w:rsidRPr="00B63885">
        <w:rPr>
          <w:rStyle w:val="Emphasis"/>
          <w:rFonts w:ascii="Times New Roman" w:eastAsia="Helvetica Neue" w:hAnsi="Times New Roman" w:cs="Times New Roman"/>
          <w:i w:val="0"/>
          <w:color w:val="000000" w:themeColor="text1"/>
          <w:sz w:val="24"/>
          <w:szCs w:val="24"/>
        </w:rPr>
        <w:t xml:space="preserve">Free adenine (and guanine) can be reconverted to corresponding </w:t>
      </w:r>
      <w:proofErr w:type="spellStart"/>
      <w:r w:rsidRPr="00B63885">
        <w:rPr>
          <w:rStyle w:val="Emphasis"/>
          <w:rFonts w:ascii="Times New Roman" w:eastAsia="Helvetica Neue" w:hAnsi="Times New Roman" w:cs="Times New Roman"/>
          <w:i w:val="0"/>
          <w:color w:val="000000" w:themeColor="text1"/>
          <w:sz w:val="24"/>
          <w:szCs w:val="24"/>
        </w:rPr>
        <w:t>ribonucleotides</w:t>
      </w:r>
      <w:proofErr w:type="spellEnd"/>
      <w:r w:rsidRPr="00B63885">
        <w:rPr>
          <w:rStyle w:val="Emphasis"/>
          <w:rFonts w:ascii="Times New Roman" w:eastAsia="Helvetica Neue" w:hAnsi="Times New Roman" w:cs="Times New Roman"/>
          <w:i w:val="0"/>
          <w:color w:val="000000" w:themeColor="text1"/>
          <w:sz w:val="24"/>
          <w:szCs w:val="24"/>
        </w:rPr>
        <w:t xml:space="preserve"> through salvage pathways requiring the enzyme Adenine </w:t>
      </w:r>
      <w:proofErr w:type="spellStart"/>
      <w:r w:rsidRPr="00B63885">
        <w:rPr>
          <w:rStyle w:val="Emphasis"/>
          <w:rFonts w:ascii="Times New Roman" w:eastAsia="Helvetica Neue" w:hAnsi="Times New Roman" w:cs="Times New Roman"/>
          <w:i w:val="0"/>
          <w:color w:val="000000" w:themeColor="text1"/>
          <w:sz w:val="24"/>
          <w:szCs w:val="24"/>
        </w:rPr>
        <w:t>phosphoribosyltransferase</w:t>
      </w:r>
      <w:proofErr w:type="spellEnd"/>
      <w:r w:rsidRPr="00B63885">
        <w:rPr>
          <w:rStyle w:val="Emphasis"/>
          <w:rFonts w:ascii="Times New Roman" w:eastAsia="Helvetica Neue" w:hAnsi="Times New Roman" w:cs="Times New Roman"/>
          <w:i w:val="0"/>
          <w:color w:val="000000" w:themeColor="text1"/>
          <w:sz w:val="24"/>
          <w:szCs w:val="24"/>
        </w:rPr>
        <w:t xml:space="preserve"> (APRT) (mediates AMP formation).</w:t>
      </w:r>
    </w:p>
    <w:p w:rsidR="00B63885" w:rsidRPr="00B63885" w:rsidRDefault="00B63885" w:rsidP="00B63885">
      <w:pPr>
        <w:ind w:left="100"/>
        <w:rPr>
          <w:rFonts w:ascii="Times New Roman" w:hAnsi="Times New Roman" w:cs="Times New Roman"/>
          <w:color w:val="000000" w:themeColor="text1"/>
          <w:sz w:val="24"/>
          <w:szCs w:val="24"/>
        </w:rPr>
      </w:pPr>
    </w:p>
    <w:p w:rsidR="00B63885" w:rsidRPr="00B63885" w:rsidRDefault="00B63885" w:rsidP="00302003">
      <w:pPr>
        <w:pStyle w:val="NormalWeb"/>
        <w:ind w:left="360"/>
        <w:rPr>
          <w:color w:val="000000" w:themeColor="text1"/>
        </w:rPr>
      </w:pPr>
    </w:p>
    <w:p w:rsidR="00BA1990" w:rsidRPr="00B63885" w:rsidRDefault="00BA1990">
      <w:pPr>
        <w:rPr>
          <w:rFonts w:ascii="Times New Roman" w:hAnsi="Times New Roman" w:cs="Times New Roman"/>
          <w:color w:val="000000" w:themeColor="text1"/>
          <w:sz w:val="24"/>
          <w:szCs w:val="24"/>
        </w:rPr>
      </w:pPr>
    </w:p>
    <w:p w:rsidR="00302003" w:rsidRPr="00B63885" w:rsidRDefault="00302003">
      <w:pPr>
        <w:rPr>
          <w:rFonts w:ascii="Times New Roman" w:hAnsi="Times New Roman" w:cs="Times New Roman"/>
          <w:color w:val="000000" w:themeColor="text1"/>
          <w:sz w:val="24"/>
          <w:szCs w:val="24"/>
        </w:rPr>
      </w:pPr>
    </w:p>
    <w:sectPr w:rsidR="00302003" w:rsidRPr="00B63885" w:rsidSect="00BA1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latoregular">
    <w:altName w:val="Calibri"/>
    <w:charset w:val="00"/>
    <w:family w:val="auto"/>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 w:name="-apple-system">
    <w:altName w:val="Calibri"/>
    <w:charset w:val="00"/>
    <w:family w:val="auto"/>
    <w:pitch w:val="default"/>
    <w:sig w:usb0="00000000" w:usb1="00000000" w:usb2="00000000" w:usb3="00000000" w:csb0="00000000" w:csb1="00000000"/>
  </w:font>
  <w:font w:name="Archivo Narrow">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043B"/>
    <w:multiLevelType w:val="hybridMultilevel"/>
    <w:tmpl w:val="3F0077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253C2"/>
    <w:multiLevelType w:val="hybridMultilevel"/>
    <w:tmpl w:val="B5FCF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6222B1"/>
    <w:multiLevelType w:val="hybridMultilevel"/>
    <w:tmpl w:val="2076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74A11"/>
    <w:multiLevelType w:val="hybridMultilevel"/>
    <w:tmpl w:val="70140D1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2FE05116"/>
    <w:multiLevelType w:val="hybridMultilevel"/>
    <w:tmpl w:val="1018AC1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5">
    <w:nsid w:val="3DD55090"/>
    <w:multiLevelType w:val="hybridMultilevel"/>
    <w:tmpl w:val="4722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28397A"/>
    <w:multiLevelType w:val="hybridMultilevel"/>
    <w:tmpl w:val="85D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7002CA"/>
    <w:multiLevelType w:val="hybridMultilevel"/>
    <w:tmpl w:val="453EB8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23AD4"/>
    <w:rsid w:val="0005246F"/>
    <w:rsid w:val="001719D3"/>
    <w:rsid w:val="00302003"/>
    <w:rsid w:val="00406D82"/>
    <w:rsid w:val="00704952"/>
    <w:rsid w:val="007D19AB"/>
    <w:rsid w:val="007F419C"/>
    <w:rsid w:val="009E3C1A"/>
    <w:rsid w:val="00B22689"/>
    <w:rsid w:val="00B63885"/>
    <w:rsid w:val="00B85689"/>
    <w:rsid w:val="00BA1990"/>
    <w:rsid w:val="00BD753D"/>
    <w:rsid w:val="00CD5410"/>
    <w:rsid w:val="00D47E7D"/>
    <w:rsid w:val="00DE5FCD"/>
    <w:rsid w:val="00F23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90"/>
  </w:style>
  <w:style w:type="paragraph" w:styleId="Heading2">
    <w:name w:val="heading 2"/>
    <w:next w:val="Normal"/>
    <w:link w:val="Heading2Char"/>
    <w:unhideWhenUsed/>
    <w:qFormat/>
    <w:rsid w:val="00302003"/>
    <w:pPr>
      <w:spacing w:beforeAutospacing="1" w:after="0" w:afterAutospacing="1" w:line="240" w:lineRule="auto"/>
      <w:outlineLvl w:val="1"/>
    </w:pPr>
    <w:rPr>
      <w:rFonts w:ascii="SimSun" w:eastAsia="SimSun" w:hAnsi="SimSun" w:cs="Times New Roman" w:hint="eastAsia"/>
      <w:b/>
      <w:bCs/>
      <w:sz w:val="36"/>
      <w:szCs w:val="36"/>
      <w:lang w:eastAsia="zh-CN"/>
    </w:rPr>
  </w:style>
  <w:style w:type="paragraph" w:styleId="Heading3">
    <w:name w:val="heading 3"/>
    <w:next w:val="Normal"/>
    <w:link w:val="Heading3Char"/>
    <w:unhideWhenUsed/>
    <w:qFormat/>
    <w:rsid w:val="00302003"/>
    <w:pPr>
      <w:spacing w:beforeAutospacing="1" w:after="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AD4"/>
    <w:rPr>
      <w:color w:val="0000FF" w:themeColor="hyperlink"/>
      <w:u w:val="single"/>
    </w:rPr>
  </w:style>
  <w:style w:type="paragraph" w:styleId="ListParagraph">
    <w:name w:val="List Paragraph"/>
    <w:basedOn w:val="Normal"/>
    <w:uiPriority w:val="34"/>
    <w:qFormat/>
    <w:rsid w:val="00DE5FCD"/>
    <w:pPr>
      <w:ind w:left="720"/>
      <w:contextualSpacing/>
    </w:pPr>
  </w:style>
  <w:style w:type="paragraph" w:styleId="NormalWeb">
    <w:name w:val="Normal (Web)"/>
    <w:basedOn w:val="Normal"/>
    <w:unhideWhenUsed/>
    <w:rsid w:val="00DE5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02003"/>
    <w:rPr>
      <w:rFonts w:ascii="SimSun" w:eastAsia="SimSun" w:hAnsi="SimSun" w:cs="Times New Roman"/>
      <w:b/>
      <w:bCs/>
      <w:sz w:val="36"/>
      <w:szCs w:val="36"/>
      <w:lang w:eastAsia="zh-CN"/>
    </w:rPr>
  </w:style>
  <w:style w:type="character" w:customStyle="1" w:styleId="Heading3Char">
    <w:name w:val="Heading 3 Char"/>
    <w:basedOn w:val="DefaultParagraphFont"/>
    <w:link w:val="Heading3"/>
    <w:rsid w:val="00302003"/>
    <w:rPr>
      <w:rFonts w:ascii="SimSun" w:eastAsia="SimSun" w:hAnsi="SimSun" w:cs="Times New Roman"/>
      <w:b/>
      <w:bCs/>
      <w:sz w:val="27"/>
      <w:szCs w:val="27"/>
      <w:lang w:eastAsia="zh-CN"/>
    </w:rPr>
  </w:style>
  <w:style w:type="character" w:styleId="Strong">
    <w:name w:val="Strong"/>
    <w:basedOn w:val="DefaultParagraphFont"/>
    <w:qFormat/>
    <w:rsid w:val="00302003"/>
    <w:rPr>
      <w:b/>
      <w:bCs/>
    </w:rPr>
  </w:style>
  <w:style w:type="character" w:styleId="Emphasis">
    <w:name w:val="Emphasis"/>
    <w:basedOn w:val="DefaultParagraphFont"/>
    <w:qFormat/>
    <w:rsid w:val="00B63885"/>
    <w:rPr>
      <w:i/>
      <w:iCs/>
    </w:rPr>
  </w:style>
</w:styles>
</file>

<file path=word/webSettings.xml><?xml version="1.0" encoding="utf-8"?>
<w:webSettings xmlns:r="http://schemas.openxmlformats.org/officeDocument/2006/relationships" xmlns:w="http://schemas.openxmlformats.org/wordprocessingml/2006/main">
  <w:divs>
    <w:div w:id="673072742">
      <w:bodyDiv w:val="1"/>
      <w:marLeft w:val="0"/>
      <w:marRight w:val="0"/>
      <w:marTop w:val="0"/>
      <w:marBottom w:val="0"/>
      <w:divBdr>
        <w:top w:val="none" w:sz="0" w:space="0" w:color="auto"/>
        <w:left w:val="none" w:sz="0" w:space="0" w:color="auto"/>
        <w:bottom w:val="none" w:sz="0" w:space="0" w:color="auto"/>
        <w:right w:val="none" w:sz="0" w:space="0" w:color="auto"/>
      </w:divBdr>
    </w:div>
    <w:div w:id="844636829">
      <w:bodyDiv w:val="1"/>
      <w:marLeft w:val="0"/>
      <w:marRight w:val="0"/>
      <w:marTop w:val="0"/>
      <w:marBottom w:val="0"/>
      <w:divBdr>
        <w:top w:val="none" w:sz="0" w:space="0" w:color="auto"/>
        <w:left w:val="none" w:sz="0" w:space="0" w:color="auto"/>
        <w:bottom w:val="none" w:sz="0" w:space="0" w:color="auto"/>
        <w:right w:val="none" w:sz="0" w:space="0" w:color="auto"/>
      </w:divBdr>
    </w:div>
    <w:div w:id="997005191">
      <w:bodyDiv w:val="1"/>
      <w:marLeft w:val="0"/>
      <w:marRight w:val="0"/>
      <w:marTop w:val="0"/>
      <w:marBottom w:val="0"/>
      <w:divBdr>
        <w:top w:val="none" w:sz="0" w:space="0" w:color="auto"/>
        <w:left w:val="none" w:sz="0" w:space="0" w:color="auto"/>
        <w:bottom w:val="none" w:sz="0" w:space="0" w:color="auto"/>
        <w:right w:val="none" w:sz="0" w:space="0" w:color="auto"/>
      </w:divBdr>
    </w:div>
    <w:div w:id="1737391570">
      <w:bodyDiv w:val="1"/>
      <w:marLeft w:val="0"/>
      <w:marRight w:val="0"/>
      <w:marTop w:val="0"/>
      <w:marBottom w:val="0"/>
      <w:divBdr>
        <w:top w:val="none" w:sz="0" w:space="0" w:color="auto"/>
        <w:left w:val="none" w:sz="0" w:space="0" w:color="auto"/>
        <w:bottom w:val="none" w:sz="0" w:space="0" w:color="auto"/>
        <w:right w:val="none" w:sz="0" w:space="0" w:color="auto"/>
      </w:divBdr>
    </w:div>
    <w:div w:id="1971399940">
      <w:bodyDiv w:val="1"/>
      <w:marLeft w:val="0"/>
      <w:marRight w:val="0"/>
      <w:marTop w:val="0"/>
      <w:marBottom w:val="0"/>
      <w:divBdr>
        <w:top w:val="none" w:sz="0" w:space="0" w:color="auto"/>
        <w:left w:val="none" w:sz="0" w:space="0" w:color="auto"/>
        <w:bottom w:val="none" w:sz="0" w:space="0" w:color="auto"/>
        <w:right w:val="none" w:sz="0" w:space="0" w:color="auto"/>
      </w:divBdr>
    </w:div>
    <w:div w:id="2143503119">
      <w:bodyDiv w:val="1"/>
      <w:marLeft w:val="0"/>
      <w:marRight w:val="0"/>
      <w:marTop w:val="0"/>
      <w:marBottom w:val="0"/>
      <w:divBdr>
        <w:top w:val="none" w:sz="0" w:space="0" w:color="auto"/>
        <w:left w:val="none" w:sz="0" w:space="0" w:color="auto"/>
        <w:bottom w:val="none" w:sz="0" w:space="0" w:color="auto"/>
        <w:right w:val="none" w:sz="0" w:space="0" w:color="auto"/>
      </w:divBdr>
    </w:div>
    <w:div w:id="21438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tabolic_pathway" TargetMode="External"/><Relationship Id="rId18" Type="http://schemas.openxmlformats.org/officeDocument/2006/relationships/hyperlink" Target="https://en.wikipedia.org/wiki/Oxygen" TargetMode="External"/><Relationship Id="rId26" Type="http://schemas.openxmlformats.org/officeDocument/2006/relationships/hyperlink" Target="https://en.wikipedia.org/wiki/Pyridoxal_phosphate" TargetMode="External"/><Relationship Id="rId39" Type="http://schemas.openxmlformats.org/officeDocument/2006/relationships/hyperlink" Target="file:////wiki/Mitochondrial" TargetMode="External"/><Relationship Id="rId21" Type="http://schemas.openxmlformats.org/officeDocument/2006/relationships/hyperlink" Target="https://en.wikipedia.org/wiki/L-DOPA" TargetMode="External"/><Relationship Id="rId34" Type="http://schemas.openxmlformats.org/officeDocument/2006/relationships/hyperlink" Target="file:////wiki/Adenosine_diphosphate" TargetMode="External"/><Relationship Id="rId42" Type="http://schemas.openxmlformats.org/officeDocument/2006/relationships/hyperlink" Target="file:////wiki/Photosynthesis" TargetMode="External"/><Relationship Id="rId47" Type="http://schemas.openxmlformats.org/officeDocument/2006/relationships/hyperlink" Target="file:////wiki/Organic_compound" TargetMode="External"/><Relationship Id="rId50" Type="http://schemas.openxmlformats.org/officeDocument/2006/relationships/hyperlink" Target="file:////wiki/Glycosidic_bond" TargetMode="External"/><Relationship Id="rId55" Type="http://schemas.openxmlformats.org/officeDocument/2006/relationships/hyperlink" Target="file:////wiki/Signal_transduction" TargetMode="External"/><Relationship Id="rId7" Type="http://schemas.openxmlformats.org/officeDocument/2006/relationships/hyperlink" Target="https://en.wikipedia.org/wiki/Tyrosine" TargetMode="External"/><Relationship Id="rId12" Type="http://schemas.openxmlformats.org/officeDocument/2006/relationships/hyperlink" Target="https://en.wikipedia.org/wiki/Synaptic_vesicle" TargetMode="External"/><Relationship Id="rId17" Type="http://schemas.openxmlformats.org/officeDocument/2006/relationships/hyperlink" Target="https://en.wikipedia.org/wiki/Phenylalanine_hydroxylase" TargetMode="External"/><Relationship Id="rId25" Type="http://schemas.openxmlformats.org/officeDocument/2006/relationships/hyperlink" Target="https://en.wikipedia.org/wiki/Aromatic_L-amino_acid_decarboxylase" TargetMode="External"/><Relationship Id="rId33" Type="http://schemas.openxmlformats.org/officeDocument/2006/relationships/hyperlink" Target="file:////wiki/Adenosine_triphosphate" TargetMode="External"/><Relationship Id="rId38" Type="http://schemas.openxmlformats.org/officeDocument/2006/relationships/hyperlink" Target="file:////wiki/Hydron_(chemistry)" TargetMode="External"/><Relationship Id="rId46" Type="http://schemas.openxmlformats.org/officeDocument/2006/relationships/hyperlink" Target="file:////wiki/Molecular_machin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yrosine" TargetMode="External"/><Relationship Id="rId20" Type="http://schemas.openxmlformats.org/officeDocument/2006/relationships/hyperlink" Target="https://en.wikipedia.org/wiki/Cofactor_(biochemistry)" TargetMode="External"/><Relationship Id="rId29" Type="http://schemas.openxmlformats.org/officeDocument/2006/relationships/hyperlink" Target="https://en.wikipedia.org/wiki/Epinephrine" TargetMode="External"/><Relationship Id="rId41" Type="http://schemas.openxmlformats.org/officeDocument/2006/relationships/hyperlink" Target="file:////wiki/Plasma_membrane" TargetMode="External"/><Relationship Id="rId54" Type="http://schemas.openxmlformats.org/officeDocument/2006/relationships/hyperlink" Target="file:////wiki/Cyclic_adenosine_monophosphate" TargetMode="External"/><Relationship Id="rId1" Type="http://schemas.openxmlformats.org/officeDocument/2006/relationships/numbering" Target="numbering.xml"/><Relationship Id="rId6" Type="http://schemas.openxmlformats.org/officeDocument/2006/relationships/hyperlink" Target="https://en.wikipedia.org/wiki/Amino_acid" TargetMode="External"/><Relationship Id="rId11" Type="http://schemas.openxmlformats.org/officeDocument/2006/relationships/hyperlink" Target="https://en.wikipedia.org/wiki/Dopamine_%CE%B2-monooxygenase" TargetMode="External"/><Relationship Id="rId24" Type="http://schemas.openxmlformats.org/officeDocument/2006/relationships/hyperlink" Target="https://en.wikipedia.org/wiki/Ferrous" TargetMode="External"/><Relationship Id="rId32" Type="http://schemas.openxmlformats.org/officeDocument/2006/relationships/hyperlink" Target="file:////wiki/Enzyme" TargetMode="External"/><Relationship Id="rId37" Type="http://schemas.openxmlformats.org/officeDocument/2006/relationships/hyperlink" Target="file:////wiki/Electrochemical_gradient" TargetMode="External"/><Relationship Id="rId40" Type="http://schemas.openxmlformats.org/officeDocument/2006/relationships/hyperlink" Target="file:////wiki/Eukaryotes" TargetMode="External"/><Relationship Id="rId45" Type="http://schemas.openxmlformats.org/officeDocument/2006/relationships/hyperlink" Target="file:////wiki/F-ATPase" TargetMode="External"/><Relationship Id="rId53" Type="http://schemas.openxmlformats.org/officeDocument/2006/relationships/hyperlink" Target="file:////wiki/Adenosine_triphosphate" TargetMode="External"/><Relationship Id="rId58" Type="http://schemas.openxmlformats.org/officeDocument/2006/relationships/fontTable" Target="fontTable.xml"/><Relationship Id="rId5" Type="http://schemas.openxmlformats.org/officeDocument/2006/relationships/hyperlink" Target="https://en.wikipedia.org/wiki/Biosynthesis" TargetMode="External"/><Relationship Id="rId15" Type="http://schemas.openxmlformats.org/officeDocument/2006/relationships/hyperlink" Target="https://en.wikipedia.org/wiki/Phenylalanine" TargetMode="External"/><Relationship Id="rId23" Type="http://schemas.openxmlformats.org/officeDocument/2006/relationships/hyperlink" Target="https://en.wikipedia.org/wiki/Tetrahydrobiopterin" TargetMode="External"/><Relationship Id="rId28" Type="http://schemas.openxmlformats.org/officeDocument/2006/relationships/hyperlink" Target="https://en.wikipedia.org/wiki/Ascorbic_acid" TargetMode="External"/><Relationship Id="rId36" Type="http://schemas.openxmlformats.org/officeDocument/2006/relationships/hyperlink" Target="file:////wiki/Cellular_respiration" TargetMode="External"/><Relationship Id="rId49" Type="http://schemas.openxmlformats.org/officeDocument/2006/relationships/hyperlink" Target="file:////wiki/Ribose" TargetMode="External"/><Relationship Id="rId57" Type="http://schemas.openxmlformats.org/officeDocument/2006/relationships/hyperlink" Target="file:////wiki/Radical_SAM" TargetMode="External"/><Relationship Id="rId10" Type="http://schemas.openxmlformats.org/officeDocument/2006/relationships/hyperlink" Target="https://en.wikipedia.org/wiki/Sympathetic_nervous_system" TargetMode="External"/><Relationship Id="rId19" Type="http://schemas.openxmlformats.org/officeDocument/2006/relationships/hyperlink" Target="https://en.wikipedia.org/wiki/Tetrahydrobiopterin" TargetMode="External"/><Relationship Id="rId31" Type="http://schemas.openxmlformats.org/officeDocument/2006/relationships/hyperlink" Target="https://en.wikipedia.org/wiki/S-Adenosyl_methionine" TargetMode="External"/><Relationship Id="rId44" Type="http://schemas.openxmlformats.org/officeDocument/2006/relationships/hyperlink" Target="file:////wiki/Chloroplast_stroma" TargetMode="External"/><Relationship Id="rId52" Type="http://schemas.openxmlformats.org/officeDocument/2006/relationships/hyperlink" Target="file:////wiki/RNA" TargetMode="External"/><Relationship Id="rId4" Type="http://schemas.openxmlformats.org/officeDocument/2006/relationships/webSettings" Target="webSettings.xml"/><Relationship Id="rId9" Type="http://schemas.openxmlformats.org/officeDocument/2006/relationships/hyperlink" Target="https://en.wikipedia.org/wiki/Postganglionic_neuron" TargetMode="External"/><Relationship Id="rId14" Type="http://schemas.openxmlformats.org/officeDocument/2006/relationships/hyperlink" Target="https://en.wikipedia.org/wiki/Dopamine" TargetMode="External"/><Relationship Id="rId22" Type="http://schemas.openxmlformats.org/officeDocument/2006/relationships/hyperlink" Target="https://en.wikipedia.org/wiki/Tyrosine_hydroxylase" TargetMode="External"/><Relationship Id="rId27" Type="http://schemas.openxmlformats.org/officeDocument/2006/relationships/hyperlink" Target="https://en.wikipedia.org/wiki/Dopamine_beta-monooxygenase" TargetMode="External"/><Relationship Id="rId30" Type="http://schemas.openxmlformats.org/officeDocument/2006/relationships/hyperlink" Target="https://en.wikipedia.org/wiki/Phenylethanolamine_N-methyltransferase" TargetMode="External"/><Relationship Id="rId35" Type="http://schemas.openxmlformats.org/officeDocument/2006/relationships/hyperlink" Target="file:////wiki/Phosphate" TargetMode="External"/><Relationship Id="rId43" Type="http://schemas.openxmlformats.org/officeDocument/2006/relationships/hyperlink" Target="file:////wiki/Thylakoid_lumen" TargetMode="External"/><Relationship Id="rId48" Type="http://schemas.openxmlformats.org/officeDocument/2006/relationships/hyperlink" Target="file:////wiki/Adenine" TargetMode="External"/><Relationship Id="rId56" Type="http://schemas.openxmlformats.org/officeDocument/2006/relationships/hyperlink" Target="file:////wiki/Vitamin_B12" TargetMode="External"/><Relationship Id="rId8" Type="http://schemas.openxmlformats.org/officeDocument/2006/relationships/hyperlink" Target="https://en.wikipedia.org/wiki/Adrenal_medulla" TargetMode="External"/><Relationship Id="rId51" Type="http://schemas.openxmlformats.org/officeDocument/2006/relationships/hyperlink" Target="file:////wiki/Nucleosid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2020-04-29T16:40:00Z</dcterms:created>
  <dcterms:modified xsi:type="dcterms:W3CDTF">2020-05-04T15:52:00Z</dcterms:modified>
</cp:coreProperties>
</file>