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519A3" w14:textId="56BB88F1" w:rsidR="00366D2D" w:rsidRPr="00D56A51" w:rsidRDefault="00366D2D" w:rsidP="006B3382">
      <w:pPr>
        <w:spacing w:line="480" w:lineRule="auto"/>
        <w:jc w:val="both"/>
        <w:rPr>
          <w:rFonts w:ascii="Times New Roman" w:hAnsi="Times New Roman" w:cs="Times New Roman"/>
          <w:b/>
          <w:bCs/>
          <w:sz w:val="36"/>
          <w:szCs w:val="36"/>
        </w:rPr>
      </w:pPr>
      <w:r w:rsidRPr="00D56A51">
        <w:rPr>
          <w:rFonts w:ascii="Times New Roman" w:hAnsi="Times New Roman" w:cs="Times New Roman"/>
          <w:b/>
          <w:bCs/>
          <w:sz w:val="36"/>
          <w:szCs w:val="36"/>
        </w:rPr>
        <w:t xml:space="preserve">NAME: </w:t>
      </w:r>
      <w:r w:rsidR="00301ACF">
        <w:rPr>
          <w:rFonts w:ascii="Times New Roman" w:hAnsi="Times New Roman" w:cs="Times New Roman"/>
          <w:b/>
          <w:bCs/>
          <w:sz w:val="36"/>
          <w:szCs w:val="36"/>
        </w:rPr>
        <w:t>ANIKPE LAWRENCE CHISOM</w:t>
      </w:r>
    </w:p>
    <w:p w14:paraId="58B56B90" w14:textId="297C07DE" w:rsidR="00366D2D" w:rsidRPr="00D56A51" w:rsidRDefault="00366D2D" w:rsidP="006B3382">
      <w:pPr>
        <w:spacing w:line="480" w:lineRule="auto"/>
        <w:jc w:val="both"/>
        <w:rPr>
          <w:rFonts w:ascii="Times New Roman" w:hAnsi="Times New Roman" w:cs="Times New Roman"/>
          <w:b/>
          <w:bCs/>
          <w:sz w:val="36"/>
          <w:szCs w:val="36"/>
        </w:rPr>
      </w:pPr>
      <w:r w:rsidRPr="00FE3182">
        <w:rPr>
          <w:rFonts w:ascii="Times New Roman" w:hAnsi="Times New Roman" w:cs="Times New Roman"/>
          <w:b/>
          <w:bCs/>
          <w:sz w:val="36"/>
          <w:szCs w:val="36"/>
        </w:rPr>
        <w:t>DEPARTMENT</w:t>
      </w:r>
      <w:r w:rsidRPr="00D56A51">
        <w:rPr>
          <w:rFonts w:ascii="Times New Roman" w:hAnsi="Times New Roman" w:cs="Times New Roman"/>
          <w:b/>
          <w:bCs/>
          <w:sz w:val="36"/>
          <w:szCs w:val="36"/>
        </w:rPr>
        <w:t xml:space="preserve">: </w:t>
      </w:r>
      <w:r w:rsidR="00301ACF">
        <w:rPr>
          <w:rFonts w:ascii="Times New Roman" w:hAnsi="Times New Roman" w:cs="Times New Roman"/>
          <w:b/>
          <w:bCs/>
          <w:sz w:val="36"/>
          <w:szCs w:val="36"/>
        </w:rPr>
        <w:t xml:space="preserve">HUMAN </w:t>
      </w:r>
      <w:r w:rsidRPr="00D56A51">
        <w:rPr>
          <w:rFonts w:ascii="Times New Roman" w:hAnsi="Times New Roman" w:cs="Times New Roman"/>
          <w:b/>
          <w:bCs/>
          <w:sz w:val="36"/>
          <w:szCs w:val="36"/>
        </w:rPr>
        <w:t>ANATOMY</w:t>
      </w:r>
    </w:p>
    <w:p w14:paraId="42EC5BFD" w14:textId="62F19A1C" w:rsidR="00366D2D" w:rsidRPr="00D56A51" w:rsidRDefault="00366D2D" w:rsidP="006B3382">
      <w:pPr>
        <w:spacing w:line="480" w:lineRule="auto"/>
        <w:jc w:val="both"/>
        <w:rPr>
          <w:rFonts w:ascii="Times New Roman" w:hAnsi="Times New Roman" w:cs="Times New Roman"/>
          <w:b/>
          <w:bCs/>
          <w:sz w:val="36"/>
          <w:szCs w:val="36"/>
        </w:rPr>
      </w:pPr>
      <w:r w:rsidRPr="00D56A51">
        <w:rPr>
          <w:rFonts w:ascii="Times New Roman" w:hAnsi="Times New Roman" w:cs="Times New Roman"/>
          <w:b/>
          <w:bCs/>
          <w:sz w:val="36"/>
          <w:szCs w:val="36"/>
        </w:rPr>
        <w:t>MATRIC N</w:t>
      </w:r>
      <w:r w:rsidR="00301ACF">
        <w:rPr>
          <w:rFonts w:ascii="Times New Roman" w:hAnsi="Times New Roman" w:cs="Times New Roman"/>
          <w:b/>
          <w:bCs/>
          <w:sz w:val="36"/>
          <w:szCs w:val="36"/>
        </w:rPr>
        <w:t>UMBER</w:t>
      </w:r>
      <w:r w:rsidRPr="00D56A51">
        <w:rPr>
          <w:rFonts w:ascii="Times New Roman" w:hAnsi="Times New Roman" w:cs="Times New Roman"/>
          <w:b/>
          <w:bCs/>
          <w:sz w:val="36"/>
          <w:szCs w:val="36"/>
        </w:rPr>
        <w:t>: 16/MHS0</w:t>
      </w:r>
      <w:r w:rsidR="00301ACF">
        <w:rPr>
          <w:rFonts w:ascii="Times New Roman" w:hAnsi="Times New Roman" w:cs="Times New Roman"/>
          <w:b/>
          <w:bCs/>
          <w:sz w:val="36"/>
          <w:szCs w:val="36"/>
        </w:rPr>
        <w:t>1</w:t>
      </w:r>
      <w:r w:rsidRPr="00D56A51">
        <w:rPr>
          <w:rFonts w:ascii="Times New Roman" w:hAnsi="Times New Roman" w:cs="Times New Roman"/>
          <w:b/>
          <w:bCs/>
          <w:sz w:val="36"/>
          <w:szCs w:val="36"/>
        </w:rPr>
        <w:t>/04</w:t>
      </w:r>
      <w:r w:rsidR="00301ACF">
        <w:rPr>
          <w:rFonts w:ascii="Times New Roman" w:hAnsi="Times New Roman" w:cs="Times New Roman"/>
          <w:b/>
          <w:bCs/>
          <w:sz w:val="36"/>
          <w:szCs w:val="36"/>
        </w:rPr>
        <w:t>4</w:t>
      </w:r>
    </w:p>
    <w:p w14:paraId="0091C93D" w14:textId="77777777" w:rsidR="00366D2D" w:rsidRPr="00D56A51" w:rsidRDefault="00366D2D" w:rsidP="006B3382">
      <w:pPr>
        <w:spacing w:line="480" w:lineRule="auto"/>
        <w:jc w:val="both"/>
        <w:rPr>
          <w:rFonts w:ascii="Times New Roman" w:hAnsi="Times New Roman" w:cs="Times New Roman"/>
          <w:b/>
          <w:bCs/>
          <w:sz w:val="36"/>
          <w:szCs w:val="36"/>
        </w:rPr>
      </w:pPr>
      <w:r w:rsidRPr="00D56A51">
        <w:rPr>
          <w:rFonts w:ascii="Times New Roman" w:hAnsi="Times New Roman" w:cs="Times New Roman"/>
          <w:b/>
          <w:bCs/>
          <w:sz w:val="36"/>
          <w:szCs w:val="36"/>
        </w:rPr>
        <w:t>LEVEL: 400</w:t>
      </w:r>
    </w:p>
    <w:p w14:paraId="73E1D1D8" w14:textId="0C8CF674" w:rsidR="00366D2D" w:rsidRDefault="00366D2D" w:rsidP="006B3382">
      <w:pPr>
        <w:spacing w:line="480" w:lineRule="auto"/>
        <w:jc w:val="both"/>
        <w:rPr>
          <w:rFonts w:ascii="Times New Roman" w:hAnsi="Times New Roman" w:cs="Times New Roman"/>
          <w:b/>
          <w:bCs/>
          <w:sz w:val="36"/>
          <w:szCs w:val="36"/>
        </w:rPr>
      </w:pPr>
      <w:r w:rsidRPr="00D56A51">
        <w:rPr>
          <w:rFonts w:ascii="Times New Roman" w:hAnsi="Times New Roman" w:cs="Times New Roman"/>
          <w:b/>
          <w:bCs/>
          <w:sz w:val="36"/>
          <w:szCs w:val="36"/>
        </w:rPr>
        <w:t>COURSE CODE: ANA 404</w:t>
      </w:r>
    </w:p>
    <w:p w14:paraId="16D7726C" w14:textId="2B69ACE8" w:rsidR="00301ACF" w:rsidRPr="00D56A51" w:rsidRDefault="00301ACF" w:rsidP="006B3382">
      <w:pPr>
        <w:spacing w:line="480" w:lineRule="auto"/>
        <w:jc w:val="both"/>
        <w:rPr>
          <w:rFonts w:ascii="Times New Roman" w:hAnsi="Times New Roman" w:cs="Times New Roman"/>
          <w:b/>
          <w:bCs/>
          <w:sz w:val="36"/>
          <w:szCs w:val="36"/>
        </w:rPr>
      </w:pPr>
      <w:r>
        <w:rPr>
          <w:rFonts w:ascii="Times New Roman" w:hAnsi="Times New Roman" w:cs="Times New Roman"/>
          <w:b/>
          <w:bCs/>
          <w:sz w:val="36"/>
          <w:szCs w:val="36"/>
        </w:rPr>
        <w:t>COURSE TITLE: INTRODUCTION TO HISTOPATHOLOGY</w:t>
      </w:r>
    </w:p>
    <w:p w14:paraId="57109B23" w14:textId="57D76DF5" w:rsidR="00366D2D" w:rsidRPr="00D56A51" w:rsidRDefault="00366D2D" w:rsidP="006B3382">
      <w:pPr>
        <w:spacing w:line="480" w:lineRule="auto"/>
        <w:jc w:val="both"/>
        <w:rPr>
          <w:rFonts w:ascii="Times New Roman" w:hAnsi="Times New Roman" w:cs="Times New Roman"/>
          <w:b/>
          <w:bCs/>
          <w:sz w:val="36"/>
          <w:szCs w:val="36"/>
        </w:rPr>
      </w:pPr>
      <w:r w:rsidRPr="00D56A51">
        <w:rPr>
          <w:rFonts w:ascii="Times New Roman" w:hAnsi="Times New Roman" w:cs="Times New Roman"/>
          <w:b/>
          <w:bCs/>
          <w:sz w:val="36"/>
          <w:szCs w:val="36"/>
        </w:rPr>
        <w:t>ASSIGNMENT TITLE: WOUND HEALING</w:t>
      </w:r>
    </w:p>
    <w:p w14:paraId="331C71AC" w14:textId="77777777" w:rsidR="00366D2D" w:rsidRPr="00D56A51" w:rsidRDefault="00366D2D" w:rsidP="006B3382">
      <w:pPr>
        <w:spacing w:line="480" w:lineRule="auto"/>
        <w:jc w:val="both"/>
        <w:rPr>
          <w:rFonts w:ascii="Times New Roman" w:hAnsi="Times New Roman" w:cs="Times New Roman"/>
          <w:b/>
          <w:bCs/>
          <w:sz w:val="36"/>
          <w:szCs w:val="36"/>
        </w:rPr>
      </w:pPr>
      <w:r w:rsidRPr="00D56A51">
        <w:rPr>
          <w:rFonts w:ascii="Times New Roman" w:hAnsi="Times New Roman" w:cs="Times New Roman"/>
          <w:b/>
          <w:bCs/>
          <w:sz w:val="36"/>
          <w:szCs w:val="36"/>
        </w:rPr>
        <w:t>COURSE LECTURER: MR. EDEM E. EDEM</w:t>
      </w:r>
    </w:p>
    <w:p w14:paraId="1FA9889C" w14:textId="74355184" w:rsidR="0095099E" w:rsidRPr="00D56A51" w:rsidRDefault="00366D2D" w:rsidP="006B3382">
      <w:pPr>
        <w:spacing w:line="480" w:lineRule="auto"/>
        <w:jc w:val="both"/>
        <w:rPr>
          <w:rFonts w:ascii="Times New Roman" w:hAnsi="Times New Roman" w:cs="Times New Roman"/>
          <w:b/>
          <w:bCs/>
          <w:sz w:val="36"/>
          <w:szCs w:val="36"/>
        </w:rPr>
      </w:pPr>
      <w:r w:rsidRPr="00D56A51">
        <w:rPr>
          <w:rFonts w:ascii="Times New Roman" w:hAnsi="Times New Roman" w:cs="Times New Roman"/>
          <w:b/>
          <w:bCs/>
          <w:sz w:val="36"/>
          <w:szCs w:val="36"/>
        </w:rPr>
        <w:t>DATE: 1</w:t>
      </w:r>
      <w:r w:rsidRPr="00D56A51">
        <w:rPr>
          <w:rFonts w:ascii="Times New Roman" w:hAnsi="Times New Roman" w:cs="Times New Roman"/>
          <w:b/>
          <w:bCs/>
          <w:sz w:val="36"/>
          <w:szCs w:val="36"/>
          <w:vertAlign w:val="superscript"/>
        </w:rPr>
        <w:t>st</w:t>
      </w:r>
      <w:r w:rsidRPr="00D56A51">
        <w:rPr>
          <w:rFonts w:ascii="Times New Roman" w:hAnsi="Times New Roman" w:cs="Times New Roman"/>
          <w:b/>
          <w:bCs/>
          <w:sz w:val="36"/>
          <w:szCs w:val="36"/>
        </w:rPr>
        <w:t xml:space="preserve"> MAY, 2020.</w:t>
      </w:r>
    </w:p>
    <w:p w14:paraId="3C853588" w14:textId="5D63708E" w:rsidR="00FF05A6" w:rsidRPr="00D56A51" w:rsidRDefault="00FF05A6" w:rsidP="006B3382">
      <w:pPr>
        <w:spacing w:line="480" w:lineRule="auto"/>
        <w:jc w:val="both"/>
        <w:rPr>
          <w:b/>
          <w:bCs/>
        </w:rPr>
      </w:pPr>
    </w:p>
    <w:p w14:paraId="4AE1E2BC" w14:textId="56C41665" w:rsidR="00FF05A6" w:rsidRDefault="00FF05A6" w:rsidP="006B3382">
      <w:pPr>
        <w:spacing w:line="480" w:lineRule="auto"/>
        <w:jc w:val="both"/>
      </w:pPr>
    </w:p>
    <w:p w14:paraId="3B9C0133" w14:textId="6AE6D991" w:rsidR="00FF05A6" w:rsidRDefault="00FF05A6" w:rsidP="006B3382">
      <w:pPr>
        <w:spacing w:line="480" w:lineRule="auto"/>
        <w:jc w:val="both"/>
      </w:pPr>
    </w:p>
    <w:p w14:paraId="353579ED" w14:textId="5F934273" w:rsidR="00FF05A6" w:rsidRDefault="00FF05A6" w:rsidP="006B3382">
      <w:pPr>
        <w:spacing w:line="480" w:lineRule="auto"/>
        <w:jc w:val="both"/>
      </w:pPr>
    </w:p>
    <w:p w14:paraId="723CB49A" w14:textId="77777777" w:rsidR="00D56A51" w:rsidRDefault="00D56A51" w:rsidP="006B3382">
      <w:pPr>
        <w:spacing w:line="480" w:lineRule="auto"/>
        <w:jc w:val="both"/>
      </w:pPr>
    </w:p>
    <w:p w14:paraId="0911ED3C" w14:textId="2DC4CEC2" w:rsidR="00FF05A6" w:rsidRPr="00FF1206" w:rsidRDefault="00FF05A6" w:rsidP="006B3382">
      <w:pPr>
        <w:spacing w:line="480" w:lineRule="auto"/>
        <w:jc w:val="both"/>
        <w:rPr>
          <w:rFonts w:ascii="Times New Roman" w:hAnsi="Times New Roman" w:cs="Times New Roman"/>
          <w:b/>
          <w:bCs/>
          <w:sz w:val="32"/>
          <w:szCs w:val="32"/>
        </w:rPr>
      </w:pPr>
      <w:r w:rsidRPr="00FF1206">
        <w:rPr>
          <w:rFonts w:ascii="Times New Roman" w:hAnsi="Times New Roman" w:cs="Times New Roman"/>
          <w:b/>
          <w:bCs/>
          <w:sz w:val="32"/>
          <w:szCs w:val="32"/>
        </w:rPr>
        <w:lastRenderedPageBreak/>
        <w:t>Question 1: Write on cytokine signaling and its role in wound healing.</w:t>
      </w:r>
    </w:p>
    <w:p w14:paraId="02600037" w14:textId="786AB477" w:rsidR="00114390" w:rsidRDefault="00114390" w:rsidP="006B3382">
      <w:pPr>
        <w:spacing w:line="480" w:lineRule="auto"/>
        <w:jc w:val="both"/>
        <w:rPr>
          <w:rFonts w:ascii="Times New Roman" w:hAnsi="Times New Roman" w:cs="Times New Roman"/>
          <w:sz w:val="24"/>
          <w:szCs w:val="24"/>
        </w:rPr>
      </w:pPr>
      <w:r w:rsidRPr="00114390">
        <w:rPr>
          <w:rFonts w:ascii="Times New Roman" w:hAnsi="Times New Roman" w:cs="Times New Roman"/>
          <w:sz w:val="24"/>
          <w:szCs w:val="24"/>
        </w:rPr>
        <w:t xml:space="preserve">The word cytokine is derived from the </w:t>
      </w:r>
      <w:r w:rsidR="00DE0CF6" w:rsidRPr="00114390">
        <w:rPr>
          <w:rFonts w:ascii="Times New Roman" w:hAnsi="Times New Roman" w:cs="Times New Roman"/>
          <w:sz w:val="24"/>
          <w:szCs w:val="24"/>
        </w:rPr>
        <w:t>Greek</w:t>
      </w:r>
      <w:r w:rsidRPr="00114390">
        <w:rPr>
          <w:rFonts w:ascii="Times New Roman" w:hAnsi="Times New Roman" w:cs="Times New Roman"/>
          <w:sz w:val="24"/>
          <w:szCs w:val="24"/>
        </w:rPr>
        <w:t xml:space="preserve"> words “cyto”, meaning cell, and “kinos” meaning movement. Cytokines are a large group of </w:t>
      </w:r>
      <w:r w:rsidR="00AD65F7" w:rsidRPr="00114390">
        <w:rPr>
          <w:rFonts w:ascii="Times New Roman" w:hAnsi="Times New Roman" w:cs="Times New Roman"/>
          <w:sz w:val="24"/>
          <w:szCs w:val="24"/>
        </w:rPr>
        <w:t>cells</w:t>
      </w:r>
      <w:r w:rsidR="00482229">
        <w:rPr>
          <w:rFonts w:ascii="Times New Roman" w:hAnsi="Times New Roman" w:cs="Times New Roman"/>
          <w:sz w:val="24"/>
          <w:szCs w:val="24"/>
        </w:rPr>
        <w:t xml:space="preserve"> </w:t>
      </w:r>
      <w:r w:rsidRPr="00114390">
        <w:rPr>
          <w:rFonts w:ascii="Times New Roman" w:hAnsi="Times New Roman" w:cs="Times New Roman"/>
          <w:sz w:val="24"/>
          <w:szCs w:val="24"/>
        </w:rPr>
        <w:t>signaling molecules that are responsible for cell to cell communication, or signaling, in order to generate an immune response (Mandal, 2019).</w:t>
      </w:r>
    </w:p>
    <w:p w14:paraId="683CBCA8" w14:textId="2DE28568" w:rsidR="00DE0CF6" w:rsidRPr="00DE0CF6" w:rsidRDefault="00F46E8A" w:rsidP="006B3382">
      <w:pPr>
        <w:spacing w:line="480" w:lineRule="auto"/>
        <w:jc w:val="both"/>
        <w:rPr>
          <w:rFonts w:ascii="Times New Roman" w:hAnsi="Times New Roman" w:cs="Times New Roman"/>
          <w:sz w:val="24"/>
          <w:szCs w:val="24"/>
        </w:rPr>
      </w:pPr>
      <w:r w:rsidRPr="00F46E8A">
        <w:rPr>
          <w:rFonts w:ascii="Times New Roman" w:hAnsi="Times New Roman" w:cs="Times New Roman"/>
          <w:sz w:val="24"/>
          <w:szCs w:val="24"/>
        </w:rPr>
        <w:t>Cytokine signaling is controlled via the actions of the transcription factors transducer and activator of transcription (Stat). These connect the cytokine receptors via members of the Janus kinase (Jak) family with specific gene activation in the nucleus</w:t>
      </w:r>
      <w:r>
        <w:rPr>
          <w:rFonts w:ascii="Times New Roman" w:hAnsi="Times New Roman" w:cs="Times New Roman"/>
          <w:sz w:val="24"/>
          <w:szCs w:val="24"/>
        </w:rPr>
        <w:t xml:space="preserve"> (</w:t>
      </w:r>
      <w:r w:rsidRPr="00F46E8A">
        <w:rPr>
          <w:rFonts w:ascii="Times New Roman" w:hAnsi="Times New Roman" w:cs="Times New Roman"/>
          <w:sz w:val="24"/>
          <w:szCs w:val="24"/>
        </w:rPr>
        <w:t>Beata</w:t>
      </w:r>
      <w:r>
        <w:rPr>
          <w:rFonts w:ascii="Times New Roman" w:hAnsi="Times New Roman" w:cs="Times New Roman"/>
          <w:sz w:val="24"/>
          <w:szCs w:val="24"/>
        </w:rPr>
        <w:t xml:space="preserve"> and Marc, 2011)</w:t>
      </w:r>
      <w:r w:rsidRPr="00F46E8A">
        <w:rPr>
          <w:rFonts w:ascii="Times New Roman" w:hAnsi="Times New Roman" w:cs="Times New Roman"/>
          <w:sz w:val="24"/>
          <w:szCs w:val="24"/>
        </w:rPr>
        <w:t>.</w:t>
      </w:r>
      <w:r>
        <w:rPr>
          <w:rFonts w:ascii="Times New Roman" w:hAnsi="Times New Roman" w:cs="Times New Roman"/>
          <w:sz w:val="24"/>
          <w:szCs w:val="24"/>
        </w:rPr>
        <w:t xml:space="preserve"> </w:t>
      </w:r>
      <w:r w:rsidR="00DE0CF6" w:rsidRPr="00DE0CF6">
        <w:rPr>
          <w:rFonts w:ascii="Times New Roman" w:hAnsi="Times New Roman" w:cs="Times New Roman"/>
          <w:sz w:val="24"/>
          <w:szCs w:val="24"/>
        </w:rPr>
        <w:t>Cytokine signaling is an important part of the human body regulation. Most cytokines are cell-secreted proteins from glial cells in the nervous system and are necessary for intracellular signaling</w:t>
      </w:r>
      <w:r w:rsidR="000E1518">
        <w:rPr>
          <w:rFonts w:ascii="Times New Roman" w:hAnsi="Times New Roman" w:cs="Times New Roman"/>
          <w:sz w:val="24"/>
          <w:szCs w:val="24"/>
        </w:rPr>
        <w:t>, while other</w:t>
      </w:r>
      <w:r w:rsidR="00DE0CF6" w:rsidRPr="00DE0CF6">
        <w:rPr>
          <w:rFonts w:ascii="Times New Roman" w:hAnsi="Times New Roman" w:cs="Times New Roman"/>
          <w:sz w:val="24"/>
          <w:szCs w:val="24"/>
        </w:rPr>
        <w:t xml:space="preserve"> cytokines are local regulators that alert and activate lymphocytes. Some cytokine-signaling pathways involve hormones such as growth hormones and leptin, the hormone that controls fat storage.</w:t>
      </w:r>
    </w:p>
    <w:p w14:paraId="7D1E65AD" w14:textId="4065D560" w:rsidR="00DE0CF6" w:rsidRPr="00DE0CF6" w:rsidRDefault="00DE0CF6" w:rsidP="006B3382">
      <w:pPr>
        <w:spacing w:line="480" w:lineRule="auto"/>
        <w:jc w:val="both"/>
        <w:rPr>
          <w:rFonts w:ascii="Times New Roman" w:hAnsi="Times New Roman" w:cs="Times New Roman"/>
          <w:sz w:val="24"/>
          <w:szCs w:val="24"/>
        </w:rPr>
      </w:pPr>
      <w:r w:rsidRPr="00DE0CF6">
        <w:rPr>
          <w:rFonts w:ascii="Times New Roman" w:hAnsi="Times New Roman" w:cs="Times New Roman"/>
          <w:sz w:val="24"/>
          <w:szCs w:val="24"/>
        </w:rPr>
        <w:t>The immune system depends on cytokine signaling to keep the human body healthy. Macrophages and dendritic cells engulf foreign particles and send a cytokine signal to nearby dormant lymphocytes. The receptors on the lymphocytes recognize the signal and activate. Those cells are specialized to recognize certain antigens. The combination of the macrophages and activation of lymphocytes through cytokine signaling help keep the body in homeostasis</w:t>
      </w:r>
      <w:r w:rsidR="000E1518">
        <w:rPr>
          <w:rFonts w:ascii="Times New Roman" w:hAnsi="Times New Roman" w:cs="Times New Roman"/>
          <w:sz w:val="24"/>
          <w:szCs w:val="24"/>
        </w:rPr>
        <w:t xml:space="preserve">, </w:t>
      </w:r>
      <w:r w:rsidRPr="00DE0CF6">
        <w:rPr>
          <w:rFonts w:ascii="Times New Roman" w:hAnsi="Times New Roman" w:cs="Times New Roman"/>
          <w:sz w:val="24"/>
          <w:szCs w:val="24"/>
        </w:rPr>
        <w:t>or the proper internal equilibrium.</w:t>
      </w:r>
    </w:p>
    <w:p w14:paraId="1CAD9EF4" w14:textId="6A8E9E57" w:rsidR="00DE0CF6" w:rsidRDefault="00DE0CF6" w:rsidP="006B3382">
      <w:pPr>
        <w:spacing w:line="480" w:lineRule="auto"/>
        <w:jc w:val="both"/>
        <w:rPr>
          <w:rFonts w:ascii="Times New Roman" w:hAnsi="Times New Roman" w:cs="Times New Roman"/>
          <w:sz w:val="24"/>
          <w:szCs w:val="24"/>
        </w:rPr>
      </w:pPr>
      <w:r w:rsidRPr="00DE0CF6">
        <w:rPr>
          <w:rFonts w:ascii="Times New Roman" w:hAnsi="Times New Roman" w:cs="Times New Roman"/>
          <w:sz w:val="24"/>
          <w:szCs w:val="24"/>
        </w:rPr>
        <w:t>Some cytokine signals are not local but rather travel a long distance throughout the body</w:t>
      </w:r>
      <w:r w:rsidR="000E1518">
        <w:rPr>
          <w:rFonts w:ascii="Times New Roman" w:hAnsi="Times New Roman" w:cs="Times New Roman"/>
          <w:sz w:val="24"/>
          <w:szCs w:val="24"/>
        </w:rPr>
        <w:t xml:space="preserve"> and t</w:t>
      </w:r>
      <w:r w:rsidRPr="00DE0CF6">
        <w:rPr>
          <w:rFonts w:ascii="Times New Roman" w:hAnsi="Times New Roman" w:cs="Times New Roman"/>
          <w:sz w:val="24"/>
          <w:szCs w:val="24"/>
        </w:rPr>
        <w:t>hese cytokines are sometimes classified as hormones. This classification is changing, however, because cytokines are not secreted from glands</w:t>
      </w:r>
      <w:r w:rsidR="000E1518">
        <w:rPr>
          <w:rFonts w:ascii="Times New Roman" w:hAnsi="Times New Roman" w:cs="Times New Roman"/>
          <w:sz w:val="24"/>
          <w:szCs w:val="24"/>
        </w:rPr>
        <w:t>, i</w:t>
      </w:r>
      <w:r w:rsidRPr="00DE0CF6">
        <w:rPr>
          <w:rFonts w:ascii="Times New Roman" w:hAnsi="Times New Roman" w:cs="Times New Roman"/>
          <w:sz w:val="24"/>
          <w:szCs w:val="24"/>
        </w:rPr>
        <w:t xml:space="preserve">nstead, they are secreted from glial cells of the nervous system. These growth hormones are essential for embryonic development. Cytokines bind to receptors on target cells and activate a cascade of intercellular signals. The most common of these </w:t>
      </w:r>
      <w:r w:rsidRPr="00DE0CF6">
        <w:rPr>
          <w:rFonts w:ascii="Times New Roman" w:hAnsi="Times New Roman" w:cs="Times New Roman"/>
          <w:sz w:val="24"/>
          <w:szCs w:val="24"/>
        </w:rPr>
        <w:lastRenderedPageBreak/>
        <w:t>pathways is the protein kinase transduction cascade. After the cytokine binds to the receptor embedded in the membrane of the cell, inactive protein kinases are activated by a process known as phosphorylation</w:t>
      </w:r>
      <w:r w:rsidR="00514574">
        <w:rPr>
          <w:rFonts w:ascii="Times New Roman" w:hAnsi="Times New Roman" w:cs="Times New Roman"/>
          <w:sz w:val="24"/>
          <w:szCs w:val="24"/>
        </w:rPr>
        <w:t>.</w:t>
      </w:r>
    </w:p>
    <w:p w14:paraId="39D70ACD" w14:textId="5E5E9C24" w:rsidR="00514574" w:rsidRDefault="00514574" w:rsidP="006B3382">
      <w:pPr>
        <w:spacing w:line="480" w:lineRule="auto"/>
        <w:jc w:val="both"/>
        <w:rPr>
          <w:rFonts w:ascii="Times New Roman" w:hAnsi="Times New Roman" w:cs="Times New Roman"/>
          <w:b/>
          <w:bCs/>
          <w:sz w:val="28"/>
          <w:szCs w:val="28"/>
          <w:u w:val="single"/>
        </w:rPr>
      </w:pPr>
      <w:r w:rsidRPr="00514574">
        <w:rPr>
          <w:rFonts w:ascii="Times New Roman" w:hAnsi="Times New Roman" w:cs="Times New Roman"/>
          <w:b/>
          <w:bCs/>
          <w:sz w:val="28"/>
          <w:szCs w:val="28"/>
          <w:u w:val="single"/>
        </w:rPr>
        <w:t>Role of Cytokine in Wound Healing</w:t>
      </w:r>
      <w:r>
        <w:rPr>
          <w:rFonts w:ascii="Times New Roman" w:hAnsi="Times New Roman" w:cs="Times New Roman"/>
          <w:b/>
          <w:bCs/>
          <w:sz w:val="28"/>
          <w:szCs w:val="28"/>
          <w:u w:val="single"/>
        </w:rPr>
        <w:t>:</w:t>
      </w:r>
    </w:p>
    <w:p w14:paraId="6E990943" w14:textId="130DAEF5" w:rsidR="00514574" w:rsidRDefault="00514574" w:rsidP="006B33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One of the most </w:t>
      </w:r>
      <w:r w:rsidR="004619BA">
        <w:rPr>
          <w:rFonts w:ascii="Times New Roman" w:hAnsi="Times New Roman" w:cs="Times New Roman"/>
          <w:sz w:val="24"/>
          <w:szCs w:val="24"/>
        </w:rPr>
        <w:t>well-known</w:t>
      </w:r>
      <w:r>
        <w:rPr>
          <w:rFonts w:ascii="Times New Roman" w:hAnsi="Times New Roman" w:cs="Times New Roman"/>
          <w:sz w:val="24"/>
          <w:szCs w:val="24"/>
        </w:rPr>
        <w:t xml:space="preserve"> cytokines involved in the healing process is the proinflammatory molecule tumor necrosis factor</w:t>
      </w:r>
      <w:r w:rsidR="004619BA">
        <w:rPr>
          <w:rFonts w:ascii="Times New Roman" w:hAnsi="Times New Roman" w:cs="Times New Roman"/>
          <w:sz w:val="24"/>
          <w:szCs w:val="24"/>
        </w:rPr>
        <w:t xml:space="preserve">-α (TNF-α). Although essential in the early phases of wound healing, </w:t>
      </w:r>
      <w:r w:rsidR="00F72664">
        <w:rPr>
          <w:rFonts w:ascii="Times New Roman" w:hAnsi="Times New Roman" w:cs="Times New Roman"/>
          <w:sz w:val="24"/>
          <w:szCs w:val="24"/>
        </w:rPr>
        <w:t xml:space="preserve">continued expression of </w:t>
      </w:r>
      <w:bookmarkStart w:id="0" w:name="_Hlk39289054"/>
      <w:r w:rsidR="00F72664">
        <w:rPr>
          <w:rFonts w:ascii="Times New Roman" w:hAnsi="Times New Roman" w:cs="Times New Roman"/>
          <w:sz w:val="24"/>
          <w:szCs w:val="24"/>
        </w:rPr>
        <w:t xml:space="preserve">TNF-α </w:t>
      </w:r>
      <w:bookmarkEnd w:id="0"/>
      <w:r w:rsidR="00F72664">
        <w:rPr>
          <w:rFonts w:ascii="Times New Roman" w:hAnsi="Times New Roman" w:cs="Times New Roman"/>
          <w:sz w:val="24"/>
          <w:szCs w:val="24"/>
        </w:rPr>
        <w:t>in the repair response is considered to be deleterious. Increased expression is observed within twelve hours after injury, and TNF-α is primarily released by local macrophages, where it induces neutrophil recruitment and maturation (</w:t>
      </w:r>
      <w:bookmarkStart w:id="1" w:name="_Hlk39370164"/>
      <w:bookmarkStart w:id="2" w:name="_Hlk39369744"/>
      <w:r w:rsidR="006E0C52">
        <w:rPr>
          <w:rFonts w:ascii="Times New Roman" w:hAnsi="Times New Roman" w:cs="Times New Roman"/>
          <w:sz w:val="24"/>
          <w:szCs w:val="24"/>
        </w:rPr>
        <w:t>Rumalla and Borah, 2001</w:t>
      </w:r>
      <w:bookmarkEnd w:id="1"/>
      <w:r w:rsidR="006E0C52">
        <w:rPr>
          <w:rFonts w:ascii="Times New Roman" w:hAnsi="Times New Roman" w:cs="Times New Roman"/>
          <w:sz w:val="24"/>
          <w:szCs w:val="24"/>
        </w:rPr>
        <w:t xml:space="preserve">; Feiken </w:t>
      </w:r>
      <w:r w:rsidR="006E0C52" w:rsidRPr="006E0C52">
        <w:rPr>
          <w:rFonts w:ascii="Times New Roman" w:hAnsi="Times New Roman" w:cs="Times New Roman"/>
          <w:i/>
          <w:iCs/>
          <w:sz w:val="24"/>
          <w:szCs w:val="24"/>
        </w:rPr>
        <w:t>et al.,</w:t>
      </w:r>
      <w:r w:rsidR="006E0C52">
        <w:rPr>
          <w:rFonts w:ascii="Times New Roman" w:hAnsi="Times New Roman" w:cs="Times New Roman"/>
          <w:sz w:val="24"/>
          <w:szCs w:val="24"/>
        </w:rPr>
        <w:t xml:space="preserve"> 1995</w:t>
      </w:r>
      <w:bookmarkEnd w:id="2"/>
      <w:r w:rsidR="006E0C52">
        <w:rPr>
          <w:rFonts w:ascii="Times New Roman" w:hAnsi="Times New Roman" w:cs="Times New Roman"/>
          <w:sz w:val="24"/>
          <w:szCs w:val="24"/>
        </w:rPr>
        <w:t xml:space="preserve">; Kunkel </w:t>
      </w:r>
      <w:r w:rsidR="006E0C52" w:rsidRPr="006E0C52">
        <w:rPr>
          <w:rFonts w:ascii="Times New Roman" w:hAnsi="Times New Roman" w:cs="Times New Roman"/>
          <w:i/>
          <w:iCs/>
          <w:sz w:val="24"/>
          <w:szCs w:val="24"/>
        </w:rPr>
        <w:t>et al.,</w:t>
      </w:r>
      <w:r w:rsidR="006E0C52">
        <w:rPr>
          <w:rFonts w:ascii="Times New Roman" w:hAnsi="Times New Roman" w:cs="Times New Roman"/>
          <w:sz w:val="24"/>
          <w:szCs w:val="24"/>
        </w:rPr>
        <w:t xml:space="preserve"> 1989; Michie </w:t>
      </w:r>
      <w:r w:rsidR="006E0C52" w:rsidRPr="006E0C52">
        <w:rPr>
          <w:rFonts w:ascii="Times New Roman" w:hAnsi="Times New Roman" w:cs="Times New Roman"/>
          <w:i/>
          <w:iCs/>
          <w:sz w:val="24"/>
          <w:szCs w:val="24"/>
        </w:rPr>
        <w:t>et al.,</w:t>
      </w:r>
      <w:r w:rsidR="006E0C52">
        <w:rPr>
          <w:rFonts w:ascii="Times New Roman" w:hAnsi="Times New Roman" w:cs="Times New Roman"/>
          <w:sz w:val="24"/>
          <w:szCs w:val="24"/>
        </w:rPr>
        <w:t xml:space="preserve"> 1988</w:t>
      </w:r>
      <w:r w:rsidR="00F72664">
        <w:rPr>
          <w:rFonts w:ascii="Times New Roman" w:hAnsi="Times New Roman" w:cs="Times New Roman"/>
          <w:sz w:val="24"/>
          <w:szCs w:val="24"/>
        </w:rPr>
        <w:t xml:space="preserve">). Wound fluid </w:t>
      </w:r>
      <w:r w:rsidR="00F72664" w:rsidRPr="00F72664">
        <w:rPr>
          <w:rFonts w:ascii="Times New Roman" w:hAnsi="Times New Roman" w:cs="Times New Roman"/>
          <w:sz w:val="24"/>
          <w:szCs w:val="24"/>
        </w:rPr>
        <w:t>TNF-α</w:t>
      </w:r>
      <w:r w:rsidR="00F72664">
        <w:rPr>
          <w:rFonts w:ascii="Times New Roman" w:hAnsi="Times New Roman" w:cs="Times New Roman"/>
          <w:sz w:val="24"/>
          <w:szCs w:val="24"/>
        </w:rPr>
        <w:t xml:space="preserve"> levels peak at three days after dermal injury and are responsible for the increased vascular permeability and proliferation, as well as the increased homeostasis (</w:t>
      </w:r>
      <w:r w:rsidR="00473B56" w:rsidRPr="00473B56">
        <w:rPr>
          <w:rFonts w:ascii="Times New Roman" w:hAnsi="Times New Roman" w:cs="Times New Roman"/>
          <w:sz w:val="24"/>
          <w:szCs w:val="24"/>
        </w:rPr>
        <w:t xml:space="preserve">Rumalla and Borah, 2001; Feiken </w:t>
      </w:r>
      <w:r w:rsidR="00473B56" w:rsidRPr="00B660BC">
        <w:rPr>
          <w:rFonts w:ascii="Times New Roman" w:hAnsi="Times New Roman" w:cs="Times New Roman"/>
          <w:i/>
          <w:iCs/>
          <w:sz w:val="24"/>
          <w:szCs w:val="24"/>
        </w:rPr>
        <w:t>et al.,</w:t>
      </w:r>
      <w:r w:rsidR="00473B56" w:rsidRPr="00473B56">
        <w:rPr>
          <w:rFonts w:ascii="Times New Roman" w:hAnsi="Times New Roman" w:cs="Times New Roman"/>
          <w:sz w:val="24"/>
          <w:szCs w:val="24"/>
        </w:rPr>
        <w:t xml:space="preserve"> 1995</w:t>
      </w:r>
      <w:r w:rsidR="00F72664">
        <w:rPr>
          <w:rFonts w:ascii="Times New Roman" w:hAnsi="Times New Roman" w:cs="Times New Roman"/>
          <w:sz w:val="24"/>
          <w:szCs w:val="24"/>
        </w:rPr>
        <w:t xml:space="preserve">). </w:t>
      </w:r>
      <w:r w:rsidR="00150508">
        <w:rPr>
          <w:rFonts w:ascii="Times New Roman" w:hAnsi="Times New Roman" w:cs="Times New Roman"/>
          <w:sz w:val="24"/>
          <w:szCs w:val="24"/>
        </w:rPr>
        <w:t>Again</w:t>
      </w:r>
      <w:r w:rsidR="00F72664">
        <w:rPr>
          <w:rFonts w:ascii="Times New Roman" w:hAnsi="Times New Roman" w:cs="Times New Roman"/>
          <w:sz w:val="24"/>
          <w:szCs w:val="24"/>
        </w:rPr>
        <w:t xml:space="preserve">, </w:t>
      </w:r>
      <w:r w:rsidR="00150508">
        <w:rPr>
          <w:rFonts w:ascii="Times New Roman" w:hAnsi="Times New Roman" w:cs="Times New Roman"/>
          <w:sz w:val="24"/>
          <w:szCs w:val="24"/>
        </w:rPr>
        <w:t>continued expression in the maturing wound can increase collagen synthesis and wound disruption strength (</w:t>
      </w:r>
      <w:r w:rsidR="00B660BC">
        <w:rPr>
          <w:rFonts w:ascii="Times New Roman" w:hAnsi="Times New Roman" w:cs="Times New Roman"/>
          <w:sz w:val="24"/>
          <w:szCs w:val="24"/>
        </w:rPr>
        <w:t xml:space="preserve">Mooney </w:t>
      </w:r>
      <w:r w:rsidR="00B660BC" w:rsidRPr="006D3B31">
        <w:rPr>
          <w:rFonts w:ascii="Times New Roman" w:hAnsi="Times New Roman" w:cs="Times New Roman"/>
          <w:i/>
          <w:iCs/>
          <w:sz w:val="24"/>
          <w:szCs w:val="24"/>
        </w:rPr>
        <w:t>et al.,</w:t>
      </w:r>
      <w:r w:rsidR="00B660BC">
        <w:rPr>
          <w:rFonts w:ascii="Times New Roman" w:hAnsi="Times New Roman" w:cs="Times New Roman"/>
          <w:sz w:val="24"/>
          <w:szCs w:val="24"/>
        </w:rPr>
        <w:t xml:space="preserve"> 1990; Fu </w:t>
      </w:r>
      <w:r w:rsidR="00B660BC" w:rsidRPr="006D3B31">
        <w:rPr>
          <w:rFonts w:ascii="Times New Roman" w:hAnsi="Times New Roman" w:cs="Times New Roman"/>
          <w:i/>
          <w:iCs/>
          <w:sz w:val="24"/>
          <w:szCs w:val="24"/>
        </w:rPr>
        <w:t>et al.,</w:t>
      </w:r>
      <w:r w:rsidR="00B660BC">
        <w:rPr>
          <w:rFonts w:ascii="Times New Roman" w:hAnsi="Times New Roman" w:cs="Times New Roman"/>
          <w:sz w:val="24"/>
          <w:szCs w:val="24"/>
        </w:rPr>
        <w:t xml:space="preserve"> 1996</w:t>
      </w:r>
      <w:r w:rsidR="00150508">
        <w:rPr>
          <w:rFonts w:ascii="Times New Roman" w:hAnsi="Times New Roman" w:cs="Times New Roman"/>
          <w:sz w:val="24"/>
          <w:szCs w:val="24"/>
        </w:rPr>
        <w:t xml:space="preserve">). </w:t>
      </w:r>
      <w:r w:rsidR="00F56CF9">
        <w:rPr>
          <w:rFonts w:ascii="Times New Roman" w:hAnsi="Times New Roman" w:cs="Times New Roman"/>
          <w:sz w:val="24"/>
          <w:szCs w:val="24"/>
        </w:rPr>
        <w:t xml:space="preserve">However, overproduction or prolonged expression of </w:t>
      </w:r>
      <w:r w:rsidR="00F56CF9" w:rsidRPr="00F56CF9">
        <w:rPr>
          <w:rFonts w:ascii="Times New Roman" w:hAnsi="Times New Roman" w:cs="Times New Roman"/>
          <w:sz w:val="24"/>
          <w:szCs w:val="24"/>
        </w:rPr>
        <w:t>TNF-α</w:t>
      </w:r>
      <w:r w:rsidR="00F56CF9">
        <w:rPr>
          <w:rFonts w:ascii="Times New Roman" w:hAnsi="Times New Roman" w:cs="Times New Roman"/>
          <w:sz w:val="24"/>
          <w:szCs w:val="24"/>
        </w:rPr>
        <w:t xml:space="preserve"> at this point will cause increased tissue disruption by the overactivation of immune cells and their protease products (</w:t>
      </w:r>
      <w:proofErr w:type="spellStart"/>
      <w:r w:rsidR="006D3B31">
        <w:rPr>
          <w:rFonts w:ascii="Times New Roman" w:hAnsi="Times New Roman" w:cs="Times New Roman"/>
          <w:sz w:val="24"/>
          <w:szCs w:val="24"/>
        </w:rPr>
        <w:t>Strieter</w:t>
      </w:r>
      <w:proofErr w:type="spellEnd"/>
      <w:r w:rsidR="006D3B31">
        <w:rPr>
          <w:rFonts w:ascii="Times New Roman" w:hAnsi="Times New Roman" w:cs="Times New Roman"/>
          <w:sz w:val="24"/>
          <w:szCs w:val="24"/>
        </w:rPr>
        <w:t xml:space="preserve"> </w:t>
      </w:r>
      <w:r w:rsidR="006D3B31" w:rsidRPr="006D3B31">
        <w:rPr>
          <w:rFonts w:ascii="Times New Roman" w:hAnsi="Times New Roman" w:cs="Times New Roman"/>
          <w:i/>
          <w:iCs/>
          <w:sz w:val="24"/>
          <w:szCs w:val="24"/>
        </w:rPr>
        <w:t>et al.,</w:t>
      </w:r>
      <w:r w:rsidR="006D3B31">
        <w:rPr>
          <w:rFonts w:ascii="Times New Roman" w:hAnsi="Times New Roman" w:cs="Times New Roman"/>
          <w:sz w:val="24"/>
          <w:szCs w:val="24"/>
        </w:rPr>
        <w:t xml:space="preserve"> 1990; Tracey </w:t>
      </w:r>
      <w:r w:rsidR="006D3B31" w:rsidRPr="006D3B31">
        <w:rPr>
          <w:rFonts w:ascii="Times New Roman" w:hAnsi="Times New Roman" w:cs="Times New Roman"/>
          <w:i/>
          <w:iCs/>
          <w:sz w:val="24"/>
          <w:szCs w:val="24"/>
        </w:rPr>
        <w:t>et al.,</w:t>
      </w:r>
      <w:r w:rsidR="006D3B31">
        <w:rPr>
          <w:rFonts w:ascii="Times New Roman" w:hAnsi="Times New Roman" w:cs="Times New Roman"/>
          <w:sz w:val="24"/>
          <w:szCs w:val="24"/>
        </w:rPr>
        <w:t xml:space="preserve"> 1988</w:t>
      </w:r>
      <w:r w:rsidR="00F56CF9">
        <w:rPr>
          <w:rFonts w:ascii="Times New Roman" w:hAnsi="Times New Roman" w:cs="Times New Roman"/>
          <w:sz w:val="24"/>
          <w:szCs w:val="24"/>
        </w:rPr>
        <w:t>). Specifically, the murine TNF p55 plays a role in promoting leukocyte infiltration at the wound site and negatively affects wound healing by reducing angiogenesis and collagen accumulation (</w:t>
      </w:r>
      <w:r w:rsidR="00F21D83">
        <w:rPr>
          <w:rFonts w:ascii="Times New Roman" w:hAnsi="Times New Roman" w:cs="Times New Roman"/>
          <w:sz w:val="24"/>
          <w:szCs w:val="24"/>
        </w:rPr>
        <w:t xml:space="preserve">Mori </w:t>
      </w:r>
      <w:r w:rsidR="00F21D83" w:rsidRPr="00F21D83">
        <w:rPr>
          <w:rFonts w:ascii="Times New Roman" w:hAnsi="Times New Roman" w:cs="Times New Roman"/>
          <w:i/>
          <w:iCs/>
          <w:sz w:val="24"/>
          <w:szCs w:val="24"/>
        </w:rPr>
        <w:t>et al.,</w:t>
      </w:r>
      <w:r w:rsidR="00F21D83">
        <w:rPr>
          <w:rFonts w:ascii="Times New Roman" w:hAnsi="Times New Roman" w:cs="Times New Roman"/>
          <w:sz w:val="24"/>
          <w:szCs w:val="24"/>
        </w:rPr>
        <w:t xml:space="preserve"> 2002</w:t>
      </w:r>
      <w:r w:rsidR="00F56CF9">
        <w:rPr>
          <w:rFonts w:ascii="Times New Roman" w:hAnsi="Times New Roman" w:cs="Times New Roman"/>
          <w:sz w:val="24"/>
          <w:szCs w:val="24"/>
        </w:rPr>
        <w:t xml:space="preserve">). Continued expression of </w:t>
      </w:r>
      <w:r w:rsidR="00F56CF9" w:rsidRPr="00F56CF9">
        <w:rPr>
          <w:rFonts w:ascii="Times New Roman" w:hAnsi="Times New Roman" w:cs="Times New Roman"/>
          <w:sz w:val="24"/>
          <w:szCs w:val="24"/>
        </w:rPr>
        <w:t>TNF-α</w:t>
      </w:r>
      <w:r w:rsidR="00F56CF9">
        <w:rPr>
          <w:rFonts w:ascii="Times New Roman" w:hAnsi="Times New Roman" w:cs="Times New Roman"/>
          <w:sz w:val="24"/>
          <w:szCs w:val="24"/>
        </w:rPr>
        <w:t xml:space="preserve"> seven days after injury can decrease collagen synthesis and reduce granulation tissue (</w:t>
      </w:r>
      <w:r w:rsidR="00F21D83">
        <w:rPr>
          <w:rFonts w:ascii="Times New Roman" w:hAnsi="Times New Roman" w:cs="Times New Roman"/>
          <w:sz w:val="24"/>
          <w:szCs w:val="24"/>
        </w:rPr>
        <w:t xml:space="preserve">Rapala </w:t>
      </w:r>
      <w:r w:rsidR="00F21D83" w:rsidRPr="00F21D83">
        <w:rPr>
          <w:rFonts w:ascii="Times New Roman" w:hAnsi="Times New Roman" w:cs="Times New Roman"/>
          <w:i/>
          <w:iCs/>
          <w:sz w:val="24"/>
          <w:szCs w:val="24"/>
        </w:rPr>
        <w:t>et al.,</w:t>
      </w:r>
      <w:r w:rsidR="00F21D83">
        <w:rPr>
          <w:rFonts w:ascii="Times New Roman" w:hAnsi="Times New Roman" w:cs="Times New Roman"/>
          <w:sz w:val="24"/>
          <w:szCs w:val="24"/>
        </w:rPr>
        <w:t xml:space="preserve"> 1991; Rapala </w:t>
      </w:r>
      <w:r w:rsidR="00F21D83" w:rsidRPr="00F21D83">
        <w:rPr>
          <w:rFonts w:ascii="Times New Roman" w:hAnsi="Times New Roman" w:cs="Times New Roman"/>
          <w:i/>
          <w:iCs/>
          <w:sz w:val="24"/>
          <w:szCs w:val="24"/>
        </w:rPr>
        <w:t>et al.,</w:t>
      </w:r>
      <w:r w:rsidR="00F21D83">
        <w:rPr>
          <w:rFonts w:ascii="Times New Roman" w:hAnsi="Times New Roman" w:cs="Times New Roman"/>
          <w:sz w:val="24"/>
          <w:szCs w:val="24"/>
        </w:rPr>
        <w:t xml:space="preserve"> 1997; Rapala, 1996</w:t>
      </w:r>
      <w:r w:rsidR="00F56CF9">
        <w:rPr>
          <w:rFonts w:ascii="Times New Roman" w:hAnsi="Times New Roman" w:cs="Times New Roman"/>
          <w:sz w:val="24"/>
          <w:szCs w:val="24"/>
        </w:rPr>
        <w:t xml:space="preserve">). </w:t>
      </w:r>
    </w:p>
    <w:p w14:paraId="74D78296" w14:textId="33369C24" w:rsidR="00F56CF9" w:rsidRDefault="00065CC6" w:rsidP="006B338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Also, </w:t>
      </w:r>
      <w:r w:rsidR="00F56CF9">
        <w:rPr>
          <w:rFonts w:ascii="Times New Roman" w:hAnsi="Times New Roman" w:cs="Times New Roman"/>
          <w:sz w:val="24"/>
          <w:szCs w:val="24"/>
        </w:rPr>
        <w:t>essential to wound healing</w:t>
      </w:r>
      <w:r w:rsidR="005C0886">
        <w:rPr>
          <w:rFonts w:ascii="Times New Roman" w:hAnsi="Times New Roman" w:cs="Times New Roman"/>
          <w:sz w:val="24"/>
          <w:szCs w:val="24"/>
        </w:rPr>
        <w:t>, the cytokine interferon-gamma (</w:t>
      </w:r>
      <w:bookmarkStart w:id="3" w:name="_Hlk39290493"/>
      <w:r w:rsidR="005C0886">
        <w:rPr>
          <w:rFonts w:ascii="Times New Roman" w:hAnsi="Times New Roman" w:cs="Times New Roman"/>
          <w:sz w:val="24"/>
          <w:szCs w:val="24"/>
        </w:rPr>
        <w:t>IFN-γ</w:t>
      </w:r>
      <w:bookmarkEnd w:id="3"/>
      <w:r w:rsidR="005C0886">
        <w:rPr>
          <w:rFonts w:ascii="Times New Roman" w:hAnsi="Times New Roman" w:cs="Times New Roman"/>
          <w:sz w:val="24"/>
          <w:szCs w:val="24"/>
        </w:rPr>
        <w:t xml:space="preserve">) is secreted predominantly by T lymphocytes. </w:t>
      </w:r>
      <w:r>
        <w:rPr>
          <w:rFonts w:ascii="Times New Roman" w:hAnsi="Times New Roman" w:cs="Times New Roman"/>
          <w:sz w:val="24"/>
          <w:szCs w:val="24"/>
        </w:rPr>
        <w:t xml:space="preserve">The primary effects of </w:t>
      </w:r>
      <w:r w:rsidRPr="00065CC6">
        <w:rPr>
          <w:rFonts w:ascii="Times New Roman" w:hAnsi="Times New Roman" w:cs="Times New Roman"/>
          <w:sz w:val="24"/>
          <w:szCs w:val="24"/>
        </w:rPr>
        <w:t>IFN-γ</w:t>
      </w:r>
      <w:r>
        <w:rPr>
          <w:rFonts w:ascii="Times New Roman" w:hAnsi="Times New Roman" w:cs="Times New Roman"/>
          <w:sz w:val="24"/>
          <w:szCs w:val="24"/>
        </w:rPr>
        <w:t xml:space="preserve"> are not limited to polymorphonuclear leukocytes and macrophage activation and cytotoxicity (</w:t>
      </w:r>
      <w:r w:rsidR="008917D0" w:rsidRPr="008917D0">
        <w:rPr>
          <w:rFonts w:ascii="Times New Roman" w:hAnsi="Times New Roman" w:cs="Times New Roman"/>
          <w:sz w:val="24"/>
          <w:szCs w:val="24"/>
        </w:rPr>
        <w:t>Rumalla and Borah, 2001</w:t>
      </w:r>
      <w:r>
        <w:rPr>
          <w:rFonts w:ascii="Times New Roman" w:hAnsi="Times New Roman" w:cs="Times New Roman"/>
          <w:sz w:val="24"/>
          <w:szCs w:val="24"/>
        </w:rPr>
        <w:t xml:space="preserve">); </w:t>
      </w:r>
      <w:r w:rsidRPr="00065CC6">
        <w:rPr>
          <w:rFonts w:ascii="Times New Roman" w:hAnsi="Times New Roman" w:cs="Times New Roman"/>
          <w:sz w:val="24"/>
          <w:szCs w:val="24"/>
        </w:rPr>
        <w:t>IFN-γ</w:t>
      </w:r>
      <w:r>
        <w:rPr>
          <w:rFonts w:ascii="Times New Roman" w:hAnsi="Times New Roman" w:cs="Times New Roman"/>
          <w:sz w:val="24"/>
          <w:szCs w:val="24"/>
        </w:rPr>
        <w:t xml:space="preserve"> induces tissue remodeling and directly reduces wound contraction.</w:t>
      </w:r>
      <w:r w:rsidR="000B4C4A">
        <w:rPr>
          <w:rFonts w:ascii="Times New Roman" w:hAnsi="Times New Roman" w:cs="Times New Roman"/>
          <w:sz w:val="24"/>
          <w:szCs w:val="24"/>
        </w:rPr>
        <w:t xml:space="preserve"> </w:t>
      </w:r>
      <w:r w:rsidR="000B4C4A" w:rsidRPr="000B4C4A">
        <w:rPr>
          <w:rFonts w:ascii="Times New Roman" w:hAnsi="Times New Roman" w:cs="Times New Roman"/>
          <w:sz w:val="24"/>
          <w:szCs w:val="24"/>
        </w:rPr>
        <w:t>IFN-γ</w:t>
      </w:r>
      <w:r w:rsidR="000B4C4A">
        <w:rPr>
          <w:rFonts w:ascii="Times New Roman" w:hAnsi="Times New Roman" w:cs="Times New Roman"/>
          <w:sz w:val="24"/>
          <w:szCs w:val="24"/>
        </w:rPr>
        <w:t xml:space="preserve"> has this effect by increasing collagenase expression as well as by decreasing collagen production and lattice crosslinking (</w:t>
      </w:r>
      <w:r w:rsidR="00560BAA">
        <w:rPr>
          <w:rFonts w:ascii="Times New Roman" w:hAnsi="Times New Roman" w:cs="Times New Roman"/>
          <w:sz w:val="24"/>
          <w:szCs w:val="24"/>
        </w:rPr>
        <w:t xml:space="preserve">Loopnow </w:t>
      </w:r>
      <w:r w:rsidR="00560BAA" w:rsidRPr="00CC55F6">
        <w:rPr>
          <w:rFonts w:ascii="Times New Roman" w:hAnsi="Times New Roman" w:cs="Times New Roman"/>
          <w:i/>
          <w:iCs/>
          <w:sz w:val="24"/>
          <w:szCs w:val="24"/>
        </w:rPr>
        <w:t>et al.,</w:t>
      </w:r>
      <w:r w:rsidR="00560BAA">
        <w:rPr>
          <w:rFonts w:ascii="Times New Roman" w:hAnsi="Times New Roman" w:cs="Times New Roman"/>
          <w:sz w:val="24"/>
          <w:szCs w:val="24"/>
        </w:rPr>
        <w:t xml:space="preserve"> 1998; Fong </w:t>
      </w:r>
      <w:r w:rsidR="00560BAA" w:rsidRPr="00CC55F6">
        <w:rPr>
          <w:rFonts w:ascii="Times New Roman" w:hAnsi="Times New Roman" w:cs="Times New Roman"/>
          <w:i/>
          <w:iCs/>
          <w:sz w:val="24"/>
          <w:szCs w:val="24"/>
        </w:rPr>
        <w:t>et al.,</w:t>
      </w:r>
      <w:r w:rsidR="00560BAA">
        <w:rPr>
          <w:rFonts w:ascii="Times New Roman" w:hAnsi="Times New Roman" w:cs="Times New Roman"/>
          <w:sz w:val="24"/>
          <w:szCs w:val="24"/>
        </w:rPr>
        <w:t xml:space="preserve"> 1989; Trengove </w:t>
      </w:r>
      <w:r w:rsidR="00560BAA" w:rsidRPr="00CC55F6">
        <w:rPr>
          <w:rFonts w:ascii="Times New Roman" w:hAnsi="Times New Roman" w:cs="Times New Roman"/>
          <w:i/>
          <w:iCs/>
          <w:sz w:val="24"/>
          <w:szCs w:val="24"/>
        </w:rPr>
        <w:t>et al.,</w:t>
      </w:r>
      <w:r w:rsidR="00560BAA">
        <w:rPr>
          <w:rFonts w:ascii="Times New Roman" w:hAnsi="Times New Roman" w:cs="Times New Roman"/>
          <w:sz w:val="24"/>
          <w:szCs w:val="24"/>
        </w:rPr>
        <w:t xml:space="preserve"> 2000; Barone </w:t>
      </w:r>
      <w:r w:rsidR="00560BAA" w:rsidRPr="00CC55F6">
        <w:rPr>
          <w:rFonts w:ascii="Times New Roman" w:hAnsi="Times New Roman" w:cs="Times New Roman"/>
          <w:i/>
          <w:iCs/>
          <w:sz w:val="24"/>
          <w:szCs w:val="24"/>
        </w:rPr>
        <w:t xml:space="preserve">et al., </w:t>
      </w:r>
      <w:r w:rsidR="00560BAA">
        <w:rPr>
          <w:rFonts w:ascii="Times New Roman" w:hAnsi="Times New Roman" w:cs="Times New Roman"/>
          <w:sz w:val="24"/>
          <w:szCs w:val="24"/>
        </w:rPr>
        <w:t>1998</w:t>
      </w:r>
      <w:r w:rsidR="000B4C4A">
        <w:rPr>
          <w:rFonts w:ascii="Times New Roman" w:hAnsi="Times New Roman" w:cs="Times New Roman"/>
          <w:sz w:val="24"/>
          <w:szCs w:val="24"/>
        </w:rPr>
        <w:t xml:space="preserve">). These properties have made the administration of </w:t>
      </w:r>
      <w:r w:rsidR="000B4C4A" w:rsidRPr="000B4C4A">
        <w:rPr>
          <w:rFonts w:ascii="Times New Roman" w:hAnsi="Times New Roman" w:cs="Times New Roman"/>
          <w:sz w:val="24"/>
          <w:szCs w:val="24"/>
        </w:rPr>
        <w:t>IFN-γ</w:t>
      </w:r>
      <w:r w:rsidR="000B4C4A">
        <w:rPr>
          <w:rFonts w:ascii="Times New Roman" w:hAnsi="Times New Roman" w:cs="Times New Roman"/>
          <w:sz w:val="24"/>
          <w:szCs w:val="24"/>
        </w:rPr>
        <w:t xml:space="preserve"> a possible treatment for hypertrophic scars. However, there is evidence that </w:t>
      </w:r>
      <w:r w:rsidR="000B4C4A" w:rsidRPr="000B4C4A">
        <w:rPr>
          <w:rFonts w:ascii="Times New Roman" w:hAnsi="Times New Roman" w:cs="Times New Roman"/>
          <w:sz w:val="24"/>
          <w:szCs w:val="24"/>
        </w:rPr>
        <w:t>IFN-γ</w:t>
      </w:r>
      <w:r w:rsidR="000B4C4A">
        <w:rPr>
          <w:rFonts w:ascii="Times New Roman" w:hAnsi="Times New Roman" w:cs="Times New Roman"/>
          <w:sz w:val="24"/>
          <w:szCs w:val="24"/>
        </w:rPr>
        <w:t xml:space="preserve"> plays an enhancing role in postburn active hypertrophic scars, acting as a T-cell chemoattractant and a growth factor. </w:t>
      </w:r>
      <w:r w:rsidR="001B5BF6">
        <w:rPr>
          <w:rFonts w:ascii="Times New Roman" w:hAnsi="Times New Roman" w:cs="Times New Roman"/>
          <w:sz w:val="24"/>
          <w:szCs w:val="24"/>
        </w:rPr>
        <w:t xml:space="preserve">In addition, </w:t>
      </w:r>
      <w:r w:rsidR="001B5BF6" w:rsidRPr="001B5BF6">
        <w:rPr>
          <w:rFonts w:ascii="Times New Roman" w:hAnsi="Times New Roman" w:cs="Times New Roman"/>
          <w:sz w:val="24"/>
          <w:szCs w:val="24"/>
        </w:rPr>
        <w:t>IFN-γ</w:t>
      </w:r>
      <w:r w:rsidR="001B5BF6">
        <w:rPr>
          <w:rFonts w:ascii="Times New Roman" w:hAnsi="Times New Roman" w:cs="Times New Roman"/>
          <w:sz w:val="24"/>
          <w:szCs w:val="24"/>
        </w:rPr>
        <w:t xml:space="preserve"> production reduces re-epithelization and wound strength, and thus unopposed </w:t>
      </w:r>
      <w:r w:rsidR="001B5BF6" w:rsidRPr="001B5BF6">
        <w:rPr>
          <w:rFonts w:ascii="Times New Roman" w:hAnsi="Times New Roman" w:cs="Times New Roman"/>
          <w:sz w:val="24"/>
          <w:szCs w:val="24"/>
        </w:rPr>
        <w:t>IFN-γ</w:t>
      </w:r>
      <w:r w:rsidR="001B5BF6">
        <w:rPr>
          <w:rFonts w:ascii="Times New Roman" w:hAnsi="Times New Roman" w:cs="Times New Roman"/>
          <w:sz w:val="24"/>
          <w:szCs w:val="24"/>
        </w:rPr>
        <w:t xml:space="preserve"> expression </w:t>
      </w:r>
      <w:r w:rsidR="008F6B64">
        <w:rPr>
          <w:rFonts w:ascii="Times New Roman" w:hAnsi="Times New Roman" w:cs="Times New Roman"/>
          <w:sz w:val="24"/>
          <w:szCs w:val="24"/>
        </w:rPr>
        <w:t>can be impaired (</w:t>
      </w:r>
      <w:bookmarkStart w:id="4" w:name="_Hlk39371576"/>
      <w:r w:rsidR="008917D0" w:rsidRPr="008917D0">
        <w:rPr>
          <w:rFonts w:ascii="Times New Roman" w:hAnsi="Times New Roman" w:cs="Times New Roman"/>
          <w:sz w:val="24"/>
          <w:szCs w:val="24"/>
        </w:rPr>
        <w:t>Rumalla and Borah, 2001</w:t>
      </w:r>
      <w:bookmarkEnd w:id="4"/>
      <w:r w:rsidR="008917D0">
        <w:rPr>
          <w:rFonts w:ascii="Times New Roman" w:hAnsi="Times New Roman" w:cs="Times New Roman"/>
          <w:sz w:val="24"/>
          <w:szCs w:val="24"/>
        </w:rPr>
        <w:t xml:space="preserve">; Miles </w:t>
      </w:r>
      <w:r w:rsidR="008917D0" w:rsidRPr="008917D0">
        <w:rPr>
          <w:rFonts w:ascii="Times New Roman" w:hAnsi="Times New Roman" w:cs="Times New Roman"/>
          <w:i/>
          <w:iCs/>
          <w:sz w:val="24"/>
          <w:szCs w:val="24"/>
        </w:rPr>
        <w:t>et al.,</w:t>
      </w:r>
      <w:r w:rsidR="008917D0">
        <w:rPr>
          <w:rFonts w:ascii="Times New Roman" w:hAnsi="Times New Roman" w:cs="Times New Roman"/>
          <w:sz w:val="24"/>
          <w:szCs w:val="24"/>
        </w:rPr>
        <w:t xml:space="preserve"> 1994; Fu </w:t>
      </w:r>
      <w:r w:rsidR="008917D0" w:rsidRPr="008917D0">
        <w:rPr>
          <w:rFonts w:ascii="Times New Roman" w:hAnsi="Times New Roman" w:cs="Times New Roman"/>
          <w:i/>
          <w:iCs/>
          <w:sz w:val="24"/>
          <w:szCs w:val="24"/>
        </w:rPr>
        <w:t>et al.,</w:t>
      </w:r>
      <w:r w:rsidR="008917D0">
        <w:rPr>
          <w:rFonts w:ascii="Times New Roman" w:hAnsi="Times New Roman" w:cs="Times New Roman"/>
          <w:sz w:val="24"/>
          <w:szCs w:val="24"/>
        </w:rPr>
        <w:t xml:space="preserve"> 1995</w:t>
      </w:r>
      <w:r w:rsidR="008F6B64">
        <w:rPr>
          <w:rFonts w:ascii="Times New Roman" w:hAnsi="Times New Roman" w:cs="Times New Roman"/>
          <w:sz w:val="24"/>
          <w:szCs w:val="24"/>
        </w:rPr>
        <w:t>).</w:t>
      </w:r>
    </w:p>
    <w:p w14:paraId="25B47CEB" w14:textId="6615D67F" w:rsidR="008F6B64" w:rsidRDefault="008F6B64" w:rsidP="006B338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IL-1 exists in two forms, IL-1α and IL-1β. IL-1β, released principally by monocytes, is an early proinflammatory cytokine with many properties similar to TNF-α. However, IL-1 is also released in keratinocytes in wound healing (primarily IL-1</w:t>
      </w:r>
      <w:r w:rsidR="00BD12C5">
        <w:rPr>
          <w:rFonts w:ascii="Times New Roman" w:hAnsi="Times New Roman" w:cs="Times New Roman"/>
          <w:sz w:val="24"/>
          <w:szCs w:val="24"/>
        </w:rPr>
        <w:t xml:space="preserve">α). Although IL-1α expression in keratinocytes is generally considered to be constitutive, increased IL-1 activity is noticed </w:t>
      </w:r>
      <w:r w:rsidR="002B3427">
        <w:rPr>
          <w:rFonts w:ascii="Times New Roman" w:hAnsi="Times New Roman" w:cs="Times New Roman"/>
          <w:sz w:val="24"/>
          <w:szCs w:val="24"/>
        </w:rPr>
        <w:t>in the wound surrounding within twenty-four hours of injury and peaks in concentration between twenty-four and seventy-two hours (</w:t>
      </w:r>
      <w:bookmarkStart w:id="5" w:name="_Hlk39370583"/>
      <w:r w:rsidR="008569D8">
        <w:rPr>
          <w:rFonts w:ascii="Times New Roman" w:hAnsi="Times New Roman" w:cs="Times New Roman"/>
          <w:sz w:val="24"/>
          <w:szCs w:val="24"/>
        </w:rPr>
        <w:t xml:space="preserve">Sauder </w:t>
      </w:r>
      <w:r w:rsidR="008569D8" w:rsidRPr="008569D8">
        <w:rPr>
          <w:rFonts w:ascii="Times New Roman" w:hAnsi="Times New Roman" w:cs="Times New Roman"/>
          <w:i/>
          <w:iCs/>
          <w:sz w:val="24"/>
          <w:szCs w:val="24"/>
        </w:rPr>
        <w:t>et al.,</w:t>
      </w:r>
      <w:r w:rsidR="008569D8">
        <w:rPr>
          <w:rFonts w:ascii="Times New Roman" w:hAnsi="Times New Roman" w:cs="Times New Roman"/>
          <w:sz w:val="24"/>
          <w:szCs w:val="24"/>
        </w:rPr>
        <w:t xml:space="preserve"> 1990</w:t>
      </w:r>
      <w:bookmarkEnd w:id="5"/>
      <w:r w:rsidR="008569D8">
        <w:rPr>
          <w:rFonts w:ascii="Times New Roman" w:hAnsi="Times New Roman" w:cs="Times New Roman"/>
          <w:sz w:val="24"/>
          <w:szCs w:val="24"/>
        </w:rPr>
        <w:t xml:space="preserve">; Goretsky </w:t>
      </w:r>
      <w:r w:rsidR="008569D8" w:rsidRPr="008569D8">
        <w:rPr>
          <w:rFonts w:ascii="Times New Roman" w:hAnsi="Times New Roman" w:cs="Times New Roman"/>
          <w:i/>
          <w:iCs/>
          <w:sz w:val="24"/>
          <w:szCs w:val="24"/>
        </w:rPr>
        <w:t>et al.,</w:t>
      </w:r>
      <w:r w:rsidR="008569D8">
        <w:rPr>
          <w:rFonts w:ascii="Times New Roman" w:hAnsi="Times New Roman" w:cs="Times New Roman"/>
          <w:sz w:val="24"/>
          <w:szCs w:val="24"/>
        </w:rPr>
        <w:t xml:space="preserve"> 1996</w:t>
      </w:r>
      <w:r w:rsidR="002B3427">
        <w:rPr>
          <w:rFonts w:ascii="Times New Roman" w:hAnsi="Times New Roman" w:cs="Times New Roman"/>
          <w:sz w:val="24"/>
          <w:szCs w:val="24"/>
        </w:rPr>
        <w:t>). Similar to TNF-α, initial IL-1 expression is required and beneficial to the wound healing process, increasing collagen synthesis as well as</w:t>
      </w:r>
      <w:r w:rsidR="00DB6916">
        <w:rPr>
          <w:rFonts w:ascii="Times New Roman" w:hAnsi="Times New Roman" w:cs="Times New Roman"/>
          <w:sz w:val="24"/>
          <w:szCs w:val="24"/>
        </w:rPr>
        <w:t xml:space="preserve"> </w:t>
      </w:r>
      <w:r w:rsidR="002B3427">
        <w:rPr>
          <w:rFonts w:ascii="Times New Roman" w:hAnsi="Times New Roman" w:cs="Times New Roman"/>
          <w:sz w:val="24"/>
          <w:szCs w:val="24"/>
        </w:rPr>
        <w:t>keratinocyte and fibroblast growth (</w:t>
      </w:r>
      <w:r w:rsidR="008569D8" w:rsidRPr="008569D8">
        <w:rPr>
          <w:rFonts w:ascii="Times New Roman" w:hAnsi="Times New Roman" w:cs="Times New Roman"/>
          <w:sz w:val="24"/>
          <w:szCs w:val="24"/>
        </w:rPr>
        <w:t xml:space="preserve">Sauder </w:t>
      </w:r>
      <w:r w:rsidR="008569D8" w:rsidRPr="008569D8">
        <w:rPr>
          <w:rFonts w:ascii="Times New Roman" w:hAnsi="Times New Roman" w:cs="Times New Roman"/>
          <w:i/>
          <w:iCs/>
          <w:sz w:val="24"/>
          <w:szCs w:val="24"/>
        </w:rPr>
        <w:t>et al.,</w:t>
      </w:r>
      <w:r w:rsidR="008569D8" w:rsidRPr="008569D8">
        <w:rPr>
          <w:rFonts w:ascii="Times New Roman" w:hAnsi="Times New Roman" w:cs="Times New Roman"/>
          <w:sz w:val="24"/>
          <w:szCs w:val="24"/>
        </w:rPr>
        <w:t xml:space="preserve"> 1990</w:t>
      </w:r>
      <w:r w:rsidR="002B3427">
        <w:rPr>
          <w:rFonts w:ascii="Times New Roman" w:hAnsi="Times New Roman" w:cs="Times New Roman"/>
          <w:sz w:val="24"/>
          <w:szCs w:val="24"/>
        </w:rPr>
        <w:t>).</w:t>
      </w:r>
      <w:r w:rsidR="00DB6916">
        <w:rPr>
          <w:rFonts w:ascii="Times New Roman" w:hAnsi="Times New Roman" w:cs="Times New Roman"/>
          <w:sz w:val="24"/>
          <w:szCs w:val="24"/>
        </w:rPr>
        <w:t xml:space="preserve"> High levels of IL-1 after the first week of healing, however, appear to be pathogenic and deleterious.</w:t>
      </w:r>
    </w:p>
    <w:p w14:paraId="773C8AF9" w14:textId="4CA8465C" w:rsidR="00DB6916" w:rsidRDefault="00DB6916" w:rsidP="006B338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IL-8 represents one protein in a very large </w:t>
      </w:r>
      <w:r w:rsidR="00CA77C8">
        <w:rPr>
          <w:rFonts w:ascii="Times New Roman" w:hAnsi="Times New Roman" w:cs="Times New Roman"/>
          <w:sz w:val="24"/>
          <w:szCs w:val="24"/>
        </w:rPr>
        <w:t>and diverse family of chemokines. It is one of the protein responsible for activation and recruitment of neutrophils in acute dermal wounds. Secreted by macrophages and fibroblasts, IL-8 is mostly detectable in the first twenty-four hours of healing.</w:t>
      </w:r>
      <w:r w:rsidR="002A4049">
        <w:rPr>
          <w:rFonts w:ascii="Times New Roman" w:hAnsi="Times New Roman" w:cs="Times New Roman"/>
          <w:sz w:val="24"/>
          <w:szCs w:val="24"/>
        </w:rPr>
        <w:t xml:space="preserve"> </w:t>
      </w:r>
      <w:r w:rsidR="002A4049">
        <w:rPr>
          <w:rFonts w:ascii="Times New Roman" w:hAnsi="Times New Roman" w:cs="Times New Roman"/>
          <w:sz w:val="24"/>
          <w:szCs w:val="24"/>
        </w:rPr>
        <w:lastRenderedPageBreak/>
        <w:t>IL-8 has numerous biological effects, including increased myeloid leukocyte chemotaxis, neutrophil activation, endothelial cell adhesion protein expression and keratinocyte maturation and margination (</w:t>
      </w:r>
      <w:r w:rsidR="00191EBC">
        <w:rPr>
          <w:rFonts w:ascii="Times New Roman" w:hAnsi="Times New Roman" w:cs="Times New Roman"/>
          <w:sz w:val="24"/>
          <w:szCs w:val="24"/>
        </w:rPr>
        <w:t xml:space="preserve">Liechty </w:t>
      </w:r>
      <w:r w:rsidR="00191EBC" w:rsidRPr="00BB0A5A">
        <w:rPr>
          <w:rFonts w:ascii="Times New Roman" w:hAnsi="Times New Roman" w:cs="Times New Roman"/>
          <w:i/>
          <w:iCs/>
          <w:sz w:val="24"/>
          <w:szCs w:val="24"/>
        </w:rPr>
        <w:t>et al.,</w:t>
      </w:r>
      <w:r w:rsidR="00191EBC">
        <w:rPr>
          <w:rFonts w:ascii="Times New Roman" w:hAnsi="Times New Roman" w:cs="Times New Roman"/>
          <w:sz w:val="24"/>
          <w:szCs w:val="24"/>
        </w:rPr>
        <w:t xml:space="preserve"> 1998; Engelhardt </w:t>
      </w:r>
      <w:r w:rsidR="00191EBC" w:rsidRPr="00BB0A5A">
        <w:rPr>
          <w:rFonts w:ascii="Times New Roman" w:hAnsi="Times New Roman" w:cs="Times New Roman"/>
          <w:i/>
          <w:iCs/>
          <w:sz w:val="24"/>
          <w:szCs w:val="24"/>
        </w:rPr>
        <w:t>et al.,</w:t>
      </w:r>
      <w:r w:rsidR="00191EBC">
        <w:rPr>
          <w:rFonts w:ascii="Times New Roman" w:hAnsi="Times New Roman" w:cs="Times New Roman"/>
          <w:sz w:val="24"/>
          <w:szCs w:val="24"/>
        </w:rPr>
        <w:t xml:space="preserve"> 1998; Nanncy </w:t>
      </w:r>
      <w:r w:rsidR="00191EBC" w:rsidRPr="00BB0A5A">
        <w:rPr>
          <w:rFonts w:ascii="Times New Roman" w:hAnsi="Times New Roman" w:cs="Times New Roman"/>
          <w:i/>
          <w:iCs/>
          <w:sz w:val="24"/>
          <w:szCs w:val="24"/>
        </w:rPr>
        <w:t>et al.,</w:t>
      </w:r>
      <w:r w:rsidR="00191EBC">
        <w:rPr>
          <w:rFonts w:ascii="Times New Roman" w:hAnsi="Times New Roman" w:cs="Times New Roman"/>
          <w:sz w:val="24"/>
          <w:szCs w:val="24"/>
        </w:rPr>
        <w:t xml:space="preserve"> 1995; Clark, 1993</w:t>
      </w:r>
      <w:r w:rsidR="002A4049">
        <w:rPr>
          <w:rFonts w:ascii="Times New Roman" w:hAnsi="Times New Roman" w:cs="Times New Roman"/>
          <w:sz w:val="24"/>
          <w:szCs w:val="24"/>
        </w:rPr>
        <w:t>). Low energy laser irradiation is thought to enhance wound healing through increased IL-8 expression. However, any excess expression of this cytokine can be detrimental</w:t>
      </w:r>
      <w:r w:rsidR="000E0849">
        <w:rPr>
          <w:rFonts w:ascii="Times New Roman" w:hAnsi="Times New Roman" w:cs="Times New Roman"/>
          <w:sz w:val="24"/>
          <w:szCs w:val="24"/>
        </w:rPr>
        <w:t xml:space="preserve"> to wound healing and can cause increased scarring (</w:t>
      </w:r>
      <w:r w:rsidR="00BB0A5A">
        <w:rPr>
          <w:rFonts w:ascii="Times New Roman" w:hAnsi="Times New Roman" w:cs="Times New Roman"/>
          <w:sz w:val="24"/>
          <w:szCs w:val="24"/>
        </w:rPr>
        <w:t xml:space="preserve">Yu </w:t>
      </w:r>
      <w:r w:rsidR="00BB0A5A" w:rsidRPr="00BB0A5A">
        <w:rPr>
          <w:rFonts w:ascii="Times New Roman" w:hAnsi="Times New Roman" w:cs="Times New Roman"/>
          <w:i/>
          <w:iCs/>
          <w:sz w:val="24"/>
          <w:szCs w:val="24"/>
        </w:rPr>
        <w:t>et al.,</w:t>
      </w:r>
      <w:r w:rsidR="00BB0A5A">
        <w:rPr>
          <w:rFonts w:ascii="Times New Roman" w:hAnsi="Times New Roman" w:cs="Times New Roman"/>
          <w:sz w:val="24"/>
          <w:szCs w:val="24"/>
        </w:rPr>
        <w:t xml:space="preserve"> 1996</w:t>
      </w:r>
      <w:r w:rsidR="000E0849">
        <w:rPr>
          <w:rFonts w:ascii="Times New Roman" w:hAnsi="Times New Roman" w:cs="Times New Roman"/>
          <w:sz w:val="24"/>
          <w:szCs w:val="24"/>
        </w:rPr>
        <w:t>). IL-8 is overexpressed in psoriasis and like IL-6, IL-8 is found in very low concentrations in fetal tissue (</w:t>
      </w:r>
      <w:r w:rsidR="00BB0A5A">
        <w:rPr>
          <w:rFonts w:ascii="Times New Roman" w:hAnsi="Times New Roman" w:cs="Times New Roman"/>
          <w:sz w:val="24"/>
          <w:szCs w:val="24"/>
        </w:rPr>
        <w:t xml:space="preserve">Konstantinova </w:t>
      </w:r>
      <w:r w:rsidR="00BB0A5A" w:rsidRPr="00BB0A5A">
        <w:rPr>
          <w:rFonts w:ascii="Times New Roman" w:hAnsi="Times New Roman" w:cs="Times New Roman"/>
          <w:i/>
          <w:iCs/>
          <w:sz w:val="24"/>
          <w:szCs w:val="24"/>
        </w:rPr>
        <w:t xml:space="preserve">et al., </w:t>
      </w:r>
      <w:r w:rsidR="00BB0A5A">
        <w:rPr>
          <w:rFonts w:ascii="Times New Roman" w:hAnsi="Times New Roman" w:cs="Times New Roman"/>
          <w:sz w:val="24"/>
          <w:szCs w:val="24"/>
        </w:rPr>
        <w:t>1996; Bennett and Shultz, 1993</w:t>
      </w:r>
      <w:r w:rsidR="000E0849">
        <w:rPr>
          <w:rFonts w:ascii="Times New Roman" w:hAnsi="Times New Roman" w:cs="Times New Roman"/>
          <w:sz w:val="24"/>
          <w:szCs w:val="24"/>
        </w:rPr>
        <w:t>).</w:t>
      </w:r>
    </w:p>
    <w:p w14:paraId="241EDC31" w14:textId="228DA4A0" w:rsidR="00624A69" w:rsidRDefault="000E0849" w:rsidP="006B338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Another cytokine often found in wound healing micro surrounding is IL-6. It has defi</w:t>
      </w:r>
      <w:r w:rsidR="004C2F1B">
        <w:rPr>
          <w:rFonts w:ascii="Times New Roman" w:hAnsi="Times New Roman" w:cs="Times New Roman"/>
          <w:sz w:val="24"/>
          <w:szCs w:val="24"/>
        </w:rPr>
        <w:t>l</w:t>
      </w:r>
      <w:r>
        <w:rPr>
          <w:rFonts w:ascii="Times New Roman" w:hAnsi="Times New Roman" w:cs="Times New Roman"/>
          <w:sz w:val="24"/>
          <w:szCs w:val="24"/>
        </w:rPr>
        <w:t xml:space="preserve">ed classification as either a proinflammatory or anti-inflammatory cytokine, appearing to have both properties. IL-6 has both local and systemic effects on wound healing and plays a central role in the systemic response to injury as a primary transducer of the hepatic and myeloid acute </w:t>
      </w:r>
      <w:r w:rsidR="006B54B5">
        <w:rPr>
          <w:rFonts w:ascii="Times New Roman" w:hAnsi="Times New Roman" w:cs="Times New Roman"/>
          <w:sz w:val="24"/>
          <w:szCs w:val="24"/>
        </w:rPr>
        <w:t>phase responses</w:t>
      </w:r>
      <w:r w:rsidR="00BE6D8E">
        <w:rPr>
          <w:rFonts w:ascii="Times New Roman" w:hAnsi="Times New Roman" w:cs="Times New Roman"/>
          <w:sz w:val="24"/>
          <w:szCs w:val="24"/>
        </w:rPr>
        <w:t xml:space="preserve"> (</w:t>
      </w:r>
      <w:r w:rsidR="00BF409D">
        <w:rPr>
          <w:rFonts w:ascii="Times New Roman" w:hAnsi="Times New Roman" w:cs="Times New Roman"/>
          <w:sz w:val="24"/>
          <w:szCs w:val="24"/>
        </w:rPr>
        <w:t xml:space="preserve">Baumann </w:t>
      </w:r>
      <w:r w:rsidR="00BF409D" w:rsidRPr="00BF409D">
        <w:rPr>
          <w:rFonts w:ascii="Times New Roman" w:hAnsi="Times New Roman" w:cs="Times New Roman"/>
          <w:i/>
          <w:iCs/>
          <w:sz w:val="24"/>
          <w:szCs w:val="24"/>
        </w:rPr>
        <w:t>et al.,</w:t>
      </w:r>
      <w:r w:rsidR="00BF409D">
        <w:rPr>
          <w:rFonts w:ascii="Times New Roman" w:hAnsi="Times New Roman" w:cs="Times New Roman"/>
          <w:sz w:val="24"/>
          <w:szCs w:val="24"/>
        </w:rPr>
        <w:t xml:space="preserve"> 1987</w:t>
      </w:r>
      <w:r w:rsidR="00BE6D8E">
        <w:rPr>
          <w:rFonts w:ascii="Times New Roman" w:hAnsi="Times New Roman" w:cs="Times New Roman"/>
          <w:sz w:val="24"/>
          <w:szCs w:val="24"/>
        </w:rPr>
        <w:t>). At the local wound level, IL-6 stimulates fibroblast proliferation and is secreted by many cell types in the wound environment (</w:t>
      </w:r>
      <w:bookmarkStart w:id="6" w:name="_Hlk39371113"/>
      <w:r w:rsidR="00BF409D">
        <w:rPr>
          <w:rFonts w:ascii="Times New Roman" w:hAnsi="Times New Roman" w:cs="Times New Roman"/>
          <w:sz w:val="24"/>
          <w:szCs w:val="24"/>
        </w:rPr>
        <w:t xml:space="preserve">Mateo </w:t>
      </w:r>
      <w:r w:rsidR="00BF409D" w:rsidRPr="001605EC">
        <w:rPr>
          <w:rFonts w:ascii="Times New Roman" w:hAnsi="Times New Roman" w:cs="Times New Roman"/>
          <w:i/>
          <w:iCs/>
          <w:sz w:val="24"/>
          <w:szCs w:val="24"/>
        </w:rPr>
        <w:t>et al.,</w:t>
      </w:r>
      <w:r w:rsidR="00BF409D">
        <w:rPr>
          <w:rFonts w:ascii="Times New Roman" w:hAnsi="Times New Roman" w:cs="Times New Roman"/>
          <w:sz w:val="24"/>
          <w:szCs w:val="24"/>
        </w:rPr>
        <w:t xml:space="preserve"> 1994; Saba </w:t>
      </w:r>
      <w:r w:rsidR="00BF409D" w:rsidRPr="001605EC">
        <w:rPr>
          <w:rFonts w:ascii="Times New Roman" w:hAnsi="Times New Roman" w:cs="Times New Roman"/>
          <w:i/>
          <w:iCs/>
          <w:sz w:val="24"/>
          <w:szCs w:val="24"/>
        </w:rPr>
        <w:t>et al.,</w:t>
      </w:r>
      <w:r w:rsidR="00BF409D">
        <w:rPr>
          <w:rFonts w:ascii="Times New Roman" w:hAnsi="Times New Roman" w:cs="Times New Roman"/>
          <w:sz w:val="24"/>
          <w:szCs w:val="24"/>
        </w:rPr>
        <w:t xml:space="preserve"> 1996; Goodman and Stein, 1994</w:t>
      </w:r>
      <w:bookmarkEnd w:id="6"/>
      <w:r w:rsidR="00BE6D8E">
        <w:rPr>
          <w:rFonts w:ascii="Times New Roman" w:hAnsi="Times New Roman" w:cs="Times New Roman"/>
          <w:sz w:val="24"/>
          <w:szCs w:val="24"/>
        </w:rPr>
        <w:t>). This includes fibroblasts, monocytes, and polymorphonuclear cells, whose infiltration into the acute wound is similar to the increased rise in IL-6 concentrations in the local environment</w:t>
      </w:r>
      <w:r w:rsidR="008A4D81">
        <w:rPr>
          <w:rFonts w:ascii="Times New Roman" w:hAnsi="Times New Roman" w:cs="Times New Roman"/>
          <w:sz w:val="24"/>
          <w:szCs w:val="24"/>
        </w:rPr>
        <w:t xml:space="preserve"> (</w:t>
      </w:r>
      <w:r w:rsidR="001605EC" w:rsidRPr="001605EC">
        <w:rPr>
          <w:rFonts w:ascii="Times New Roman" w:hAnsi="Times New Roman" w:cs="Times New Roman"/>
          <w:sz w:val="24"/>
          <w:szCs w:val="24"/>
        </w:rPr>
        <w:t xml:space="preserve">Mateo </w:t>
      </w:r>
      <w:r w:rsidR="001605EC" w:rsidRPr="001605EC">
        <w:rPr>
          <w:rFonts w:ascii="Times New Roman" w:hAnsi="Times New Roman" w:cs="Times New Roman"/>
          <w:i/>
          <w:iCs/>
          <w:sz w:val="24"/>
          <w:szCs w:val="24"/>
        </w:rPr>
        <w:t>et al.,</w:t>
      </w:r>
      <w:r w:rsidR="001605EC" w:rsidRPr="001605EC">
        <w:rPr>
          <w:rFonts w:ascii="Times New Roman" w:hAnsi="Times New Roman" w:cs="Times New Roman"/>
          <w:sz w:val="24"/>
          <w:szCs w:val="24"/>
        </w:rPr>
        <w:t xml:space="preserve"> 1994; Saba </w:t>
      </w:r>
      <w:r w:rsidR="001605EC" w:rsidRPr="001605EC">
        <w:rPr>
          <w:rFonts w:ascii="Times New Roman" w:hAnsi="Times New Roman" w:cs="Times New Roman"/>
          <w:i/>
          <w:iCs/>
          <w:sz w:val="24"/>
          <w:szCs w:val="24"/>
        </w:rPr>
        <w:t>et al.,</w:t>
      </w:r>
      <w:r w:rsidR="001605EC" w:rsidRPr="001605EC">
        <w:rPr>
          <w:rFonts w:ascii="Times New Roman" w:hAnsi="Times New Roman" w:cs="Times New Roman"/>
          <w:sz w:val="24"/>
          <w:szCs w:val="24"/>
        </w:rPr>
        <w:t xml:space="preserve"> 1996; </w:t>
      </w:r>
      <w:bookmarkStart w:id="7" w:name="_Hlk39371413"/>
      <w:r w:rsidR="001605EC" w:rsidRPr="001605EC">
        <w:rPr>
          <w:rFonts w:ascii="Times New Roman" w:hAnsi="Times New Roman" w:cs="Times New Roman"/>
          <w:sz w:val="24"/>
          <w:szCs w:val="24"/>
        </w:rPr>
        <w:t>Goodman and Stein, 1994</w:t>
      </w:r>
      <w:bookmarkEnd w:id="7"/>
      <w:r w:rsidR="001605EC">
        <w:rPr>
          <w:rFonts w:ascii="Times New Roman" w:hAnsi="Times New Roman" w:cs="Times New Roman"/>
          <w:sz w:val="24"/>
          <w:szCs w:val="24"/>
        </w:rPr>
        <w:t xml:space="preserve">; Pajulo </w:t>
      </w:r>
      <w:r w:rsidR="001605EC" w:rsidRPr="001605EC">
        <w:rPr>
          <w:rFonts w:ascii="Times New Roman" w:hAnsi="Times New Roman" w:cs="Times New Roman"/>
          <w:i/>
          <w:iCs/>
          <w:sz w:val="24"/>
          <w:szCs w:val="24"/>
        </w:rPr>
        <w:t>et al.,</w:t>
      </w:r>
      <w:r w:rsidR="001605EC">
        <w:rPr>
          <w:rFonts w:ascii="Times New Roman" w:hAnsi="Times New Roman" w:cs="Times New Roman"/>
          <w:sz w:val="24"/>
          <w:szCs w:val="24"/>
        </w:rPr>
        <w:t xml:space="preserve"> 1999</w:t>
      </w:r>
      <w:r w:rsidR="008A4D81">
        <w:rPr>
          <w:rFonts w:ascii="Times New Roman" w:hAnsi="Times New Roman" w:cs="Times New Roman"/>
          <w:sz w:val="24"/>
          <w:szCs w:val="24"/>
        </w:rPr>
        <w:t xml:space="preserve">). Detectable within the first twelve hours of </w:t>
      </w:r>
      <w:r w:rsidR="001F79E4">
        <w:rPr>
          <w:rFonts w:ascii="Times New Roman" w:hAnsi="Times New Roman" w:cs="Times New Roman"/>
          <w:sz w:val="24"/>
          <w:szCs w:val="24"/>
        </w:rPr>
        <w:t>injury, elevated quantities of IL-6 may remain in the fluid of the wound for more than seven days (</w:t>
      </w:r>
      <w:r w:rsidR="00163209">
        <w:rPr>
          <w:rFonts w:ascii="Times New Roman" w:hAnsi="Times New Roman" w:cs="Times New Roman"/>
          <w:sz w:val="24"/>
          <w:szCs w:val="24"/>
        </w:rPr>
        <w:t xml:space="preserve">Mateo </w:t>
      </w:r>
      <w:r w:rsidR="00163209" w:rsidRPr="00163209">
        <w:rPr>
          <w:rFonts w:ascii="Times New Roman" w:hAnsi="Times New Roman" w:cs="Times New Roman"/>
          <w:i/>
          <w:iCs/>
          <w:sz w:val="24"/>
          <w:szCs w:val="24"/>
        </w:rPr>
        <w:t>et al.,</w:t>
      </w:r>
      <w:r w:rsidR="00163209">
        <w:rPr>
          <w:rFonts w:ascii="Times New Roman" w:hAnsi="Times New Roman" w:cs="Times New Roman"/>
          <w:sz w:val="24"/>
          <w:szCs w:val="24"/>
        </w:rPr>
        <w:t xml:space="preserve"> 1994; Goretsky </w:t>
      </w:r>
      <w:r w:rsidR="00163209" w:rsidRPr="00163209">
        <w:rPr>
          <w:rFonts w:ascii="Times New Roman" w:hAnsi="Times New Roman" w:cs="Times New Roman"/>
          <w:i/>
          <w:iCs/>
          <w:sz w:val="24"/>
          <w:szCs w:val="24"/>
        </w:rPr>
        <w:t>et al.,</w:t>
      </w:r>
      <w:r w:rsidR="00163209">
        <w:rPr>
          <w:rFonts w:ascii="Times New Roman" w:hAnsi="Times New Roman" w:cs="Times New Roman"/>
          <w:sz w:val="24"/>
          <w:szCs w:val="24"/>
        </w:rPr>
        <w:t xml:space="preserve"> 1996</w:t>
      </w:r>
      <w:r w:rsidR="001F79E4">
        <w:rPr>
          <w:rFonts w:ascii="Times New Roman" w:hAnsi="Times New Roman" w:cs="Times New Roman"/>
          <w:sz w:val="24"/>
          <w:szCs w:val="24"/>
        </w:rPr>
        <w:t>). IL-6 secretion is vital to endothelial protection from ischemic injury in the early wound (</w:t>
      </w:r>
      <w:r w:rsidR="00163209">
        <w:rPr>
          <w:rFonts w:ascii="Times New Roman" w:hAnsi="Times New Roman" w:cs="Times New Roman"/>
          <w:sz w:val="24"/>
          <w:szCs w:val="24"/>
        </w:rPr>
        <w:t xml:space="preserve">Gallo </w:t>
      </w:r>
      <w:r w:rsidR="00163209" w:rsidRPr="00163209">
        <w:rPr>
          <w:rFonts w:ascii="Times New Roman" w:hAnsi="Times New Roman" w:cs="Times New Roman"/>
          <w:i/>
          <w:iCs/>
          <w:sz w:val="24"/>
          <w:szCs w:val="24"/>
        </w:rPr>
        <w:t>et al.,</w:t>
      </w:r>
      <w:r w:rsidR="00163209">
        <w:rPr>
          <w:rFonts w:ascii="Times New Roman" w:hAnsi="Times New Roman" w:cs="Times New Roman"/>
          <w:sz w:val="24"/>
          <w:szCs w:val="24"/>
        </w:rPr>
        <w:t xml:space="preserve"> 1997</w:t>
      </w:r>
      <w:r w:rsidR="001F79E4">
        <w:rPr>
          <w:rFonts w:ascii="Times New Roman" w:hAnsi="Times New Roman" w:cs="Times New Roman"/>
          <w:sz w:val="24"/>
          <w:szCs w:val="24"/>
        </w:rPr>
        <w:t>). In addition, impaired IL-6 secretion is thought to cause weakened healing in elderly people (</w:t>
      </w:r>
      <w:r w:rsidR="00163209" w:rsidRPr="00163209">
        <w:rPr>
          <w:rFonts w:ascii="Times New Roman" w:hAnsi="Times New Roman" w:cs="Times New Roman"/>
          <w:sz w:val="24"/>
          <w:szCs w:val="24"/>
        </w:rPr>
        <w:t xml:space="preserve">Mateo </w:t>
      </w:r>
      <w:r w:rsidR="00163209" w:rsidRPr="00163209">
        <w:rPr>
          <w:rFonts w:ascii="Times New Roman" w:hAnsi="Times New Roman" w:cs="Times New Roman"/>
          <w:i/>
          <w:iCs/>
          <w:sz w:val="24"/>
          <w:szCs w:val="24"/>
        </w:rPr>
        <w:t>et al.,</w:t>
      </w:r>
      <w:r w:rsidR="00163209" w:rsidRPr="00163209">
        <w:rPr>
          <w:rFonts w:ascii="Times New Roman" w:hAnsi="Times New Roman" w:cs="Times New Roman"/>
          <w:sz w:val="24"/>
          <w:szCs w:val="24"/>
        </w:rPr>
        <w:t xml:space="preserve"> 1994; Saba </w:t>
      </w:r>
      <w:r w:rsidR="00163209" w:rsidRPr="00163209">
        <w:rPr>
          <w:rFonts w:ascii="Times New Roman" w:hAnsi="Times New Roman" w:cs="Times New Roman"/>
          <w:i/>
          <w:iCs/>
          <w:sz w:val="24"/>
          <w:szCs w:val="24"/>
        </w:rPr>
        <w:t>et al.,</w:t>
      </w:r>
      <w:r w:rsidR="00163209" w:rsidRPr="00163209">
        <w:rPr>
          <w:rFonts w:ascii="Times New Roman" w:hAnsi="Times New Roman" w:cs="Times New Roman"/>
          <w:sz w:val="24"/>
          <w:szCs w:val="24"/>
        </w:rPr>
        <w:t xml:space="preserve"> 1996; Goodman and Stein, 1994</w:t>
      </w:r>
      <w:r w:rsidR="001F79E4">
        <w:rPr>
          <w:rFonts w:ascii="Times New Roman" w:hAnsi="Times New Roman" w:cs="Times New Roman"/>
          <w:sz w:val="24"/>
          <w:szCs w:val="24"/>
        </w:rPr>
        <w:t>), and its administration to fetal wounds increases scarring (</w:t>
      </w:r>
      <w:r w:rsidR="00163209">
        <w:rPr>
          <w:rFonts w:ascii="Times New Roman" w:hAnsi="Times New Roman" w:cs="Times New Roman"/>
          <w:sz w:val="24"/>
          <w:szCs w:val="24"/>
        </w:rPr>
        <w:t xml:space="preserve">Liechty </w:t>
      </w:r>
      <w:r w:rsidR="00163209" w:rsidRPr="00700B1E">
        <w:rPr>
          <w:rFonts w:ascii="Times New Roman" w:hAnsi="Times New Roman" w:cs="Times New Roman"/>
          <w:i/>
          <w:iCs/>
          <w:sz w:val="24"/>
          <w:szCs w:val="24"/>
        </w:rPr>
        <w:t>et al.,</w:t>
      </w:r>
      <w:r w:rsidR="00700B1E">
        <w:rPr>
          <w:rFonts w:ascii="Times New Roman" w:hAnsi="Times New Roman" w:cs="Times New Roman"/>
          <w:sz w:val="24"/>
          <w:szCs w:val="24"/>
        </w:rPr>
        <w:t xml:space="preserve"> </w:t>
      </w:r>
      <w:r w:rsidR="00163209">
        <w:rPr>
          <w:rFonts w:ascii="Times New Roman" w:hAnsi="Times New Roman" w:cs="Times New Roman"/>
          <w:sz w:val="24"/>
          <w:szCs w:val="24"/>
        </w:rPr>
        <w:t xml:space="preserve">2000; </w:t>
      </w:r>
      <w:r w:rsidR="00163209" w:rsidRPr="00163209">
        <w:rPr>
          <w:rFonts w:ascii="Times New Roman" w:hAnsi="Times New Roman" w:cs="Times New Roman"/>
          <w:sz w:val="24"/>
          <w:szCs w:val="24"/>
        </w:rPr>
        <w:t>Goodman and Stein, 1994</w:t>
      </w:r>
      <w:r w:rsidR="001F79E4">
        <w:rPr>
          <w:rFonts w:ascii="Times New Roman" w:hAnsi="Times New Roman" w:cs="Times New Roman"/>
          <w:sz w:val="24"/>
          <w:szCs w:val="24"/>
        </w:rPr>
        <w:t>).</w:t>
      </w:r>
    </w:p>
    <w:p w14:paraId="32394220" w14:textId="3C130ED4" w:rsidR="000E0849" w:rsidRDefault="00F67C26" w:rsidP="006B3382">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Finally, </w:t>
      </w:r>
      <w:bookmarkStart w:id="8" w:name="_Hlk39307334"/>
      <w:r>
        <w:rPr>
          <w:rFonts w:ascii="Times New Roman" w:hAnsi="Times New Roman" w:cs="Times New Roman"/>
          <w:sz w:val="24"/>
          <w:szCs w:val="24"/>
        </w:rPr>
        <w:t xml:space="preserve">IL-2 </w:t>
      </w:r>
      <w:bookmarkEnd w:id="8"/>
      <w:r>
        <w:rPr>
          <w:rFonts w:ascii="Times New Roman" w:hAnsi="Times New Roman" w:cs="Times New Roman"/>
          <w:sz w:val="24"/>
          <w:szCs w:val="24"/>
        </w:rPr>
        <w:t>is produced primarily by T-lymphocytes as a T-cell growth factor that supports the clonal expansion and activation of T-cells (</w:t>
      </w:r>
      <w:bookmarkStart w:id="9" w:name="_Hlk39372253"/>
      <w:r w:rsidR="00DB095E" w:rsidRPr="00DB095E">
        <w:rPr>
          <w:rFonts w:ascii="Times New Roman" w:hAnsi="Times New Roman" w:cs="Times New Roman"/>
          <w:sz w:val="24"/>
          <w:szCs w:val="24"/>
        </w:rPr>
        <w:t>Rumalla and Borah, 2001</w:t>
      </w:r>
      <w:bookmarkEnd w:id="9"/>
      <w:r>
        <w:rPr>
          <w:rFonts w:ascii="Times New Roman" w:hAnsi="Times New Roman" w:cs="Times New Roman"/>
          <w:sz w:val="24"/>
          <w:szCs w:val="24"/>
        </w:rPr>
        <w:t xml:space="preserve">). </w:t>
      </w:r>
      <w:r w:rsidR="000E0849">
        <w:rPr>
          <w:rFonts w:ascii="Times New Roman" w:hAnsi="Times New Roman" w:cs="Times New Roman"/>
          <w:sz w:val="24"/>
          <w:szCs w:val="24"/>
        </w:rPr>
        <w:t xml:space="preserve"> </w:t>
      </w:r>
      <w:r>
        <w:rPr>
          <w:rFonts w:ascii="Times New Roman" w:hAnsi="Times New Roman" w:cs="Times New Roman"/>
          <w:sz w:val="24"/>
          <w:szCs w:val="24"/>
        </w:rPr>
        <w:t xml:space="preserve">Although </w:t>
      </w:r>
      <w:r w:rsidRPr="00F67C26">
        <w:rPr>
          <w:rFonts w:ascii="Times New Roman" w:hAnsi="Times New Roman" w:cs="Times New Roman"/>
          <w:sz w:val="24"/>
          <w:szCs w:val="24"/>
        </w:rPr>
        <w:t>IL-2</w:t>
      </w:r>
      <w:r>
        <w:rPr>
          <w:rFonts w:ascii="Times New Roman" w:hAnsi="Times New Roman" w:cs="Times New Roman"/>
          <w:sz w:val="24"/>
          <w:szCs w:val="24"/>
        </w:rPr>
        <w:t xml:space="preserve"> is considered to be predominantly a T-cell growth factor, the protein is pleiotropic and has a number of associated properties. </w:t>
      </w:r>
      <w:r w:rsidRPr="00F67C26">
        <w:rPr>
          <w:rFonts w:ascii="Times New Roman" w:hAnsi="Times New Roman" w:cs="Times New Roman"/>
          <w:sz w:val="24"/>
          <w:szCs w:val="24"/>
        </w:rPr>
        <w:t>IL-2</w:t>
      </w:r>
      <w:r>
        <w:rPr>
          <w:rFonts w:ascii="Times New Roman" w:hAnsi="Times New Roman" w:cs="Times New Roman"/>
          <w:sz w:val="24"/>
          <w:szCs w:val="24"/>
        </w:rPr>
        <w:t xml:space="preserve"> can increase fibroblast metabolism in-vitro.</w:t>
      </w:r>
      <w:r w:rsidR="00A07149">
        <w:rPr>
          <w:rFonts w:ascii="Times New Roman" w:hAnsi="Times New Roman" w:cs="Times New Roman"/>
          <w:sz w:val="24"/>
          <w:szCs w:val="24"/>
        </w:rPr>
        <w:t xml:space="preserve"> In vivo, </w:t>
      </w:r>
      <w:r w:rsidR="00A07149" w:rsidRPr="00A07149">
        <w:rPr>
          <w:rFonts w:ascii="Times New Roman" w:hAnsi="Times New Roman" w:cs="Times New Roman"/>
          <w:sz w:val="24"/>
          <w:szCs w:val="24"/>
        </w:rPr>
        <w:t>IL-2</w:t>
      </w:r>
      <w:r w:rsidR="00A07149">
        <w:rPr>
          <w:rFonts w:ascii="Times New Roman" w:hAnsi="Times New Roman" w:cs="Times New Roman"/>
          <w:sz w:val="24"/>
          <w:szCs w:val="24"/>
        </w:rPr>
        <w:t xml:space="preserve"> administration increases rodent wound-breaking strength in immunocompromised hosts, although it does not have the same effect on its noncompromised controls (</w:t>
      </w:r>
      <w:r w:rsidR="00DB095E">
        <w:rPr>
          <w:rFonts w:ascii="Times New Roman" w:hAnsi="Times New Roman" w:cs="Times New Roman"/>
          <w:sz w:val="24"/>
          <w:szCs w:val="24"/>
        </w:rPr>
        <w:t xml:space="preserve">DeCunzo </w:t>
      </w:r>
      <w:r w:rsidR="00DB095E" w:rsidRPr="00DB095E">
        <w:rPr>
          <w:rFonts w:ascii="Times New Roman" w:hAnsi="Times New Roman" w:cs="Times New Roman"/>
          <w:i/>
          <w:iCs/>
          <w:sz w:val="24"/>
          <w:szCs w:val="24"/>
        </w:rPr>
        <w:t>et al.,</w:t>
      </w:r>
      <w:r w:rsidR="00DB095E">
        <w:rPr>
          <w:rFonts w:ascii="Times New Roman" w:hAnsi="Times New Roman" w:cs="Times New Roman"/>
          <w:sz w:val="24"/>
          <w:szCs w:val="24"/>
        </w:rPr>
        <w:t xml:space="preserve"> 1990</w:t>
      </w:r>
      <w:r w:rsidR="00A07149">
        <w:rPr>
          <w:rFonts w:ascii="Times New Roman" w:hAnsi="Times New Roman" w:cs="Times New Roman"/>
          <w:sz w:val="24"/>
          <w:szCs w:val="24"/>
        </w:rPr>
        <w:t>). Therefore, it is investigated for possible benefits in the immunocompromised wound. Evidence shows that chronic wound with delayed healing properties are often locked in the proinflammatory phases</w:t>
      </w:r>
      <w:r w:rsidR="0019540D">
        <w:rPr>
          <w:rFonts w:ascii="Times New Roman" w:hAnsi="Times New Roman" w:cs="Times New Roman"/>
          <w:sz w:val="24"/>
          <w:szCs w:val="24"/>
        </w:rPr>
        <w:t>, with elevated levels of both early proinflammatory cytokines as well as many anti-inflammatory cytokines. Thus, anti-inflammatory cytokines also play key roles in the repair response, both directly as well as through the modulation of proinflammatory cytokine production.</w:t>
      </w:r>
      <w:r w:rsidR="00F3274A">
        <w:rPr>
          <w:rFonts w:ascii="Times New Roman" w:hAnsi="Times New Roman" w:cs="Times New Roman"/>
          <w:sz w:val="24"/>
          <w:szCs w:val="24"/>
        </w:rPr>
        <w:t xml:space="preserve"> Its previous function is often disregarded when compared with their abilities to suppress proinflammatory cytokine production. One of such </w:t>
      </w:r>
      <w:r w:rsidR="009E5E06">
        <w:rPr>
          <w:rFonts w:ascii="Times New Roman" w:hAnsi="Times New Roman" w:cs="Times New Roman"/>
          <w:sz w:val="24"/>
          <w:szCs w:val="24"/>
        </w:rPr>
        <w:t>cytokines</w:t>
      </w:r>
      <w:r w:rsidR="00F3274A">
        <w:rPr>
          <w:rFonts w:ascii="Times New Roman" w:hAnsi="Times New Roman" w:cs="Times New Roman"/>
          <w:sz w:val="24"/>
          <w:szCs w:val="24"/>
        </w:rPr>
        <w:t xml:space="preserve"> is IL-4, which is expressed by T lymphocytes, basophils and mast cells (</w:t>
      </w:r>
      <w:r w:rsidR="00DB095E">
        <w:rPr>
          <w:rFonts w:ascii="Times New Roman" w:hAnsi="Times New Roman" w:cs="Times New Roman"/>
          <w:sz w:val="24"/>
          <w:szCs w:val="24"/>
        </w:rPr>
        <w:t>Chomarat and Banchereau, 1997; Brown and Hural, 1997</w:t>
      </w:r>
      <w:r w:rsidR="00F3274A">
        <w:rPr>
          <w:rFonts w:ascii="Times New Roman" w:hAnsi="Times New Roman" w:cs="Times New Roman"/>
          <w:sz w:val="24"/>
          <w:szCs w:val="24"/>
        </w:rPr>
        <w:t>). The effects of IL-4 includes suppressing the expression of proinflammatory cytokines</w:t>
      </w:r>
      <w:r w:rsidR="009E5E06">
        <w:rPr>
          <w:rFonts w:ascii="Times New Roman" w:hAnsi="Times New Roman" w:cs="Times New Roman"/>
          <w:sz w:val="24"/>
          <w:szCs w:val="24"/>
        </w:rPr>
        <w:t>, as well as promoting B cell proliferation and mediating IgE production (</w:t>
      </w:r>
      <w:r w:rsidR="00DB095E">
        <w:rPr>
          <w:rFonts w:ascii="Times New Roman" w:hAnsi="Times New Roman" w:cs="Times New Roman"/>
          <w:sz w:val="24"/>
          <w:szCs w:val="24"/>
        </w:rPr>
        <w:t>Banchereau, 1995</w:t>
      </w:r>
      <w:r w:rsidR="009E5E06">
        <w:rPr>
          <w:rFonts w:ascii="Times New Roman" w:hAnsi="Times New Roman" w:cs="Times New Roman"/>
          <w:sz w:val="24"/>
          <w:szCs w:val="24"/>
        </w:rPr>
        <w:t>).</w:t>
      </w:r>
      <w:r w:rsidR="009950BB">
        <w:rPr>
          <w:rFonts w:ascii="Times New Roman" w:hAnsi="Times New Roman" w:cs="Times New Roman"/>
          <w:sz w:val="24"/>
          <w:szCs w:val="24"/>
        </w:rPr>
        <w:t xml:space="preserve"> Although excessive production has been implicated in the fibrotic wound healing seen in scleroderma, IL-4 plays an important role in wound healing, promoting fibroblast proliferation, proteoglycan synthesis by wound fibroblasts, and collagen production (</w:t>
      </w:r>
      <w:r w:rsidR="00643082">
        <w:rPr>
          <w:rFonts w:ascii="Times New Roman" w:hAnsi="Times New Roman" w:cs="Times New Roman"/>
          <w:sz w:val="24"/>
          <w:szCs w:val="24"/>
        </w:rPr>
        <w:t xml:space="preserve">Trautmann </w:t>
      </w:r>
      <w:r w:rsidR="00643082" w:rsidRPr="00643082">
        <w:rPr>
          <w:rFonts w:ascii="Times New Roman" w:hAnsi="Times New Roman" w:cs="Times New Roman"/>
          <w:i/>
          <w:iCs/>
          <w:sz w:val="24"/>
          <w:szCs w:val="24"/>
        </w:rPr>
        <w:t>et al.,</w:t>
      </w:r>
      <w:r w:rsidR="00643082">
        <w:rPr>
          <w:rFonts w:ascii="Times New Roman" w:hAnsi="Times New Roman" w:cs="Times New Roman"/>
          <w:sz w:val="24"/>
          <w:szCs w:val="24"/>
        </w:rPr>
        <w:t xml:space="preserve"> 2000; Postlethwaite </w:t>
      </w:r>
      <w:r w:rsidR="00643082" w:rsidRPr="00643082">
        <w:rPr>
          <w:rFonts w:ascii="Times New Roman" w:hAnsi="Times New Roman" w:cs="Times New Roman"/>
          <w:i/>
          <w:iCs/>
          <w:sz w:val="24"/>
          <w:szCs w:val="24"/>
        </w:rPr>
        <w:t>et al.,</w:t>
      </w:r>
      <w:r w:rsidR="00643082">
        <w:rPr>
          <w:rFonts w:ascii="Times New Roman" w:hAnsi="Times New Roman" w:cs="Times New Roman"/>
          <w:sz w:val="24"/>
          <w:szCs w:val="24"/>
        </w:rPr>
        <w:t xml:space="preserve"> 1992; Wegrowski </w:t>
      </w:r>
      <w:r w:rsidR="00643082" w:rsidRPr="00643082">
        <w:rPr>
          <w:rFonts w:ascii="Times New Roman" w:hAnsi="Times New Roman" w:cs="Times New Roman"/>
          <w:i/>
          <w:iCs/>
          <w:sz w:val="24"/>
          <w:szCs w:val="24"/>
        </w:rPr>
        <w:t>et al.,</w:t>
      </w:r>
      <w:r w:rsidR="00643082">
        <w:rPr>
          <w:rFonts w:ascii="Times New Roman" w:hAnsi="Times New Roman" w:cs="Times New Roman"/>
          <w:sz w:val="24"/>
          <w:szCs w:val="24"/>
        </w:rPr>
        <w:t xml:space="preserve"> 1995</w:t>
      </w:r>
      <w:r w:rsidR="009950BB">
        <w:rPr>
          <w:rFonts w:ascii="Times New Roman" w:hAnsi="Times New Roman" w:cs="Times New Roman"/>
          <w:sz w:val="24"/>
          <w:szCs w:val="24"/>
        </w:rPr>
        <w:t>). In addition, IL-4 up-regulates arginase activity in normal wound fibroblast as well as macrophages, smooth muscle and endothelial cells (</w:t>
      </w:r>
      <w:bookmarkStart w:id="10" w:name="_Hlk39371998"/>
      <w:r w:rsidR="00643082">
        <w:rPr>
          <w:rFonts w:ascii="Times New Roman" w:hAnsi="Times New Roman" w:cs="Times New Roman"/>
          <w:sz w:val="24"/>
          <w:szCs w:val="24"/>
        </w:rPr>
        <w:t xml:space="preserve">Witte </w:t>
      </w:r>
      <w:r w:rsidR="00643082" w:rsidRPr="00CF1CB2">
        <w:rPr>
          <w:rFonts w:ascii="Times New Roman" w:hAnsi="Times New Roman" w:cs="Times New Roman"/>
          <w:i/>
          <w:iCs/>
          <w:sz w:val="24"/>
          <w:szCs w:val="24"/>
        </w:rPr>
        <w:t>et al.,</w:t>
      </w:r>
      <w:r w:rsidR="00643082">
        <w:rPr>
          <w:rFonts w:ascii="Times New Roman" w:hAnsi="Times New Roman" w:cs="Times New Roman"/>
          <w:sz w:val="24"/>
          <w:szCs w:val="24"/>
        </w:rPr>
        <w:t xml:space="preserve"> 2002</w:t>
      </w:r>
      <w:bookmarkEnd w:id="10"/>
      <w:r w:rsidR="00643082">
        <w:rPr>
          <w:rFonts w:ascii="Times New Roman" w:hAnsi="Times New Roman" w:cs="Times New Roman"/>
          <w:sz w:val="24"/>
          <w:szCs w:val="24"/>
        </w:rPr>
        <w:t>;</w:t>
      </w:r>
      <w:r w:rsidR="00CF1CB2">
        <w:rPr>
          <w:rFonts w:ascii="Times New Roman" w:hAnsi="Times New Roman" w:cs="Times New Roman"/>
          <w:sz w:val="24"/>
          <w:szCs w:val="24"/>
        </w:rPr>
        <w:t xml:space="preserve"> Louis </w:t>
      </w:r>
      <w:r w:rsidR="00CF1CB2" w:rsidRPr="00CF1CB2">
        <w:rPr>
          <w:rFonts w:ascii="Times New Roman" w:hAnsi="Times New Roman" w:cs="Times New Roman"/>
          <w:i/>
          <w:iCs/>
          <w:sz w:val="24"/>
          <w:szCs w:val="24"/>
        </w:rPr>
        <w:t>et al.,</w:t>
      </w:r>
      <w:r w:rsidR="00CF1CB2">
        <w:rPr>
          <w:rFonts w:ascii="Times New Roman" w:hAnsi="Times New Roman" w:cs="Times New Roman"/>
          <w:sz w:val="24"/>
          <w:szCs w:val="24"/>
        </w:rPr>
        <w:t xml:space="preserve"> 1998; </w:t>
      </w:r>
      <w:proofErr w:type="spellStart"/>
      <w:r w:rsidR="00CF1CB2">
        <w:rPr>
          <w:rFonts w:ascii="Times New Roman" w:hAnsi="Times New Roman" w:cs="Times New Roman"/>
          <w:sz w:val="24"/>
          <w:szCs w:val="24"/>
        </w:rPr>
        <w:t>Boutard</w:t>
      </w:r>
      <w:proofErr w:type="spellEnd"/>
      <w:r w:rsidR="00CF1CB2">
        <w:rPr>
          <w:rFonts w:ascii="Times New Roman" w:hAnsi="Times New Roman" w:cs="Times New Roman"/>
          <w:sz w:val="24"/>
          <w:szCs w:val="24"/>
        </w:rPr>
        <w:t xml:space="preserve"> </w:t>
      </w:r>
      <w:r w:rsidR="00CF1CB2" w:rsidRPr="00CF1CB2">
        <w:rPr>
          <w:rFonts w:ascii="Times New Roman" w:hAnsi="Times New Roman" w:cs="Times New Roman"/>
          <w:i/>
          <w:iCs/>
          <w:sz w:val="24"/>
          <w:szCs w:val="24"/>
        </w:rPr>
        <w:t>et al.,</w:t>
      </w:r>
      <w:r w:rsidR="00CF1CB2">
        <w:rPr>
          <w:rFonts w:ascii="Times New Roman" w:hAnsi="Times New Roman" w:cs="Times New Roman"/>
          <w:sz w:val="24"/>
          <w:szCs w:val="24"/>
        </w:rPr>
        <w:t xml:space="preserve"> 1995; </w:t>
      </w:r>
      <w:proofErr w:type="spellStart"/>
      <w:r w:rsidR="00CF1CB2">
        <w:rPr>
          <w:rFonts w:ascii="Times New Roman" w:hAnsi="Times New Roman" w:cs="Times New Roman"/>
          <w:sz w:val="24"/>
          <w:szCs w:val="24"/>
        </w:rPr>
        <w:t>Corraliza</w:t>
      </w:r>
      <w:proofErr w:type="spellEnd"/>
      <w:r w:rsidR="00CF1CB2">
        <w:rPr>
          <w:rFonts w:ascii="Times New Roman" w:hAnsi="Times New Roman" w:cs="Times New Roman"/>
          <w:sz w:val="24"/>
          <w:szCs w:val="24"/>
        </w:rPr>
        <w:t xml:space="preserve"> </w:t>
      </w:r>
      <w:r w:rsidR="00CF1CB2" w:rsidRPr="00CF1CB2">
        <w:rPr>
          <w:rFonts w:ascii="Times New Roman" w:hAnsi="Times New Roman" w:cs="Times New Roman"/>
          <w:i/>
          <w:iCs/>
          <w:sz w:val="24"/>
          <w:szCs w:val="24"/>
        </w:rPr>
        <w:t>et al.,</w:t>
      </w:r>
      <w:r w:rsidR="00CF1CB2">
        <w:rPr>
          <w:rFonts w:ascii="Times New Roman" w:hAnsi="Times New Roman" w:cs="Times New Roman"/>
          <w:sz w:val="24"/>
          <w:szCs w:val="24"/>
        </w:rPr>
        <w:t xml:space="preserve"> 1995; Wei </w:t>
      </w:r>
      <w:r w:rsidR="00CF1CB2" w:rsidRPr="00CF1CB2">
        <w:rPr>
          <w:rFonts w:ascii="Times New Roman" w:hAnsi="Times New Roman" w:cs="Times New Roman"/>
          <w:i/>
          <w:iCs/>
          <w:sz w:val="24"/>
          <w:szCs w:val="24"/>
        </w:rPr>
        <w:t>et al.,</w:t>
      </w:r>
      <w:r w:rsidR="00CF1CB2">
        <w:rPr>
          <w:rFonts w:ascii="Times New Roman" w:hAnsi="Times New Roman" w:cs="Times New Roman"/>
          <w:sz w:val="24"/>
          <w:szCs w:val="24"/>
        </w:rPr>
        <w:t xml:space="preserve"> 2000; Durante </w:t>
      </w:r>
      <w:r w:rsidR="00CF1CB2" w:rsidRPr="00CF1CB2">
        <w:rPr>
          <w:rFonts w:ascii="Times New Roman" w:hAnsi="Times New Roman" w:cs="Times New Roman"/>
          <w:i/>
          <w:iCs/>
          <w:sz w:val="24"/>
          <w:szCs w:val="24"/>
        </w:rPr>
        <w:t>et al.,</w:t>
      </w:r>
      <w:r w:rsidR="00CF1CB2">
        <w:rPr>
          <w:rFonts w:ascii="Times New Roman" w:hAnsi="Times New Roman" w:cs="Times New Roman"/>
          <w:sz w:val="24"/>
          <w:szCs w:val="24"/>
        </w:rPr>
        <w:t xml:space="preserve"> 2001</w:t>
      </w:r>
      <w:r w:rsidR="009950BB">
        <w:rPr>
          <w:rFonts w:ascii="Times New Roman" w:hAnsi="Times New Roman" w:cs="Times New Roman"/>
          <w:sz w:val="24"/>
          <w:szCs w:val="24"/>
        </w:rPr>
        <w:t xml:space="preserve">). </w:t>
      </w:r>
      <w:r w:rsidR="009950BB">
        <w:rPr>
          <w:rFonts w:ascii="Times New Roman" w:hAnsi="Times New Roman" w:cs="Times New Roman"/>
          <w:sz w:val="24"/>
          <w:szCs w:val="24"/>
        </w:rPr>
        <w:lastRenderedPageBreak/>
        <w:t xml:space="preserve">Because arginase activity is known to play an important role in wound healing, this may be one additional mechanism through which IL-4 enhances </w:t>
      </w:r>
      <w:r w:rsidR="000D34DD">
        <w:rPr>
          <w:rFonts w:ascii="Times New Roman" w:hAnsi="Times New Roman" w:cs="Times New Roman"/>
          <w:sz w:val="24"/>
          <w:szCs w:val="24"/>
        </w:rPr>
        <w:t>the repair response (</w:t>
      </w:r>
      <w:r w:rsidR="00643082" w:rsidRPr="00643082">
        <w:rPr>
          <w:rFonts w:ascii="Times New Roman" w:hAnsi="Times New Roman" w:cs="Times New Roman"/>
          <w:sz w:val="24"/>
          <w:szCs w:val="24"/>
        </w:rPr>
        <w:t xml:space="preserve">Witte </w:t>
      </w:r>
      <w:r w:rsidR="00643082" w:rsidRPr="00643082">
        <w:rPr>
          <w:rFonts w:ascii="Times New Roman" w:hAnsi="Times New Roman" w:cs="Times New Roman"/>
          <w:i/>
          <w:iCs/>
          <w:sz w:val="24"/>
          <w:szCs w:val="24"/>
        </w:rPr>
        <w:t>et al.,</w:t>
      </w:r>
      <w:r w:rsidR="00643082" w:rsidRPr="00643082">
        <w:rPr>
          <w:rFonts w:ascii="Times New Roman" w:hAnsi="Times New Roman" w:cs="Times New Roman"/>
          <w:sz w:val="24"/>
          <w:szCs w:val="24"/>
        </w:rPr>
        <w:t xml:space="preserve"> 2002</w:t>
      </w:r>
      <w:r w:rsidR="000D34DD">
        <w:rPr>
          <w:rFonts w:ascii="Times New Roman" w:hAnsi="Times New Roman" w:cs="Times New Roman"/>
          <w:sz w:val="24"/>
          <w:szCs w:val="24"/>
        </w:rPr>
        <w:t>).</w:t>
      </w:r>
    </w:p>
    <w:p w14:paraId="180AFAB4" w14:textId="1FA2120C" w:rsidR="008F4C64" w:rsidRPr="00514574" w:rsidRDefault="008F4C64" w:rsidP="006B3382">
      <w:pPr>
        <w:spacing w:before="240" w:line="480" w:lineRule="auto"/>
        <w:jc w:val="both"/>
        <w:rPr>
          <w:sz w:val="24"/>
          <w:szCs w:val="24"/>
        </w:rPr>
      </w:pPr>
      <w:r>
        <w:rPr>
          <w:rFonts w:ascii="Times New Roman" w:hAnsi="Times New Roman" w:cs="Times New Roman"/>
          <w:sz w:val="24"/>
          <w:szCs w:val="24"/>
        </w:rPr>
        <w:t>IL-10 is also an anti-inflammatory cytokine secreted by T lymphocytes. In addition, dendritic cells and macrophages express IL-10, which inhibits the production of proinflammatory cytokines at the level of gene expression, as well as preventing neutrophil and macrophage infiltration into the wound (</w:t>
      </w:r>
      <w:r w:rsidR="00915B9F" w:rsidRPr="00915B9F">
        <w:rPr>
          <w:rFonts w:ascii="Times New Roman" w:hAnsi="Times New Roman" w:cs="Times New Roman"/>
          <w:sz w:val="24"/>
          <w:szCs w:val="24"/>
        </w:rPr>
        <w:t>Rumalla and Borah, 2001</w:t>
      </w:r>
      <w:r w:rsidR="00915B9F">
        <w:rPr>
          <w:rFonts w:ascii="Times New Roman" w:hAnsi="Times New Roman" w:cs="Times New Roman"/>
          <w:sz w:val="24"/>
          <w:szCs w:val="24"/>
        </w:rPr>
        <w:t xml:space="preserve">; de Waal </w:t>
      </w:r>
      <w:r w:rsidR="00915B9F" w:rsidRPr="00915B9F">
        <w:rPr>
          <w:rFonts w:ascii="Times New Roman" w:hAnsi="Times New Roman" w:cs="Times New Roman"/>
          <w:i/>
          <w:iCs/>
          <w:sz w:val="24"/>
          <w:szCs w:val="24"/>
        </w:rPr>
        <w:t>et al.,</w:t>
      </w:r>
      <w:r w:rsidR="00915B9F">
        <w:rPr>
          <w:rFonts w:ascii="Times New Roman" w:hAnsi="Times New Roman" w:cs="Times New Roman"/>
          <w:sz w:val="24"/>
          <w:szCs w:val="24"/>
        </w:rPr>
        <w:t xml:space="preserve"> 1991; </w:t>
      </w:r>
      <w:bookmarkStart w:id="11" w:name="_Hlk39372349"/>
      <w:r w:rsidR="00915B9F">
        <w:rPr>
          <w:rFonts w:ascii="Times New Roman" w:hAnsi="Times New Roman" w:cs="Times New Roman"/>
          <w:sz w:val="24"/>
          <w:szCs w:val="24"/>
        </w:rPr>
        <w:t xml:space="preserve">Sato </w:t>
      </w:r>
      <w:r w:rsidR="00915B9F" w:rsidRPr="00915B9F">
        <w:rPr>
          <w:rFonts w:ascii="Times New Roman" w:hAnsi="Times New Roman" w:cs="Times New Roman"/>
          <w:i/>
          <w:iCs/>
          <w:sz w:val="24"/>
          <w:szCs w:val="24"/>
        </w:rPr>
        <w:t>et al.,</w:t>
      </w:r>
      <w:r w:rsidR="00915B9F">
        <w:rPr>
          <w:rFonts w:ascii="Times New Roman" w:hAnsi="Times New Roman" w:cs="Times New Roman"/>
          <w:sz w:val="24"/>
          <w:szCs w:val="24"/>
        </w:rPr>
        <w:t xml:space="preserve"> 1999</w:t>
      </w:r>
      <w:bookmarkEnd w:id="11"/>
      <w:r>
        <w:rPr>
          <w:rFonts w:ascii="Times New Roman" w:hAnsi="Times New Roman" w:cs="Times New Roman"/>
          <w:sz w:val="24"/>
          <w:szCs w:val="24"/>
        </w:rPr>
        <w:t>). Detectable within twenty-four hours of injury, IL-10 is measurable for up to ten days from the initiation of wound healing (</w:t>
      </w:r>
      <w:r w:rsidR="002127E6" w:rsidRPr="002127E6">
        <w:rPr>
          <w:rFonts w:ascii="Times New Roman" w:hAnsi="Times New Roman" w:cs="Times New Roman"/>
          <w:sz w:val="24"/>
          <w:szCs w:val="24"/>
        </w:rPr>
        <w:t xml:space="preserve">Sato </w:t>
      </w:r>
      <w:r w:rsidR="002127E6" w:rsidRPr="002127E6">
        <w:rPr>
          <w:rFonts w:ascii="Times New Roman" w:hAnsi="Times New Roman" w:cs="Times New Roman"/>
          <w:i/>
          <w:iCs/>
          <w:sz w:val="24"/>
          <w:szCs w:val="24"/>
        </w:rPr>
        <w:t>et al.,</w:t>
      </w:r>
      <w:r w:rsidR="002127E6" w:rsidRPr="002127E6">
        <w:rPr>
          <w:rFonts w:ascii="Times New Roman" w:hAnsi="Times New Roman" w:cs="Times New Roman"/>
          <w:sz w:val="24"/>
          <w:szCs w:val="24"/>
        </w:rPr>
        <w:t xml:space="preserve"> 1999</w:t>
      </w:r>
      <w:r>
        <w:rPr>
          <w:rFonts w:ascii="Times New Roman" w:hAnsi="Times New Roman" w:cs="Times New Roman"/>
          <w:sz w:val="24"/>
          <w:szCs w:val="24"/>
        </w:rPr>
        <w:t xml:space="preserve">). </w:t>
      </w:r>
      <w:r w:rsidR="00BE47C0">
        <w:rPr>
          <w:rFonts w:ascii="Times New Roman" w:hAnsi="Times New Roman" w:cs="Times New Roman"/>
          <w:sz w:val="24"/>
          <w:szCs w:val="24"/>
        </w:rPr>
        <w:t>Although it has counter regulation role, IL-10, like most cytokines, has injurious effect with excessive expression, including possibly causing the failed closure of chronic venous insufficient ulcers (</w:t>
      </w:r>
      <w:r w:rsidR="002127E6">
        <w:rPr>
          <w:rFonts w:ascii="Times New Roman" w:hAnsi="Times New Roman" w:cs="Times New Roman"/>
          <w:sz w:val="24"/>
          <w:szCs w:val="24"/>
        </w:rPr>
        <w:t xml:space="preserve">Lundberg </w:t>
      </w:r>
      <w:r w:rsidR="002127E6" w:rsidRPr="002127E6">
        <w:rPr>
          <w:rFonts w:ascii="Times New Roman" w:hAnsi="Times New Roman" w:cs="Times New Roman"/>
          <w:i/>
          <w:iCs/>
          <w:sz w:val="24"/>
          <w:szCs w:val="24"/>
        </w:rPr>
        <w:t>et al.,</w:t>
      </w:r>
      <w:r w:rsidR="002127E6">
        <w:rPr>
          <w:rFonts w:ascii="Times New Roman" w:hAnsi="Times New Roman" w:cs="Times New Roman"/>
          <w:sz w:val="24"/>
          <w:szCs w:val="24"/>
        </w:rPr>
        <w:t xml:space="preserve"> 1998</w:t>
      </w:r>
      <w:r w:rsidR="00BE47C0">
        <w:rPr>
          <w:rFonts w:ascii="Times New Roman" w:hAnsi="Times New Roman" w:cs="Times New Roman"/>
          <w:sz w:val="24"/>
          <w:szCs w:val="24"/>
        </w:rPr>
        <w:t>).</w:t>
      </w:r>
    </w:p>
    <w:p w14:paraId="073ECF50" w14:textId="33E8305A" w:rsidR="00FF05A6" w:rsidRPr="00FF1206" w:rsidRDefault="00FF05A6" w:rsidP="006B3382">
      <w:pPr>
        <w:spacing w:line="480" w:lineRule="auto"/>
        <w:jc w:val="both"/>
        <w:rPr>
          <w:rFonts w:ascii="Times New Roman" w:hAnsi="Times New Roman" w:cs="Times New Roman"/>
          <w:b/>
          <w:bCs/>
          <w:sz w:val="32"/>
          <w:szCs w:val="32"/>
        </w:rPr>
      </w:pPr>
      <w:r w:rsidRPr="00FF1206">
        <w:rPr>
          <w:rFonts w:ascii="Times New Roman" w:hAnsi="Times New Roman" w:cs="Times New Roman"/>
          <w:b/>
          <w:bCs/>
          <w:sz w:val="32"/>
          <w:szCs w:val="32"/>
        </w:rPr>
        <w:t>Question 2: When is wound healing referred to as “impaired”? And why?</w:t>
      </w:r>
    </w:p>
    <w:p w14:paraId="373B98D0" w14:textId="554F45AE" w:rsidR="00BE6C51" w:rsidRDefault="00BE6C51" w:rsidP="006B3382">
      <w:pPr>
        <w:spacing w:line="480" w:lineRule="auto"/>
        <w:jc w:val="both"/>
        <w:rPr>
          <w:rFonts w:ascii="Times New Roman" w:hAnsi="Times New Roman" w:cs="Times New Roman"/>
          <w:sz w:val="24"/>
          <w:szCs w:val="24"/>
        </w:rPr>
      </w:pPr>
      <w:r w:rsidRPr="00BE6C51">
        <w:rPr>
          <w:rFonts w:ascii="Times New Roman" w:hAnsi="Times New Roman" w:cs="Times New Roman"/>
          <w:sz w:val="24"/>
          <w:szCs w:val="24"/>
        </w:rPr>
        <w:t xml:space="preserve">Wound healing </w:t>
      </w:r>
      <w:r>
        <w:rPr>
          <w:rFonts w:ascii="Times New Roman" w:hAnsi="Times New Roman" w:cs="Times New Roman"/>
          <w:sz w:val="24"/>
          <w:szCs w:val="24"/>
        </w:rPr>
        <w:t xml:space="preserve">is referred to as impaired </w:t>
      </w:r>
      <w:r w:rsidR="00F4637C">
        <w:rPr>
          <w:rFonts w:ascii="Times New Roman" w:hAnsi="Times New Roman" w:cs="Times New Roman"/>
          <w:sz w:val="24"/>
          <w:szCs w:val="24"/>
        </w:rPr>
        <w:t>“</w:t>
      </w:r>
      <w:r>
        <w:rPr>
          <w:rFonts w:ascii="Times New Roman" w:hAnsi="Times New Roman" w:cs="Times New Roman"/>
          <w:sz w:val="24"/>
          <w:szCs w:val="24"/>
        </w:rPr>
        <w:t>when there is an interference in one or more phases of the normal stages of wound healing</w:t>
      </w:r>
      <w:r w:rsidR="00F4637C">
        <w:rPr>
          <w:rFonts w:ascii="Times New Roman" w:hAnsi="Times New Roman" w:cs="Times New Roman"/>
          <w:sz w:val="24"/>
          <w:szCs w:val="24"/>
        </w:rPr>
        <w:t>”</w:t>
      </w:r>
      <w:r>
        <w:rPr>
          <w:rFonts w:ascii="Times New Roman" w:hAnsi="Times New Roman" w:cs="Times New Roman"/>
          <w:sz w:val="24"/>
          <w:szCs w:val="24"/>
        </w:rPr>
        <w:t>.</w:t>
      </w:r>
      <w:r w:rsidR="00E4255D">
        <w:rPr>
          <w:rFonts w:ascii="Times New Roman" w:hAnsi="Times New Roman" w:cs="Times New Roman"/>
          <w:sz w:val="24"/>
          <w:szCs w:val="24"/>
        </w:rPr>
        <w:t xml:space="preserve"> </w:t>
      </w:r>
      <w:r w:rsidR="00E4255D" w:rsidRPr="00E4255D">
        <w:rPr>
          <w:rFonts w:ascii="Times New Roman" w:hAnsi="Times New Roman" w:cs="Times New Roman"/>
          <w:sz w:val="24"/>
          <w:szCs w:val="24"/>
        </w:rPr>
        <w:t>As a</w:t>
      </w:r>
      <w:r w:rsidR="00E4255D">
        <w:rPr>
          <w:rFonts w:ascii="Times New Roman" w:hAnsi="Times New Roman" w:cs="Times New Roman"/>
          <w:sz w:val="24"/>
          <w:szCs w:val="24"/>
        </w:rPr>
        <w:t xml:space="preserve"> result</w:t>
      </w:r>
      <w:r w:rsidR="00E4255D" w:rsidRPr="00E4255D">
        <w:rPr>
          <w:rFonts w:ascii="Times New Roman" w:hAnsi="Times New Roman" w:cs="Times New Roman"/>
          <w:sz w:val="24"/>
          <w:szCs w:val="24"/>
        </w:rPr>
        <w:t>, the healing process is delayed, incomplete, and does</w:t>
      </w:r>
      <w:r w:rsidR="00E4255D">
        <w:rPr>
          <w:rFonts w:ascii="Times New Roman" w:hAnsi="Times New Roman" w:cs="Times New Roman"/>
          <w:sz w:val="24"/>
          <w:szCs w:val="24"/>
        </w:rPr>
        <w:t xml:space="preserve"> </w:t>
      </w:r>
      <w:r w:rsidR="00E4255D" w:rsidRPr="00E4255D">
        <w:rPr>
          <w:rFonts w:ascii="Times New Roman" w:hAnsi="Times New Roman" w:cs="Times New Roman"/>
          <w:sz w:val="24"/>
          <w:szCs w:val="24"/>
        </w:rPr>
        <w:t>not proceed in a coordinated manner, subsequently resulting</w:t>
      </w:r>
      <w:r w:rsidR="00E4255D">
        <w:rPr>
          <w:rFonts w:ascii="Times New Roman" w:hAnsi="Times New Roman" w:cs="Times New Roman"/>
          <w:sz w:val="24"/>
          <w:szCs w:val="24"/>
        </w:rPr>
        <w:t xml:space="preserve"> </w:t>
      </w:r>
      <w:r w:rsidR="00E4255D" w:rsidRPr="00E4255D">
        <w:rPr>
          <w:rFonts w:ascii="Times New Roman" w:hAnsi="Times New Roman" w:cs="Times New Roman"/>
          <w:sz w:val="24"/>
          <w:szCs w:val="24"/>
        </w:rPr>
        <w:t>in poor anatomical and functional outcome</w:t>
      </w:r>
      <w:r w:rsidR="00E4255D">
        <w:rPr>
          <w:rFonts w:ascii="Times New Roman" w:hAnsi="Times New Roman" w:cs="Times New Roman"/>
          <w:sz w:val="24"/>
          <w:szCs w:val="24"/>
        </w:rPr>
        <w:t xml:space="preserve"> (</w:t>
      </w:r>
      <w:r w:rsidR="00056507">
        <w:rPr>
          <w:rFonts w:ascii="Times New Roman" w:hAnsi="Times New Roman" w:cs="Times New Roman"/>
          <w:sz w:val="24"/>
          <w:szCs w:val="24"/>
        </w:rPr>
        <w:t xml:space="preserve">Lazarus </w:t>
      </w:r>
      <w:r w:rsidR="00056507" w:rsidRPr="00056507">
        <w:rPr>
          <w:rFonts w:ascii="Times New Roman" w:hAnsi="Times New Roman" w:cs="Times New Roman"/>
          <w:i/>
          <w:iCs/>
          <w:sz w:val="24"/>
          <w:szCs w:val="24"/>
        </w:rPr>
        <w:t>et al.,</w:t>
      </w:r>
      <w:r w:rsidR="00056507">
        <w:rPr>
          <w:rFonts w:ascii="Times New Roman" w:hAnsi="Times New Roman" w:cs="Times New Roman"/>
          <w:sz w:val="24"/>
          <w:szCs w:val="24"/>
        </w:rPr>
        <w:t xml:space="preserve"> 1994</w:t>
      </w:r>
      <w:r w:rsidR="00E4255D">
        <w:rPr>
          <w:rFonts w:ascii="Times New Roman" w:hAnsi="Times New Roman" w:cs="Times New Roman"/>
          <w:sz w:val="24"/>
          <w:szCs w:val="24"/>
        </w:rPr>
        <w:t>)</w:t>
      </w:r>
      <w:r w:rsidR="00E4255D" w:rsidRPr="00E4255D">
        <w:rPr>
          <w:rFonts w:ascii="Times New Roman" w:hAnsi="Times New Roman" w:cs="Times New Roman"/>
          <w:sz w:val="24"/>
          <w:szCs w:val="24"/>
        </w:rPr>
        <w:t>.</w:t>
      </w:r>
    </w:p>
    <w:p w14:paraId="5D311A39" w14:textId="7FDBC8A3" w:rsidR="00C83415" w:rsidRDefault="00C83415" w:rsidP="006B3382">
      <w:pPr>
        <w:spacing w:line="480" w:lineRule="auto"/>
        <w:jc w:val="both"/>
        <w:rPr>
          <w:rFonts w:ascii="Times New Roman" w:hAnsi="Times New Roman" w:cs="Times New Roman"/>
          <w:b/>
          <w:bCs/>
          <w:sz w:val="28"/>
          <w:szCs w:val="28"/>
          <w:u w:val="single"/>
        </w:rPr>
      </w:pPr>
      <w:r w:rsidRPr="00FF1206">
        <w:rPr>
          <w:rFonts w:ascii="Times New Roman" w:hAnsi="Times New Roman" w:cs="Times New Roman"/>
          <w:b/>
          <w:bCs/>
          <w:sz w:val="28"/>
          <w:szCs w:val="28"/>
          <w:u w:val="single"/>
        </w:rPr>
        <w:t>Why woun</w:t>
      </w:r>
      <w:r w:rsidR="00FF1206" w:rsidRPr="00FF1206">
        <w:rPr>
          <w:rFonts w:ascii="Times New Roman" w:hAnsi="Times New Roman" w:cs="Times New Roman"/>
          <w:b/>
          <w:bCs/>
          <w:sz w:val="28"/>
          <w:szCs w:val="28"/>
          <w:u w:val="single"/>
        </w:rPr>
        <w:t xml:space="preserve">d healing is </w:t>
      </w:r>
      <w:r w:rsidR="00BC32A9">
        <w:rPr>
          <w:rFonts w:ascii="Times New Roman" w:hAnsi="Times New Roman" w:cs="Times New Roman"/>
          <w:b/>
          <w:bCs/>
          <w:sz w:val="28"/>
          <w:szCs w:val="28"/>
          <w:u w:val="single"/>
        </w:rPr>
        <w:t>impaired</w:t>
      </w:r>
      <w:r w:rsidR="00FF1206" w:rsidRPr="00FF1206">
        <w:rPr>
          <w:rFonts w:ascii="Times New Roman" w:hAnsi="Times New Roman" w:cs="Times New Roman"/>
          <w:b/>
          <w:bCs/>
          <w:sz w:val="28"/>
          <w:szCs w:val="28"/>
          <w:u w:val="single"/>
        </w:rPr>
        <w:t>:</w:t>
      </w:r>
    </w:p>
    <w:p w14:paraId="2DAD218F" w14:textId="4A5163BF" w:rsidR="00B130C4" w:rsidRDefault="00F4610E" w:rsidP="006B3382">
      <w:pPr>
        <w:spacing w:line="480" w:lineRule="auto"/>
        <w:jc w:val="both"/>
        <w:rPr>
          <w:rFonts w:ascii="Times New Roman" w:hAnsi="Times New Roman" w:cs="Times New Roman"/>
          <w:sz w:val="24"/>
          <w:szCs w:val="24"/>
        </w:rPr>
      </w:pPr>
      <w:r>
        <w:rPr>
          <w:rFonts w:ascii="Times New Roman" w:hAnsi="Times New Roman" w:cs="Times New Roman"/>
          <w:sz w:val="24"/>
          <w:szCs w:val="24"/>
        </w:rPr>
        <w:t>Wound healing is impaired due to m</w:t>
      </w:r>
      <w:r w:rsidR="00B130C4" w:rsidRPr="00B130C4">
        <w:rPr>
          <w:rFonts w:ascii="Times New Roman" w:hAnsi="Times New Roman" w:cs="Times New Roman"/>
          <w:sz w:val="24"/>
          <w:szCs w:val="24"/>
        </w:rPr>
        <w:t xml:space="preserve">ultiple factors affecting one or more phases of the </w:t>
      </w:r>
      <w:r w:rsidR="00EC6923">
        <w:rPr>
          <w:rFonts w:ascii="Times New Roman" w:hAnsi="Times New Roman" w:cs="Times New Roman"/>
          <w:sz w:val="24"/>
          <w:szCs w:val="24"/>
        </w:rPr>
        <w:t xml:space="preserve">healing </w:t>
      </w:r>
      <w:r w:rsidR="00B130C4" w:rsidRPr="00B130C4">
        <w:rPr>
          <w:rFonts w:ascii="Times New Roman" w:hAnsi="Times New Roman" w:cs="Times New Roman"/>
          <w:sz w:val="24"/>
          <w:szCs w:val="24"/>
        </w:rPr>
        <w:t>process</w:t>
      </w:r>
      <w:r w:rsidR="00B130C4">
        <w:rPr>
          <w:rFonts w:ascii="Times New Roman" w:hAnsi="Times New Roman" w:cs="Times New Roman"/>
          <w:sz w:val="24"/>
          <w:szCs w:val="24"/>
        </w:rPr>
        <w:t xml:space="preserve"> and these factors </w:t>
      </w:r>
      <w:r w:rsidR="00B130C4" w:rsidRPr="00B130C4">
        <w:rPr>
          <w:rFonts w:ascii="Times New Roman" w:hAnsi="Times New Roman" w:cs="Times New Roman"/>
          <w:sz w:val="24"/>
          <w:szCs w:val="24"/>
        </w:rPr>
        <w:t>can be classified into the following categories: co-morbidities, medications, oncology interventions, and life style habits.</w:t>
      </w:r>
    </w:p>
    <w:p w14:paraId="3B5D1B8E" w14:textId="77777777" w:rsidR="00795D78" w:rsidRPr="00795D78" w:rsidRDefault="00795D78" w:rsidP="006B3382">
      <w:pPr>
        <w:spacing w:line="480" w:lineRule="auto"/>
        <w:jc w:val="both"/>
        <w:rPr>
          <w:rFonts w:ascii="Times New Roman" w:hAnsi="Times New Roman" w:cs="Times New Roman"/>
          <w:b/>
          <w:bCs/>
          <w:sz w:val="24"/>
          <w:szCs w:val="24"/>
        </w:rPr>
      </w:pPr>
    </w:p>
    <w:p w14:paraId="7E38EE2B" w14:textId="7F17491F" w:rsidR="00B130C4" w:rsidRDefault="004C4A5A" w:rsidP="006B3382">
      <w:pPr>
        <w:pStyle w:val="ListParagraph"/>
        <w:numPr>
          <w:ilvl w:val="0"/>
          <w:numId w:val="2"/>
        </w:numPr>
        <w:spacing w:line="480" w:lineRule="auto"/>
        <w:jc w:val="both"/>
        <w:rPr>
          <w:rFonts w:ascii="Times New Roman" w:hAnsi="Times New Roman" w:cs="Times New Roman"/>
          <w:b/>
          <w:bCs/>
          <w:sz w:val="24"/>
          <w:szCs w:val="24"/>
        </w:rPr>
      </w:pPr>
      <w:r w:rsidRPr="004C4A5A">
        <w:rPr>
          <w:rFonts w:ascii="Times New Roman" w:hAnsi="Times New Roman" w:cs="Times New Roman"/>
          <w:b/>
          <w:bCs/>
          <w:sz w:val="24"/>
          <w:szCs w:val="24"/>
        </w:rPr>
        <w:lastRenderedPageBreak/>
        <w:t>Co-morbidities</w:t>
      </w:r>
    </w:p>
    <w:p w14:paraId="18A6E5D2" w14:textId="0B32E034" w:rsidR="004C4A5A" w:rsidRPr="00A16252" w:rsidRDefault="004C4A5A" w:rsidP="006B3382">
      <w:pPr>
        <w:pStyle w:val="ListParagraph"/>
        <w:numPr>
          <w:ilvl w:val="0"/>
          <w:numId w:val="9"/>
        </w:numPr>
        <w:spacing w:line="480" w:lineRule="auto"/>
        <w:jc w:val="both"/>
        <w:rPr>
          <w:rFonts w:ascii="Times New Roman" w:hAnsi="Times New Roman" w:cs="Times New Roman"/>
          <w:b/>
          <w:bCs/>
          <w:sz w:val="24"/>
          <w:szCs w:val="24"/>
        </w:rPr>
      </w:pPr>
      <w:r w:rsidRPr="00A16252">
        <w:rPr>
          <w:rFonts w:ascii="Times New Roman" w:hAnsi="Times New Roman" w:cs="Times New Roman"/>
          <w:b/>
          <w:bCs/>
          <w:sz w:val="24"/>
          <w:szCs w:val="24"/>
        </w:rPr>
        <w:t>Diabetes:</w:t>
      </w:r>
    </w:p>
    <w:p w14:paraId="05364607" w14:textId="77777777" w:rsidR="008067B6" w:rsidRDefault="004C4A5A" w:rsidP="006B3382">
      <w:pPr>
        <w:spacing w:line="480" w:lineRule="auto"/>
        <w:jc w:val="both"/>
        <w:rPr>
          <w:rFonts w:ascii="Times New Roman" w:hAnsi="Times New Roman" w:cs="Times New Roman"/>
          <w:b/>
          <w:bCs/>
          <w:sz w:val="24"/>
          <w:szCs w:val="24"/>
        </w:rPr>
      </w:pPr>
      <w:r w:rsidRPr="004C4A5A">
        <w:rPr>
          <w:rFonts w:ascii="Times New Roman" w:hAnsi="Times New Roman" w:cs="Times New Roman"/>
          <w:sz w:val="24"/>
          <w:szCs w:val="24"/>
        </w:rPr>
        <w:t>One complication of diabetes is</w:t>
      </w:r>
      <w:r w:rsidR="00E009E0">
        <w:rPr>
          <w:rFonts w:ascii="Times New Roman" w:hAnsi="Times New Roman" w:cs="Times New Roman"/>
          <w:sz w:val="24"/>
          <w:szCs w:val="24"/>
        </w:rPr>
        <w:t xml:space="preserve"> </w:t>
      </w:r>
      <w:r w:rsidRPr="004C4A5A">
        <w:rPr>
          <w:rFonts w:ascii="Times New Roman" w:hAnsi="Times New Roman" w:cs="Times New Roman"/>
          <w:sz w:val="24"/>
          <w:szCs w:val="24"/>
        </w:rPr>
        <w:t>ulceration of the foot secondary to neuropathic involvement</w:t>
      </w:r>
      <w:r w:rsidR="00C122A4">
        <w:rPr>
          <w:rFonts w:ascii="Times New Roman" w:hAnsi="Times New Roman" w:cs="Times New Roman"/>
          <w:sz w:val="24"/>
          <w:szCs w:val="24"/>
        </w:rPr>
        <w:t xml:space="preserve"> </w:t>
      </w:r>
      <w:bookmarkStart w:id="12" w:name="_Hlk39358685"/>
      <w:bookmarkStart w:id="13" w:name="_Hlk39358719"/>
      <w:r w:rsidR="00C122A4">
        <w:rPr>
          <w:rFonts w:ascii="Times New Roman" w:hAnsi="Times New Roman" w:cs="Times New Roman"/>
          <w:sz w:val="24"/>
          <w:szCs w:val="24"/>
        </w:rPr>
        <w:t xml:space="preserve">(Vairamon </w:t>
      </w:r>
      <w:r w:rsidR="00C122A4" w:rsidRPr="000174D2">
        <w:rPr>
          <w:rFonts w:ascii="Times New Roman" w:hAnsi="Times New Roman" w:cs="Times New Roman"/>
          <w:i/>
          <w:iCs/>
          <w:sz w:val="24"/>
          <w:szCs w:val="24"/>
        </w:rPr>
        <w:t>et al.,</w:t>
      </w:r>
      <w:r w:rsidR="00C122A4">
        <w:rPr>
          <w:rFonts w:ascii="Times New Roman" w:hAnsi="Times New Roman" w:cs="Times New Roman"/>
          <w:sz w:val="24"/>
          <w:szCs w:val="24"/>
        </w:rPr>
        <w:t xml:space="preserve"> 2009</w:t>
      </w:r>
      <w:bookmarkEnd w:id="12"/>
      <w:r w:rsidR="00C122A4">
        <w:rPr>
          <w:rFonts w:ascii="Times New Roman" w:hAnsi="Times New Roman" w:cs="Times New Roman"/>
          <w:sz w:val="24"/>
          <w:szCs w:val="24"/>
        </w:rPr>
        <w:t xml:space="preserve">; </w:t>
      </w:r>
      <w:r w:rsidR="00C122A4" w:rsidRPr="00C122A4">
        <w:rPr>
          <w:rFonts w:ascii="Times New Roman" w:hAnsi="Times New Roman" w:cs="Times New Roman"/>
          <w:sz w:val="24"/>
          <w:szCs w:val="24"/>
        </w:rPr>
        <w:t xml:space="preserve">Vuorisalo </w:t>
      </w:r>
      <w:r w:rsidR="00C122A4" w:rsidRPr="000174D2">
        <w:rPr>
          <w:rFonts w:ascii="Times New Roman" w:hAnsi="Times New Roman" w:cs="Times New Roman"/>
          <w:i/>
          <w:iCs/>
          <w:sz w:val="24"/>
          <w:szCs w:val="24"/>
        </w:rPr>
        <w:t>et al.,</w:t>
      </w:r>
      <w:r w:rsidR="00C122A4">
        <w:rPr>
          <w:rFonts w:ascii="Times New Roman" w:hAnsi="Times New Roman" w:cs="Times New Roman"/>
          <w:sz w:val="24"/>
          <w:szCs w:val="24"/>
        </w:rPr>
        <w:t xml:space="preserve"> 2009</w:t>
      </w:r>
      <w:bookmarkEnd w:id="13"/>
      <w:r w:rsidR="00C122A4">
        <w:rPr>
          <w:rFonts w:ascii="Times New Roman" w:hAnsi="Times New Roman" w:cs="Times New Roman"/>
          <w:sz w:val="24"/>
          <w:szCs w:val="24"/>
        </w:rPr>
        <w:t xml:space="preserve">; </w:t>
      </w:r>
      <w:bookmarkStart w:id="14" w:name="_Hlk39359173"/>
      <w:r w:rsidR="00C122A4" w:rsidRPr="00C122A4">
        <w:rPr>
          <w:rFonts w:ascii="Times New Roman" w:hAnsi="Times New Roman" w:cs="Times New Roman"/>
          <w:sz w:val="24"/>
          <w:szCs w:val="24"/>
        </w:rPr>
        <w:t xml:space="preserve">Tchaikovski </w:t>
      </w:r>
      <w:r w:rsidR="00C122A4" w:rsidRPr="000174D2">
        <w:rPr>
          <w:rFonts w:ascii="Times New Roman" w:hAnsi="Times New Roman" w:cs="Times New Roman"/>
          <w:i/>
          <w:iCs/>
          <w:sz w:val="24"/>
          <w:szCs w:val="24"/>
        </w:rPr>
        <w:t>et al.,</w:t>
      </w:r>
      <w:r w:rsidR="00C122A4">
        <w:rPr>
          <w:rFonts w:ascii="Times New Roman" w:hAnsi="Times New Roman" w:cs="Times New Roman"/>
          <w:sz w:val="24"/>
          <w:szCs w:val="24"/>
        </w:rPr>
        <w:t xml:space="preserve"> 2009</w:t>
      </w:r>
      <w:bookmarkEnd w:id="14"/>
      <w:r w:rsidR="00C122A4">
        <w:rPr>
          <w:rFonts w:ascii="Times New Roman" w:hAnsi="Times New Roman" w:cs="Times New Roman"/>
          <w:sz w:val="24"/>
          <w:szCs w:val="24"/>
        </w:rPr>
        <w:t xml:space="preserve">; </w:t>
      </w:r>
      <w:r w:rsidR="00C122A4" w:rsidRPr="00C122A4">
        <w:rPr>
          <w:rFonts w:ascii="Times New Roman" w:hAnsi="Times New Roman" w:cs="Times New Roman"/>
          <w:sz w:val="24"/>
          <w:szCs w:val="24"/>
        </w:rPr>
        <w:t>Tiaka</w:t>
      </w:r>
      <w:r w:rsidR="00C122A4">
        <w:rPr>
          <w:rFonts w:ascii="Times New Roman" w:hAnsi="Times New Roman" w:cs="Times New Roman"/>
          <w:sz w:val="24"/>
          <w:szCs w:val="24"/>
        </w:rPr>
        <w:t xml:space="preserve"> </w:t>
      </w:r>
      <w:r w:rsidR="00C122A4" w:rsidRPr="000174D2">
        <w:rPr>
          <w:rFonts w:ascii="Times New Roman" w:hAnsi="Times New Roman" w:cs="Times New Roman"/>
          <w:i/>
          <w:iCs/>
          <w:sz w:val="24"/>
          <w:szCs w:val="24"/>
        </w:rPr>
        <w:t>et al.,</w:t>
      </w:r>
      <w:r w:rsidR="00C122A4">
        <w:rPr>
          <w:rFonts w:ascii="Times New Roman" w:hAnsi="Times New Roman" w:cs="Times New Roman"/>
          <w:sz w:val="24"/>
          <w:szCs w:val="24"/>
        </w:rPr>
        <w:t xml:space="preserve"> 2012). </w:t>
      </w:r>
      <w:r w:rsidRPr="004C4A5A">
        <w:rPr>
          <w:rFonts w:ascii="Times New Roman" w:hAnsi="Times New Roman" w:cs="Times New Roman"/>
          <w:sz w:val="24"/>
          <w:szCs w:val="24"/>
        </w:rPr>
        <w:t>Peripheral neuropathy leads to decreased protective sensation and foot deformities</w:t>
      </w:r>
      <w:r w:rsidR="000174D2">
        <w:rPr>
          <w:rFonts w:ascii="Times New Roman" w:hAnsi="Times New Roman" w:cs="Times New Roman"/>
          <w:sz w:val="24"/>
          <w:szCs w:val="24"/>
        </w:rPr>
        <w:t xml:space="preserve"> </w:t>
      </w:r>
      <w:r w:rsidR="000174D2" w:rsidRPr="000174D2">
        <w:rPr>
          <w:rFonts w:ascii="Times New Roman" w:hAnsi="Times New Roman" w:cs="Times New Roman"/>
          <w:sz w:val="24"/>
          <w:szCs w:val="24"/>
        </w:rPr>
        <w:t xml:space="preserve">(Vairamon </w:t>
      </w:r>
      <w:r w:rsidR="000174D2" w:rsidRPr="000174D2">
        <w:rPr>
          <w:rFonts w:ascii="Times New Roman" w:hAnsi="Times New Roman" w:cs="Times New Roman"/>
          <w:i/>
          <w:iCs/>
          <w:sz w:val="24"/>
          <w:szCs w:val="24"/>
        </w:rPr>
        <w:t xml:space="preserve">et al., </w:t>
      </w:r>
      <w:r w:rsidR="000174D2" w:rsidRPr="000174D2">
        <w:rPr>
          <w:rFonts w:ascii="Times New Roman" w:hAnsi="Times New Roman" w:cs="Times New Roman"/>
          <w:sz w:val="24"/>
          <w:szCs w:val="24"/>
        </w:rPr>
        <w:t>2009</w:t>
      </w:r>
      <w:r w:rsidR="000174D2">
        <w:rPr>
          <w:rFonts w:ascii="Times New Roman" w:hAnsi="Times New Roman" w:cs="Times New Roman"/>
          <w:sz w:val="24"/>
          <w:szCs w:val="24"/>
        </w:rPr>
        <w:t>).</w:t>
      </w:r>
      <w:r w:rsidRPr="004C4A5A">
        <w:rPr>
          <w:rFonts w:ascii="Times New Roman" w:hAnsi="Times New Roman" w:cs="Times New Roman"/>
          <w:sz w:val="24"/>
          <w:szCs w:val="24"/>
        </w:rPr>
        <w:t xml:space="preserve"> The deformities then lead to a redistribution of pressure during gait and can result in ulceration at high pressure areas</w:t>
      </w:r>
      <w:r w:rsidR="000174D2">
        <w:rPr>
          <w:rFonts w:ascii="Times New Roman" w:hAnsi="Times New Roman" w:cs="Times New Roman"/>
          <w:sz w:val="24"/>
          <w:szCs w:val="24"/>
        </w:rPr>
        <w:t xml:space="preserve"> </w:t>
      </w:r>
      <w:bookmarkStart w:id="15" w:name="_Hlk39358778"/>
      <w:r w:rsidR="000174D2" w:rsidRPr="000174D2">
        <w:rPr>
          <w:rFonts w:ascii="Times New Roman" w:hAnsi="Times New Roman" w:cs="Times New Roman"/>
          <w:sz w:val="24"/>
          <w:szCs w:val="24"/>
        </w:rPr>
        <w:t xml:space="preserve">(Vairamon </w:t>
      </w:r>
      <w:r w:rsidR="000174D2" w:rsidRPr="000174D2">
        <w:rPr>
          <w:rFonts w:ascii="Times New Roman" w:hAnsi="Times New Roman" w:cs="Times New Roman"/>
          <w:i/>
          <w:iCs/>
          <w:sz w:val="24"/>
          <w:szCs w:val="24"/>
        </w:rPr>
        <w:t>et al.,</w:t>
      </w:r>
      <w:r w:rsidR="000174D2" w:rsidRPr="000174D2">
        <w:rPr>
          <w:rFonts w:ascii="Times New Roman" w:hAnsi="Times New Roman" w:cs="Times New Roman"/>
          <w:sz w:val="24"/>
          <w:szCs w:val="24"/>
        </w:rPr>
        <w:t xml:space="preserve"> 2009; Vuorisalo </w:t>
      </w:r>
      <w:r w:rsidR="000174D2" w:rsidRPr="000174D2">
        <w:rPr>
          <w:rFonts w:ascii="Times New Roman" w:hAnsi="Times New Roman" w:cs="Times New Roman"/>
          <w:i/>
          <w:iCs/>
          <w:sz w:val="24"/>
          <w:szCs w:val="24"/>
        </w:rPr>
        <w:t>et al.,</w:t>
      </w:r>
      <w:r w:rsidR="000174D2" w:rsidRPr="000174D2">
        <w:rPr>
          <w:rFonts w:ascii="Times New Roman" w:hAnsi="Times New Roman" w:cs="Times New Roman"/>
          <w:sz w:val="24"/>
          <w:szCs w:val="24"/>
        </w:rPr>
        <w:t xml:space="preserve"> 2009</w:t>
      </w:r>
      <w:r w:rsidR="000174D2">
        <w:rPr>
          <w:rFonts w:ascii="Times New Roman" w:hAnsi="Times New Roman" w:cs="Times New Roman"/>
          <w:sz w:val="24"/>
          <w:szCs w:val="24"/>
        </w:rPr>
        <w:t xml:space="preserve">). </w:t>
      </w:r>
      <w:bookmarkEnd w:id="15"/>
      <w:r w:rsidRPr="004C4A5A">
        <w:rPr>
          <w:rFonts w:ascii="Times New Roman" w:hAnsi="Times New Roman" w:cs="Times New Roman"/>
          <w:sz w:val="24"/>
          <w:szCs w:val="24"/>
        </w:rPr>
        <w:t>Further, autonomic neuropathy results in trophic changes to the skin which can leave it vulnerable to cracking and breakdown, thus increasing the risk of infection</w:t>
      </w:r>
      <w:r w:rsidR="008067B6">
        <w:rPr>
          <w:rFonts w:ascii="Times New Roman" w:hAnsi="Times New Roman" w:cs="Times New Roman"/>
          <w:sz w:val="24"/>
          <w:szCs w:val="24"/>
        </w:rPr>
        <w:t xml:space="preserve"> </w:t>
      </w:r>
      <w:r w:rsidR="008067B6" w:rsidRPr="008067B6">
        <w:rPr>
          <w:rFonts w:ascii="Times New Roman" w:hAnsi="Times New Roman" w:cs="Times New Roman"/>
          <w:sz w:val="24"/>
          <w:szCs w:val="24"/>
        </w:rPr>
        <w:t xml:space="preserve">(Vairamon </w:t>
      </w:r>
      <w:r w:rsidR="008067B6" w:rsidRPr="008067B6">
        <w:rPr>
          <w:rFonts w:ascii="Times New Roman" w:hAnsi="Times New Roman" w:cs="Times New Roman"/>
          <w:i/>
          <w:iCs/>
          <w:sz w:val="24"/>
          <w:szCs w:val="24"/>
        </w:rPr>
        <w:t>et al.,</w:t>
      </w:r>
      <w:r w:rsidR="008067B6" w:rsidRPr="008067B6">
        <w:rPr>
          <w:rFonts w:ascii="Times New Roman" w:hAnsi="Times New Roman" w:cs="Times New Roman"/>
          <w:sz w:val="24"/>
          <w:szCs w:val="24"/>
        </w:rPr>
        <w:t xml:space="preserve"> 2009; Vuorisalo </w:t>
      </w:r>
      <w:r w:rsidR="008067B6" w:rsidRPr="008067B6">
        <w:rPr>
          <w:rFonts w:ascii="Times New Roman" w:hAnsi="Times New Roman" w:cs="Times New Roman"/>
          <w:i/>
          <w:iCs/>
          <w:sz w:val="24"/>
          <w:szCs w:val="24"/>
        </w:rPr>
        <w:t xml:space="preserve">et al., </w:t>
      </w:r>
      <w:r w:rsidR="008067B6" w:rsidRPr="008067B6">
        <w:rPr>
          <w:rFonts w:ascii="Times New Roman" w:hAnsi="Times New Roman" w:cs="Times New Roman"/>
          <w:sz w:val="24"/>
          <w:szCs w:val="24"/>
        </w:rPr>
        <w:t>2009).</w:t>
      </w:r>
    </w:p>
    <w:p w14:paraId="536ED43E" w14:textId="16438B19" w:rsidR="004C4A5A" w:rsidRPr="008067B6" w:rsidRDefault="004C4A5A" w:rsidP="006B3382">
      <w:pPr>
        <w:spacing w:line="480" w:lineRule="auto"/>
        <w:jc w:val="both"/>
        <w:rPr>
          <w:rFonts w:ascii="Times New Roman" w:hAnsi="Times New Roman" w:cs="Times New Roman"/>
          <w:b/>
          <w:bCs/>
          <w:sz w:val="24"/>
          <w:szCs w:val="24"/>
        </w:rPr>
      </w:pPr>
      <w:r w:rsidRPr="004C4A5A">
        <w:rPr>
          <w:rFonts w:ascii="Times New Roman" w:hAnsi="Times New Roman" w:cs="Times New Roman"/>
          <w:sz w:val="24"/>
          <w:szCs w:val="24"/>
        </w:rPr>
        <w:t>For patients with wounds of other etiologies (</w:t>
      </w:r>
      <w:r w:rsidR="003727EF">
        <w:rPr>
          <w:rFonts w:ascii="Times New Roman" w:hAnsi="Times New Roman" w:cs="Times New Roman"/>
          <w:sz w:val="24"/>
          <w:szCs w:val="24"/>
        </w:rPr>
        <w:t>such as;</w:t>
      </w:r>
      <w:r w:rsidRPr="004C4A5A">
        <w:rPr>
          <w:rFonts w:ascii="Times New Roman" w:hAnsi="Times New Roman" w:cs="Times New Roman"/>
          <w:sz w:val="24"/>
          <w:szCs w:val="24"/>
        </w:rPr>
        <w:t xml:space="preserve"> surgical incisions, pressure ulcers, or infected wounds) diabetes with poorly-controlled blood sugars results in cellular dysfunction that impedes all phases of wound healing. During hemostasis, there is decreased platelet-derived growth factor (PDGF) receptor expression on endothelial and epithelial cells, resulting in delayed transition to inflammation</w:t>
      </w:r>
      <w:r w:rsidR="008C06D7">
        <w:rPr>
          <w:rFonts w:ascii="Times New Roman" w:hAnsi="Times New Roman" w:cs="Times New Roman"/>
          <w:sz w:val="24"/>
          <w:szCs w:val="24"/>
        </w:rPr>
        <w:t xml:space="preserve"> (Singer and Clarke 1999).</w:t>
      </w:r>
      <w:r w:rsidRPr="004C4A5A">
        <w:rPr>
          <w:rFonts w:ascii="Times New Roman" w:hAnsi="Times New Roman" w:cs="Times New Roman"/>
          <w:sz w:val="24"/>
          <w:szCs w:val="24"/>
        </w:rPr>
        <w:t xml:space="preserve"> An increase in the number of wound-activated macrophages (WAMs) causes increased and prolonged expression of inflammatory cytokines, thereby prolonging the inflammatory phase</w:t>
      </w:r>
      <w:r w:rsidR="008067B6">
        <w:rPr>
          <w:rFonts w:ascii="Times New Roman" w:hAnsi="Times New Roman" w:cs="Times New Roman"/>
          <w:sz w:val="24"/>
          <w:szCs w:val="24"/>
        </w:rPr>
        <w:t xml:space="preserve"> (Genco </w:t>
      </w:r>
      <w:r w:rsidR="008067B6" w:rsidRPr="00311343">
        <w:rPr>
          <w:rFonts w:ascii="Times New Roman" w:hAnsi="Times New Roman" w:cs="Times New Roman"/>
          <w:i/>
          <w:iCs/>
          <w:sz w:val="24"/>
          <w:szCs w:val="24"/>
        </w:rPr>
        <w:t>et al.,</w:t>
      </w:r>
      <w:r w:rsidR="008067B6">
        <w:rPr>
          <w:rFonts w:ascii="Times New Roman" w:hAnsi="Times New Roman" w:cs="Times New Roman"/>
          <w:sz w:val="24"/>
          <w:szCs w:val="24"/>
        </w:rPr>
        <w:t xml:space="preserve"> 2005; </w:t>
      </w:r>
      <w:r w:rsidR="008067B6" w:rsidRPr="008067B6">
        <w:rPr>
          <w:rFonts w:ascii="Times New Roman" w:hAnsi="Times New Roman" w:cs="Times New Roman"/>
          <w:sz w:val="24"/>
          <w:szCs w:val="24"/>
        </w:rPr>
        <w:t>Wetzler</w:t>
      </w:r>
      <w:r w:rsidR="008067B6">
        <w:rPr>
          <w:rFonts w:ascii="Times New Roman" w:hAnsi="Times New Roman" w:cs="Times New Roman"/>
          <w:sz w:val="24"/>
          <w:szCs w:val="24"/>
        </w:rPr>
        <w:t xml:space="preserve"> </w:t>
      </w:r>
      <w:r w:rsidR="008067B6" w:rsidRPr="00311343">
        <w:rPr>
          <w:rFonts w:ascii="Times New Roman" w:hAnsi="Times New Roman" w:cs="Times New Roman"/>
          <w:i/>
          <w:iCs/>
          <w:sz w:val="24"/>
          <w:szCs w:val="24"/>
        </w:rPr>
        <w:t>et al.,</w:t>
      </w:r>
      <w:r w:rsidR="008067B6">
        <w:rPr>
          <w:rFonts w:ascii="Times New Roman" w:hAnsi="Times New Roman" w:cs="Times New Roman"/>
          <w:sz w:val="24"/>
          <w:szCs w:val="24"/>
        </w:rPr>
        <w:t xml:space="preserve"> 2000).</w:t>
      </w:r>
    </w:p>
    <w:p w14:paraId="46C04AF6" w14:textId="63BF93B2" w:rsidR="004C4A5A" w:rsidRDefault="004C4A5A" w:rsidP="006B3382">
      <w:pPr>
        <w:spacing w:line="480" w:lineRule="auto"/>
        <w:jc w:val="both"/>
        <w:rPr>
          <w:rFonts w:ascii="Times New Roman" w:hAnsi="Times New Roman" w:cs="Times New Roman"/>
          <w:sz w:val="24"/>
          <w:szCs w:val="24"/>
        </w:rPr>
      </w:pPr>
      <w:r w:rsidRPr="004C4A5A">
        <w:rPr>
          <w:rFonts w:ascii="Times New Roman" w:hAnsi="Times New Roman" w:cs="Times New Roman"/>
          <w:sz w:val="24"/>
          <w:szCs w:val="24"/>
        </w:rPr>
        <w:t>The proliferative phase is affected by impaired fibroblast signaling resulting in poor granulation tissue formation</w:t>
      </w:r>
      <w:r w:rsidR="00E74AF4">
        <w:rPr>
          <w:rFonts w:ascii="Times New Roman" w:hAnsi="Times New Roman" w:cs="Times New Roman"/>
          <w:sz w:val="24"/>
          <w:szCs w:val="24"/>
        </w:rPr>
        <w:t xml:space="preserve"> (</w:t>
      </w:r>
      <w:r w:rsidR="00E74AF4" w:rsidRPr="00E74AF4">
        <w:rPr>
          <w:rFonts w:ascii="Times New Roman" w:hAnsi="Times New Roman" w:cs="Times New Roman"/>
          <w:sz w:val="24"/>
          <w:szCs w:val="24"/>
        </w:rPr>
        <w:t xml:space="preserve">Werner </w:t>
      </w:r>
      <w:r w:rsidR="00E74AF4" w:rsidRPr="00E74AF4">
        <w:rPr>
          <w:rFonts w:ascii="Times New Roman" w:hAnsi="Times New Roman" w:cs="Times New Roman"/>
          <w:i/>
          <w:iCs/>
          <w:sz w:val="24"/>
          <w:szCs w:val="24"/>
        </w:rPr>
        <w:t>et al.,</w:t>
      </w:r>
      <w:r w:rsidR="00E74AF4">
        <w:rPr>
          <w:rFonts w:ascii="Times New Roman" w:hAnsi="Times New Roman" w:cs="Times New Roman"/>
          <w:sz w:val="24"/>
          <w:szCs w:val="24"/>
        </w:rPr>
        <w:t xml:space="preserve"> 2007;</w:t>
      </w:r>
      <w:r w:rsidR="00E74AF4" w:rsidRPr="00E74AF4">
        <w:t xml:space="preserve"> </w:t>
      </w:r>
      <w:r w:rsidR="00E74AF4" w:rsidRPr="00E74AF4">
        <w:rPr>
          <w:rFonts w:ascii="Times New Roman" w:hAnsi="Times New Roman" w:cs="Times New Roman"/>
          <w:sz w:val="24"/>
          <w:szCs w:val="24"/>
        </w:rPr>
        <w:t xml:space="preserve">Werner </w:t>
      </w:r>
      <w:r w:rsidR="00E74AF4" w:rsidRPr="00E74AF4">
        <w:rPr>
          <w:rFonts w:ascii="Times New Roman" w:hAnsi="Times New Roman" w:cs="Times New Roman"/>
          <w:i/>
          <w:iCs/>
          <w:sz w:val="24"/>
          <w:szCs w:val="24"/>
        </w:rPr>
        <w:t>et al.,</w:t>
      </w:r>
      <w:r w:rsidR="00E74AF4">
        <w:rPr>
          <w:rFonts w:ascii="Times New Roman" w:hAnsi="Times New Roman" w:cs="Times New Roman"/>
          <w:sz w:val="24"/>
          <w:szCs w:val="24"/>
        </w:rPr>
        <w:t xml:space="preserve"> 1994), </w:t>
      </w:r>
      <w:r w:rsidRPr="004C4A5A">
        <w:rPr>
          <w:rFonts w:ascii="Times New Roman" w:hAnsi="Times New Roman" w:cs="Times New Roman"/>
          <w:sz w:val="24"/>
          <w:szCs w:val="24"/>
        </w:rPr>
        <w:t xml:space="preserve"> fibrotic extracellular matrix resulting in stalled keratinocyte migration and delayed re-epithelialization</w:t>
      </w:r>
      <w:r w:rsidR="00E74AF4">
        <w:rPr>
          <w:rFonts w:ascii="Times New Roman" w:hAnsi="Times New Roman" w:cs="Times New Roman"/>
          <w:sz w:val="24"/>
          <w:szCs w:val="24"/>
        </w:rPr>
        <w:t xml:space="preserve"> (Loots </w:t>
      </w:r>
      <w:r w:rsidR="00E74AF4" w:rsidRPr="00E74AF4">
        <w:rPr>
          <w:rFonts w:ascii="Times New Roman" w:hAnsi="Times New Roman" w:cs="Times New Roman"/>
          <w:i/>
          <w:iCs/>
          <w:sz w:val="24"/>
          <w:szCs w:val="24"/>
        </w:rPr>
        <w:t>et al.,</w:t>
      </w:r>
      <w:r w:rsidR="00E74AF4">
        <w:rPr>
          <w:rFonts w:ascii="Times New Roman" w:hAnsi="Times New Roman" w:cs="Times New Roman"/>
          <w:sz w:val="24"/>
          <w:szCs w:val="24"/>
        </w:rPr>
        <w:t xml:space="preserve"> 1998),</w:t>
      </w:r>
      <w:r w:rsidRPr="004C4A5A">
        <w:rPr>
          <w:rFonts w:ascii="Times New Roman" w:hAnsi="Times New Roman" w:cs="Times New Roman"/>
          <w:sz w:val="24"/>
          <w:szCs w:val="24"/>
        </w:rPr>
        <w:t xml:space="preserve"> elevated metallomatrix proteinases and reactive oxygen species (ROS) resulting in</w:t>
      </w:r>
      <w:r w:rsidR="003727EF">
        <w:rPr>
          <w:rFonts w:ascii="Times New Roman" w:hAnsi="Times New Roman" w:cs="Times New Roman"/>
          <w:sz w:val="24"/>
          <w:szCs w:val="24"/>
        </w:rPr>
        <w:t xml:space="preserve"> extracellular matrix</w:t>
      </w:r>
      <w:r w:rsidRPr="004C4A5A">
        <w:rPr>
          <w:rFonts w:ascii="Times New Roman" w:hAnsi="Times New Roman" w:cs="Times New Roman"/>
          <w:sz w:val="24"/>
          <w:szCs w:val="24"/>
        </w:rPr>
        <w:t xml:space="preserve"> instabilit</w:t>
      </w:r>
      <w:r w:rsidR="00E74AF4">
        <w:rPr>
          <w:rFonts w:ascii="Times New Roman" w:hAnsi="Times New Roman" w:cs="Times New Roman"/>
          <w:sz w:val="24"/>
          <w:szCs w:val="24"/>
        </w:rPr>
        <w:t>y (</w:t>
      </w:r>
      <w:r w:rsidR="00E74AF4" w:rsidRPr="00E74AF4">
        <w:rPr>
          <w:rFonts w:ascii="Times New Roman" w:hAnsi="Times New Roman" w:cs="Times New Roman"/>
          <w:sz w:val="24"/>
          <w:szCs w:val="24"/>
        </w:rPr>
        <w:t>Haines</w:t>
      </w:r>
      <w:r w:rsidR="00E74AF4">
        <w:rPr>
          <w:rFonts w:ascii="Times New Roman" w:hAnsi="Times New Roman" w:cs="Times New Roman"/>
          <w:sz w:val="24"/>
          <w:szCs w:val="24"/>
        </w:rPr>
        <w:t xml:space="preserve"> </w:t>
      </w:r>
      <w:r w:rsidR="00E74AF4" w:rsidRPr="00E74AF4">
        <w:rPr>
          <w:rFonts w:ascii="Times New Roman" w:hAnsi="Times New Roman" w:cs="Times New Roman"/>
          <w:i/>
          <w:iCs/>
          <w:sz w:val="24"/>
          <w:szCs w:val="24"/>
        </w:rPr>
        <w:t>et al.,</w:t>
      </w:r>
      <w:r w:rsidR="00E74AF4">
        <w:rPr>
          <w:rFonts w:ascii="Times New Roman" w:hAnsi="Times New Roman" w:cs="Times New Roman"/>
          <w:sz w:val="24"/>
          <w:szCs w:val="24"/>
        </w:rPr>
        <w:t xml:space="preserve"> 2013)</w:t>
      </w:r>
      <w:r w:rsidRPr="004C4A5A">
        <w:rPr>
          <w:rFonts w:ascii="Times New Roman" w:hAnsi="Times New Roman" w:cs="Times New Roman"/>
          <w:sz w:val="24"/>
          <w:szCs w:val="24"/>
        </w:rPr>
        <w:t xml:space="preserve"> and altered sensitivity to VEGF resulting in decreased angiogenesis and poor </w:t>
      </w:r>
      <w:r w:rsidR="00E74AF4">
        <w:rPr>
          <w:rFonts w:ascii="Times New Roman" w:hAnsi="Times New Roman" w:cs="Times New Roman"/>
          <w:sz w:val="24"/>
          <w:szCs w:val="24"/>
        </w:rPr>
        <w:t>vascularization (</w:t>
      </w:r>
      <w:r w:rsidR="00E74AF4" w:rsidRPr="00E74AF4">
        <w:rPr>
          <w:rFonts w:ascii="Times New Roman" w:hAnsi="Times New Roman" w:cs="Times New Roman"/>
          <w:sz w:val="24"/>
          <w:szCs w:val="24"/>
        </w:rPr>
        <w:t xml:space="preserve">Tchaikovski </w:t>
      </w:r>
      <w:r w:rsidR="00E74AF4" w:rsidRPr="00E74AF4">
        <w:rPr>
          <w:rFonts w:ascii="Times New Roman" w:hAnsi="Times New Roman" w:cs="Times New Roman"/>
          <w:i/>
          <w:iCs/>
          <w:sz w:val="24"/>
          <w:szCs w:val="24"/>
        </w:rPr>
        <w:t>et al.,</w:t>
      </w:r>
      <w:r w:rsidR="00E74AF4" w:rsidRPr="00E74AF4">
        <w:rPr>
          <w:rFonts w:ascii="Times New Roman" w:hAnsi="Times New Roman" w:cs="Times New Roman"/>
          <w:sz w:val="24"/>
          <w:szCs w:val="24"/>
        </w:rPr>
        <w:t xml:space="preserve"> 2009</w:t>
      </w:r>
      <w:r w:rsidR="00E74AF4">
        <w:rPr>
          <w:rFonts w:ascii="Times New Roman" w:hAnsi="Times New Roman" w:cs="Times New Roman"/>
          <w:sz w:val="24"/>
          <w:szCs w:val="24"/>
        </w:rPr>
        <w:t>).</w:t>
      </w:r>
    </w:p>
    <w:p w14:paraId="13D562BA" w14:textId="79D18957" w:rsidR="004C4A5A" w:rsidRPr="007E3AB0" w:rsidRDefault="004C4A5A" w:rsidP="006B3382">
      <w:pPr>
        <w:spacing w:line="480" w:lineRule="auto"/>
        <w:jc w:val="both"/>
        <w:rPr>
          <w:rFonts w:ascii="Times New Roman" w:hAnsi="Times New Roman" w:cs="Times New Roman"/>
          <w:b/>
          <w:bCs/>
          <w:sz w:val="24"/>
          <w:szCs w:val="24"/>
        </w:rPr>
      </w:pPr>
      <w:r w:rsidRPr="007E3AB0">
        <w:rPr>
          <w:rFonts w:ascii="Times New Roman" w:hAnsi="Times New Roman" w:cs="Times New Roman"/>
          <w:b/>
          <w:bCs/>
          <w:sz w:val="24"/>
          <w:szCs w:val="24"/>
        </w:rPr>
        <w:lastRenderedPageBreak/>
        <w:t>2. Obesity:</w:t>
      </w:r>
    </w:p>
    <w:p w14:paraId="768ED28D" w14:textId="316EE962" w:rsidR="0039682B" w:rsidRDefault="0039682B" w:rsidP="006B3382">
      <w:pPr>
        <w:spacing w:line="480" w:lineRule="auto"/>
        <w:jc w:val="both"/>
        <w:rPr>
          <w:rFonts w:ascii="Times New Roman" w:hAnsi="Times New Roman" w:cs="Times New Roman"/>
          <w:sz w:val="24"/>
          <w:szCs w:val="24"/>
        </w:rPr>
      </w:pPr>
      <w:r w:rsidRPr="0039682B">
        <w:rPr>
          <w:rFonts w:ascii="Times New Roman" w:hAnsi="Times New Roman" w:cs="Times New Roman"/>
          <w:sz w:val="24"/>
          <w:szCs w:val="24"/>
        </w:rPr>
        <w:t>A major concern of obesity is the increased workload of the heart to supply oxygenated blood to body tissues. If the heart is unable to perfuse these tissues, ischemia can occur and thus contribute to necrosis and impaired wound healing</w:t>
      </w:r>
      <w:r w:rsidR="00746D4E">
        <w:rPr>
          <w:rFonts w:ascii="Times New Roman" w:hAnsi="Times New Roman" w:cs="Times New Roman"/>
          <w:sz w:val="24"/>
          <w:szCs w:val="24"/>
        </w:rPr>
        <w:t xml:space="preserve"> (</w:t>
      </w:r>
      <w:r w:rsidR="00746D4E" w:rsidRPr="00746D4E">
        <w:rPr>
          <w:rFonts w:ascii="Times New Roman" w:hAnsi="Times New Roman" w:cs="Times New Roman"/>
          <w:sz w:val="24"/>
          <w:szCs w:val="24"/>
        </w:rPr>
        <w:t xml:space="preserve">Wilson </w:t>
      </w:r>
      <w:r w:rsidR="00746D4E">
        <w:rPr>
          <w:rFonts w:ascii="Times New Roman" w:hAnsi="Times New Roman" w:cs="Times New Roman"/>
          <w:sz w:val="24"/>
          <w:szCs w:val="24"/>
        </w:rPr>
        <w:t xml:space="preserve">and </w:t>
      </w:r>
      <w:r w:rsidR="00746D4E" w:rsidRPr="00746D4E">
        <w:rPr>
          <w:rFonts w:ascii="Times New Roman" w:hAnsi="Times New Roman" w:cs="Times New Roman"/>
          <w:sz w:val="24"/>
          <w:szCs w:val="24"/>
        </w:rPr>
        <w:t>Clark</w:t>
      </w:r>
      <w:r w:rsidR="00746D4E">
        <w:rPr>
          <w:rFonts w:ascii="Times New Roman" w:hAnsi="Times New Roman" w:cs="Times New Roman"/>
          <w:sz w:val="24"/>
          <w:szCs w:val="24"/>
        </w:rPr>
        <w:t>, 2003).</w:t>
      </w:r>
      <w:r w:rsidR="00746D4E" w:rsidRPr="00746D4E">
        <w:rPr>
          <w:rFonts w:ascii="Times New Roman" w:hAnsi="Times New Roman" w:cs="Times New Roman"/>
          <w:sz w:val="24"/>
          <w:szCs w:val="24"/>
        </w:rPr>
        <w:t xml:space="preserve"> </w:t>
      </w:r>
      <w:r w:rsidRPr="0039682B">
        <w:rPr>
          <w:rFonts w:ascii="Times New Roman" w:hAnsi="Times New Roman" w:cs="Times New Roman"/>
          <w:sz w:val="24"/>
          <w:szCs w:val="24"/>
        </w:rPr>
        <w:t xml:space="preserve"> An obese person has a tendency to hyperventilate because the diaphragm is unable to fully descend due to the large amount of adipose tissue. Hyperventilation and decreased chest expansion then result in decreased vital capacity and decreased oxygenation of blood, thereby negatively impacting tissue oxygenation</w:t>
      </w:r>
      <w:r w:rsidR="00746D4E">
        <w:rPr>
          <w:rFonts w:ascii="Times New Roman" w:hAnsi="Times New Roman" w:cs="Times New Roman"/>
          <w:sz w:val="24"/>
          <w:szCs w:val="24"/>
        </w:rPr>
        <w:t xml:space="preserve"> (</w:t>
      </w:r>
      <w:bookmarkStart w:id="16" w:name="_Hlk39359762"/>
      <w:r w:rsidR="00746D4E">
        <w:rPr>
          <w:rFonts w:ascii="Times New Roman" w:hAnsi="Times New Roman" w:cs="Times New Roman"/>
          <w:sz w:val="24"/>
          <w:szCs w:val="24"/>
        </w:rPr>
        <w:t>Goldman, 2009</w:t>
      </w:r>
      <w:bookmarkEnd w:id="16"/>
      <w:r w:rsidR="00746D4E">
        <w:rPr>
          <w:rFonts w:ascii="Times New Roman" w:hAnsi="Times New Roman" w:cs="Times New Roman"/>
          <w:sz w:val="24"/>
          <w:szCs w:val="24"/>
        </w:rPr>
        <w:t>).</w:t>
      </w:r>
      <w:r w:rsidRPr="0039682B">
        <w:rPr>
          <w:rFonts w:ascii="Times New Roman" w:hAnsi="Times New Roman" w:cs="Times New Roman"/>
          <w:sz w:val="24"/>
          <w:szCs w:val="24"/>
        </w:rPr>
        <w:t xml:space="preserve"> If tissue near a wound is not adequately oxygenated, fibroblasts cannot form collagen and oxygen-dependent cellular repair processes cannot occur</w:t>
      </w:r>
      <w:r w:rsidR="00DA3EF9">
        <w:rPr>
          <w:rFonts w:ascii="Times New Roman" w:hAnsi="Times New Roman" w:cs="Times New Roman"/>
          <w:sz w:val="24"/>
          <w:szCs w:val="24"/>
        </w:rPr>
        <w:t xml:space="preserve"> (</w:t>
      </w:r>
      <w:r w:rsidR="00DA3EF9" w:rsidRPr="00DA3EF9">
        <w:rPr>
          <w:rFonts w:ascii="Times New Roman" w:hAnsi="Times New Roman" w:cs="Times New Roman"/>
          <w:sz w:val="24"/>
          <w:szCs w:val="24"/>
        </w:rPr>
        <w:t>Goldman, 2009</w:t>
      </w:r>
      <w:r w:rsidR="00DA3EF9">
        <w:rPr>
          <w:rFonts w:ascii="Times New Roman" w:hAnsi="Times New Roman" w:cs="Times New Roman"/>
          <w:sz w:val="24"/>
          <w:szCs w:val="24"/>
        </w:rPr>
        <w:t xml:space="preserve">; </w:t>
      </w:r>
      <w:r w:rsidR="00DA3EF9" w:rsidRPr="00DA3EF9">
        <w:rPr>
          <w:rFonts w:ascii="Times New Roman" w:hAnsi="Times New Roman" w:cs="Times New Roman"/>
          <w:sz w:val="24"/>
          <w:szCs w:val="24"/>
        </w:rPr>
        <w:t xml:space="preserve">Shipman </w:t>
      </w:r>
      <w:r w:rsidR="00DA3EF9">
        <w:rPr>
          <w:rFonts w:ascii="Times New Roman" w:hAnsi="Times New Roman" w:cs="Times New Roman"/>
          <w:sz w:val="24"/>
          <w:szCs w:val="24"/>
        </w:rPr>
        <w:t xml:space="preserve">and </w:t>
      </w:r>
      <w:r w:rsidR="00DA3EF9" w:rsidRPr="00DA3EF9">
        <w:rPr>
          <w:rFonts w:ascii="Times New Roman" w:hAnsi="Times New Roman" w:cs="Times New Roman"/>
          <w:sz w:val="24"/>
          <w:szCs w:val="24"/>
        </w:rPr>
        <w:t>Millington</w:t>
      </w:r>
      <w:r w:rsidR="00DA3EF9">
        <w:rPr>
          <w:rFonts w:ascii="Times New Roman" w:hAnsi="Times New Roman" w:cs="Times New Roman"/>
          <w:sz w:val="24"/>
          <w:szCs w:val="24"/>
        </w:rPr>
        <w:t>, 2011).</w:t>
      </w:r>
    </w:p>
    <w:p w14:paraId="7AB3D78E" w14:textId="1A66FB2D" w:rsidR="0039682B" w:rsidRDefault="0039682B" w:rsidP="006B3382">
      <w:pPr>
        <w:spacing w:line="480" w:lineRule="auto"/>
        <w:jc w:val="both"/>
        <w:rPr>
          <w:rFonts w:ascii="Times New Roman" w:hAnsi="Times New Roman" w:cs="Times New Roman"/>
          <w:sz w:val="24"/>
          <w:szCs w:val="24"/>
        </w:rPr>
      </w:pPr>
      <w:r w:rsidRPr="0039682B">
        <w:rPr>
          <w:rFonts w:ascii="Times New Roman" w:hAnsi="Times New Roman" w:cs="Times New Roman"/>
          <w:sz w:val="24"/>
          <w:szCs w:val="24"/>
        </w:rPr>
        <w:t>Once an obese patient develops a wound, the risk for infection is higher partly due to the avascularity of the surrounding adipose tissue</w:t>
      </w:r>
      <w:r w:rsidR="0036666F">
        <w:rPr>
          <w:rFonts w:ascii="Times New Roman" w:hAnsi="Times New Roman" w:cs="Times New Roman"/>
          <w:sz w:val="24"/>
          <w:szCs w:val="24"/>
        </w:rPr>
        <w:t xml:space="preserve"> (</w:t>
      </w:r>
      <w:r w:rsidR="0036666F" w:rsidRPr="0036666F">
        <w:rPr>
          <w:rFonts w:ascii="Times New Roman" w:hAnsi="Times New Roman" w:cs="Times New Roman"/>
          <w:sz w:val="24"/>
          <w:szCs w:val="24"/>
        </w:rPr>
        <w:t>Goldman, 2009</w:t>
      </w:r>
      <w:r w:rsidR="0036666F">
        <w:rPr>
          <w:rFonts w:ascii="Times New Roman" w:hAnsi="Times New Roman" w:cs="Times New Roman"/>
          <w:sz w:val="24"/>
          <w:szCs w:val="24"/>
        </w:rPr>
        <w:t>;</w:t>
      </w:r>
      <w:r w:rsidRPr="0039682B">
        <w:rPr>
          <w:rFonts w:ascii="Times New Roman" w:hAnsi="Times New Roman" w:cs="Times New Roman"/>
          <w:sz w:val="24"/>
          <w:szCs w:val="24"/>
        </w:rPr>
        <w:t xml:space="preserve"> </w:t>
      </w:r>
      <w:r w:rsidR="0036666F">
        <w:rPr>
          <w:rFonts w:ascii="Times New Roman" w:hAnsi="Times New Roman" w:cs="Times New Roman"/>
          <w:sz w:val="24"/>
          <w:szCs w:val="24"/>
        </w:rPr>
        <w:t xml:space="preserve">Kranke </w:t>
      </w:r>
      <w:r w:rsidR="0036666F" w:rsidRPr="00321666">
        <w:rPr>
          <w:rFonts w:ascii="Times New Roman" w:hAnsi="Times New Roman" w:cs="Times New Roman"/>
          <w:i/>
          <w:iCs/>
          <w:sz w:val="24"/>
          <w:szCs w:val="24"/>
        </w:rPr>
        <w:t>et al.,</w:t>
      </w:r>
      <w:r w:rsidR="0036666F">
        <w:rPr>
          <w:rFonts w:ascii="Times New Roman" w:hAnsi="Times New Roman" w:cs="Times New Roman"/>
          <w:sz w:val="24"/>
          <w:szCs w:val="24"/>
        </w:rPr>
        <w:t xml:space="preserve"> 2012). </w:t>
      </w:r>
      <w:r w:rsidRPr="0039682B">
        <w:rPr>
          <w:rFonts w:ascii="Times New Roman" w:hAnsi="Times New Roman" w:cs="Times New Roman"/>
          <w:sz w:val="24"/>
          <w:szCs w:val="24"/>
        </w:rPr>
        <w:t>Avascularity decreases the body's ability to defend against infection because the lack of oxygen prevents neutrophils from effectively phagocytizing bacteria, thus increasing the bacterial load of the wound</w:t>
      </w:r>
      <w:r w:rsidR="0036666F">
        <w:rPr>
          <w:rFonts w:ascii="Times New Roman" w:hAnsi="Times New Roman" w:cs="Times New Roman"/>
          <w:sz w:val="24"/>
          <w:szCs w:val="24"/>
        </w:rPr>
        <w:t xml:space="preserve"> (</w:t>
      </w:r>
      <w:r w:rsidR="0036666F" w:rsidRPr="0036666F">
        <w:rPr>
          <w:rFonts w:ascii="Times New Roman" w:hAnsi="Times New Roman" w:cs="Times New Roman"/>
          <w:sz w:val="24"/>
          <w:szCs w:val="24"/>
        </w:rPr>
        <w:t>Goldman, 2009</w:t>
      </w:r>
      <w:r w:rsidR="0036666F">
        <w:rPr>
          <w:rFonts w:ascii="Times New Roman" w:hAnsi="Times New Roman" w:cs="Times New Roman"/>
          <w:sz w:val="24"/>
          <w:szCs w:val="24"/>
        </w:rPr>
        <w:t>).</w:t>
      </w:r>
      <w:r w:rsidRPr="0039682B">
        <w:rPr>
          <w:rFonts w:ascii="Times New Roman" w:hAnsi="Times New Roman" w:cs="Times New Roman"/>
          <w:sz w:val="24"/>
          <w:szCs w:val="24"/>
        </w:rPr>
        <w:t xml:space="preserve"> Decreased blood supply to the wound prevents the necessary cells, e.g. neutrophils and macrophages, from reaching the wound site to protect against infection.</w:t>
      </w:r>
      <w:r w:rsidR="003727EF">
        <w:rPr>
          <w:rFonts w:ascii="Times New Roman" w:hAnsi="Times New Roman" w:cs="Times New Roman"/>
          <w:sz w:val="24"/>
          <w:szCs w:val="24"/>
        </w:rPr>
        <w:t xml:space="preserve"> </w:t>
      </w:r>
      <w:r w:rsidRPr="0039682B">
        <w:rPr>
          <w:rFonts w:ascii="Times New Roman" w:hAnsi="Times New Roman" w:cs="Times New Roman"/>
          <w:sz w:val="24"/>
          <w:szCs w:val="24"/>
        </w:rPr>
        <w:t>On a cellular level, researchers have shown that obesity can impair wound closure via the effects on circulating blood cells.</w:t>
      </w:r>
    </w:p>
    <w:p w14:paraId="1A217950" w14:textId="06B787DD" w:rsidR="0039682B" w:rsidRDefault="0039682B" w:rsidP="006B3382">
      <w:pPr>
        <w:spacing w:line="480" w:lineRule="auto"/>
        <w:jc w:val="both"/>
        <w:rPr>
          <w:rFonts w:ascii="Times New Roman" w:hAnsi="Times New Roman" w:cs="Times New Roman"/>
          <w:b/>
          <w:bCs/>
          <w:sz w:val="24"/>
          <w:szCs w:val="24"/>
        </w:rPr>
      </w:pPr>
      <w:r w:rsidRPr="007E3AB0">
        <w:rPr>
          <w:rFonts w:ascii="Times New Roman" w:hAnsi="Times New Roman" w:cs="Times New Roman"/>
          <w:b/>
          <w:bCs/>
          <w:sz w:val="24"/>
          <w:szCs w:val="24"/>
        </w:rPr>
        <w:t>3. Protein</w:t>
      </w:r>
      <w:r w:rsidRPr="0039682B">
        <w:rPr>
          <w:rFonts w:ascii="Times New Roman" w:hAnsi="Times New Roman" w:cs="Times New Roman"/>
          <w:b/>
          <w:bCs/>
          <w:sz w:val="24"/>
          <w:szCs w:val="24"/>
        </w:rPr>
        <w:t xml:space="preserve"> Energy Malnutrition:</w:t>
      </w:r>
    </w:p>
    <w:p w14:paraId="4016CD69" w14:textId="5A015235" w:rsidR="00341AD2" w:rsidRPr="00341AD2" w:rsidRDefault="0039682B" w:rsidP="006B3382">
      <w:pPr>
        <w:spacing w:line="480" w:lineRule="auto"/>
        <w:jc w:val="both"/>
        <w:rPr>
          <w:rFonts w:ascii="Times New Roman" w:hAnsi="Times New Roman" w:cs="Times New Roman"/>
          <w:sz w:val="24"/>
          <w:szCs w:val="24"/>
        </w:rPr>
      </w:pPr>
      <w:r w:rsidRPr="0039682B">
        <w:rPr>
          <w:rFonts w:ascii="Times New Roman" w:hAnsi="Times New Roman" w:cs="Times New Roman"/>
          <w:sz w:val="24"/>
          <w:szCs w:val="24"/>
        </w:rPr>
        <w:t xml:space="preserve">Protein is one of the most important nutrient factors affecting wound healing. A deficiency of protein can impair capillary formation, fibroblast proliferation, proteoglycan synthesis, collagen synthesis, and wound remodeling. A deficiency of protein also affects the immune system, with </w:t>
      </w:r>
      <w:r w:rsidRPr="0039682B">
        <w:rPr>
          <w:rFonts w:ascii="Times New Roman" w:hAnsi="Times New Roman" w:cs="Times New Roman"/>
          <w:sz w:val="24"/>
          <w:szCs w:val="24"/>
        </w:rPr>
        <w:lastRenderedPageBreak/>
        <w:t xml:space="preserve">resultant decreased leukocyte phagocytosis and increased susceptibility to infection (Gogia, 1995). Collagen is the major protein component of connective tissue and is composed primarily of glycine, proline, and hydroxyproline. Collagen synthesis requires hydroxylation of lysine and proline, and co-factors such as ferrous iron and vitamin C. Impaired wound healing results from deficiencies in any of these co-factors (Campos </w:t>
      </w:r>
      <w:r w:rsidRPr="00321666">
        <w:rPr>
          <w:rFonts w:ascii="Times New Roman" w:hAnsi="Times New Roman" w:cs="Times New Roman"/>
          <w:i/>
          <w:iCs/>
          <w:sz w:val="24"/>
          <w:szCs w:val="24"/>
        </w:rPr>
        <w:t>et al.,</w:t>
      </w:r>
      <w:r w:rsidRPr="0039682B">
        <w:rPr>
          <w:rFonts w:ascii="Times New Roman" w:hAnsi="Times New Roman" w:cs="Times New Roman"/>
          <w:sz w:val="24"/>
          <w:szCs w:val="24"/>
        </w:rPr>
        <w:t xml:space="preserve"> 2008)</w:t>
      </w:r>
      <w:r w:rsidR="00D62BBB">
        <w:rPr>
          <w:rFonts w:ascii="Times New Roman" w:hAnsi="Times New Roman" w:cs="Times New Roman"/>
          <w:sz w:val="24"/>
          <w:szCs w:val="24"/>
        </w:rPr>
        <w:t>.</w:t>
      </w:r>
    </w:p>
    <w:p w14:paraId="08DC6C58" w14:textId="067F19EB" w:rsidR="0039682B" w:rsidRDefault="0039682B" w:rsidP="006B3382">
      <w:pPr>
        <w:pStyle w:val="ListParagraph"/>
        <w:numPr>
          <w:ilvl w:val="0"/>
          <w:numId w:val="5"/>
        </w:numPr>
        <w:spacing w:line="480" w:lineRule="auto"/>
        <w:jc w:val="both"/>
        <w:rPr>
          <w:rFonts w:ascii="Times New Roman" w:hAnsi="Times New Roman" w:cs="Times New Roman"/>
          <w:b/>
          <w:bCs/>
          <w:sz w:val="24"/>
          <w:szCs w:val="24"/>
        </w:rPr>
      </w:pPr>
      <w:r w:rsidRPr="0039682B">
        <w:rPr>
          <w:rFonts w:ascii="Times New Roman" w:hAnsi="Times New Roman" w:cs="Times New Roman"/>
          <w:b/>
          <w:bCs/>
          <w:sz w:val="24"/>
          <w:szCs w:val="24"/>
        </w:rPr>
        <w:t>Medications</w:t>
      </w:r>
    </w:p>
    <w:p w14:paraId="0C238DF4" w14:textId="3DBA5E36" w:rsidR="00341AD2" w:rsidRPr="005B4638" w:rsidRDefault="005B4638" w:rsidP="006B338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341AD2" w:rsidRPr="005B4638">
        <w:rPr>
          <w:rFonts w:ascii="Times New Roman" w:hAnsi="Times New Roman" w:cs="Times New Roman"/>
          <w:b/>
          <w:bCs/>
          <w:sz w:val="24"/>
          <w:szCs w:val="24"/>
        </w:rPr>
        <w:t>Non-steroidal Anti-inflammatory Drugs (NSAIDs):</w:t>
      </w:r>
    </w:p>
    <w:p w14:paraId="52EFA402" w14:textId="1E951047" w:rsidR="00341AD2" w:rsidRPr="00341AD2" w:rsidRDefault="00341AD2" w:rsidP="006B3382">
      <w:pPr>
        <w:spacing w:line="480" w:lineRule="auto"/>
        <w:jc w:val="both"/>
        <w:rPr>
          <w:rFonts w:ascii="Times New Roman" w:hAnsi="Times New Roman" w:cs="Times New Roman"/>
          <w:sz w:val="24"/>
          <w:szCs w:val="24"/>
        </w:rPr>
      </w:pPr>
      <w:r w:rsidRPr="00341AD2">
        <w:rPr>
          <w:rFonts w:ascii="Times New Roman" w:hAnsi="Times New Roman" w:cs="Times New Roman"/>
          <w:sz w:val="24"/>
          <w:szCs w:val="24"/>
        </w:rPr>
        <w:t>Non-steroidal anti-inflammatory drugs (NSAIDs) have been shown to have a depressant effect on wound healing while simultaneously decreasing the granulocytic inflammatory reaction</w:t>
      </w:r>
      <w:r w:rsidR="00204564">
        <w:rPr>
          <w:rFonts w:ascii="Times New Roman" w:hAnsi="Times New Roman" w:cs="Times New Roman"/>
          <w:sz w:val="24"/>
          <w:szCs w:val="24"/>
        </w:rPr>
        <w:t xml:space="preserve"> (</w:t>
      </w:r>
      <w:r w:rsidR="00204564" w:rsidRPr="00204564">
        <w:rPr>
          <w:rFonts w:ascii="Times New Roman" w:hAnsi="Times New Roman" w:cs="Times New Roman"/>
          <w:sz w:val="24"/>
          <w:szCs w:val="24"/>
        </w:rPr>
        <w:t>Kaushal</w:t>
      </w:r>
      <w:r w:rsidR="00204564">
        <w:rPr>
          <w:rFonts w:ascii="Times New Roman" w:hAnsi="Times New Roman" w:cs="Times New Roman"/>
          <w:sz w:val="24"/>
          <w:szCs w:val="24"/>
        </w:rPr>
        <w:t xml:space="preserve"> </w:t>
      </w:r>
      <w:r w:rsidR="00204564" w:rsidRPr="00204564">
        <w:rPr>
          <w:rFonts w:ascii="Times New Roman" w:hAnsi="Times New Roman" w:cs="Times New Roman"/>
          <w:i/>
          <w:iCs/>
          <w:sz w:val="24"/>
          <w:szCs w:val="24"/>
        </w:rPr>
        <w:t>et al.,</w:t>
      </w:r>
      <w:r w:rsidR="00204564">
        <w:rPr>
          <w:rFonts w:ascii="Times New Roman" w:hAnsi="Times New Roman" w:cs="Times New Roman"/>
          <w:sz w:val="24"/>
          <w:szCs w:val="24"/>
        </w:rPr>
        <w:t xml:space="preserve"> 2006; </w:t>
      </w:r>
      <w:proofErr w:type="spellStart"/>
      <w:r w:rsidR="00204564">
        <w:rPr>
          <w:rFonts w:ascii="Times New Roman" w:hAnsi="Times New Roman" w:cs="Times New Roman"/>
          <w:sz w:val="24"/>
          <w:szCs w:val="24"/>
        </w:rPr>
        <w:t>Su</w:t>
      </w:r>
      <w:proofErr w:type="spellEnd"/>
      <w:r w:rsidR="00204564">
        <w:rPr>
          <w:rFonts w:ascii="Times New Roman" w:hAnsi="Times New Roman" w:cs="Times New Roman"/>
          <w:sz w:val="24"/>
          <w:szCs w:val="24"/>
        </w:rPr>
        <w:t xml:space="preserve"> </w:t>
      </w:r>
      <w:r w:rsidR="00204564" w:rsidRPr="00204564">
        <w:rPr>
          <w:rFonts w:ascii="Times New Roman" w:hAnsi="Times New Roman" w:cs="Times New Roman"/>
          <w:i/>
          <w:iCs/>
          <w:sz w:val="24"/>
          <w:szCs w:val="24"/>
        </w:rPr>
        <w:t>et al.,</w:t>
      </w:r>
      <w:r w:rsidR="00204564">
        <w:rPr>
          <w:rFonts w:ascii="Times New Roman" w:hAnsi="Times New Roman" w:cs="Times New Roman"/>
          <w:sz w:val="24"/>
          <w:szCs w:val="24"/>
        </w:rPr>
        <w:t xml:space="preserve"> 2010). </w:t>
      </w:r>
      <w:r w:rsidRPr="00341AD2">
        <w:rPr>
          <w:rFonts w:ascii="Times New Roman" w:hAnsi="Times New Roman" w:cs="Times New Roman"/>
          <w:sz w:val="24"/>
          <w:szCs w:val="24"/>
        </w:rPr>
        <w:t>NSAIDs inhibit the production of PGE2, an inflammatory mediating prostaglandin, and can thereby reduce pain</w:t>
      </w:r>
      <w:r w:rsidR="00204564">
        <w:rPr>
          <w:rFonts w:ascii="Times New Roman" w:hAnsi="Times New Roman" w:cs="Times New Roman"/>
          <w:sz w:val="24"/>
          <w:szCs w:val="24"/>
        </w:rPr>
        <w:t xml:space="preserve"> </w:t>
      </w:r>
      <w:bookmarkStart w:id="17" w:name="_Hlk39360751"/>
      <w:r w:rsidR="00204564">
        <w:rPr>
          <w:rFonts w:ascii="Times New Roman" w:hAnsi="Times New Roman" w:cs="Times New Roman"/>
          <w:sz w:val="24"/>
          <w:szCs w:val="24"/>
        </w:rPr>
        <w:t xml:space="preserve">(Guo </w:t>
      </w:r>
      <w:r w:rsidR="00204564" w:rsidRPr="00204564">
        <w:rPr>
          <w:rFonts w:ascii="Times New Roman" w:hAnsi="Times New Roman" w:cs="Times New Roman"/>
          <w:i/>
          <w:iCs/>
          <w:sz w:val="24"/>
          <w:szCs w:val="24"/>
        </w:rPr>
        <w:t>et al.,</w:t>
      </w:r>
      <w:r w:rsidR="00204564">
        <w:rPr>
          <w:rFonts w:ascii="Times New Roman" w:hAnsi="Times New Roman" w:cs="Times New Roman"/>
          <w:sz w:val="24"/>
          <w:szCs w:val="24"/>
        </w:rPr>
        <w:t xml:space="preserve"> 2010).</w:t>
      </w:r>
      <w:bookmarkEnd w:id="17"/>
      <w:r w:rsidRPr="00341AD2">
        <w:rPr>
          <w:rFonts w:ascii="Times New Roman" w:hAnsi="Times New Roman" w:cs="Times New Roman"/>
          <w:sz w:val="24"/>
          <w:szCs w:val="24"/>
        </w:rPr>
        <w:t xml:space="preserve"> The suppression of PGE2 also occurs with excessive wound scarring and therefore NSAIDs may increase scar formation, especially if they are used during the proliferative phase of healing</w:t>
      </w:r>
      <w:r w:rsidR="00204564">
        <w:rPr>
          <w:rFonts w:ascii="Times New Roman" w:hAnsi="Times New Roman" w:cs="Times New Roman"/>
          <w:sz w:val="24"/>
          <w:szCs w:val="24"/>
        </w:rPr>
        <w:t xml:space="preserve"> </w:t>
      </w:r>
      <w:r w:rsidR="00204564" w:rsidRPr="00204564">
        <w:rPr>
          <w:rFonts w:ascii="Times New Roman" w:hAnsi="Times New Roman" w:cs="Times New Roman"/>
          <w:sz w:val="24"/>
          <w:szCs w:val="24"/>
        </w:rPr>
        <w:t xml:space="preserve">(Guo </w:t>
      </w:r>
      <w:r w:rsidR="00204564" w:rsidRPr="00204564">
        <w:rPr>
          <w:rFonts w:ascii="Times New Roman" w:hAnsi="Times New Roman" w:cs="Times New Roman"/>
          <w:i/>
          <w:iCs/>
          <w:sz w:val="24"/>
          <w:szCs w:val="24"/>
        </w:rPr>
        <w:t>et al.,</w:t>
      </w:r>
      <w:r w:rsidR="00204564" w:rsidRPr="00204564">
        <w:rPr>
          <w:rFonts w:ascii="Times New Roman" w:hAnsi="Times New Roman" w:cs="Times New Roman"/>
          <w:sz w:val="24"/>
          <w:szCs w:val="24"/>
        </w:rPr>
        <w:t xml:space="preserve"> 2010).</w:t>
      </w:r>
      <w:r w:rsidRPr="00341AD2">
        <w:rPr>
          <w:rFonts w:ascii="Times New Roman" w:hAnsi="Times New Roman" w:cs="Times New Roman"/>
          <w:sz w:val="24"/>
          <w:szCs w:val="24"/>
        </w:rPr>
        <w:t xml:space="preserve"> NSAIDs have an anti-proliferative effect on blood vessels and skin, thereby delaying healing rate</w:t>
      </w:r>
      <w:r w:rsidR="00204564">
        <w:rPr>
          <w:rFonts w:ascii="Times New Roman" w:hAnsi="Times New Roman" w:cs="Times New Roman"/>
          <w:sz w:val="24"/>
          <w:szCs w:val="24"/>
        </w:rPr>
        <w:t xml:space="preserve"> (</w:t>
      </w:r>
      <w:r w:rsidR="00204564" w:rsidRPr="00204564">
        <w:rPr>
          <w:rFonts w:ascii="Times New Roman" w:hAnsi="Times New Roman" w:cs="Times New Roman"/>
          <w:sz w:val="24"/>
          <w:szCs w:val="24"/>
        </w:rPr>
        <w:t xml:space="preserve">Krischak </w:t>
      </w:r>
      <w:r w:rsidR="00204564" w:rsidRPr="00204564">
        <w:rPr>
          <w:rFonts w:ascii="Times New Roman" w:hAnsi="Times New Roman" w:cs="Times New Roman"/>
          <w:i/>
          <w:iCs/>
          <w:sz w:val="24"/>
          <w:szCs w:val="24"/>
        </w:rPr>
        <w:t>et al.,</w:t>
      </w:r>
      <w:r w:rsidR="00204564">
        <w:rPr>
          <w:rFonts w:ascii="Times New Roman" w:hAnsi="Times New Roman" w:cs="Times New Roman"/>
          <w:sz w:val="24"/>
          <w:szCs w:val="24"/>
        </w:rPr>
        <w:t xml:space="preserve"> 2007). </w:t>
      </w:r>
      <w:r w:rsidRPr="00341AD2">
        <w:rPr>
          <w:rFonts w:ascii="Times New Roman" w:hAnsi="Times New Roman" w:cs="Times New Roman"/>
          <w:sz w:val="24"/>
          <w:szCs w:val="24"/>
        </w:rPr>
        <w:t>NSAIDs may be prescribed post soft-tissue injury or post-surgery to assist with pain control management and to diminish inflammation; however, due to their negative effects on wound healing, their use is controversial.</w:t>
      </w:r>
    </w:p>
    <w:p w14:paraId="57D90B7D" w14:textId="00AC5512" w:rsidR="0039682B" w:rsidRDefault="00341AD2" w:rsidP="006B3382">
      <w:pPr>
        <w:spacing w:line="480" w:lineRule="auto"/>
        <w:jc w:val="both"/>
        <w:rPr>
          <w:rFonts w:ascii="Times New Roman" w:hAnsi="Times New Roman" w:cs="Times New Roman"/>
          <w:sz w:val="24"/>
          <w:szCs w:val="24"/>
        </w:rPr>
      </w:pPr>
      <w:r w:rsidRPr="00341AD2">
        <w:rPr>
          <w:rFonts w:ascii="Times New Roman" w:hAnsi="Times New Roman" w:cs="Times New Roman"/>
          <w:sz w:val="24"/>
          <w:szCs w:val="24"/>
        </w:rPr>
        <w:t>Platelets, inflammatory cells, fibroblasts and epithelial cells produce nitric oxide (NO), partially in response to inflammatory cytokines that are released with injury. Subsequently nitric oxide assists in angiogenesis and inflammation mediation. If the nitric oxide enzymes necessary for this cascade are inhibited by either medication or disease, wound healing is impaired</w:t>
      </w:r>
      <w:r w:rsidR="00204564">
        <w:rPr>
          <w:rFonts w:ascii="Times New Roman" w:hAnsi="Times New Roman" w:cs="Times New Roman"/>
          <w:sz w:val="24"/>
          <w:szCs w:val="24"/>
        </w:rPr>
        <w:t xml:space="preserve"> (</w:t>
      </w:r>
      <w:proofErr w:type="spellStart"/>
      <w:r w:rsidR="00204564" w:rsidRPr="00204564">
        <w:rPr>
          <w:rFonts w:ascii="Times New Roman" w:hAnsi="Times New Roman" w:cs="Times New Roman"/>
          <w:sz w:val="24"/>
          <w:szCs w:val="24"/>
        </w:rPr>
        <w:t>Schweniker</w:t>
      </w:r>
      <w:proofErr w:type="spellEnd"/>
      <w:r w:rsidR="00204564">
        <w:rPr>
          <w:rFonts w:ascii="Times New Roman" w:hAnsi="Times New Roman" w:cs="Times New Roman"/>
          <w:sz w:val="24"/>
          <w:szCs w:val="24"/>
        </w:rPr>
        <w:t xml:space="preserve"> </w:t>
      </w:r>
      <w:r w:rsidR="00204564" w:rsidRPr="00204564">
        <w:rPr>
          <w:rFonts w:ascii="Times New Roman" w:hAnsi="Times New Roman" w:cs="Times New Roman"/>
          <w:i/>
          <w:iCs/>
          <w:sz w:val="24"/>
          <w:szCs w:val="24"/>
        </w:rPr>
        <w:t>et al.,</w:t>
      </w:r>
      <w:r w:rsidR="00204564">
        <w:rPr>
          <w:rFonts w:ascii="Times New Roman" w:hAnsi="Times New Roman" w:cs="Times New Roman"/>
          <w:sz w:val="24"/>
          <w:szCs w:val="24"/>
        </w:rPr>
        <w:t xml:space="preserve"> 200</w:t>
      </w:r>
      <w:r w:rsidR="000005AF">
        <w:rPr>
          <w:rFonts w:ascii="Times New Roman" w:hAnsi="Times New Roman" w:cs="Times New Roman"/>
          <w:sz w:val="24"/>
          <w:szCs w:val="24"/>
        </w:rPr>
        <w:t>2</w:t>
      </w:r>
      <w:r w:rsidR="00204564">
        <w:rPr>
          <w:rFonts w:ascii="Times New Roman" w:hAnsi="Times New Roman" w:cs="Times New Roman"/>
          <w:sz w:val="24"/>
          <w:szCs w:val="24"/>
        </w:rPr>
        <w:t>).</w:t>
      </w:r>
    </w:p>
    <w:p w14:paraId="3FBAEF4F" w14:textId="2F716767" w:rsidR="005B4638" w:rsidRDefault="005B4638" w:rsidP="006B3382">
      <w:pPr>
        <w:spacing w:line="480" w:lineRule="auto"/>
        <w:jc w:val="both"/>
        <w:rPr>
          <w:rFonts w:ascii="Times New Roman" w:hAnsi="Times New Roman" w:cs="Times New Roman"/>
          <w:b/>
          <w:bCs/>
          <w:sz w:val="24"/>
          <w:szCs w:val="24"/>
        </w:rPr>
      </w:pPr>
      <w:r w:rsidRPr="007E3AB0">
        <w:rPr>
          <w:rFonts w:ascii="Times New Roman" w:hAnsi="Times New Roman" w:cs="Times New Roman"/>
          <w:b/>
          <w:bCs/>
          <w:sz w:val="24"/>
          <w:szCs w:val="24"/>
        </w:rPr>
        <w:lastRenderedPageBreak/>
        <w:t>2. Steroids</w:t>
      </w:r>
      <w:r w:rsidRPr="005B4638">
        <w:rPr>
          <w:rFonts w:ascii="Times New Roman" w:hAnsi="Times New Roman" w:cs="Times New Roman"/>
          <w:b/>
          <w:bCs/>
          <w:sz w:val="24"/>
          <w:szCs w:val="24"/>
        </w:rPr>
        <w:t>:</w:t>
      </w:r>
    </w:p>
    <w:p w14:paraId="2C98AF2A" w14:textId="2381CBD4" w:rsidR="005B4638" w:rsidRDefault="001C100F" w:rsidP="006B3382">
      <w:pPr>
        <w:spacing w:line="480" w:lineRule="auto"/>
        <w:jc w:val="both"/>
        <w:rPr>
          <w:rFonts w:ascii="Times New Roman" w:hAnsi="Times New Roman" w:cs="Times New Roman"/>
          <w:sz w:val="24"/>
          <w:szCs w:val="24"/>
        </w:rPr>
      </w:pPr>
      <w:r w:rsidRPr="001C100F">
        <w:rPr>
          <w:rFonts w:ascii="Times New Roman" w:hAnsi="Times New Roman" w:cs="Times New Roman"/>
          <w:sz w:val="24"/>
          <w:szCs w:val="24"/>
        </w:rPr>
        <w:t>Steroids are used in diagnoses such as asthma, cancer, or autoimmune disorders. An example of a commonly used steroid is dexamethasone, an anti-inflammatory drug and immunosuppressant glucocorticoid. Despite the beneficial effects of glucocorticoids in rheumatoid arthritis and bronchospasms, the anti-inflammatory and immunosuppressant actions of these steroids can result in delayed healing</w:t>
      </w:r>
      <w:r w:rsidR="000005AF">
        <w:rPr>
          <w:rFonts w:ascii="Times New Roman" w:hAnsi="Times New Roman" w:cs="Times New Roman"/>
          <w:sz w:val="24"/>
          <w:szCs w:val="24"/>
        </w:rPr>
        <w:t xml:space="preserve"> (</w:t>
      </w:r>
      <w:r w:rsidR="000005AF" w:rsidRPr="000005AF">
        <w:rPr>
          <w:rFonts w:ascii="Times New Roman" w:hAnsi="Times New Roman" w:cs="Times New Roman"/>
          <w:sz w:val="24"/>
          <w:szCs w:val="24"/>
        </w:rPr>
        <w:t>Stojadinovic</w:t>
      </w:r>
      <w:r w:rsidR="000005AF">
        <w:rPr>
          <w:rFonts w:ascii="Times New Roman" w:hAnsi="Times New Roman" w:cs="Times New Roman"/>
          <w:sz w:val="24"/>
          <w:szCs w:val="24"/>
        </w:rPr>
        <w:t xml:space="preserve"> </w:t>
      </w:r>
      <w:r w:rsidR="000005AF" w:rsidRPr="000005AF">
        <w:rPr>
          <w:rFonts w:ascii="Times New Roman" w:hAnsi="Times New Roman" w:cs="Times New Roman"/>
          <w:i/>
          <w:iCs/>
          <w:sz w:val="24"/>
          <w:szCs w:val="24"/>
        </w:rPr>
        <w:t>et al.,</w:t>
      </w:r>
      <w:r w:rsidR="000005AF">
        <w:rPr>
          <w:rFonts w:ascii="Times New Roman" w:hAnsi="Times New Roman" w:cs="Times New Roman"/>
          <w:sz w:val="24"/>
          <w:szCs w:val="24"/>
        </w:rPr>
        <w:t xml:space="preserve"> 2007; Feeser </w:t>
      </w:r>
      <w:r w:rsidR="000005AF" w:rsidRPr="000005AF">
        <w:rPr>
          <w:rFonts w:ascii="Times New Roman" w:hAnsi="Times New Roman" w:cs="Times New Roman"/>
          <w:i/>
          <w:iCs/>
          <w:sz w:val="24"/>
          <w:szCs w:val="24"/>
        </w:rPr>
        <w:t>et al.,</w:t>
      </w:r>
      <w:r w:rsidR="000005AF">
        <w:rPr>
          <w:rFonts w:ascii="Times New Roman" w:hAnsi="Times New Roman" w:cs="Times New Roman"/>
          <w:sz w:val="24"/>
          <w:szCs w:val="24"/>
        </w:rPr>
        <w:t xml:space="preserve"> 2009).</w:t>
      </w:r>
    </w:p>
    <w:p w14:paraId="18EA4604" w14:textId="718059B0" w:rsidR="001C100F" w:rsidRDefault="001C100F" w:rsidP="006B3382">
      <w:pPr>
        <w:spacing w:line="480" w:lineRule="auto"/>
        <w:jc w:val="both"/>
        <w:rPr>
          <w:rFonts w:ascii="Times New Roman" w:hAnsi="Times New Roman" w:cs="Times New Roman"/>
          <w:sz w:val="24"/>
          <w:szCs w:val="24"/>
        </w:rPr>
      </w:pPr>
      <w:r w:rsidRPr="001C100F">
        <w:rPr>
          <w:rFonts w:ascii="Times New Roman" w:hAnsi="Times New Roman" w:cs="Times New Roman"/>
          <w:sz w:val="24"/>
          <w:szCs w:val="24"/>
        </w:rPr>
        <w:t>Glucocorticoids are known to have dermal effects that can impact wound healing, including inhibition of fibroblast proliferation and decreased collagen production.</w:t>
      </w:r>
      <w:r>
        <w:rPr>
          <w:rFonts w:ascii="Times New Roman" w:hAnsi="Times New Roman" w:cs="Times New Roman"/>
          <w:sz w:val="24"/>
          <w:szCs w:val="24"/>
        </w:rPr>
        <w:t xml:space="preserve"> </w:t>
      </w:r>
      <w:r w:rsidRPr="001C100F">
        <w:rPr>
          <w:rFonts w:ascii="Times New Roman" w:hAnsi="Times New Roman" w:cs="Times New Roman"/>
          <w:sz w:val="24"/>
          <w:szCs w:val="24"/>
        </w:rPr>
        <w:t xml:space="preserve">Glucocorticoids also inhibit production of hypoxia-inducible factor-1 (HIF-1), a key transcriptional factor in healing wounds (Wagner </w:t>
      </w:r>
      <w:r w:rsidRPr="00EA058F">
        <w:rPr>
          <w:rFonts w:ascii="Times New Roman" w:hAnsi="Times New Roman" w:cs="Times New Roman"/>
          <w:i/>
          <w:iCs/>
          <w:sz w:val="24"/>
          <w:szCs w:val="24"/>
        </w:rPr>
        <w:t>et al.,</w:t>
      </w:r>
      <w:r w:rsidRPr="001C100F">
        <w:rPr>
          <w:rFonts w:ascii="Times New Roman" w:hAnsi="Times New Roman" w:cs="Times New Roman"/>
          <w:sz w:val="24"/>
          <w:szCs w:val="24"/>
        </w:rPr>
        <w:t xml:space="preserve"> 2008). Beyond effects on repair itself, systemic corticosteroids may increase the risk of wound infection.</w:t>
      </w:r>
      <w:r w:rsidR="00110777">
        <w:rPr>
          <w:rFonts w:ascii="Times New Roman" w:hAnsi="Times New Roman" w:cs="Times New Roman"/>
          <w:sz w:val="24"/>
          <w:szCs w:val="24"/>
        </w:rPr>
        <w:t xml:space="preserve"> </w:t>
      </w:r>
      <w:r w:rsidRPr="001C100F">
        <w:rPr>
          <w:rFonts w:ascii="Times New Roman" w:hAnsi="Times New Roman" w:cs="Times New Roman"/>
          <w:sz w:val="24"/>
          <w:szCs w:val="24"/>
        </w:rPr>
        <w:t>Cortisol, another glucocorticoid, is released during the stress response and can increase blood glucose, inhibit the immune system, decrease bone formation and impede wound healing.</w:t>
      </w:r>
    </w:p>
    <w:p w14:paraId="103C3FD8" w14:textId="2BF77017" w:rsidR="00CF1C13" w:rsidRDefault="00CF1C13" w:rsidP="006B3382">
      <w:pPr>
        <w:pStyle w:val="ListParagraph"/>
        <w:numPr>
          <w:ilvl w:val="0"/>
          <w:numId w:val="5"/>
        </w:numPr>
        <w:spacing w:line="480" w:lineRule="auto"/>
        <w:jc w:val="both"/>
        <w:rPr>
          <w:rFonts w:ascii="Times New Roman" w:hAnsi="Times New Roman" w:cs="Times New Roman"/>
          <w:b/>
          <w:bCs/>
          <w:sz w:val="24"/>
          <w:szCs w:val="24"/>
        </w:rPr>
      </w:pPr>
      <w:r w:rsidRPr="00CF1C13">
        <w:rPr>
          <w:rFonts w:ascii="Times New Roman" w:hAnsi="Times New Roman" w:cs="Times New Roman"/>
          <w:b/>
          <w:bCs/>
          <w:sz w:val="24"/>
          <w:szCs w:val="24"/>
        </w:rPr>
        <w:t>Oncology Interventions</w:t>
      </w:r>
    </w:p>
    <w:p w14:paraId="52062731" w14:textId="42358AD6" w:rsidR="00CF1C13" w:rsidRDefault="00CF1C13" w:rsidP="006B3382">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CF1C13">
        <w:rPr>
          <w:rFonts w:ascii="Times New Roman" w:hAnsi="Times New Roman" w:cs="Times New Roman"/>
          <w:b/>
          <w:bCs/>
          <w:sz w:val="24"/>
          <w:szCs w:val="24"/>
        </w:rPr>
        <w:t>Radiation</w:t>
      </w:r>
      <w:r>
        <w:rPr>
          <w:rFonts w:ascii="Times New Roman" w:hAnsi="Times New Roman" w:cs="Times New Roman"/>
          <w:b/>
          <w:bCs/>
          <w:sz w:val="24"/>
          <w:szCs w:val="24"/>
        </w:rPr>
        <w:t>:</w:t>
      </w:r>
    </w:p>
    <w:p w14:paraId="4E079500" w14:textId="53112E4C" w:rsidR="00CF1C13" w:rsidRPr="00CF1C13" w:rsidRDefault="00CF1C13" w:rsidP="006B3382">
      <w:pPr>
        <w:spacing w:line="480" w:lineRule="auto"/>
        <w:jc w:val="both"/>
        <w:rPr>
          <w:rFonts w:ascii="Times New Roman" w:hAnsi="Times New Roman" w:cs="Times New Roman"/>
          <w:sz w:val="24"/>
          <w:szCs w:val="24"/>
        </w:rPr>
      </w:pPr>
      <w:r w:rsidRPr="00CF1C13">
        <w:rPr>
          <w:rFonts w:ascii="Times New Roman" w:hAnsi="Times New Roman" w:cs="Times New Roman"/>
          <w:sz w:val="24"/>
          <w:szCs w:val="24"/>
        </w:rPr>
        <w:t>Ionizing radiation does not solely target the cancerous tissue it was meant to irradiate. The radiation beam also affects the surrounding tissues (such as the epithelium that it passes through in order to reach the malignant cells) by destroying the DNA and preventing cell replication needed for tissue injury. Actively dividing cells, such as tumor or epithelial cells, are the most prone to radiation damage. As a consequence, radiation-induced damage to the epithelium can result in skin breakdown, lower tensile strength, atypical fibroblasts and delayed healing rates</w:t>
      </w:r>
      <w:r w:rsidR="00147B60">
        <w:rPr>
          <w:rFonts w:ascii="Times New Roman" w:hAnsi="Times New Roman" w:cs="Times New Roman"/>
          <w:sz w:val="24"/>
          <w:szCs w:val="24"/>
        </w:rPr>
        <w:t xml:space="preserve"> (Payne </w:t>
      </w:r>
      <w:r w:rsidR="00147B60" w:rsidRPr="00147B60">
        <w:rPr>
          <w:rFonts w:ascii="Times New Roman" w:hAnsi="Times New Roman" w:cs="Times New Roman"/>
          <w:i/>
          <w:iCs/>
          <w:sz w:val="24"/>
          <w:szCs w:val="24"/>
        </w:rPr>
        <w:t>et al.,</w:t>
      </w:r>
      <w:r w:rsidR="00147B60">
        <w:rPr>
          <w:rFonts w:ascii="Times New Roman" w:hAnsi="Times New Roman" w:cs="Times New Roman"/>
          <w:sz w:val="24"/>
          <w:szCs w:val="24"/>
        </w:rPr>
        <w:t xml:space="preserve"> 2008).</w:t>
      </w:r>
      <w:r w:rsidRPr="00CF1C13">
        <w:rPr>
          <w:rFonts w:ascii="Times New Roman" w:hAnsi="Times New Roman" w:cs="Times New Roman"/>
          <w:sz w:val="24"/>
          <w:szCs w:val="24"/>
        </w:rPr>
        <w:t xml:space="preserve"> Tissue damage can occur more than </w:t>
      </w:r>
      <w:r w:rsidR="00110777">
        <w:rPr>
          <w:rFonts w:ascii="Times New Roman" w:hAnsi="Times New Roman" w:cs="Times New Roman"/>
          <w:sz w:val="24"/>
          <w:szCs w:val="24"/>
        </w:rPr>
        <w:t>six</w:t>
      </w:r>
      <w:r w:rsidRPr="00CF1C13">
        <w:rPr>
          <w:rFonts w:ascii="Times New Roman" w:hAnsi="Times New Roman" w:cs="Times New Roman"/>
          <w:sz w:val="24"/>
          <w:szCs w:val="24"/>
        </w:rPr>
        <w:t xml:space="preserve"> months after radiation therapy is completed and </w:t>
      </w:r>
      <w:r w:rsidRPr="00CF1C13">
        <w:rPr>
          <w:rFonts w:ascii="Times New Roman" w:hAnsi="Times New Roman" w:cs="Times New Roman"/>
          <w:sz w:val="24"/>
          <w:szCs w:val="24"/>
        </w:rPr>
        <w:lastRenderedPageBreak/>
        <w:t xml:space="preserve">can result in erythema, swelling, moist or dry desquamation and ulceration. Further delayed effects can include fibrosis, capillary bed </w:t>
      </w:r>
      <w:r w:rsidR="00110777" w:rsidRPr="00CF1C13">
        <w:rPr>
          <w:rFonts w:ascii="Times New Roman" w:hAnsi="Times New Roman" w:cs="Times New Roman"/>
          <w:sz w:val="24"/>
          <w:szCs w:val="24"/>
        </w:rPr>
        <w:t>telangiectasia</w:t>
      </w:r>
      <w:r w:rsidRPr="00CF1C13">
        <w:rPr>
          <w:rFonts w:ascii="Times New Roman" w:hAnsi="Times New Roman" w:cs="Times New Roman"/>
          <w:sz w:val="24"/>
          <w:szCs w:val="24"/>
        </w:rPr>
        <w:t>, and skin necrosis</w:t>
      </w:r>
      <w:r w:rsidR="00147B60">
        <w:rPr>
          <w:rFonts w:ascii="Times New Roman" w:hAnsi="Times New Roman" w:cs="Times New Roman"/>
          <w:sz w:val="24"/>
          <w:szCs w:val="24"/>
        </w:rPr>
        <w:t xml:space="preserve"> (</w:t>
      </w:r>
      <w:r w:rsidR="00147B60" w:rsidRPr="00147B60">
        <w:rPr>
          <w:rFonts w:ascii="Times New Roman" w:hAnsi="Times New Roman" w:cs="Times New Roman"/>
          <w:sz w:val="24"/>
          <w:szCs w:val="24"/>
        </w:rPr>
        <w:t>Krischak</w:t>
      </w:r>
      <w:r w:rsidR="00147B60">
        <w:rPr>
          <w:rFonts w:ascii="Times New Roman" w:hAnsi="Times New Roman" w:cs="Times New Roman"/>
          <w:sz w:val="24"/>
          <w:szCs w:val="24"/>
        </w:rPr>
        <w:t xml:space="preserve"> </w:t>
      </w:r>
      <w:r w:rsidR="00147B60" w:rsidRPr="00147B60">
        <w:rPr>
          <w:rFonts w:ascii="Times New Roman" w:hAnsi="Times New Roman" w:cs="Times New Roman"/>
          <w:i/>
          <w:iCs/>
          <w:sz w:val="24"/>
          <w:szCs w:val="24"/>
        </w:rPr>
        <w:t>et al.,</w:t>
      </w:r>
      <w:r w:rsidR="00147B60">
        <w:rPr>
          <w:rFonts w:ascii="Times New Roman" w:hAnsi="Times New Roman" w:cs="Times New Roman"/>
          <w:sz w:val="24"/>
          <w:szCs w:val="24"/>
        </w:rPr>
        <w:t xml:space="preserve"> 2007).</w:t>
      </w:r>
    </w:p>
    <w:p w14:paraId="1B1BFAA0" w14:textId="0D615ABF" w:rsidR="00CF1C13" w:rsidRDefault="00CF1C13" w:rsidP="006B3382">
      <w:pPr>
        <w:spacing w:line="480" w:lineRule="auto"/>
        <w:jc w:val="both"/>
        <w:rPr>
          <w:rFonts w:ascii="Times New Roman" w:hAnsi="Times New Roman" w:cs="Times New Roman"/>
          <w:sz w:val="24"/>
          <w:szCs w:val="24"/>
        </w:rPr>
      </w:pPr>
      <w:r w:rsidRPr="00CF1C13">
        <w:rPr>
          <w:rFonts w:ascii="Times New Roman" w:hAnsi="Times New Roman" w:cs="Times New Roman"/>
          <w:sz w:val="24"/>
          <w:szCs w:val="24"/>
        </w:rPr>
        <w:t>Radiation therapy can occur before or after tumor excision, but either situation has been shown to result in wound complications.</w:t>
      </w:r>
    </w:p>
    <w:p w14:paraId="663A03FB" w14:textId="6780F6B5" w:rsidR="000C5E43" w:rsidRDefault="000C5E43" w:rsidP="006B3382">
      <w:pPr>
        <w:spacing w:line="480" w:lineRule="auto"/>
        <w:jc w:val="both"/>
        <w:rPr>
          <w:rFonts w:ascii="Times New Roman" w:hAnsi="Times New Roman" w:cs="Times New Roman"/>
          <w:b/>
          <w:bCs/>
          <w:sz w:val="24"/>
          <w:szCs w:val="24"/>
        </w:rPr>
      </w:pPr>
      <w:r w:rsidRPr="007E3AB0">
        <w:rPr>
          <w:rFonts w:ascii="Times New Roman" w:hAnsi="Times New Roman" w:cs="Times New Roman"/>
          <w:b/>
          <w:bCs/>
          <w:sz w:val="24"/>
          <w:szCs w:val="24"/>
        </w:rPr>
        <w:t xml:space="preserve">2. </w:t>
      </w:r>
      <w:r w:rsidR="007E3AB0" w:rsidRPr="007E3AB0">
        <w:rPr>
          <w:rFonts w:ascii="Times New Roman" w:hAnsi="Times New Roman" w:cs="Times New Roman"/>
          <w:b/>
          <w:bCs/>
          <w:sz w:val="24"/>
          <w:szCs w:val="24"/>
        </w:rPr>
        <w:t>Chemotherapy:</w:t>
      </w:r>
    </w:p>
    <w:p w14:paraId="197F5EA7" w14:textId="1B9F7782" w:rsidR="0089398F" w:rsidRPr="0089398F" w:rsidRDefault="0089398F" w:rsidP="006B3382">
      <w:pPr>
        <w:spacing w:line="480" w:lineRule="auto"/>
        <w:jc w:val="both"/>
        <w:rPr>
          <w:rFonts w:ascii="Times New Roman" w:hAnsi="Times New Roman" w:cs="Times New Roman"/>
          <w:sz w:val="24"/>
          <w:szCs w:val="24"/>
        </w:rPr>
      </w:pPr>
      <w:r w:rsidRPr="0089398F">
        <w:rPr>
          <w:rFonts w:ascii="Times New Roman" w:hAnsi="Times New Roman" w:cs="Times New Roman"/>
          <w:sz w:val="24"/>
          <w:szCs w:val="24"/>
        </w:rPr>
        <w:t xml:space="preserve">Chemotherapy, like radiation therapy, targets rapidly dividing cells and results in impaired tumor growth; however, it also impairs wound healing. Many chemotherapeutic agents can be utilized in cancer treatment, including </w:t>
      </w:r>
      <w:r w:rsidR="004704AA" w:rsidRPr="0089398F">
        <w:rPr>
          <w:rFonts w:ascii="Times New Roman" w:hAnsi="Times New Roman" w:cs="Times New Roman"/>
          <w:sz w:val="24"/>
          <w:szCs w:val="24"/>
        </w:rPr>
        <w:t>Adriamycin</w:t>
      </w:r>
      <w:r w:rsidRPr="0089398F">
        <w:rPr>
          <w:rFonts w:ascii="Times New Roman" w:hAnsi="Times New Roman" w:cs="Times New Roman"/>
          <w:sz w:val="24"/>
          <w:szCs w:val="24"/>
        </w:rPr>
        <w:t xml:space="preserve"> and bevacizumab.</w:t>
      </w:r>
      <w:r>
        <w:rPr>
          <w:rFonts w:ascii="Times New Roman" w:hAnsi="Times New Roman" w:cs="Times New Roman"/>
          <w:sz w:val="24"/>
          <w:szCs w:val="24"/>
        </w:rPr>
        <w:t xml:space="preserve"> </w:t>
      </w:r>
      <w:r w:rsidRPr="0089398F">
        <w:rPr>
          <w:rFonts w:ascii="Times New Roman" w:hAnsi="Times New Roman" w:cs="Times New Roman"/>
          <w:sz w:val="24"/>
          <w:szCs w:val="24"/>
        </w:rPr>
        <w:t xml:space="preserve">Chemotherapeutic drugs delay cell migration into the wound, decrease early wound matrix formation, lower collagen production, impair proliferation of fibroblasts, and inhibit contraction of wounds (Franz </w:t>
      </w:r>
      <w:r w:rsidRPr="00305E5D">
        <w:rPr>
          <w:rFonts w:ascii="Times New Roman" w:hAnsi="Times New Roman" w:cs="Times New Roman"/>
          <w:i/>
          <w:iCs/>
          <w:sz w:val="24"/>
          <w:szCs w:val="24"/>
        </w:rPr>
        <w:t>et al.,</w:t>
      </w:r>
      <w:r w:rsidRPr="0089398F">
        <w:rPr>
          <w:rFonts w:ascii="Times New Roman" w:hAnsi="Times New Roman" w:cs="Times New Roman"/>
          <w:sz w:val="24"/>
          <w:szCs w:val="24"/>
        </w:rPr>
        <w:t xml:space="preserve"> 2007). In addition, these agents weaken the immune functions of the patients, and thereby impede the inflammatory phase of healing and increase the risk of wound infection. Chemotherapy induces neutropenia, anemia, and thrombocytopenia, thus leaving wounds vulnerable to infection, causing less oxygen delivery to the wound, and also making patients vulnerable to excessive bleeding at the wound site.</w:t>
      </w:r>
    </w:p>
    <w:p w14:paraId="598565AE" w14:textId="5CD6504A" w:rsidR="007E3AB0" w:rsidRDefault="0089398F" w:rsidP="006B3382">
      <w:pPr>
        <w:spacing w:line="480" w:lineRule="auto"/>
        <w:jc w:val="both"/>
        <w:rPr>
          <w:rFonts w:ascii="Times New Roman" w:hAnsi="Times New Roman" w:cs="Times New Roman"/>
          <w:sz w:val="24"/>
          <w:szCs w:val="24"/>
        </w:rPr>
      </w:pPr>
      <w:r w:rsidRPr="0089398F">
        <w:rPr>
          <w:rFonts w:ascii="Times New Roman" w:hAnsi="Times New Roman" w:cs="Times New Roman"/>
          <w:sz w:val="24"/>
          <w:szCs w:val="24"/>
        </w:rPr>
        <w:t xml:space="preserve">Impaired wound healing due to chemotherapeutic drugs such as </w:t>
      </w:r>
      <w:r w:rsidR="004704AA" w:rsidRPr="0089398F">
        <w:rPr>
          <w:rFonts w:ascii="Times New Roman" w:hAnsi="Times New Roman" w:cs="Times New Roman"/>
          <w:sz w:val="24"/>
          <w:szCs w:val="24"/>
        </w:rPr>
        <w:t>Adriamycin</w:t>
      </w:r>
      <w:r w:rsidRPr="0089398F">
        <w:rPr>
          <w:rFonts w:ascii="Times New Roman" w:hAnsi="Times New Roman" w:cs="Times New Roman"/>
          <w:sz w:val="24"/>
          <w:szCs w:val="24"/>
        </w:rPr>
        <w:t xml:space="preserve"> is most common when the drugs are administered pre-operatively or within 3 weeks post-operatively (Lawrence </w:t>
      </w:r>
      <w:r w:rsidRPr="00305E5D">
        <w:rPr>
          <w:rFonts w:ascii="Times New Roman" w:hAnsi="Times New Roman" w:cs="Times New Roman"/>
          <w:i/>
          <w:iCs/>
          <w:sz w:val="24"/>
          <w:szCs w:val="24"/>
        </w:rPr>
        <w:t>et al.,</w:t>
      </w:r>
      <w:r w:rsidRPr="0089398F">
        <w:rPr>
          <w:rFonts w:ascii="Times New Roman" w:hAnsi="Times New Roman" w:cs="Times New Roman"/>
          <w:sz w:val="24"/>
          <w:szCs w:val="24"/>
        </w:rPr>
        <w:t xml:space="preserve"> 1986). Additionally, low post-operative albumin levels, low post-operative hemoglobin, advanced stage of disease, and electrocautery use have all been reported as risk factors for the development of wound complications (Kolb </w:t>
      </w:r>
      <w:r w:rsidRPr="00305E5D">
        <w:rPr>
          <w:rFonts w:ascii="Times New Roman" w:hAnsi="Times New Roman" w:cs="Times New Roman"/>
          <w:i/>
          <w:iCs/>
          <w:sz w:val="24"/>
          <w:szCs w:val="24"/>
        </w:rPr>
        <w:t>et al.,</w:t>
      </w:r>
      <w:r w:rsidRPr="0089398F">
        <w:rPr>
          <w:rFonts w:ascii="Times New Roman" w:hAnsi="Times New Roman" w:cs="Times New Roman"/>
          <w:sz w:val="24"/>
          <w:szCs w:val="24"/>
        </w:rPr>
        <w:t xml:space="preserve"> 1992).</w:t>
      </w:r>
      <w:r>
        <w:rPr>
          <w:rFonts w:ascii="Times New Roman" w:hAnsi="Times New Roman" w:cs="Times New Roman"/>
          <w:sz w:val="24"/>
          <w:szCs w:val="24"/>
        </w:rPr>
        <w:t xml:space="preserve"> </w:t>
      </w:r>
      <w:r w:rsidRPr="0089398F">
        <w:rPr>
          <w:rFonts w:ascii="Times New Roman" w:hAnsi="Times New Roman" w:cs="Times New Roman"/>
          <w:sz w:val="24"/>
          <w:szCs w:val="24"/>
        </w:rPr>
        <w:t>Another chemotherapeutic drug, bevacizumab, targets VEGF and impairs angiogenesis to slow the progression of metastatic breast cancer, colon cancer, and non-small cell lung cancer</w:t>
      </w:r>
      <w:r w:rsidR="00305E5D">
        <w:rPr>
          <w:rFonts w:ascii="Times New Roman" w:hAnsi="Times New Roman" w:cs="Times New Roman"/>
          <w:sz w:val="24"/>
          <w:szCs w:val="24"/>
        </w:rPr>
        <w:t xml:space="preserve"> (Gordon </w:t>
      </w:r>
      <w:r w:rsidR="00305E5D" w:rsidRPr="00305E5D">
        <w:rPr>
          <w:rFonts w:ascii="Times New Roman" w:hAnsi="Times New Roman" w:cs="Times New Roman"/>
          <w:i/>
          <w:iCs/>
          <w:sz w:val="24"/>
          <w:szCs w:val="24"/>
        </w:rPr>
        <w:t>et al.,</w:t>
      </w:r>
      <w:r w:rsidR="00305E5D">
        <w:rPr>
          <w:rFonts w:ascii="Times New Roman" w:hAnsi="Times New Roman" w:cs="Times New Roman"/>
          <w:sz w:val="24"/>
          <w:szCs w:val="24"/>
        </w:rPr>
        <w:t xml:space="preserve"> 2009).</w:t>
      </w:r>
      <w:r w:rsidRPr="0089398F">
        <w:rPr>
          <w:rFonts w:ascii="Times New Roman" w:hAnsi="Times New Roman" w:cs="Times New Roman"/>
          <w:sz w:val="24"/>
          <w:szCs w:val="24"/>
        </w:rPr>
        <w:t xml:space="preserve"> However, bevacizumab has negative effects </w:t>
      </w:r>
      <w:r w:rsidRPr="0089398F">
        <w:rPr>
          <w:rFonts w:ascii="Times New Roman" w:hAnsi="Times New Roman" w:cs="Times New Roman"/>
          <w:sz w:val="24"/>
          <w:szCs w:val="24"/>
        </w:rPr>
        <w:lastRenderedPageBreak/>
        <w:t>on wound healing secondary to its anti-angiogenic properties which decrease its ability to carry nutrients, oxygen and important cells to the wound site. These effects can result in surgical complications such as dehiscence, surgical site bleeding or infection.</w:t>
      </w:r>
    </w:p>
    <w:p w14:paraId="78EB549E" w14:textId="5D5B495A" w:rsidR="0089398F" w:rsidRPr="00C74539" w:rsidRDefault="0089398F" w:rsidP="006B3382">
      <w:pPr>
        <w:pStyle w:val="ListParagraph"/>
        <w:numPr>
          <w:ilvl w:val="0"/>
          <w:numId w:val="5"/>
        </w:numPr>
        <w:spacing w:line="480" w:lineRule="auto"/>
        <w:jc w:val="both"/>
        <w:rPr>
          <w:rFonts w:ascii="Times New Roman" w:hAnsi="Times New Roman" w:cs="Times New Roman"/>
          <w:b/>
          <w:bCs/>
          <w:sz w:val="24"/>
          <w:szCs w:val="24"/>
        </w:rPr>
      </w:pPr>
      <w:r w:rsidRPr="00C74539">
        <w:rPr>
          <w:rFonts w:ascii="Times New Roman" w:hAnsi="Times New Roman" w:cs="Times New Roman"/>
          <w:b/>
          <w:bCs/>
          <w:sz w:val="24"/>
          <w:szCs w:val="24"/>
        </w:rPr>
        <w:t>Life-style Habits:</w:t>
      </w:r>
    </w:p>
    <w:p w14:paraId="1219E667" w14:textId="072A3C4D" w:rsidR="0089398F" w:rsidRDefault="00C74539" w:rsidP="006B3382">
      <w:pPr>
        <w:spacing w:line="480" w:lineRule="auto"/>
        <w:jc w:val="both"/>
        <w:rPr>
          <w:rFonts w:ascii="Times New Roman" w:hAnsi="Times New Roman" w:cs="Times New Roman"/>
          <w:b/>
          <w:bCs/>
          <w:sz w:val="24"/>
          <w:szCs w:val="24"/>
        </w:rPr>
      </w:pPr>
      <w:r w:rsidRPr="00C74539">
        <w:rPr>
          <w:rFonts w:ascii="Times New Roman" w:hAnsi="Times New Roman" w:cs="Times New Roman"/>
          <w:b/>
          <w:bCs/>
          <w:sz w:val="24"/>
          <w:szCs w:val="24"/>
        </w:rPr>
        <w:t>1.Smoking</w:t>
      </w:r>
      <w:r>
        <w:rPr>
          <w:rFonts w:ascii="Times New Roman" w:hAnsi="Times New Roman" w:cs="Times New Roman"/>
          <w:b/>
          <w:bCs/>
          <w:sz w:val="24"/>
          <w:szCs w:val="24"/>
        </w:rPr>
        <w:t>:</w:t>
      </w:r>
    </w:p>
    <w:p w14:paraId="502808EF" w14:textId="2D6875C3" w:rsidR="00D71ED8" w:rsidRDefault="00C74539" w:rsidP="006B3382">
      <w:pPr>
        <w:spacing w:line="480" w:lineRule="auto"/>
        <w:jc w:val="both"/>
        <w:rPr>
          <w:rFonts w:ascii="Times New Roman" w:hAnsi="Times New Roman" w:cs="Times New Roman"/>
          <w:sz w:val="24"/>
          <w:szCs w:val="24"/>
        </w:rPr>
      </w:pPr>
      <w:r w:rsidRPr="00C74539">
        <w:rPr>
          <w:rFonts w:ascii="Times New Roman" w:hAnsi="Times New Roman" w:cs="Times New Roman"/>
          <w:sz w:val="24"/>
          <w:szCs w:val="24"/>
        </w:rPr>
        <w:t>Smoking is most associated with its effects on lung tissue and the increased risk of cancer; however, smoking also has a detrimental influence on wound healing. Nicotine, an alkaloid poisonous substance present in all tobacco products, reduces cutaneous blood flow by vasoconstriction, stimulates release of proteases that may accelerate tissue destruction, suppresses the immune response and leads to an increased risk of infection. Tobacco altogether slows collagen production, weakens scar tissue, and leaves healed tissues more susceptible to risk of recurrent injury</w:t>
      </w:r>
      <w:r w:rsidR="00ED35E7">
        <w:rPr>
          <w:rFonts w:ascii="Times New Roman" w:hAnsi="Times New Roman" w:cs="Times New Roman"/>
          <w:sz w:val="24"/>
          <w:szCs w:val="24"/>
        </w:rPr>
        <w:t xml:space="preserve"> (Pignataro </w:t>
      </w:r>
      <w:r w:rsidR="00ED35E7" w:rsidRPr="00ED35E7">
        <w:rPr>
          <w:rFonts w:ascii="Times New Roman" w:hAnsi="Times New Roman" w:cs="Times New Roman"/>
          <w:i/>
          <w:iCs/>
          <w:sz w:val="24"/>
          <w:szCs w:val="24"/>
        </w:rPr>
        <w:t>et al.,</w:t>
      </w:r>
      <w:r w:rsidR="00ED35E7">
        <w:rPr>
          <w:rFonts w:ascii="Times New Roman" w:hAnsi="Times New Roman" w:cs="Times New Roman"/>
          <w:sz w:val="24"/>
          <w:szCs w:val="24"/>
        </w:rPr>
        <w:t xml:space="preserve"> 2012)</w:t>
      </w:r>
      <w:r w:rsidRPr="00C74539">
        <w:rPr>
          <w:rFonts w:ascii="Times New Roman" w:hAnsi="Times New Roman" w:cs="Times New Roman"/>
          <w:sz w:val="24"/>
          <w:szCs w:val="24"/>
        </w:rPr>
        <w:t xml:space="preserve"> These effects can alter all phases of wound healing, thereby resulting in inefficient and slower closure of wounds.</w:t>
      </w:r>
      <w:r>
        <w:rPr>
          <w:rFonts w:ascii="Times New Roman" w:hAnsi="Times New Roman" w:cs="Times New Roman"/>
          <w:sz w:val="24"/>
          <w:szCs w:val="24"/>
        </w:rPr>
        <w:t xml:space="preserve"> </w:t>
      </w:r>
    </w:p>
    <w:p w14:paraId="7A57F849" w14:textId="5DDD5ABE" w:rsidR="00C74539" w:rsidRDefault="00C74539" w:rsidP="006B3382">
      <w:pPr>
        <w:spacing w:line="480" w:lineRule="auto"/>
        <w:jc w:val="both"/>
        <w:rPr>
          <w:rFonts w:ascii="Times New Roman" w:hAnsi="Times New Roman" w:cs="Times New Roman"/>
          <w:sz w:val="24"/>
          <w:szCs w:val="24"/>
        </w:rPr>
      </w:pPr>
      <w:r w:rsidRPr="00C74539">
        <w:rPr>
          <w:rFonts w:ascii="Times New Roman" w:hAnsi="Times New Roman" w:cs="Times New Roman"/>
          <w:sz w:val="24"/>
          <w:szCs w:val="24"/>
        </w:rPr>
        <w:t>During the initial phase of hemostasis, the clot chemical composition is altered in smokers in regard to cytokines, chemo-attractants, and growth factors</w:t>
      </w:r>
      <w:r w:rsidR="00ED35E7">
        <w:rPr>
          <w:rFonts w:ascii="Times New Roman" w:hAnsi="Times New Roman" w:cs="Times New Roman"/>
          <w:sz w:val="24"/>
          <w:szCs w:val="24"/>
        </w:rPr>
        <w:t xml:space="preserve"> (</w:t>
      </w:r>
      <w:r w:rsidR="00ED35E7" w:rsidRPr="00ED35E7">
        <w:rPr>
          <w:rFonts w:ascii="Times New Roman" w:hAnsi="Times New Roman" w:cs="Times New Roman"/>
          <w:sz w:val="24"/>
          <w:szCs w:val="24"/>
        </w:rPr>
        <w:t>Sørensen</w:t>
      </w:r>
      <w:r w:rsidR="00ED35E7">
        <w:rPr>
          <w:rFonts w:ascii="Times New Roman" w:hAnsi="Times New Roman" w:cs="Times New Roman"/>
          <w:sz w:val="24"/>
          <w:szCs w:val="24"/>
        </w:rPr>
        <w:t>, 2012)</w:t>
      </w:r>
      <w:r w:rsidRPr="00C74539">
        <w:rPr>
          <w:rFonts w:ascii="Times New Roman" w:hAnsi="Times New Roman" w:cs="Times New Roman"/>
          <w:sz w:val="24"/>
          <w:szCs w:val="24"/>
        </w:rPr>
        <w:t>; however, smoking also enhances the formation of a clot via platelet activation and increases release of blood fibrinogen. This increased concentration of fibrinogen could be attributed to damage from oxidative processes on vascular endothelial cells</w:t>
      </w:r>
      <w:r w:rsidR="00ED35E7">
        <w:rPr>
          <w:rFonts w:ascii="Times New Roman" w:hAnsi="Times New Roman" w:cs="Times New Roman"/>
          <w:sz w:val="24"/>
          <w:szCs w:val="24"/>
        </w:rPr>
        <w:t xml:space="preserve"> </w:t>
      </w:r>
      <w:bookmarkStart w:id="18" w:name="_Hlk39362839"/>
      <w:r w:rsidR="00ED35E7">
        <w:rPr>
          <w:rFonts w:ascii="Times New Roman" w:hAnsi="Times New Roman" w:cs="Times New Roman"/>
          <w:sz w:val="24"/>
          <w:szCs w:val="24"/>
        </w:rPr>
        <w:t xml:space="preserve">(Bennett </w:t>
      </w:r>
      <w:r w:rsidR="00ED35E7" w:rsidRPr="00ED35E7">
        <w:rPr>
          <w:rFonts w:ascii="Times New Roman" w:hAnsi="Times New Roman" w:cs="Times New Roman"/>
          <w:i/>
          <w:iCs/>
          <w:sz w:val="24"/>
          <w:szCs w:val="24"/>
        </w:rPr>
        <w:t>et al.,</w:t>
      </w:r>
      <w:r w:rsidR="00ED35E7">
        <w:rPr>
          <w:rFonts w:ascii="Times New Roman" w:hAnsi="Times New Roman" w:cs="Times New Roman"/>
          <w:sz w:val="24"/>
          <w:szCs w:val="24"/>
        </w:rPr>
        <w:t xml:space="preserve"> 2012).</w:t>
      </w:r>
      <w:r w:rsidRPr="00C74539">
        <w:rPr>
          <w:rFonts w:ascii="Times New Roman" w:hAnsi="Times New Roman" w:cs="Times New Roman"/>
          <w:sz w:val="24"/>
          <w:szCs w:val="24"/>
        </w:rPr>
        <w:t xml:space="preserve"> </w:t>
      </w:r>
      <w:bookmarkEnd w:id="18"/>
      <w:r w:rsidRPr="00C74539">
        <w:rPr>
          <w:rFonts w:ascii="Times New Roman" w:hAnsi="Times New Roman" w:cs="Times New Roman"/>
          <w:sz w:val="24"/>
          <w:szCs w:val="24"/>
        </w:rPr>
        <w:t>Although there is faster clot formation, the inflammatory phase of healing is delayed and neutrophil cell count is increased</w:t>
      </w:r>
      <w:r w:rsidR="00590E37">
        <w:rPr>
          <w:rFonts w:ascii="Times New Roman" w:hAnsi="Times New Roman" w:cs="Times New Roman"/>
          <w:sz w:val="24"/>
          <w:szCs w:val="24"/>
        </w:rPr>
        <w:t xml:space="preserve"> </w:t>
      </w:r>
      <w:r w:rsidR="00590E37" w:rsidRPr="00590E37">
        <w:rPr>
          <w:rFonts w:ascii="Times New Roman" w:hAnsi="Times New Roman" w:cs="Times New Roman"/>
          <w:sz w:val="24"/>
          <w:szCs w:val="24"/>
        </w:rPr>
        <w:t xml:space="preserve">(Bennett </w:t>
      </w:r>
      <w:r w:rsidR="00590E37" w:rsidRPr="00590E37">
        <w:rPr>
          <w:rFonts w:ascii="Times New Roman" w:hAnsi="Times New Roman" w:cs="Times New Roman"/>
          <w:i/>
          <w:iCs/>
          <w:sz w:val="24"/>
          <w:szCs w:val="24"/>
        </w:rPr>
        <w:t>et al.,</w:t>
      </w:r>
      <w:r w:rsidR="00590E37" w:rsidRPr="00590E37">
        <w:rPr>
          <w:rFonts w:ascii="Times New Roman" w:hAnsi="Times New Roman" w:cs="Times New Roman"/>
          <w:sz w:val="24"/>
          <w:szCs w:val="24"/>
        </w:rPr>
        <w:t xml:space="preserve"> 2012</w:t>
      </w:r>
      <w:r w:rsidR="00590E37">
        <w:rPr>
          <w:rFonts w:ascii="Times New Roman" w:hAnsi="Times New Roman" w:cs="Times New Roman"/>
          <w:sz w:val="24"/>
          <w:szCs w:val="24"/>
        </w:rPr>
        <w:t xml:space="preserve">; </w:t>
      </w:r>
      <w:r w:rsidR="00590E37" w:rsidRPr="00590E37">
        <w:rPr>
          <w:rFonts w:ascii="Times New Roman" w:hAnsi="Times New Roman" w:cs="Times New Roman"/>
          <w:sz w:val="24"/>
          <w:szCs w:val="24"/>
        </w:rPr>
        <w:t>Sørensen</w:t>
      </w:r>
      <w:r w:rsidR="00590E37">
        <w:rPr>
          <w:rFonts w:ascii="Times New Roman" w:hAnsi="Times New Roman" w:cs="Times New Roman"/>
          <w:sz w:val="24"/>
          <w:szCs w:val="24"/>
        </w:rPr>
        <w:t xml:space="preserve"> </w:t>
      </w:r>
      <w:r w:rsidR="00590E37" w:rsidRPr="00590E37">
        <w:rPr>
          <w:rFonts w:ascii="Times New Roman" w:hAnsi="Times New Roman" w:cs="Times New Roman"/>
          <w:i/>
          <w:iCs/>
          <w:sz w:val="24"/>
          <w:szCs w:val="24"/>
        </w:rPr>
        <w:t>et al.,</w:t>
      </w:r>
      <w:r w:rsidR="00590E37">
        <w:rPr>
          <w:rFonts w:ascii="Times New Roman" w:hAnsi="Times New Roman" w:cs="Times New Roman"/>
          <w:sz w:val="24"/>
          <w:szCs w:val="24"/>
        </w:rPr>
        <w:t xml:space="preserve"> 2010</w:t>
      </w:r>
      <w:r w:rsidR="00590E37" w:rsidRPr="00590E37">
        <w:rPr>
          <w:rFonts w:ascii="Times New Roman" w:hAnsi="Times New Roman" w:cs="Times New Roman"/>
          <w:sz w:val="24"/>
          <w:szCs w:val="24"/>
        </w:rPr>
        <w:t>).</w:t>
      </w:r>
      <w:r w:rsidRPr="00C74539">
        <w:rPr>
          <w:rFonts w:ascii="Times New Roman" w:hAnsi="Times New Roman" w:cs="Times New Roman"/>
          <w:sz w:val="24"/>
          <w:szCs w:val="24"/>
        </w:rPr>
        <w:t xml:space="preserve"> As a result, there is a decreased chemotactic responsiveness and migratory capacity of cells, as well as an increased release of proteolytic </w:t>
      </w:r>
      <w:r w:rsidRPr="00C74539">
        <w:rPr>
          <w:rFonts w:ascii="Times New Roman" w:hAnsi="Times New Roman" w:cs="Times New Roman"/>
          <w:sz w:val="24"/>
          <w:szCs w:val="24"/>
        </w:rPr>
        <w:lastRenderedPageBreak/>
        <w:t>enzymes. These enzymes, in combination with reduced protease inhibition, can lead to connective tissue degradation</w:t>
      </w:r>
      <w:r w:rsidR="00ED35E7">
        <w:rPr>
          <w:rFonts w:ascii="Times New Roman" w:hAnsi="Times New Roman" w:cs="Times New Roman"/>
          <w:sz w:val="24"/>
          <w:szCs w:val="24"/>
        </w:rPr>
        <w:t xml:space="preserve"> </w:t>
      </w:r>
      <w:r w:rsidR="00ED35E7" w:rsidRPr="00ED35E7">
        <w:rPr>
          <w:rFonts w:ascii="Times New Roman" w:hAnsi="Times New Roman" w:cs="Times New Roman"/>
          <w:sz w:val="24"/>
          <w:szCs w:val="24"/>
        </w:rPr>
        <w:t xml:space="preserve">(Bennett </w:t>
      </w:r>
      <w:r w:rsidR="00ED35E7" w:rsidRPr="00590E37">
        <w:rPr>
          <w:rFonts w:ascii="Times New Roman" w:hAnsi="Times New Roman" w:cs="Times New Roman"/>
          <w:i/>
          <w:iCs/>
          <w:sz w:val="24"/>
          <w:szCs w:val="24"/>
        </w:rPr>
        <w:t>et al.,</w:t>
      </w:r>
      <w:r w:rsidR="00ED35E7" w:rsidRPr="00ED35E7">
        <w:rPr>
          <w:rFonts w:ascii="Times New Roman" w:hAnsi="Times New Roman" w:cs="Times New Roman"/>
          <w:sz w:val="24"/>
          <w:szCs w:val="24"/>
        </w:rPr>
        <w:t xml:space="preserve"> 2012).</w:t>
      </w:r>
    </w:p>
    <w:p w14:paraId="46C5EEAE" w14:textId="77777777" w:rsidR="007A313B" w:rsidRDefault="00D71ED8" w:rsidP="006B3382">
      <w:pPr>
        <w:spacing w:line="480" w:lineRule="auto"/>
        <w:jc w:val="both"/>
        <w:rPr>
          <w:rFonts w:ascii="Times New Roman" w:hAnsi="Times New Roman" w:cs="Times New Roman"/>
          <w:sz w:val="24"/>
          <w:szCs w:val="24"/>
        </w:rPr>
      </w:pPr>
      <w:r w:rsidRPr="00D71ED8">
        <w:rPr>
          <w:rFonts w:ascii="Times New Roman" w:hAnsi="Times New Roman" w:cs="Times New Roman"/>
          <w:sz w:val="24"/>
          <w:szCs w:val="24"/>
        </w:rPr>
        <w:t>The proliferative and remodeling phases of healing are also affected by smoking. In the proliferative phase, a decrease in collagen synthesis and deposition may impair wound angiogenesis</w:t>
      </w:r>
      <w:r w:rsidR="00590E37">
        <w:rPr>
          <w:rFonts w:ascii="Times New Roman" w:hAnsi="Times New Roman" w:cs="Times New Roman"/>
          <w:sz w:val="24"/>
          <w:szCs w:val="24"/>
        </w:rPr>
        <w:t xml:space="preserve"> </w:t>
      </w:r>
      <w:r w:rsidR="00590E37" w:rsidRPr="00590E37">
        <w:rPr>
          <w:rFonts w:ascii="Times New Roman" w:hAnsi="Times New Roman" w:cs="Times New Roman"/>
          <w:sz w:val="24"/>
          <w:szCs w:val="24"/>
        </w:rPr>
        <w:t xml:space="preserve">(Bennett </w:t>
      </w:r>
      <w:r w:rsidR="00590E37" w:rsidRPr="00590E37">
        <w:rPr>
          <w:rFonts w:ascii="Times New Roman" w:hAnsi="Times New Roman" w:cs="Times New Roman"/>
          <w:i/>
          <w:iCs/>
          <w:sz w:val="24"/>
          <w:szCs w:val="24"/>
        </w:rPr>
        <w:t>et al.,</w:t>
      </w:r>
      <w:r w:rsidR="00590E37" w:rsidRPr="00590E37">
        <w:rPr>
          <w:rFonts w:ascii="Times New Roman" w:hAnsi="Times New Roman" w:cs="Times New Roman"/>
          <w:sz w:val="24"/>
          <w:szCs w:val="24"/>
        </w:rPr>
        <w:t xml:space="preserve"> 2012).</w:t>
      </w:r>
      <w:r w:rsidRPr="00D71ED8">
        <w:rPr>
          <w:rFonts w:ascii="Times New Roman" w:hAnsi="Times New Roman" w:cs="Times New Roman"/>
          <w:sz w:val="24"/>
          <w:szCs w:val="24"/>
        </w:rPr>
        <w:t xml:space="preserve"> Also, while the effects of smoking on the inflammatory phase can be reversed by smoking cessation, the effects on the proliferative phase cannot be reversed</w:t>
      </w:r>
      <w:r w:rsidR="00CB45C3">
        <w:rPr>
          <w:rFonts w:ascii="Times New Roman" w:hAnsi="Times New Roman" w:cs="Times New Roman"/>
          <w:sz w:val="24"/>
          <w:szCs w:val="24"/>
        </w:rPr>
        <w:t xml:space="preserve"> (</w:t>
      </w:r>
      <w:r w:rsidR="00CB45C3" w:rsidRPr="00CB45C3">
        <w:rPr>
          <w:rFonts w:ascii="Times New Roman" w:hAnsi="Times New Roman" w:cs="Times New Roman"/>
          <w:sz w:val="24"/>
          <w:szCs w:val="24"/>
        </w:rPr>
        <w:t>Gulcelik</w:t>
      </w:r>
      <w:r w:rsidR="00CB45C3">
        <w:rPr>
          <w:rFonts w:ascii="Times New Roman" w:hAnsi="Times New Roman" w:cs="Times New Roman"/>
          <w:sz w:val="24"/>
          <w:szCs w:val="24"/>
        </w:rPr>
        <w:t xml:space="preserve"> </w:t>
      </w:r>
      <w:r w:rsidR="00CB45C3" w:rsidRPr="00CB45C3">
        <w:rPr>
          <w:rFonts w:ascii="Times New Roman" w:hAnsi="Times New Roman" w:cs="Times New Roman"/>
          <w:i/>
          <w:iCs/>
          <w:sz w:val="24"/>
          <w:szCs w:val="24"/>
        </w:rPr>
        <w:t>et al.,</w:t>
      </w:r>
      <w:r w:rsidR="00CB45C3">
        <w:rPr>
          <w:rFonts w:ascii="Times New Roman" w:hAnsi="Times New Roman" w:cs="Times New Roman"/>
          <w:sz w:val="24"/>
          <w:szCs w:val="24"/>
        </w:rPr>
        <w:t xml:space="preserve"> 2006).</w:t>
      </w:r>
      <w:r w:rsidRPr="00D71ED8">
        <w:rPr>
          <w:rFonts w:ascii="Times New Roman" w:hAnsi="Times New Roman" w:cs="Times New Roman"/>
          <w:sz w:val="24"/>
          <w:szCs w:val="24"/>
        </w:rPr>
        <w:t xml:space="preserve"> Not only may angiogenesis be affected by smoking, the formation of new epithelium and epidermis is affected as a result of reactive oxygen species and toxins in tobacco smoke that can cause vascular endothelial injury and impaired migration of neutrophils and monocytes</w:t>
      </w:r>
      <w:r w:rsidR="00590E37">
        <w:rPr>
          <w:rFonts w:ascii="Times New Roman" w:hAnsi="Times New Roman" w:cs="Times New Roman"/>
          <w:sz w:val="24"/>
          <w:szCs w:val="24"/>
        </w:rPr>
        <w:t xml:space="preserve"> </w:t>
      </w:r>
      <w:r w:rsidR="00590E37" w:rsidRPr="00590E37">
        <w:rPr>
          <w:rFonts w:ascii="Times New Roman" w:hAnsi="Times New Roman" w:cs="Times New Roman"/>
          <w:sz w:val="24"/>
          <w:szCs w:val="24"/>
        </w:rPr>
        <w:t xml:space="preserve">(Bennett </w:t>
      </w:r>
      <w:r w:rsidR="00590E37" w:rsidRPr="00590E37">
        <w:rPr>
          <w:rFonts w:ascii="Times New Roman" w:hAnsi="Times New Roman" w:cs="Times New Roman"/>
          <w:i/>
          <w:iCs/>
          <w:sz w:val="24"/>
          <w:szCs w:val="24"/>
        </w:rPr>
        <w:t>et al.,</w:t>
      </w:r>
      <w:r w:rsidR="00590E37" w:rsidRPr="00590E37">
        <w:rPr>
          <w:rFonts w:ascii="Times New Roman" w:hAnsi="Times New Roman" w:cs="Times New Roman"/>
          <w:sz w:val="24"/>
          <w:szCs w:val="24"/>
        </w:rPr>
        <w:t xml:space="preserve"> 2012).</w:t>
      </w:r>
      <w:r w:rsidRPr="00D71ED8">
        <w:rPr>
          <w:rFonts w:ascii="Times New Roman" w:hAnsi="Times New Roman" w:cs="Times New Roman"/>
          <w:sz w:val="24"/>
          <w:szCs w:val="24"/>
        </w:rPr>
        <w:t xml:space="preserve"> Tobacco smoke also contains carbon monoxide which preferentially binds to hemoglobin over oxygen and thereby impedes oxygen delivery to healing tissue</w:t>
      </w:r>
      <w:r w:rsidR="00590E37">
        <w:rPr>
          <w:rFonts w:ascii="Times New Roman" w:hAnsi="Times New Roman" w:cs="Times New Roman"/>
          <w:sz w:val="24"/>
          <w:szCs w:val="24"/>
        </w:rPr>
        <w:t xml:space="preserve"> </w:t>
      </w:r>
      <w:r w:rsidR="00590E37" w:rsidRPr="00590E37">
        <w:rPr>
          <w:rFonts w:ascii="Times New Roman" w:hAnsi="Times New Roman" w:cs="Times New Roman"/>
          <w:sz w:val="24"/>
          <w:szCs w:val="24"/>
        </w:rPr>
        <w:t xml:space="preserve">(Bennett </w:t>
      </w:r>
      <w:r w:rsidR="00590E37" w:rsidRPr="00590E37">
        <w:rPr>
          <w:rFonts w:ascii="Times New Roman" w:hAnsi="Times New Roman" w:cs="Times New Roman"/>
          <w:i/>
          <w:iCs/>
          <w:sz w:val="24"/>
          <w:szCs w:val="24"/>
        </w:rPr>
        <w:t>et al.,</w:t>
      </w:r>
      <w:r w:rsidR="00590E37" w:rsidRPr="00590E37">
        <w:rPr>
          <w:rFonts w:ascii="Times New Roman" w:hAnsi="Times New Roman" w:cs="Times New Roman"/>
          <w:sz w:val="24"/>
          <w:szCs w:val="24"/>
        </w:rPr>
        <w:t xml:space="preserve"> 2012).</w:t>
      </w:r>
    </w:p>
    <w:p w14:paraId="43058D57" w14:textId="5926F65B" w:rsidR="003C4282" w:rsidRPr="007A313B" w:rsidRDefault="00D62BBB" w:rsidP="006B3382">
      <w:pPr>
        <w:spacing w:line="480" w:lineRule="auto"/>
        <w:jc w:val="both"/>
        <w:rPr>
          <w:rFonts w:ascii="Times New Roman" w:hAnsi="Times New Roman" w:cs="Times New Roman"/>
          <w:sz w:val="24"/>
          <w:szCs w:val="24"/>
        </w:rPr>
      </w:pPr>
      <w:r>
        <w:rPr>
          <w:rFonts w:ascii="Times New Roman" w:hAnsi="Times New Roman" w:cs="Times New Roman"/>
          <w:b/>
          <w:bCs/>
          <w:sz w:val="24"/>
          <w:szCs w:val="24"/>
        </w:rPr>
        <w:t>2</w:t>
      </w:r>
      <w:r w:rsidR="003C4282" w:rsidRPr="003C4282">
        <w:rPr>
          <w:rFonts w:ascii="Times New Roman" w:hAnsi="Times New Roman" w:cs="Times New Roman"/>
          <w:b/>
          <w:bCs/>
          <w:sz w:val="24"/>
          <w:szCs w:val="24"/>
        </w:rPr>
        <w:t>. Alcohol Intake:</w:t>
      </w:r>
    </w:p>
    <w:p w14:paraId="570ADA68" w14:textId="1C623500" w:rsidR="003C4282" w:rsidRPr="003C4282" w:rsidRDefault="003C4282" w:rsidP="006B3382">
      <w:pPr>
        <w:spacing w:line="480" w:lineRule="auto"/>
        <w:jc w:val="both"/>
        <w:rPr>
          <w:rFonts w:ascii="Times New Roman" w:hAnsi="Times New Roman" w:cs="Times New Roman"/>
          <w:sz w:val="24"/>
          <w:szCs w:val="24"/>
        </w:rPr>
      </w:pPr>
      <w:r w:rsidRPr="003C4282">
        <w:rPr>
          <w:rFonts w:ascii="Times New Roman" w:hAnsi="Times New Roman" w:cs="Times New Roman"/>
          <w:sz w:val="24"/>
          <w:szCs w:val="24"/>
        </w:rPr>
        <w:t>Patients who have a history of alcohol abuse have higher hospital</w:t>
      </w:r>
      <w:r w:rsidR="00316E32">
        <w:rPr>
          <w:rFonts w:ascii="Times New Roman" w:hAnsi="Times New Roman" w:cs="Times New Roman"/>
          <w:sz w:val="24"/>
          <w:szCs w:val="24"/>
        </w:rPr>
        <w:t xml:space="preserve"> </w:t>
      </w:r>
      <w:r w:rsidRPr="003C4282">
        <w:rPr>
          <w:rFonts w:ascii="Times New Roman" w:hAnsi="Times New Roman" w:cs="Times New Roman"/>
          <w:sz w:val="24"/>
          <w:szCs w:val="24"/>
        </w:rPr>
        <w:t>acquired infection rates and increased incidence of dehisced infection surgical incisions</w:t>
      </w:r>
      <w:r w:rsidR="002F57FD">
        <w:rPr>
          <w:rFonts w:ascii="Times New Roman" w:hAnsi="Times New Roman" w:cs="Times New Roman"/>
          <w:sz w:val="24"/>
          <w:szCs w:val="24"/>
        </w:rPr>
        <w:t xml:space="preserve"> (</w:t>
      </w:r>
      <w:r w:rsidR="002F57FD" w:rsidRPr="002F57FD">
        <w:rPr>
          <w:rFonts w:ascii="Times New Roman" w:hAnsi="Times New Roman" w:cs="Times New Roman"/>
          <w:sz w:val="24"/>
          <w:szCs w:val="24"/>
        </w:rPr>
        <w:t>deWit</w:t>
      </w:r>
      <w:r w:rsidR="002F57FD">
        <w:rPr>
          <w:rFonts w:ascii="Times New Roman" w:hAnsi="Times New Roman" w:cs="Times New Roman"/>
          <w:sz w:val="24"/>
          <w:szCs w:val="24"/>
        </w:rPr>
        <w:t xml:space="preserve"> </w:t>
      </w:r>
      <w:r w:rsidR="002F57FD" w:rsidRPr="002F57FD">
        <w:rPr>
          <w:rFonts w:ascii="Times New Roman" w:hAnsi="Times New Roman" w:cs="Times New Roman"/>
          <w:i/>
          <w:iCs/>
          <w:sz w:val="24"/>
          <w:szCs w:val="24"/>
        </w:rPr>
        <w:t>et al.,</w:t>
      </w:r>
      <w:r w:rsidR="002F57FD">
        <w:rPr>
          <w:rFonts w:ascii="Times New Roman" w:hAnsi="Times New Roman" w:cs="Times New Roman"/>
          <w:sz w:val="24"/>
          <w:szCs w:val="24"/>
        </w:rPr>
        <w:t xml:space="preserve"> 2012).</w:t>
      </w:r>
    </w:p>
    <w:p w14:paraId="750E314E" w14:textId="32220FF7" w:rsidR="004C4A5A" w:rsidRPr="00EF44A2" w:rsidRDefault="003C4282" w:rsidP="006B3382">
      <w:pPr>
        <w:spacing w:line="480" w:lineRule="auto"/>
        <w:jc w:val="both"/>
        <w:rPr>
          <w:rFonts w:ascii="Times New Roman" w:hAnsi="Times New Roman" w:cs="Times New Roman"/>
          <w:sz w:val="24"/>
          <w:szCs w:val="24"/>
        </w:rPr>
      </w:pPr>
      <w:r w:rsidRPr="003C4282">
        <w:rPr>
          <w:rFonts w:ascii="Times New Roman" w:hAnsi="Times New Roman" w:cs="Times New Roman"/>
          <w:sz w:val="24"/>
          <w:szCs w:val="24"/>
        </w:rPr>
        <w:t>The mechanisms of alcohol intake that impair wound healing include increased insulin resistance and higher blood sugar levels</w:t>
      </w:r>
      <w:r w:rsidR="002F57FD">
        <w:rPr>
          <w:rFonts w:ascii="Times New Roman" w:hAnsi="Times New Roman" w:cs="Times New Roman"/>
          <w:sz w:val="24"/>
          <w:szCs w:val="24"/>
        </w:rPr>
        <w:t xml:space="preserve"> (</w:t>
      </w:r>
      <w:r w:rsidR="002F57FD" w:rsidRPr="002F57FD">
        <w:rPr>
          <w:rFonts w:ascii="Times New Roman" w:hAnsi="Times New Roman" w:cs="Times New Roman"/>
          <w:sz w:val="24"/>
          <w:szCs w:val="24"/>
        </w:rPr>
        <w:t xml:space="preserve">Markuson </w:t>
      </w:r>
      <w:r w:rsidR="00C116A1" w:rsidRPr="00C116A1">
        <w:rPr>
          <w:rFonts w:ascii="Times New Roman" w:hAnsi="Times New Roman" w:cs="Times New Roman"/>
          <w:i/>
          <w:iCs/>
          <w:sz w:val="24"/>
          <w:szCs w:val="24"/>
        </w:rPr>
        <w:t>et al.,</w:t>
      </w:r>
      <w:r w:rsidR="00C116A1">
        <w:rPr>
          <w:rFonts w:ascii="Times New Roman" w:hAnsi="Times New Roman" w:cs="Times New Roman"/>
          <w:sz w:val="24"/>
          <w:szCs w:val="24"/>
        </w:rPr>
        <w:t xml:space="preserve"> 2009).</w:t>
      </w:r>
      <w:r w:rsidRPr="003C4282">
        <w:rPr>
          <w:rFonts w:ascii="Times New Roman" w:hAnsi="Times New Roman" w:cs="Times New Roman"/>
          <w:sz w:val="24"/>
          <w:szCs w:val="24"/>
        </w:rPr>
        <w:t xml:space="preserve"> In addition, alcohol abusers tend to have poor eating habits with higher risk of protein energy malnutrition. The results include decreased inflammatory and immune responses to tissue injury, decreased fibroblast migration and angiogenesis, and decreased Type I collagen production and weaker scar tissue during remodeling. Thus, there is slower healing and increased risk for recurrence with any mechanical force.</w:t>
      </w:r>
    </w:p>
    <w:p w14:paraId="2F9CDE24" w14:textId="7B74EB2F" w:rsidR="00FF05A6" w:rsidRDefault="00FF05A6" w:rsidP="006B3382">
      <w:pPr>
        <w:spacing w:line="480" w:lineRule="auto"/>
        <w:jc w:val="both"/>
        <w:rPr>
          <w:rFonts w:ascii="Times New Roman" w:hAnsi="Times New Roman" w:cs="Times New Roman"/>
          <w:b/>
          <w:bCs/>
          <w:sz w:val="32"/>
          <w:szCs w:val="32"/>
        </w:rPr>
      </w:pPr>
      <w:r w:rsidRPr="00FF1206">
        <w:rPr>
          <w:rFonts w:ascii="Times New Roman" w:hAnsi="Times New Roman" w:cs="Times New Roman"/>
          <w:b/>
          <w:bCs/>
          <w:sz w:val="32"/>
          <w:szCs w:val="32"/>
        </w:rPr>
        <w:lastRenderedPageBreak/>
        <w:t>Question 3: Examine the role of oxidative stress in the development and progression of impaired wound healing.</w:t>
      </w:r>
    </w:p>
    <w:p w14:paraId="1DA87DEF" w14:textId="1D7C173F" w:rsidR="004C3825" w:rsidRDefault="008855AE" w:rsidP="006B3382">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4C3825" w:rsidRPr="004C3825">
        <w:rPr>
          <w:rFonts w:ascii="Times New Roman" w:hAnsi="Times New Roman" w:cs="Times New Roman"/>
          <w:sz w:val="24"/>
          <w:szCs w:val="24"/>
        </w:rPr>
        <w:t xml:space="preserve"> delicate balance between the positive role of</w:t>
      </w:r>
      <w:r>
        <w:rPr>
          <w:rFonts w:ascii="Times New Roman" w:hAnsi="Times New Roman" w:cs="Times New Roman"/>
          <w:sz w:val="24"/>
          <w:szCs w:val="24"/>
        </w:rPr>
        <w:t xml:space="preserve"> </w:t>
      </w:r>
      <w:bookmarkStart w:id="19" w:name="_Hlk39354733"/>
      <w:r>
        <w:rPr>
          <w:rFonts w:ascii="Times New Roman" w:hAnsi="Times New Roman" w:cs="Times New Roman"/>
          <w:sz w:val="24"/>
          <w:szCs w:val="24"/>
        </w:rPr>
        <w:t>reactive oxygen species</w:t>
      </w:r>
      <w:r w:rsidR="004C3825" w:rsidRPr="004C3825">
        <w:rPr>
          <w:rFonts w:ascii="Times New Roman" w:hAnsi="Times New Roman" w:cs="Times New Roman"/>
          <w:sz w:val="24"/>
          <w:szCs w:val="24"/>
        </w:rPr>
        <w:t xml:space="preserve"> </w:t>
      </w:r>
      <w:bookmarkEnd w:id="19"/>
      <w:r>
        <w:rPr>
          <w:rFonts w:ascii="Times New Roman" w:hAnsi="Times New Roman" w:cs="Times New Roman"/>
          <w:sz w:val="24"/>
          <w:szCs w:val="24"/>
        </w:rPr>
        <w:t xml:space="preserve">(ROS) </w:t>
      </w:r>
      <w:r w:rsidR="004C3825" w:rsidRPr="004C3825">
        <w:rPr>
          <w:rFonts w:ascii="Times New Roman" w:hAnsi="Times New Roman" w:cs="Times New Roman"/>
          <w:sz w:val="24"/>
          <w:szCs w:val="24"/>
        </w:rPr>
        <w:t xml:space="preserve">and their deleterious effects is important for proper wound healing. Whereas production of </w:t>
      </w:r>
      <w:r w:rsidRPr="008855AE">
        <w:rPr>
          <w:rFonts w:ascii="Times New Roman" w:hAnsi="Times New Roman" w:cs="Times New Roman"/>
          <w:sz w:val="24"/>
          <w:szCs w:val="24"/>
        </w:rPr>
        <w:t xml:space="preserve">reactive oxygen species </w:t>
      </w:r>
      <w:r w:rsidR="004C3825" w:rsidRPr="004C3825">
        <w:rPr>
          <w:rFonts w:ascii="Times New Roman" w:hAnsi="Times New Roman" w:cs="Times New Roman"/>
          <w:sz w:val="24"/>
          <w:szCs w:val="24"/>
        </w:rPr>
        <w:t>is essential to initiate wound repair, excessive amount of ROS generation is deleterious in wound healing. Ongoing oxidative stress, associated with lipid peroxidation, protein modification and DNA damage has been shown to impair wound healing processes via increased cell apoptosis and senescence</w:t>
      </w:r>
      <w:r w:rsidR="0030460F">
        <w:rPr>
          <w:rFonts w:ascii="Times New Roman" w:hAnsi="Times New Roman" w:cs="Times New Roman"/>
          <w:sz w:val="24"/>
          <w:szCs w:val="24"/>
        </w:rPr>
        <w:t xml:space="preserve"> (</w:t>
      </w:r>
      <w:r w:rsidR="0030460F" w:rsidRPr="0030460F">
        <w:rPr>
          <w:rFonts w:ascii="Times New Roman" w:hAnsi="Times New Roman" w:cs="Times New Roman"/>
          <w:sz w:val="24"/>
          <w:szCs w:val="24"/>
        </w:rPr>
        <w:t xml:space="preserve">Sen </w:t>
      </w:r>
      <w:r w:rsidR="0030460F">
        <w:rPr>
          <w:rFonts w:ascii="Times New Roman" w:hAnsi="Times New Roman" w:cs="Times New Roman"/>
          <w:sz w:val="24"/>
          <w:szCs w:val="24"/>
        </w:rPr>
        <w:t xml:space="preserve">and </w:t>
      </w:r>
      <w:r w:rsidR="0030460F" w:rsidRPr="0030460F">
        <w:rPr>
          <w:rFonts w:ascii="Times New Roman" w:hAnsi="Times New Roman" w:cs="Times New Roman"/>
          <w:sz w:val="24"/>
          <w:szCs w:val="24"/>
        </w:rPr>
        <w:t>Roy</w:t>
      </w:r>
      <w:r w:rsidR="0030460F">
        <w:rPr>
          <w:rFonts w:ascii="Times New Roman" w:hAnsi="Times New Roman" w:cs="Times New Roman"/>
          <w:sz w:val="24"/>
          <w:szCs w:val="24"/>
        </w:rPr>
        <w:t xml:space="preserve">, 2008; </w:t>
      </w:r>
      <w:r w:rsidR="0030460F" w:rsidRPr="0030460F">
        <w:rPr>
          <w:rFonts w:ascii="Times New Roman" w:hAnsi="Times New Roman" w:cs="Times New Roman"/>
          <w:sz w:val="24"/>
          <w:szCs w:val="24"/>
        </w:rPr>
        <w:t xml:space="preserve">Schafer </w:t>
      </w:r>
      <w:r w:rsidR="0030460F">
        <w:rPr>
          <w:rFonts w:ascii="Times New Roman" w:hAnsi="Times New Roman" w:cs="Times New Roman"/>
          <w:sz w:val="24"/>
          <w:szCs w:val="24"/>
        </w:rPr>
        <w:t xml:space="preserve">and </w:t>
      </w:r>
      <w:r w:rsidR="0030460F" w:rsidRPr="0030460F">
        <w:rPr>
          <w:rFonts w:ascii="Times New Roman" w:hAnsi="Times New Roman" w:cs="Times New Roman"/>
          <w:sz w:val="24"/>
          <w:szCs w:val="24"/>
        </w:rPr>
        <w:t>Werner</w:t>
      </w:r>
      <w:r w:rsidR="0030460F">
        <w:rPr>
          <w:rFonts w:ascii="Times New Roman" w:hAnsi="Times New Roman" w:cs="Times New Roman"/>
          <w:sz w:val="24"/>
          <w:szCs w:val="24"/>
        </w:rPr>
        <w:t xml:space="preserve">, 2008; </w:t>
      </w:r>
      <w:r w:rsidR="0030460F" w:rsidRPr="0030460F">
        <w:rPr>
          <w:rFonts w:ascii="Times New Roman" w:hAnsi="Times New Roman" w:cs="Times New Roman"/>
          <w:sz w:val="24"/>
          <w:szCs w:val="24"/>
        </w:rPr>
        <w:t>Dunnill</w:t>
      </w:r>
      <w:r w:rsidR="0030460F">
        <w:rPr>
          <w:rFonts w:ascii="Times New Roman" w:hAnsi="Times New Roman" w:cs="Times New Roman"/>
          <w:sz w:val="24"/>
          <w:szCs w:val="24"/>
        </w:rPr>
        <w:t xml:space="preserve"> </w:t>
      </w:r>
      <w:r w:rsidR="0030460F" w:rsidRPr="0030460F">
        <w:rPr>
          <w:rFonts w:ascii="Times New Roman" w:hAnsi="Times New Roman" w:cs="Times New Roman"/>
          <w:i/>
          <w:iCs/>
          <w:sz w:val="24"/>
          <w:szCs w:val="24"/>
        </w:rPr>
        <w:t>et al.,</w:t>
      </w:r>
      <w:r w:rsidR="0030460F">
        <w:rPr>
          <w:rFonts w:ascii="Times New Roman" w:hAnsi="Times New Roman" w:cs="Times New Roman"/>
          <w:sz w:val="24"/>
          <w:szCs w:val="24"/>
        </w:rPr>
        <w:t xml:space="preserve"> 2017; Sen, 2009; Bryan </w:t>
      </w:r>
      <w:r w:rsidR="0030460F" w:rsidRPr="0030460F">
        <w:rPr>
          <w:rFonts w:ascii="Times New Roman" w:hAnsi="Times New Roman" w:cs="Times New Roman"/>
          <w:i/>
          <w:iCs/>
          <w:sz w:val="24"/>
          <w:szCs w:val="24"/>
        </w:rPr>
        <w:t>et al.,</w:t>
      </w:r>
      <w:r w:rsidR="0030460F">
        <w:rPr>
          <w:rFonts w:ascii="Times New Roman" w:hAnsi="Times New Roman" w:cs="Times New Roman"/>
          <w:sz w:val="24"/>
          <w:szCs w:val="24"/>
        </w:rPr>
        <w:t xml:space="preserve"> 2012)</w:t>
      </w:r>
      <w:r w:rsidR="004C3825" w:rsidRPr="004C3825">
        <w:rPr>
          <w:rFonts w:ascii="Times New Roman" w:hAnsi="Times New Roman" w:cs="Times New Roman"/>
          <w:sz w:val="24"/>
          <w:szCs w:val="24"/>
        </w:rPr>
        <w:t>.</w:t>
      </w:r>
      <w:r w:rsidR="00074BCE">
        <w:rPr>
          <w:rFonts w:ascii="Times New Roman" w:hAnsi="Times New Roman" w:cs="Times New Roman"/>
          <w:sz w:val="24"/>
          <w:szCs w:val="24"/>
        </w:rPr>
        <w:t xml:space="preserve"> Excessive oxidative processes can disrupt healing processes, by direct tissue damage and over-stimulation of inflammatory responses. For example, excessive stimulation of NADPH oxidase by cytokines can lead to over expression of cell adhesion molecules (</w:t>
      </w:r>
      <w:r w:rsidR="00972F06">
        <w:rPr>
          <w:rFonts w:ascii="Times New Roman" w:hAnsi="Times New Roman" w:cs="Times New Roman"/>
          <w:sz w:val="24"/>
          <w:szCs w:val="24"/>
        </w:rPr>
        <w:t>Munro, 1993</w:t>
      </w:r>
      <w:r w:rsidR="00074BCE">
        <w:rPr>
          <w:rFonts w:ascii="Times New Roman" w:hAnsi="Times New Roman" w:cs="Times New Roman"/>
          <w:sz w:val="24"/>
          <w:szCs w:val="24"/>
        </w:rPr>
        <w:t>). H2O2 overproduction caused over expression of matrix metalloprotease 1 in cultured human fibroblasts (</w:t>
      </w:r>
      <w:r w:rsidR="006835AF">
        <w:rPr>
          <w:rFonts w:ascii="Times New Roman" w:hAnsi="Times New Roman" w:cs="Times New Roman"/>
          <w:sz w:val="24"/>
          <w:szCs w:val="24"/>
        </w:rPr>
        <w:t xml:space="preserve">Wenk </w:t>
      </w:r>
      <w:r w:rsidR="006835AF" w:rsidRPr="006835AF">
        <w:rPr>
          <w:rFonts w:ascii="Times New Roman" w:hAnsi="Times New Roman" w:cs="Times New Roman"/>
          <w:i/>
          <w:iCs/>
          <w:sz w:val="24"/>
          <w:szCs w:val="24"/>
        </w:rPr>
        <w:t>et al.,</w:t>
      </w:r>
      <w:r w:rsidR="006835AF">
        <w:rPr>
          <w:rFonts w:ascii="Times New Roman" w:hAnsi="Times New Roman" w:cs="Times New Roman"/>
          <w:sz w:val="24"/>
          <w:szCs w:val="24"/>
        </w:rPr>
        <w:t xml:space="preserve"> 1999</w:t>
      </w:r>
      <w:r w:rsidR="00074BCE">
        <w:rPr>
          <w:rFonts w:ascii="Times New Roman" w:hAnsi="Times New Roman" w:cs="Times New Roman"/>
          <w:sz w:val="24"/>
          <w:szCs w:val="24"/>
        </w:rPr>
        <w:t>).</w:t>
      </w:r>
      <w:r w:rsidR="004C3825" w:rsidRPr="004C3825">
        <w:rPr>
          <w:rFonts w:ascii="Times New Roman" w:hAnsi="Times New Roman" w:cs="Times New Roman"/>
          <w:sz w:val="24"/>
          <w:szCs w:val="24"/>
        </w:rPr>
        <w:t xml:space="preserve"> In physiological conditions, low levels of ROS production by </w:t>
      </w:r>
      <w:r w:rsidR="002B1A63">
        <w:rPr>
          <w:rFonts w:ascii="Times New Roman" w:hAnsi="Times New Roman" w:cs="Times New Roman"/>
          <w:sz w:val="24"/>
          <w:szCs w:val="24"/>
        </w:rPr>
        <w:t>nitrogen oxides</w:t>
      </w:r>
      <w:r w:rsidR="004C3825" w:rsidRPr="004C3825">
        <w:rPr>
          <w:rFonts w:ascii="Times New Roman" w:hAnsi="Times New Roman" w:cs="Times New Roman"/>
          <w:sz w:val="24"/>
          <w:szCs w:val="24"/>
        </w:rPr>
        <w:t xml:space="preserve"> activation in neutrophils and macrophages are responsible for respiratory bursts during phagocytosis of the inflammatory phase </w:t>
      </w:r>
      <w:r w:rsidR="001F742B">
        <w:rPr>
          <w:rFonts w:ascii="Times New Roman" w:hAnsi="Times New Roman" w:cs="Times New Roman"/>
          <w:sz w:val="24"/>
          <w:szCs w:val="24"/>
        </w:rPr>
        <w:t>(</w:t>
      </w:r>
      <w:r w:rsidR="001F742B" w:rsidRPr="001F742B">
        <w:rPr>
          <w:rFonts w:ascii="Times New Roman" w:hAnsi="Times New Roman" w:cs="Times New Roman"/>
          <w:sz w:val="24"/>
          <w:szCs w:val="24"/>
        </w:rPr>
        <w:t xml:space="preserve">Hoffmann </w:t>
      </w:r>
      <w:r w:rsidR="001F742B">
        <w:rPr>
          <w:rFonts w:ascii="Times New Roman" w:hAnsi="Times New Roman" w:cs="Times New Roman"/>
          <w:sz w:val="24"/>
          <w:szCs w:val="24"/>
        </w:rPr>
        <w:t xml:space="preserve">and </w:t>
      </w:r>
      <w:r w:rsidR="001F742B" w:rsidRPr="001F742B">
        <w:rPr>
          <w:rFonts w:ascii="Times New Roman" w:hAnsi="Times New Roman" w:cs="Times New Roman"/>
          <w:sz w:val="24"/>
          <w:szCs w:val="24"/>
        </w:rPr>
        <w:t>Griffiths</w:t>
      </w:r>
      <w:r w:rsidR="001F742B">
        <w:rPr>
          <w:rFonts w:ascii="Times New Roman" w:hAnsi="Times New Roman" w:cs="Times New Roman"/>
          <w:sz w:val="24"/>
          <w:szCs w:val="24"/>
        </w:rPr>
        <w:t xml:space="preserve">, 2018; Jiang </w:t>
      </w:r>
      <w:r w:rsidR="001F742B" w:rsidRPr="001F742B">
        <w:rPr>
          <w:rFonts w:ascii="Times New Roman" w:hAnsi="Times New Roman" w:cs="Times New Roman"/>
          <w:i/>
          <w:iCs/>
          <w:sz w:val="24"/>
          <w:szCs w:val="24"/>
        </w:rPr>
        <w:t xml:space="preserve">et al., </w:t>
      </w:r>
      <w:r w:rsidR="001F742B">
        <w:rPr>
          <w:rFonts w:ascii="Times New Roman" w:hAnsi="Times New Roman" w:cs="Times New Roman"/>
          <w:sz w:val="24"/>
          <w:szCs w:val="24"/>
        </w:rPr>
        <w:t xml:space="preserve">2011; </w:t>
      </w:r>
      <w:r w:rsidR="001F742B" w:rsidRPr="001F742B">
        <w:rPr>
          <w:rFonts w:ascii="Times New Roman" w:hAnsi="Times New Roman" w:cs="Times New Roman"/>
          <w:sz w:val="24"/>
          <w:szCs w:val="24"/>
        </w:rPr>
        <w:t>Levigne</w:t>
      </w:r>
      <w:r w:rsidR="001F742B">
        <w:rPr>
          <w:rFonts w:ascii="Times New Roman" w:hAnsi="Times New Roman" w:cs="Times New Roman"/>
          <w:sz w:val="24"/>
          <w:szCs w:val="24"/>
        </w:rPr>
        <w:t xml:space="preserve"> </w:t>
      </w:r>
      <w:r w:rsidR="001F742B" w:rsidRPr="001F742B">
        <w:rPr>
          <w:rFonts w:ascii="Times New Roman" w:hAnsi="Times New Roman" w:cs="Times New Roman"/>
          <w:i/>
          <w:iCs/>
          <w:sz w:val="24"/>
          <w:szCs w:val="24"/>
        </w:rPr>
        <w:t>et al.,</w:t>
      </w:r>
      <w:r w:rsidR="001F742B">
        <w:rPr>
          <w:rFonts w:ascii="Times New Roman" w:hAnsi="Times New Roman" w:cs="Times New Roman"/>
          <w:sz w:val="24"/>
          <w:szCs w:val="24"/>
        </w:rPr>
        <w:t xml:space="preserve"> 2016)</w:t>
      </w:r>
      <w:r w:rsidR="004C3825" w:rsidRPr="004C3825">
        <w:rPr>
          <w:rFonts w:ascii="Times New Roman" w:hAnsi="Times New Roman" w:cs="Times New Roman"/>
          <w:sz w:val="24"/>
          <w:szCs w:val="24"/>
        </w:rPr>
        <w:t xml:space="preserve">. In contrast, as chronic inflammation develops in pathological conditions, </w:t>
      </w:r>
      <w:r w:rsidR="002B1A63">
        <w:rPr>
          <w:rFonts w:ascii="Times New Roman" w:hAnsi="Times New Roman" w:cs="Times New Roman"/>
          <w:sz w:val="24"/>
          <w:szCs w:val="24"/>
        </w:rPr>
        <w:t>nitrogen oxide</w:t>
      </w:r>
      <w:r w:rsidR="004C3825" w:rsidRPr="004C3825">
        <w:rPr>
          <w:rFonts w:ascii="Times New Roman" w:hAnsi="Times New Roman" w:cs="Times New Roman"/>
          <w:sz w:val="24"/>
          <w:szCs w:val="24"/>
        </w:rPr>
        <w:t xml:space="preserve"> activation</w:t>
      </w:r>
      <w:r w:rsidR="001F742B">
        <w:rPr>
          <w:rFonts w:ascii="Times New Roman" w:hAnsi="Times New Roman" w:cs="Times New Roman"/>
          <w:sz w:val="24"/>
          <w:szCs w:val="24"/>
        </w:rPr>
        <w:t xml:space="preserve"> </w:t>
      </w:r>
      <w:r w:rsidR="004C3825" w:rsidRPr="004C3825">
        <w:rPr>
          <w:rFonts w:ascii="Times New Roman" w:hAnsi="Times New Roman" w:cs="Times New Roman"/>
          <w:sz w:val="24"/>
          <w:szCs w:val="24"/>
        </w:rPr>
        <w:t>is exacerbated, which may lead to excessive production of ROS production, further accelerating inflammation and oxidative stress cellular damage. Clinical studies suggest that non-healing wounds are maintained in highly oxidizing environment, which lead to impaired wound repair</w:t>
      </w:r>
      <w:r w:rsidR="007F39FD">
        <w:rPr>
          <w:rFonts w:ascii="Times New Roman" w:hAnsi="Times New Roman" w:cs="Times New Roman"/>
          <w:sz w:val="24"/>
          <w:szCs w:val="24"/>
        </w:rPr>
        <w:t>, and c</w:t>
      </w:r>
      <w:r w:rsidR="004C3825" w:rsidRPr="004C3825">
        <w:rPr>
          <w:rFonts w:ascii="Times New Roman" w:hAnsi="Times New Roman" w:cs="Times New Roman"/>
          <w:sz w:val="24"/>
          <w:szCs w:val="24"/>
        </w:rPr>
        <w:t>linical conditions such as tissue hypoxia and hyperglycemia are typically associated with highly oxidizing environments.</w:t>
      </w:r>
    </w:p>
    <w:p w14:paraId="4F6F6255" w14:textId="242BC94F" w:rsidR="00EC1E49" w:rsidRPr="00EC1E49" w:rsidRDefault="00EC1E49" w:rsidP="006B3382">
      <w:pPr>
        <w:spacing w:line="480" w:lineRule="auto"/>
        <w:jc w:val="both"/>
        <w:rPr>
          <w:rFonts w:ascii="Times New Roman" w:hAnsi="Times New Roman" w:cs="Times New Roman"/>
          <w:sz w:val="24"/>
          <w:szCs w:val="24"/>
        </w:rPr>
      </w:pPr>
      <w:r w:rsidRPr="00EC1E49">
        <w:rPr>
          <w:rFonts w:ascii="Times New Roman" w:hAnsi="Times New Roman" w:cs="Times New Roman"/>
          <w:sz w:val="24"/>
          <w:szCs w:val="24"/>
        </w:rPr>
        <w:lastRenderedPageBreak/>
        <w:t>Excessive ROS production or impaired detoxification of the aggressive molecules can induce oxidative stress, which has been identified as an important feature in the pathogenesis of chronic, non-healing wounds. Excessive ROS levels lead to the oxidative modifications and biomolecular damage, altering lipid</w:t>
      </w:r>
      <w:r w:rsidR="00EA5F09">
        <w:rPr>
          <w:rFonts w:ascii="Times New Roman" w:hAnsi="Times New Roman" w:cs="Times New Roman"/>
          <w:sz w:val="24"/>
          <w:szCs w:val="24"/>
        </w:rPr>
        <w:t xml:space="preserve">, </w:t>
      </w:r>
      <w:r w:rsidRPr="00EC1E49">
        <w:rPr>
          <w:rFonts w:ascii="Times New Roman" w:hAnsi="Times New Roman" w:cs="Times New Roman"/>
          <w:sz w:val="24"/>
          <w:szCs w:val="24"/>
        </w:rPr>
        <w:t>protein</w:t>
      </w:r>
      <w:r w:rsidR="00EA5F09">
        <w:rPr>
          <w:rFonts w:ascii="Times New Roman" w:hAnsi="Times New Roman" w:cs="Times New Roman"/>
          <w:sz w:val="24"/>
          <w:szCs w:val="24"/>
        </w:rPr>
        <w:t xml:space="preserve">, </w:t>
      </w:r>
      <w:r w:rsidRPr="00EC1E49">
        <w:rPr>
          <w:rFonts w:ascii="Times New Roman" w:hAnsi="Times New Roman" w:cs="Times New Roman"/>
          <w:sz w:val="24"/>
          <w:szCs w:val="24"/>
        </w:rPr>
        <w:t>DNA structure and functions, inducing the irreversible oxidation of reactive protein thiol groups, which is a hallmark of oxidative stress, and the dysregulation of cell-signaling pathways, triggering downstream signaling cascades leading to altered cytokine release and exacerbation of inflammatory skin diseases.</w:t>
      </w:r>
    </w:p>
    <w:p w14:paraId="088FF4C4" w14:textId="15ADC8F7" w:rsidR="00114390" w:rsidRDefault="00114390" w:rsidP="006B3382">
      <w:pPr>
        <w:spacing w:line="480" w:lineRule="auto"/>
        <w:jc w:val="both"/>
      </w:pPr>
    </w:p>
    <w:p w14:paraId="189153BA" w14:textId="77777777" w:rsidR="00651BBD" w:rsidRDefault="00651BBD" w:rsidP="006B3382">
      <w:pPr>
        <w:spacing w:line="480" w:lineRule="auto"/>
        <w:jc w:val="both"/>
        <w:rPr>
          <w:b/>
          <w:bCs/>
          <w:sz w:val="32"/>
          <w:szCs w:val="32"/>
        </w:rPr>
      </w:pPr>
    </w:p>
    <w:p w14:paraId="0357C97F" w14:textId="77777777" w:rsidR="00651BBD" w:rsidRDefault="00651BBD" w:rsidP="006B3382">
      <w:pPr>
        <w:spacing w:line="480" w:lineRule="auto"/>
        <w:jc w:val="both"/>
        <w:rPr>
          <w:b/>
          <w:bCs/>
          <w:sz w:val="32"/>
          <w:szCs w:val="32"/>
        </w:rPr>
      </w:pPr>
    </w:p>
    <w:p w14:paraId="498F0823" w14:textId="77777777" w:rsidR="00C228C5" w:rsidRDefault="00C228C5" w:rsidP="006B3382">
      <w:pPr>
        <w:spacing w:line="480" w:lineRule="auto"/>
        <w:jc w:val="both"/>
        <w:rPr>
          <w:b/>
          <w:bCs/>
          <w:sz w:val="32"/>
          <w:szCs w:val="32"/>
        </w:rPr>
      </w:pPr>
    </w:p>
    <w:p w14:paraId="09D3C549" w14:textId="5B9A127F" w:rsidR="0064781C" w:rsidRDefault="0064781C" w:rsidP="006B3382">
      <w:pPr>
        <w:spacing w:line="480" w:lineRule="auto"/>
        <w:jc w:val="both"/>
        <w:rPr>
          <w:b/>
          <w:bCs/>
          <w:sz w:val="32"/>
          <w:szCs w:val="32"/>
        </w:rPr>
      </w:pPr>
    </w:p>
    <w:p w14:paraId="40C47677" w14:textId="4C019563" w:rsidR="00682883" w:rsidRDefault="00682883" w:rsidP="006B3382">
      <w:pPr>
        <w:spacing w:line="480" w:lineRule="auto"/>
        <w:jc w:val="both"/>
        <w:rPr>
          <w:b/>
          <w:bCs/>
          <w:sz w:val="32"/>
          <w:szCs w:val="32"/>
        </w:rPr>
      </w:pPr>
    </w:p>
    <w:p w14:paraId="73CCCEDA" w14:textId="132883E0" w:rsidR="00682883" w:rsidRDefault="00682883" w:rsidP="006B3382">
      <w:pPr>
        <w:spacing w:line="480" w:lineRule="auto"/>
        <w:jc w:val="both"/>
        <w:rPr>
          <w:b/>
          <w:bCs/>
          <w:sz w:val="32"/>
          <w:szCs w:val="32"/>
        </w:rPr>
      </w:pPr>
    </w:p>
    <w:p w14:paraId="1457D376" w14:textId="08581A5B" w:rsidR="00682883" w:rsidRDefault="00682883" w:rsidP="006B3382">
      <w:pPr>
        <w:spacing w:line="480" w:lineRule="auto"/>
        <w:jc w:val="both"/>
        <w:rPr>
          <w:b/>
          <w:bCs/>
          <w:sz w:val="32"/>
          <w:szCs w:val="32"/>
        </w:rPr>
      </w:pPr>
    </w:p>
    <w:p w14:paraId="36F7C949" w14:textId="5AF1C026" w:rsidR="00682883" w:rsidRDefault="00682883" w:rsidP="006B3382">
      <w:pPr>
        <w:spacing w:line="480" w:lineRule="auto"/>
        <w:jc w:val="both"/>
        <w:rPr>
          <w:b/>
          <w:bCs/>
          <w:sz w:val="32"/>
          <w:szCs w:val="32"/>
        </w:rPr>
      </w:pPr>
    </w:p>
    <w:p w14:paraId="0765485A" w14:textId="77777777" w:rsidR="00682883" w:rsidRDefault="00682883" w:rsidP="006B3382">
      <w:pPr>
        <w:spacing w:line="480" w:lineRule="auto"/>
        <w:jc w:val="both"/>
        <w:rPr>
          <w:b/>
          <w:bCs/>
          <w:sz w:val="32"/>
          <w:szCs w:val="32"/>
        </w:rPr>
      </w:pPr>
    </w:p>
    <w:p w14:paraId="78D73646" w14:textId="7EC294CF" w:rsidR="00C228C5" w:rsidRPr="0064781C" w:rsidRDefault="00114390" w:rsidP="007921C5">
      <w:pPr>
        <w:spacing w:line="480" w:lineRule="auto"/>
        <w:jc w:val="center"/>
        <w:rPr>
          <w:rFonts w:ascii="Times New Roman" w:hAnsi="Times New Roman" w:cs="Times New Roman"/>
          <w:b/>
          <w:bCs/>
          <w:sz w:val="32"/>
          <w:szCs w:val="32"/>
        </w:rPr>
      </w:pPr>
      <w:r w:rsidRPr="0064781C">
        <w:rPr>
          <w:rFonts w:ascii="Times New Roman" w:hAnsi="Times New Roman" w:cs="Times New Roman"/>
          <w:b/>
          <w:bCs/>
          <w:sz w:val="32"/>
          <w:szCs w:val="32"/>
        </w:rPr>
        <w:lastRenderedPageBreak/>
        <w:t>References</w:t>
      </w:r>
    </w:p>
    <w:p w14:paraId="701BA3A0"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Banchereau, J. (1995). Converging and diverging properties of human interleukin-4 and interleukin-10. </w:t>
      </w:r>
      <w:proofErr w:type="spellStart"/>
      <w:r w:rsidRPr="00B63862">
        <w:rPr>
          <w:rFonts w:ascii="Times New Roman" w:hAnsi="Times New Roman" w:cs="Times New Roman"/>
          <w:i/>
          <w:iCs/>
          <w:sz w:val="24"/>
          <w:szCs w:val="24"/>
        </w:rPr>
        <w:t>Bchring</w:t>
      </w:r>
      <w:proofErr w:type="spellEnd"/>
      <w:r w:rsidRPr="00B63862">
        <w:rPr>
          <w:rFonts w:ascii="Times New Roman" w:hAnsi="Times New Roman" w:cs="Times New Roman"/>
          <w:i/>
          <w:iCs/>
          <w:sz w:val="24"/>
          <w:szCs w:val="24"/>
        </w:rPr>
        <w:t xml:space="preserve"> Inst Mitt,</w:t>
      </w:r>
      <w:r>
        <w:rPr>
          <w:rFonts w:ascii="Times New Roman" w:hAnsi="Times New Roman" w:cs="Times New Roman"/>
          <w:sz w:val="24"/>
          <w:szCs w:val="24"/>
        </w:rPr>
        <w:t xml:space="preserve"> 58-77.</w:t>
      </w:r>
    </w:p>
    <w:p w14:paraId="6F612CC1"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Barone, E. J., </w:t>
      </w:r>
      <w:proofErr w:type="spellStart"/>
      <w:r>
        <w:rPr>
          <w:rFonts w:ascii="Times New Roman" w:hAnsi="Times New Roman" w:cs="Times New Roman"/>
          <w:sz w:val="24"/>
          <w:szCs w:val="24"/>
        </w:rPr>
        <w:t>Yager</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Pozez</w:t>
      </w:r>
      <w:proofErr w:type="spellEnd"/>
      <w:r>
        <w:rPr>
          <w:rFonts w:ascii="Times New Roman" w:hAnsi="Times New Roman" w:cs="Times New Roman"/>
          <w:sz w:val="24"/>
          <w:szCs w:val="24"/>
        </w:rPr>
        <w:t>, A. L. (1998). Interleukin-1 alpha and collagenase activity are elevated in chronic wounds</w:t>
      </w:r>
      <w:r w:rsidRPr="00B63862">
        <w:rPr>
          <w:rFonts w:ascii="Times New Roman" w:hAnsi="Times New Roman" w:cs="Times New Roman"/>
          <w:i/>
          <w:iCs/>
          <w:sz w:val="24"/>
          <w:szCs w:val="24"/>
        </w:rPr>
        <w:t xml:space="preserve">. </w:t>
      </w:r>
      <w:proofErr w:type="spellStart"/>
      <w:r w:rsidRPr="00B63862">
        <w:rPr>
          <w:rFonts w:ascii="Times New Roman" w:hAnsi="Times New Roman" w:cs="Times New Roman"/>
          <w:i/>
          <w:iCs/>
          <w:sz w:val="24"/>
          <w:szCs w:val="24"/>
        </w:rPr>
        <w:t>Plast</w:t>
      </w:r>
      <w:proofErr w:type="spellEnd"/>
      <w:r w:rsidRPr="00B63862">
        <w:rPr>
          <w:rFonts w:ascii="Times New Roman" w:hAnsi="Times New Roman" w:cs="Times New Roman"/>
          <w:i/>
          <w:iCs/>
          <w:sz w:val="24"/>
          <w:szCs w:val="24"/>
        </w:rPr>
        <w:t xml:space="preserve"> </w:t>
      </w:r>
      <w:proofErr w:type="spellStart"/>
      <w:r w:rsidRPr="00B63862">
        <w:rPr>
          <w:rFonts w:ascii="Times New Roman" w:hAnsi="Times New Roman" w:cs="Times New Roman"/>
          <w:i/>
          <w:iCs/>
          <w:sz w:val="24"/>
          <w:szCs w:val="24"/>
        </w:rPr>
        <w:t>Reconstr</w:t>
      </w:r>
      <w:proofErr w:type="spellEnd"/>
      <w:r w:rsidRPr="00B63862">
        <w:rPr>
          <w:rFonts w:ascii="Times New Roman" w:hAnsi="Times New Roman" w:cs="Times New Roman"/>
          <w:i/>
          <w:iCs/>
          <w:sz w:val="24"/>
          <w:szCs w:val="24"/>
        </w:rPr>
        <w:t xml:space="preserve"> Surg, 102</w:t>
      </w:r>
      <w:r>
        <w:rPr>
          <w:rFonts w:ascii="Times New Roman" w:hAnsi="Times New Roman" w:cs="Times New Roman"/>
          <w:sz w:val="24"/>
          <w:szCs w:val="24"/>
        </w:rPr>
        <w:t>, 1023-1027.</w:t>
      </w:r>
    </w:p>
    <w:p w14:paraId="7DFEDD39"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Baumann, H., </w:t>
      </w:r>
      <w:proofErr w:type="spellStart"/>
      <w:r>
        <w:rPr>
          <w:rFonts w:ascii="Times New Roman" w:hAnsi="Times New Roman" w:cs="Times New Roman"/>
          <w:sz w:val="24"/>
          <w:szCs w:val="24"/>
        </w:rPr>
        <w:t>Onorato</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Gauldie</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Jahreis</w:t>
      </w:r>
      <w:proofErr w:type="spellEnd"/>
      <w:r>
        <w:rPr>
          <w:rFonts w:ascii="Times New Roman" w:hAnsi="Times New Roman" w:cs="Times New Roman"/>
          <w:sz w:val="24"/>
          <w:szCs w:val="24"/>
        </w:rPr>
        <w:t xml:space="preserve"> G. P. (1987). Distinct sets of acute phase plasma proteins are stimulated by separate human hepatocyte stimulating factors and </w:t>
      </w:r>
      <w:proofErr w:type="spellStart"/>
      <w:r>
        <w:rPr>
          <w:rFonts w:ascii="Times New Roman" w:hAnsi="Times New Roman" w:cs="Times New Roman"/>
          <w:sz w:val="24"/>
          <w:szCs w:val="24"/>
        </w:rPr>
        <w:t>monokines</w:t>
      </w:r>
      <w:proofErr w:type="spellEnd"/>
      <w:r>
        <w:rPr>
          <w:rFonts w:ascii="Times New Roman" w:hAnsi="Times New Roman" w:cs="Times New Roman"/>
          <w:sz w:val="24"/>
          <w:szCs w:val="24"/>
        </w:rPr>
        <w:t xml:space="preserve"> in rat hepatoma cells. </w:t>
      </w:r>
      <w:r w:rsidRPr="00B63862">
        <w:rPr>
          <w:rFonts w:ascii="Times New Roman" w:hAnsi="Times New Roman" w:cs="Times New Roman"/>
          <w:i/>
          <w:iCs/>
          <w:sz w:val="24"/>
          <w:szCs w:val="24"/>
        </w:rPr>
        <w:t>J Biol Chem, 262</w:t>
      </w:r>
      <w:r>
        <w:rPr>
          <w:rFonts w:ascii="Times New Roman" w:hAnsi="Times New Roman" w:cs="Times New Roman"/>
          <w:sz w:val="24"/>
          <w:szCs w:val="24"/>
        </w:rPr>
        <w:t>, 9756-9768.</w:t>
      </w:r>
    </w:p>
    <w:p w14:paraId="3579D050"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Beata, Zygmunt., Marc, </w:t>
      </w:r>
      <w:proofErr w:type="spellStart"/>
      <w:r w:rsidRPr="0064781C">
        <w:rPr>
          <w:rFonts w:ascii="Times New Roman" w:hAnsi="Times New Roman" w:cs="Times New Roman"/>
          <w:sz w:val="24"/>
          <w:szCs w:val="24"/>
        </w:rPr>
        <w:t>Veldhoen</w:t>
      </w:r>
      <w:proofErr w:type="spellEnd"/>
      <w:r w:rsidRPr="0064781C">
        <w:rPr>
          <w:rFonts w:ascii="Times New Roman" w:hAnsi="Times New Roman" w:cs="Times New Roman"/>
          <w:sz w:val="24"/>
          <w:szCs w:val="24"/>
        </w:rPr>
        <w:t xml:space="preserve">. (2011). T Helper Cell Differentiation: More than Just Cytokines. </w:t>
      </w:r>
      <w:r w:rsidRPr="0064781C">
        <w:rPr>
          <w:rFonts w:ascii="Times New Roman" w:hAnsi="Times New Roman" w:cs="Times New Roman"/>
          <w:i/>
          <w:iCs/>
          <w:sz w:val="24"/>
          <w:szCs w:val="24"/>
        </w:rPr>
        <w:t>Advances in Immunology, 109</w:t>
      </w:r>
      <w:r w:rsidRPr="0064781C">
        <w:rPr>
          <w:rFonts w:ascii="Times New Roman" w:hAnsi="Times New Roman" w:cs="Times New Roman"/>
          <w:sz w:val="24"/>
          <w:szCs w:val="24"/>
        </w:rPr>
        <w:t>, 159-196. https://doi.org/10.1016/B978-0-12-387664-5.00005-4</w:t>
      </w:r>
    </w:p>
    <w:p w14:paraId="1D39699A"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Bennet, N. T., Schultz, G. S. (1993). Growth factors and Wound Healing: Part II. Role in normal and chronic wound healing. </w:t>
      </w:r>
      <w:r w:rsidRPr="00B63862">
        <w:rPr>
          <w:rFonts w:ascii="Times New Roman" w:hAnsi="Times New Roman" w:cs="Times New Roman"/>
          <w:i/>
          <w:iCs/>
          <w:sz w:val="24"/>
          <w:szCs w:val="24"/>
        </w:rPr>
        <w:t>Am J Surg, 166</w:t>
      </w:r>
      <w:r>
        <w:rPr>
          <w:rFonts w:ascii="Times New Roman" w:hAnsi="Times New Roman" w:cs="Times New Roman"/>
          <w:sz w:val="24"/>
          <w:szCs w:val="24"/>
        </w:rPr>
        <w:t>, 74-81.</w:t>
      </w:r>
    </w:p>
    <w:p w14:paraId="3E94F8EF" w14:textId="77777777" w:rsidR="003B1365" w:rsidRDefault="003B1365" w:rsidP="005F23EE">
      <w:pPr>
        <w:spacing w:line="480" w:lineRule="auto"/>
        <w:ind w:hanging="720"/>
        <w:jc w:val="both"/>
        <w:rPr>
          <w:rFonts w:ascii="Times New Roman" w:hAnsi="Times New Roman" w:cs="Times New Roman"/>
          <w:sz w:val="24"/>
          <w:szCs w:val="24"/>
        </w:rPr>
      </w:pPr>
      <w:r w:rsidRPr="00ED35E7">
        <w:rPr>
          <w:rFonts w:ascii="Times New Roman" w:hAnsi="Times New Roman" w:cs="Times New Roman"/>
          <w:sz w:val="24"/>
          <w:szCs w:val="24"/>
        </w:rPr>
        <w:t xml:space="preserve">Bennett, M. H., </w:t>
      </w:r>
      <w:proofErr w:type="spellStart"/>
      <w:r w:rsidRPr="00ED35E7">
        <w:rPr>
          <w:rFonts w:ascii="Times New Roman" w:hAnsi="Times New Roman" w:cs="Times New Roman"/>
          <w:sz w:val="24"/>
          <w:szCs w:val="24"/>
        </w:rPr>
        <w:t>Feldmeier</w:t>
      </w:r>
      <w:proofErr w:type="spellEnd"/>
      <w:r w:rsidRPr="00ED35E7">
        <w:rPr>
          <w:rFonts w:ascii="Times New Roman" w:hAnsi="Times New Roman" w:cs="Times New Roman"/>
          <w:sz w:val="24"/>
          <w:szCs w:val="24"/>
        </w:rPr>
        <w:t xml:space="preserve">, J., Hampson, N. B., </w:t>
      </w:r>
      <w:proofErr w:type="spellStart"/>
      <w:r w:rsidRPr="00ED35E7">
        <w:rPr>
          <w:rFonts w:ascii="Times New Roman" w:hAnsi="Times New Roman" w:cs="Times New Roman"/>
          <w:sz w:val="24"/>
          <w:szCs w:val="24"/>
        </w:rPr>
        <w:t>Smee</w:t>
      </w:r>
      <w:proofErr w:type="spellEnd"/>
      <w:r w:rsidRPr="00ED35E7">
        <w:rPr>
          <w:rFonts w:ascii="Times New Roman" w:hAnsi="Times New Roman" w:cs="Times New Roman"/>
          <w:sz w:val="24"/>
          <w:szCs w:val="24"/>
        </w:rPr>
        <w:t xml:space="preserve">, R., &amp; </w:t>
      </w:r>
      <w:proofErr w:type="spellStart"/>
      <w:r w:rsidRPr="00ED35E7">
        <w:rPr>
          <w:rFonts w:ascii="Times New Roman" w:hAnsi="Times New Roman" w:cs="Times New Roman"/>
          <w:sz w:val="24"/>
          <w:szCs w:val="24"/>
        </w:rPr>
        <w:t>Milross</w:t>
      </w:r>
      <w:proofErr w:type="spellEnd"/>
      <w:r w:rsidRPr="00ED35E7">
        <w:rPr>
          <w:rFonts w:ascii="Times New Roman" w:hAnsi="Times New Roman" w:cs="Times New Roman"/>
          <w:sz w:val="24"/>
          <w:szCs w:val="24"/>
        </w:rPr>
        <w:t xml:space="preserve">, C. (2016). Hyperbaric oxygen therapy for late radiation tissue injury. </w:t>
      </w:r>
      <w:r w:rsidRPr="00B63862">
        <w:rPr>
          <w:rFonts w:ascii="Times New Roman" w:hAnsi="Times New Roman" w:cs="Times New Roman"/>
          <w:i/>
          <w:iCs/>
          <w:sz w:val="24"/>
          <w:szCs w:val="24"/>
        </w:rPr>
        <w:t>Cochrane Database of Systematic Reviews</w:t>
      </w:r>
      <w:r w:rsidRPr="00ED35E7">
        <w:rPr>
          <w:rFonts w:ascii="Times New Roman" w:hAnsi="Times New Roman" w:cs="Times New Roman"/>
          <w:sz w:val="24"/>
          <w:szCs w:val="24"/>
        </w:rPr>
        <w:t>, (4).</w:t>
      </w:r>
      <w:r>
        <w:rPr>
          <w:rFonts w:ascii="Times New Roman" w:hAnsi="Times New Roman" w:cs="Times New Roman"/>
          <w:sz w:val="24"/>
          <w:szCs w:val="24"/>
        </w:rPr>
        <w:t xml:space="preserve"> </w:t>
      </w:r>
      <w:bookmarkStart w:id="20" w:name="_Hlk39362567"/>
      <w:r w:rsidRPr="007463D2">
        <w:rPr>
          <w:rFonts w:ascii="Times New Roman" w:hAnsi="Times New Roman" w:cs="Times New Roman"/>
          <w:sz w:val="24"/>
          <w:szCs w:val="24"/>
        </w:rPr>
        <w:t>https://doi.org/</w:t>
      </w:r>
      <w:bookmarkEnd w:id="20"/>
      <w:r w:rsidRPr="007463D2">
        <w:rPr>
          <w:rFonts w:ascii="Times New Roman" w:hAnsi="Times New Roman" w:cs="Times New Roman"/>
          <w:sz w:val="24"/>
          <w:szCs w:val="24"/>
        </w:rPr>
        <w:t>10.1002/14651858.CD005005.pub4</w:t>
      </w:r>
    </w:p>
    <w:p w14:paraId="741EC74E" w14:textId="77777777" w:rsidR="003B1365" w:rsidRDefault="003B1365" w:rsidP="005F23EE">
      <w:pPr>
        <w:spacing w:line="480" w:lineRule="auto"/>
        <w:ind w:hanging="720"/>
        <w:jc w:val="both"/>
        <w:rPr>
          <w:rFonts w:ascii="Times New Roman" w:hAnsi="Times New Roman" w:cs="Times New Roman"/>
          <w:sz w:val="24"/>
          <w:szCs w:val="24"/>
        </w:rPr>
      </w:pPr>
      <w:proofErr w:type="spellStart"/>
      <w:r>
        <w:rPr>
          <w:rFonts w:ascii="Times New Roman" w:hAnsi="Times New Roman" w:cs="Times New Roman"/>
          <w:sz w:val="24"/>
          <w:szCs w:val="24"/>
        </w:rPr>
        <w:t>Boutard</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Havouis</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Fouqueray</w:t>
      </w:r>
      <w:proofErr w:type="spellEnd"/>
      <w:r>
        <w:rPr>
          <w:rFonts w:ascii="Times New Roman" w:hAnsi="Times New Roman" w:cs="Times New Roman"/>
          <w:sz w:val="24"/>
          <w:szCs w:val="24"/>
        </w:rPr>
        <w:t xml:space="preserve">, B., Philippe, C., </w:t>
      </w:r>
      <w:proofErr w:type="spellStart"/>
      <w:r>
        <w:rPr>
          <w:rFonts w:ascii="Times New Roman" w:hAnsi="Times New Roman" w:cs="Times New Roman"/>
          <w:sz w:val="24"/>
          <w:szCs w:val="24"/>
        </w:rPr>
        <w:t>Moulinoux</w:t>
      </w:r>
      <w:proofErr w:type="spellEnd"/>
      <w:r>
        <w:rPr>
          <w:rFonts w:ascii="Times New Roman" w:hAnsi="Times New Roman" w:cs="Times New Roman"/>
          <w:sz w:val="24"/>
          <w:szCs w:val="24"/>
        </w:rPr>
        <w:t xml:space="preserve"> J. P., Baud, L. (1995). Transforming growth factor beta stimulates arginase activity in macrophages. Implications for the regulation of macrophage cytotoxicity. </w:t>
      </w:r>
      <w:r w:rsidRPr="00B63862">
        <w:rPr>
          <w:rFonts w:ascii="Times New Roman" w:hAnsi="Times New Roman" w:cs="Times New Roman"/>
          <w:i/>
          <w:iCs/>
          <w:sz w:val="24"/>
          <w:szCs w:val="24"/>
        </w:rPr>
        <w:t>J Immunol, 155</w:t>
      </w:r>
      <w:r>
        <w:rPr>
          <w:rFonts w:ascii="Times New Roman" w:hAnsi="Times New Roman" w:cs="Times New Roman"/>
          <w:sz w:val="24"/>
          <w:szCs w:val="24"/>
        </w:rPr>
        <w:t>, 2077-84.</w:t>
      </w:r>
    </w:p>
    <w:p w14:paraId="5BD0FD69"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Brown, M. A., Hural, J. (1997). Functions of IL-4 and control of its expression. </w:t>
      </w:r>
      <w:proofErr w:type="spellStart"/>
      <w:r w:rsidRPr="00B63862">
        <w:rPr>
          <w:rFonts w:ascii="Times New Roman" w:hAnsi="Times New Roman" w:cs="Times New Roman"/>
          <w:i/>
          <w:iCs/>
          <w:sz w:val="24"/>
          <w:szCs w:val="24"/>
        </w:rPr>
        <w:t>Crit</w:t>
      </w:r>
      <w:proofErr w:type="spellEnd"/>
      <w:r w:rsidRPr="00B63862">
        <w:rPr>
          <w:rFonts w:ascii="Times New Roman" w:hAnsi="Times New Roman" w:cs="Times New Roman"/>
          <w:i/>
          <w:iCs/>
          <w:sz w:val="24"/>
          <w:szCs w:val="24"/>
        </w:rPr>
        <w:t xml:space="preserve"> Rev Immunol, 17, </w:t>
      </w:r>
      <w:r>
        <w:rPr>
          <w:rFonts w:ascii="Times New Roman" w:hAnsi="Times New Roman" w:cs="Times New Roman"/>
          <w:sz w:val="24"/>
          <w:szCs w:val="24"/>
        </w:rPr>
        <w:t>1-32.</w:t>
      </w:r>
    </w:p>
    <w:p w14:paraId="7B968B91" w14:textId="77777777" w:rsidR="003B1365" w:rsidRDefault="003B1365" w:rsidP="005F23EE">
      <w:pPr>
        <w:spacing w:line="480" w:lineRule="auto"/>
        <w:ind w:hanging="720"/>
        <w:jc w:val="both"/>
        <w:rPr>
          <w:rFonts w:ascii="Times New Roman" w:hAnsi="Times New Roman" w:cs="Times New Roman"/>
          <w:sz w:val="24"/>
          <w:szCs w:val="24"/>
        </w:rPr>
      </w:pPr>
      <w:r w:rsidRPr="005345D4">
        <w:rPr>
          <w:rFonts w:ascii="Times New Roman" w:hAnsi="Times New Roman" w:cs="Times New Roman"/>
          <w:sz w:val="24"/>
          <w:szCs w:val="24"/>
        </w:rPr>
        <w:lastRenderedPageBreak/>
        <w:t xml:space="preserve">Bryan, N., </w:t>
      </w:r>
      <w:proofErr w:type="spellStart"/>
      <w:r w:rsidRPr="005345D4">
        <w:rPr>
          <w:rFonts w:ascii="Times New Roman" w:hAnsi="Times New Roman" w:cs="Times New Roman"/>
          <w:sz w:val="24"/>
          <w:szCs w:val="24"/>
        </w:rPr>
        <w:t>Ahswin</w:t>
      </w:r>
      <w:proofErr w:type="spellEnd"/>
      <w:r w:rsidRPr="005345D4">
        <w:rPr>
          <w:rFonts w:ascii="Times New Roman" w:hAnsi="Times New Roman" w:cs="Times New Roman"/>
          <w:sz w:val="24"/>
          <w:szCs w:val="24"/>
        </w:rPr>
        <w:t xml:space="preserve">, H., Smart, N., </w:t>
      </w:r>
      <w:proofErr w:type="spellStart"/>
      <w:r w:rsidRPr="005345D4">
        <w:rPr>
          <w:rFonts w:ascii="Times New Roman" w:hAnsi="Times New Roman" w:cs="Times New Roman"/>
          <w:sz w:val="24"/>
          <w:szCs w:val="24"/>
        </w:rPr>
        <w:t>Bayon</w:t>
      </w:r>
      <w:proofErr w:type="spellEnd"/>
      <w:r w:rsidRPr="005345D4">
        <w:rPr>
          <w:rFonts w:ascii="Times New Roman" w:hAnsi="Times New Roman" w:cs="Times New Roman"/>
          <w:sz w:val="24"/>
          <w:szCs w:val="24"/>
        </w:rPr>
        <w:t xml:space="preserve">, Y., </w:t>
      </w:r>
      <w:proofErr w:type="spellStart"/>
      <w:r w:rsidRPr="005345D4">
        <w:rPr>
          <w:rFonts w:ascii="Times New Roman" w:hAnsi="Times New Roman" w:cs="Times New Roman"/>
          <w:sz w:val="24"/>
          <w:szCs w:val="24"/>
        </w:rPr>
        <w:t>Wohlert</w:t>
      </w:r>
      <w:proofErr w:type="spellEnd"/>
      <w:r w:rsidRPr="005345D4">
        <w:rPr>
          <w:rFonts w:ascii="Times New Roman" w:hAnsi="Times New Roman" w:cs="Times New Roman"/>
          <w:sz w:val="24"/>
          <w:szCs w:val="24"/>
        </w:rPr>
        <w:t xml:space="preserve">, S., &amp; Hunt, J. A. (2012). Reactive oxygen species (ROS)–a family of fate deciding molecules pivotal in constructive inflammation and wound healing. </w:t>
      </w:r>
      <w:r w:rsidRPr="00B63862">
        <w:rPr>
          <w:rFonts w:ascii="Times New Roman" w:hAnsi="Times New Roman" w:cs="Times New Roman"/>
          <w:i/>
          <w:iCs/>
          <w:sz w:val="24"/>
          <w:szCs w:val="24"/>
        </w:rPr>
        <w:t>Eur Cell Mater, 24</w:t>
      </w:r>
      <w:r w:rsidRPr="005345D4">
        <w:rPr>
          <w:rFonts w:ascii="Times New Roman" w:hAnsi="Times New Roman" w:cs="Times New Roman"/>
          <w:sz w:val="24"/>
          <w:szCs w:val="24"/>
        </w:rPr>
        <w:t>(249), e65.</w:t>
      </w:r>
    </w:p>
    <w:p w14:paraId="5975457E"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Campos, A. C., </w:t>
      </w:r>
      <w:proofErr w:type="spellStart"/>
      <w:r w:rsidRPr="0064781C">
        <w:rPr>
          <w:rFonts w:ascii="Times New Roman" w:hAnsi="Times New Roman" w:cs="Times New Roman"/>
          <w:sz w:val="24"/>
          <w:szCs w:val="24"/>
        </w:rPr>
        <w:t>Groth</w:t>
      </w:r>
      <w:proofErr w:type="spellEnd"/>
      <w:r w:rsidRPr="0064781C">
        <w:rPr>
          <w:rFonts w:ascii="Times New Roman" w:hAnsi="Times New Roman" w:cs="Times New Roman"/>
          <w:sz w:val="24"/>
          <w:szCs w:val="24"/>
        </w:rPr>
        <w:t xml:space="preserve">, A. K., &amp; Branco, A. B. (2008). Assessment and nutritional aspects of wound healing. </w:t>
      </w:r>
      <w:r w:rsidRPr="00B63862">
        <w:rPr>
          <w:rFonts w:ascii="Times New Roman" w:hAnsi="Times New Roman" w:cs="Times New Roman"/>
          <w:i/>
          <w:iCs/>
          <w:sz w:val="24"/>
          <w:szCs w:val="24"/>
        </w:rPr>
        <w:t>Current Opinion in Clinical Nutrition &amp; Metabolic Care, 11</w:t>
      </w:r>
      <w:r w:rsidRPr="0064781C">
        <w:rPr>
          <w:rFonts w:ascii="Times New Roman" w:hAnsi="Times New Roman" w:cs="Times New Roman"/>
          <w:sz w:val="24"/>
          <w:szCs w:val="24"/>
        </w:rPr>
        <w:t xml:space="preserve">(3), 281-288. </w:t>
      </w:r>
      <w:r w:rsidRPr="007463D2">
        <w:rPr>
          <w:rFonts w:ascii="Times New Roman" w:hAnsi="Times New Roman" w:cs="Times New Roman"/>
          <w:sz w:val="24"/>
          <w:szCs w:val="24"/>
        </w:rPr>
        <w:t>https://doi.org/10.1097/MCO.0b013e3282fbd35a</w:t>
      </w:r>
    </w:p>
    <w:p w14:paraId="02F7CA85"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Chomarat, P., Banchereau, J. (1997). An update on interleukin-4 and its receptor</w:t>
      </w:r>
      <w:r w:rsidRPr="00B63862">
        <w:rPr>
          <w:rFonts w:ascii="Times New Roman" w:hAnsi="Times New Roman" w:cs="Times New Roman"/>
          <w:i/>
          <w:iCs/>
          <w:sz w:val="24"/>
          <w:szCs w:val="24"/>
        </w:rPr>
        <w:t xml:space="preserve">. Eur Cytokine </w:t>
      </w:r>
      <w:proofErr w:type="spellStart"/>
      <w:r w:rsidRPr="00B63862">
        <w:rPr>
          <w:rFonts w:ascii="Times New Roman" w:hAnsi="Times New Roman" w:cs="Times New Roman"/>
          <w:i/>
          <w:iCs/>
          <w:sz w:val="24"/>
          <w:szCs w:val="24"/>
        </w:rPr>
        <w:t>Netw</w:t>
      </w:r>
      <w:proofErr w:type="spellEnd"/>
      <w:r w:rsidRPr="00B63862">
        <w:rPr>
          <w:rFonts w:ascii="Times New Roman" w:hAnsi="Times New Roman" w:cs="Times New Roman"/>
          <w:i/>
          <w:iCs/>
          <w:sz w:val="24"/>
          <w:szCs w:val="24"/>
        </w:rPr>
        <w:t xml:space="preserve">, 8, </w:t>
      </w:r>
      <w:r>
        <w:rPr>
          <w:rFonts w:ascii="Times New Roman" w:hAnsi="Times New Roman" w:cs="Times New Roman"/>
          <w:sz w:val="24"/>
          <w:szCs w:val="24"/>
        </w:rPr>
        <w:t>333-344.</w:t>
      </w:r>
    </w:p>
    <w:p w14:paraId="7720F853"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Clark, R. A. (1993). Basics of cutaneous wound repair. </w:t>
      </w:r>
      <w:r w:rsidRPr="00B63862">
        <w:rPr>
          <w:rFonts w:ascii="Times New Roman" w:hAnsi="Times New Roman" w:cs="Times New Roman"/>
          <w:i/>
          <w:iCs/>
          <w:sz w:val="24"/>
          <w:szCs w:val="24"/>
        </w:rPr>
        <w:t>J Dermatol Surg Oncol, 19</w:t>
      </w:r>
      <w:r>
        <w:rPr>
          <w:rFonts w:ascii="Times New Roman" w:hAnsi="Times New Roman" w:cs="Times New Roman"/>
          <w:sz w:val="24"/>
          <w:szCs w:val="24"/>
        </w:rPr>
        <w:t>, 693-706.</w:t>
      </w:r>
    </w:p>
    <w:p w14:paraId="46E38835" w14:textId="77777777" w:rsidR="003B1365" w:rsidRDefault="003B1365" w:rsidP="005F23EE">
      <w:pPr>
        <w:spacing w:line="480" w:lineRule="auto"/>
        <w:ind w:hanging="720"/>
        <w:jc w:val="both"/>
        <w:rPr>
          <w:rFonts w:ascii="Times New Roman" w:hAnsi="Times New Roman" w:cs="Times New Roman"/>
          <w:sz w:val="24"/>
          <w:szCs w:val="24"/>
        </w:rPr>
      </w:pPr>
      <w:proofErr w:type="spellStart"/>
      <w:r>
        <w:rPr>
          <w:rFonts w:ascii="Times New Roman" w:hAnsi="Times New Roman" w:cs="Times New Roman"/>
          <w:sz w:val="24"/>
          <w:szCs w:val="24"/>
        </w:rPr>
        <w:t>Corraliza</w:t>
      </w:r>
      <w:proofErr w:type="spellEnd"/>
      <w:r>
        <w:rPr>
          <w:rFonts w:ascii="Times New Roman" w:hAnsi="Times New Roman" w:cs="Times New Roman"/>
          <w:sz w:val="24"/>
          <w:szCs w:val="24"/>
        </w:rPr>
        <w:t xml:space="preserve">, I. M., Soler, G., Eichmann K., </w:t>
      </w:r>
      <w:proofErr w:type="spellStart"/>
      <w:r>
        <w:rPr>
          <w:rFonts w:ascii="Times New Roman" w:hAnsi="Times New Roman" w:cs="Times New Roman"/>
          <w:sz w:val="24"/>
          <w:szCs w:val="24"/>
        </w:rPr>
        <w:t>Modolell</w:t>
      </w:r>
      <w:proofErr w:type="spellEnd"/>
      <w:r>
        <w:rPr>
          <w:rFonts w:ascii="Times New Roman" w:hAnsi="Times New Roman" w:cs="Times New Roman"/>
          <w:sz w:val="24"/>
          <w:szCs w:val="24"/>
        </w:rPr>
        <w:t xml:space="preserve">, M. (1995). Arginase induction by suppressors of nitric oxide synthesis (IL-4, IL-10 and PGE2) in murine bone marrow derived macrophages. </w:t>
      </w:r>
      <w:proofErr w:type="spellStart"/>
      <w:r w:rsidRPr="00B63862">
        <w:rPr>
          <w:rFonts w:ascii="Times New Roman" w:hAnsi="Times New Roman" w:cs="Times New Roman"/>
          <w:i/>
          <w:iCs/>
          <w:sz w:val="24"/>
          <w:szCs w:val="24"/>
        </w:rPr>
        <w:t>Biochem</w:t>
      </w:r>
      <w:proofErr w:type="spellEnd"/>
      <w:r w:rsidRPr="00B63862">
        <w:rPr>
          <w:rFonts w:ascii="Times New Roman" w:hAnsi="Times New Roman" w:cs="Times New Roman"/>
          <w:i/>
          <w:iCs/>
          <w:sz w:val="24"/>
          <w:szCs w:val="24"/>
        </w:rPr>
        <w:t xml:space="preserve"> </w:t>
      </w:r>
      <w:proofErr w:type="spellStart"/>
      <w:r w:rsidRPr="00B63862">
        <w:rPr>
          <w:rFonts w:ascii="Times New Roman" w:hAnsi="Times New Roman" w:cs="Times New Roman"/>
          <w:i/>
          <w:iCs/>
          <w:sz w:val="24"/>
          <w:szCs w:val="24"/>
        </w:rPr>
        <w:t>Biophys</w:t>
      </w:r>
      <w:proofErr w:type="spellEnd"/>
      <w:r w:rsidRPr="00B63862">
        <w:rPr>
          <w:rFonts w:ascii="Times New Roman" w:hAnsi="Times New Roman" w:cs="Times New Roman"/>
          <w:i/>
          <w:iCs/>
          <w:sz w:val="24"/>
          <w:szCs w:val="24"/>
        </w:rPr>
        <w:t xml:space="preserve"> Res </w:t>
      </w:r>
      <w:proofErr w:type="spellStart"/>
      <w:r w:rsidRPr="00B63862">
        <w:rPr>
          <w:rFonts w:ascii="Times New Roman" w:hAnsi="Times New Roman" w:cs="Times New Roman"/>
          <w:i/>
          <w:iCs/>
          <w:sz w:val="24"/>
          <w:szCs w:val="24"/>
        </w:rPr>
        <w:t>Commun</w:t>
      </w:r>
      <w:proofErr w:type="spellEnd"/>
      <w:r w:rsidRPr="00B63862">
        <w:rPr>
          <w:rFonts w:ascii="Times New Roman" w:hAnsi="Times New Roman" w:cs="Times New Roman"/>
          <w:i/>
          <w:iCs/>
          <w:sz w:val="24"/>
          <w:szCs w:val="24"/>
        </w:rPr>
        <w:t>, 206</w:t>
      </w:r>
      <w:r>
        <w:rPr>
          <w:rFonts w:ascii="Times New Roman" w:hAnsi="Times New Roman" w:cs="Times New Roman"/>
          <w:sz w:val="24"/>
          <w:szCs w:val="24"/>
        </w:rPr>
        <w:t>, 667-73.</w:t>
      </w:r>
    </w:p>
    <w:p w14:paraId="21ED33FF"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de Waal </w:t>
      </w:r>
      <w:proofErr w:type="spellStart"/>
      <w:r>
        <w:rPr>
          <w:rFonts w:ascii="Times New Roman" w:hAnsi="Times New Roman" w:cs="Times New Roman"/>
          <w:sz w:val="24"/>
          <w:szCs w:val="24"/>
        </w:rPr>
        <w:t>Malefyt</w:t>
      </w:r>
      <w:proofErr w:type="spellEnd"/>
      <w:r>
        <w:rPr>
          <w:rFonts w:ascii="Times New Roman" w:hAnsi="Times New Roman" w:cs="Times New Roman"/>
          <w:sz w:val="24"/>
          <w:szCs w:val="24"/>
        </w:rPr>
        <w:t xml:space="preserve">, R., Abrams J., Bennett, B., </w:t>
      </w:r>
      <w:proofErr w:type="spellStart"/>
      <w:r>
        <w:rPr>
          <w:rFonts w:ascii="Times New Roman" w:hAnsi="Times New Roman" w:cs="Times New Roman"/>
          <w:sz w:val="24"/>
          <w:szCs w:val="24"/>
        </w:rPr>
        <w:t>Figdor</w:t>
      </w:r>
      <w:proofErr w:type="spellEnd"/>
      <w:r>
        <w:rPr>
          <w:rFonts w:ascii="Times New Roman" w:hAnsi="Times New Roman" w:cs="Times New Roman"/>
          <w:sz w:val="24"/>
          <w:szCs w:val="24"/>
        </w:rPr>
        <w:t xml:space="preserve">, C. G., de Vries, J. E. (1991). Interleukin-10 inhibits cytokine synthesis by human monocytes: an autoregulatory role of IL-10 produced by monocytes. </w:t>
      </w:r>
      <w:r w:rsidRPr="00B63862">
        <w:rPr>
          <w:rFonts w:ascii="Times New Roman" w:hAnsi="Times New Roman" w:cs="Times New Roman"/>
          <w:i/>
          <w:iCs/>
          <w:sz w:val="24"/>
          <w:szCs w:val="24"/>
        </w:rPr>
        <w:t>J Exp Med, 174,</w:t>
      </w:r>
      <w:r>
        <w:rPr>
          <w:rFonts w:ascii="Times New Roman" w:hAnsi="Times New Roman" w:cs="Times New Roman"/>
          <w:sz w:val="24"/>
          <w:szCs w:val="24"/>
        </w:rPr>
        <w:t xml:space="preserve"> 1209-1220.</w:t>
      </w:r>
    </w:p>
    <w:p w14:paraId="23F06FD7" w14:textId="77777777" w:rsidR="003B1365" w:rsidRDefault="003B1365" w:rsidP="005F23EE">
      <w:pPr>
        <w:spacing w:line="480" w:lineRule="auto"/>
        <w:ind w:hanging="720"/>
        <w:jc w:val="both"/>
        <w:rPr>
          <w:rFonts w:ascii="Times New Roman" w:hAnsi="Times New Roman" w:cs="Times New Roman"/>
          <w:sz w:val="24"/>
          <w:szCs w:val="24"/>
        </w:rPr>
      </w:pPr>
      <w:r w:rsidRPr="0052388C">
        <w:rPr>
          <w:rFonts w:ascii="Times New Roman" w:hAnsi="Times New Roman" w:cs="Times New Roman"/>
          <w:sz w:val="24"/>
          <w:szCs w:val="24"/>
        </w:rPr>
        <w:t xml:space="preserve">de Wit, M., Goldberg, S., Hussein, E., &amp; </w:t>
      </w:r>
      <w:proofErr w:type="spellStart"/>
      <w:r w:rsidRPr="0052388C">
        <w:rPr>
          <w:rFonts w:ascii="Times New Roman" w:hAnsi="Times New Roman" w:cs="Times New Roman"/>
          <w:sz w:val="24"/>
          <w:szCs w:val="24"/>
        </w:rPr>
        <w:t>Neifeld</w:t>
      </w:r>
      <w:proofErr w:type="spellEnd"/>
      <w:r w:rsidRPr="0052388C">
        <w:rPr>
          <w:rFonts w:ascii="Times New Roman" w:hAnsi="Times New Roman" w:cs="Times New Roman"/>
          <w:sz w:val="24"/>
          <w:szCs w:val="24"/>
        </w:rPr>
        <w:t xml:space="preserve">, J. P. (2012). Health care-associated infections in surgical patients undergoing elective surgery: are alcohol use disorders a risk </w:t>
      </w:r>
      <w:proofErr w:type="gramStart"/>
      <w:r w:rsidRPr="0052388C">
        <w:rPr>
          <w:rFonts w:ascii="Times New Roman" w:hAnsi="Times New Roman" w:cs="Times New Roman"/>
          <w:sz w:val="24"/>
          <w:szCs w:val="24"/>
        </w:rPr>
        <w:t>factor?.</w:t>
      </w:r>
      <w:proofErr w:type="gramEnd"/>
      <w:r w:rsidRPr="0052388C">
        <w:rPr>
          <w:rFonts w:ascii="Times New Roman" w:hAnsi="Times New Roman" w:cs="Times New Roman"/>
          <w:sz w:val="24"/>
          <w:szCs w:val="24"/>
        </w:rPr>
        <w:t xml:space="preserve"> </w:t>
      </w:r>
      <w:r w:rsidRPr="00B63862">
        <w:rPr>
          <w:rFonts w:ascii="Times New Roman" w:hAnsi="Times New Roman" w:cs="Times New Roman"/>
          <w:i/>
          <w:iCs/>
          <w:sz w:val="24"/>
          <w:szCs w:val="24"/>
        </w:rPr>
        <w:t>Journal of the American College of Surgeons, 215</w:t>
      </w:r>
      <w:r w:rsidRPr="0052388C">
        <w:rPr>
          <w:rFonts w:ascii="Times New Roman" w:hAnsi="Times New Roman" w:cs="Times New Roman"/>
          <w:sz w:val="24"/>
          <w:szCs w:val="24"/>
        </w:rPr>
        <w:t>(2), 229-236.</w:t>
      </w:r>
      <w:r>
        <w:rPr>
          <w:rFonts w:ascii="Times New Roman" w:hAnsi="Times New Roman" w:cs="Times New Roman"/>
          <w:sz w:val="24"/>
          <w:szCs w:val="24"/>
        </w:rPr>
        <w:t xml:space="preserve"> </w:t>
      </w:r>
      <w:bookmarkStart w:id="21" w:name="_Hlk39363274"/>
      <w:r w:rsidRPr="007463D2">
        <w:rPr>
          <w:rFonts w:ascii="Times New Roman" w:hAnsi="Times New Roman" w:cs="Times New Roman"/>
          <w:sz w:val="24"/>
          <w:szCs w:val="24"/>
        </w:rPr>
        <w:t>https://doi.org/</w:t>
      </w:r>
      <w:bookmarkEnd w:id="21"/>
      <w:r w:rsidRPr="007463D2">
        <w:rPr>
          <w:rFonts w:ascii="Times New Roman" w:hAnsi="Times New Roman" w:cs="Times New Roman"/>
          <w:sz w:val="24"/>
          <w:szCs w:val="24"/>
        </w:rPr>
        <w:t>10.1016/j.jamcollsurg.2012.04.015</w:t>
      </w:r>
    </w:p>
    <w:p w14:paraId="59FF5967"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DeCunzo, L. P., Mackenzie, J. W., </w:t>
      </w:r>
      <w:proofErr w:type="spellStart"/>
      <w:r>
        <w:rPr>
          <w:rFonts w:ascii="Times New Roman" w:hAnsi="Times New Roman" w:cs="Times New Roman"/>
          <w:sz w:val="24"/>
          <w:szCs w:val="24"/>
        </w:rPr>
        <w:t>Marafino</w:t>
      </w:r>
      <w:proofErr w:type="spellEnd"/>
      <w:r>
        <w:rPr>
          <w:rFonts w:ascii="Times New Roman" w:hAnsi="Times New Roman" w:cs="Times New Roman"/>
          <w:sz w:val="24"/>
          <w:szCs w:val="24"/>
        </w:rPr>
        <w:t xml:space="preserve">, B. J., Devereux, D. F. (1990). The effect of interleukin-2 administration on wound healing in </w:t>
      </w:r>
      <w:proofErr w:type="spellStart"/>
      <w:r>
        <w:rPr>
          <w:rFonts w:ascii="Times New Roman" w:hAnsi="Times New Roman" w:cs="Times New Roman"/>
          <w:sz w:val="24"/>
          <w:szCs w:val="24"/>
        </w:rPr>
        <w:t>adriamycin</w:t>
      </w:r>
      <w:proofErr w:type="spellEnd"/>
      <w:r>
        <w:rPr>
          <w:rFonts w:ascii="Times New Roman" w:hAnsi="Times New Roman" w:cs="Times New Roman"/>
          <w:sz w:val="24"/>
          <w:szCs w:val="24"/>
        </w:rPr>
        <w:t xml:space="preserve"> treated rats. </w:t>
      </w:r>
      <w:r w:rsidRPr="00B63862">
        <w:rPr>
          <w:rFonts w:ascii="Times New Roman" w:hAnsi="Times New Roman" w:cs="Times New Roman"/>
          <w:i/>
          <w:iCs/>
          <w:sz w:val="24"/>
          <w:szCs w:val="24"/>
        </w:rPr>
        <w:t>J Surg Res, 49</w:t>
      </w:r>
      <w:r>
        <w:rPr>
          <w:rFonts w:ascii="Times New Roman" w:hAnsi="Times New Roman" w:cs="Times New Roman"/>
          <w:sz w:val="24"/>
          <w:szCs w:val="24"/>
        </w:rPr>
        <w:t>, 419-427.</w:t>
      </w:r>
    </w:p>
    <w:p w14:paraId="3415BD81" w14:textId="77777777" w:rsidR="003B1365" w:rsidRDefault="003B1365" w:rsidP="005F23EE">
      <w:pPr>
        <w:spacing w:line="480" w:lineRule="auto"/>
        <w:ind w:hanging="720"/>
        <w:jc w:val="both"/>
        <w:rPr>
          <w:rFonts w:ascii="Times New Roman" w:hAnsi="Times New Roman" w:cs="Times New Roman"/>
          <w:sz w:val="24"/>
          <w:szCs w:val="24"/>
        </w:rPr>
      </w:pPr>
      <w:r w:rsidRPr="005345D4">
        <w:rPr>
          <w:rFonts w:ascii="Times New Roman" w:hAnsi="Times New Roman" w:cs="Times New Roman"/>
          <w:sz w:val="24"/>
          <w:szCs w:val="24"/>
        </w:rPr>
        <w:lastRenderedPageBreak/>
        <w:t xml:space="preserve">Dunnill, C., Patton, T., Brennan, J., Barrett, J., Dryden, M., Cooke, J., ... &amp; Georgopoulos, N. T. (2017). Reactive oxygen species (ROS) and wound healing: the functional role of ROS and emerging ROS‐modulating technologies for augmentation of the healing process. </w:t>
      </w:r>
      <w:r w:rsidRPr="00B63862">
        <w:rPr>
          <w:rFonts w:ascii="Times New Roman" w:hAnsi="Times New Roman" w:cs="Times New Roman"/>
          <w:i/>
          <w:iCs/>
          <w:sz w:val="24"/>
          <w:szCs w:val="24"/>
        </w:rPr>
        <w:t>International wound journal, 14</w:t>
      </w:r>
      <w:r w:rsidRPr="005345D4">
        <w:rPr>
          <w:rFonts w:ascii="Times New Roman" w:hAnsi="Times New Roman" w:cs="Times New Roman"/>
          <w:sz w:val="24"/>
          <w:szCs w:val="24"/>
        </w:rPr>
        <w:t>(1), 89-96.</w:t>
      </w:r>
      <w:r>
        <w:rPr>
          <w:rFonts w:ascii="Times New Roman" w:hAnsi="Times New Roman" w:cs="Times New Roman"/>
          <w:sz w:val="24"/>
          <w:szCs w:val="24"/>
        </w:rPr>
        <w:t xml:space="preserve"> </w:t>
      </w:r>
      <w:r w:rsidRPr="006B3382">
        <w:rPr>
          <w:rFonts w:ascii="Times New Roman" w:hAnsi="Times New Roman" w:cs="Times New Roman"/>
          <w:sz w:val="24"/>
          <w:szCs w:val="24"/>
        </w:rPr>
        <w:t>https://doi.org/10.1111/iwj.12557</w:t>
      </w:r>
    </w:p>
    <w:p w14:paraId="4113C5B8"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Durante, W., Liao, L., Reyna, S. V., Peyton, K. J., Schafer, A. I. (2001). Transforming growth factor beta stimulates L-arginine transport and metabolism in vascular smooth muscle cells: role in polyamine and collagen synthesis. </w:t>
      </w:r>
      <w:r w:rsidRPr="00B63862">
        <w:rPr>
          <w:rFonts w:ascii="Times New Roman" w:hAnsi="Times New Roman" w:cs="Times New Roman"/>
          <w:i/>
          <w:iCs/>
          <w:sz w:val="24"/>
          <w:szCs w:val="24"/>
        </w:rPr>
        <w:t>Circulation, 103</w:t>
      </w:r>
      <w:r>
        <w:rPr>
          <w:rFonts w:ascii="Times New Roman" w:hAnsi="Times New Roman" w:cs="Times New Roman"/>
          <w:sz w:val="24"/>
          <w:szCs w:val="24"/>
        </w:rPr>
        <w:t>, 1121-1127.</w:t>
      </w:r>
    </w:p>
    <w:p w14:paraId="2E95051A"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Engelhardt, E., </w:t>
      </w:r>
      <w:proofErr w:type="spellStart"/>
      <w:r>
        <w:rPr>
          <w:rFonts w:ascii="Times New Roman" w:hAnsi="Times New Roman" w:cs="Times New Roman"/>
          <w:sz w:val="24"/>
          <w:szCs w:val="24"/>
        </w:rPr>
        <w:t>Toskoy</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Goebeler</w:t>
      </w:r>
      <w:proofErr w:type="spellEnd"/>
      <w:r>
        <w:rPr>
          <w:rFonts w:ascii="Times New Roman" w:hAnsi="Times New Roman" w:cs="Times New Roman"/>
          <w:sz w:val="24"/>
          <w:szCs w:val="24"/>
        </w:rPr>
        <w:t xml:space="preserve">, M., Debus, S., </w:t>
      </w:r>
      <w:proofErr w:type="spellStart"/>
      <w:r>
        <w:rPr>
          <w:rFonts w:ascii="Times New Roman" w:hAnsi="Times New Roman" w:cs="Times New Roman"/>
          <w:sz w:val="24"/>
          <w:szCs w:val="24"/>
        </w:rPr>
        <w:t>Brocker</w:t>
      </w:r>
      <w:proofErr w:type="spellEnd"/>
      <w:r>
        <w:rPr>
          <w:rFonts w:ascii="Times New Roman" w:hAnsi="Times New Roman" w:cs="Times New Roman"/>
          <w:sz w:val="24"/>
          <w:szCs w:val="24"/>
        </w:rPr>
        <w:t xml:space="preserve"> E. B., </w:t>
      </w:r>
      <w:proofErr w:type="spellStart"/>
      <w:r>
        <w:rPr>
          <w:rFonts w:ascii="Times New Roman" w:hAnsi="Times New Roman" w:cs="Times New Roman"/>
          <w:sz w:val="24"/>
          <w:szCs w:val="24"/>
        </w:rPr>
        <w:t>Gillitzer</w:t>
      </w:r>
      <w:proofErr w:type="spellEnd"/>
      <w:r>
        <w:rPr>
          <w:rFonts w:ascii="Times New Roman" w:hAnsi="Times New Roman" w:cs="Times New Roman"/>
          <w:sz w:val="24"/>
          <w:szCs w:val="24"/>
        </w:rPr>
        <w:t xml:space="preserve">, R. (1998). Chemokines IL-8, </w:t>
      </w:r>
      <w:proofErr w:type="spellStart"/>
      <w:r>
        <w:rPr>
          <w:rFonts w:ascii="Times New Roman" w:hAnsi="Times New Roman" w:cs="Times New Roman"/>
          <w:sz w:val="24"/>
          <w:szCs w:val="24"/>
        </w:rPr>
        <w:t>GROalpha</w:t>
      </w:r>
      <w:proofErr w:type="spellEnd"/>
      <w:r>
        <w:rPr>
          <w:rFonts w:ascii="Times New Roman" w:hAnsi="Times New Roman" w:cs="Times New Roman"/>
          <w:sz w:val="24"/>
          <w:szCs w:val="24"/>
        </w:rPr>
        <w:t xml:space="preserve">, MCP-1, IP-10, and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are sequentially and differentially expressed during phase-specific infiltration and leukocyte subsets in human wound healing. </w:t>
      </w:r>
      <w:r w:rsidRPr="00B63862">
        <w:rPr>
          <w:rFonts w:ascii="Times New Roman" w:hAnsi="Times New Roman" w:cs="Times New Roman"/>
          <w:i/>
          <w:iCs/>
          <w:sz w:val="24"/>
          <w:szCs w:val="24"/>
        </w:rPr>
        <w:t xml:space="preserve">Am J </w:t>
      </w:r>
      <w:proofErr w:type="spellStart"/>
      <w:r w:rsidRPr="00B63862">
        <w:rPr>
          <w:rFonts w:ascii="Times New Roman" w:hAnsi="Times New Roman" w:cs="Times New Roman"/>
          <w:i/>
          <w:iCs/>
          <w:sz w:val="24"/>
          <w:szCs w:val="24"/>
        </w:rPr>
        <w:t>Pathol</w:t>
      </w:r>
      <w:proofErr w:type="spellEnd"/>
      <w:r w:rsidRPr="00B63862">
        <w:rPr>
          <w:rFonts w:ascii="Times New Roman" w:hAnsi="Times New Roman" w:cs="Times New Roman"/>
          <w:i/>
          <w:iCs/>
          <w:sz w:val="24"/>
          <w:szCs w:val="24"/>
        </w:rPr>
        <w:t xml:space="preserve">, 153, </w:t>
      </w:r>
      <w:r>
        <w:rPr>
          <w:rFonts w:ascii="Times New Roman" w:hAnsi="Times New Roman" w:cs="Times New Roman"/>
          <w:sz w:val="24"/>
          <w:szCs w:val="24"/>
        </w:rPr>
        <w:t>1849-60.</w:t>
      </w:r>
    </w:p>
    <w:p w14:paraId="25F18772"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Feeser, V. R., Menke, N. B., Ward, K. R., Loria, R. M., &amp; </w:t>
      </w:r>
      <w:proofErr w:type="spellStart"/>
      <w:r w:rsidRPr="0064781C">
        <w:rPr>
          <w:rFonts w:ascii="Times New Roman" w:hAnsi="Times New Roman" w:cs="Times New Roman"/>
          <w:sz w:val="24"/>
          <w:szCs w:val="24"/>
        </w:rPr>
        <w:t>Diegelmann</w:t>
      </w:r>
      <w:proofErr w:type="spellEnd"/>
      <w:r w:rsidRPr="0064781C">
        <w:rPr>
          <w:rFonts w:ascii="Times New Roman" w:hAnsi="Times New Roman" w:cs="Times New Roman"/>
          <w:sz w:val="24"/>
          <w:szCs w:val="24"/>
        </w:rPr>
        <w:t xml:space="preserve">, R. F. (2009). </w:t>
      </w:r>
      <w:proofErr w:type="spellStart"/>
      <w:r w:rsidRPr="0064781C">
        <w:rPr>
          <w:rFonts w:ascii="Times New Roman" w:hAnsi="Times New Roman" w:cs="Times New Roman"/>
          <w:sz w:val="24"/>
          <w:szCs w:val="24"/>
        </w:rPr>
        <w:t>Androstenediol</w:t>
      </w:r>
      <w:proofErr w:type="spellEnd"/>
      <w:r w:rsidRPr="0064781C">
        <w:rPr>
          <w:rFonts w:ascii="Times New Roman" w:hAnsi="Times New Roman" w:cs="Times New Roman"/>
          <w:sz w:val="24"/>
          <w:szCs w:val="24"/>
        </w:rPr>
        <w:t xml:space="preserve"> reverses steroid‐inhibited wound healing. </w:t>
      </w:r>
      <w:r w:rsidRPr="00B63862">
        <w:rPr>
          <w:rFonts w:ascii="Times New Roman" w:hAnsi="Times New Roman" w:cs="Times New Roman"/>
          <w:i/>
          <w:iCs/>
          <w:sz w:val="24"/>
          <w:szCs w:val="24"/>
        </w:rPr>
        <w:t>Wound repair and regeneration, 17</w:t>
      </w:r>
      <w:r w:rsidRPr="0064781C">
        <w:rPr>
          <w:rFonts w:ascii="Times New Roman" w:hAnsi="Times New Roman" w:cs="Times New Roman"/>
          <w:sz w:val="24"/>
          <w:szCs w:val="24"/>
        </w:rPr>
        <w:t xml:space="preserve">(5), 758-761. </w:t>
      </w:r>
      <w:r w:rsidRPr="007463D2">
        <w:rPr>
          <w:rFonts w:ascii="Times New Roman" w:hAnsi="Times New Roman" w:cs="Times New Roman"/>
          <w:sz w:val="24"/>
          <w:szCs w:val="24"/>
        </w:rPr>
        <w:t>https://doi.org/10.1111/j.1524-475X.2009.00528.x</w:t>
      </w:r>
    </w:p>
    <w:p w14:paraId="3DE5E174"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Feiken, E., Romer, J., Eriksen, J., Lund, L. R. (1995). Neutrophils express tumor necrosis factor-alpha during mouse skin wound healing. </w:t>
      </w:r>
      <w:r w:rsidRPr="00B63862">
        <w:rPr>
          <w:rFonts w:ascii="Times New Roman" w:hAnsi="Times New Roman" w:cs="Times New Roman"/>
          <w:i/>
          <w:iCs/>
          <w:sz w:val="24"/>
          <w:szCs w:val="24"/>
        </w:rPr>
        <w:t>J Invest Dermatol, 105</w:t>
      </w:r>
      <w:r>
        <w:rPr>
          <w:rFonts w:ascii="Times New Roman" w:hAnsi="Times New Roman" w:cs="Times New Roman"/>
          <w:sz w:val="24"/>
          <w:szCs w:val="24"/>
        </w:rPr>
        <w:t>, 120-123.</w:t>
      </w:r>
    </w:p>
    <w:p w14:paraId="3706EC18"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Fong, Y., </w:t>
      </w:r>
      <w:proofErr w:type="spellStart"/>
      <w:r>
        <w:rPr>
          <w:rFonts w:ascii="Times New Roman" w:hAnsi="Times New Roman" w:cs="Times New Roman"/>
          <w:sz w:val="24"/>
          <w:szCs w:val="24"/>
        </w:rPr>
        <w:t>Moldawer</w:t>
      </w:r>
      <w:proofErr w:type="spellEnd"/>
      <w:r>
        <w:rPr>
          <w:rFonts w:ascii="Times New Roman" w:hAnsi="Times New Roman" w:cs="Times New Roman"/>
          <w:sz w:val="24"/>
          <w:szCs w:val="24"/>
        </w:rPr>
        <w:t xml:space="preserve">, L. L., </w:t>
      </w:r>
      <w:proofErr w:type="spellStart"/>
      <w:r>
        <w:rPr>
          <w:rFonts w:ascii="Times New Roman" w:hAnsi="Times New Roman" w:cs="Times New Roman"/>
          <w:sz w:val="24"/>
          <w:szCs w:val="24"/>
        </w:rPr>
        <w:t>Marano</w:t>
      </w:r>
      <w:proofErr w:type="spellEnd"/>
      <w:r>
        <w:rPr>
          <w:rFonts w:ascii="Times New Roman" w:hAnsi="Times New Roman" w:cs="Times New Roman"/>
          <w:sz w:val="24"/>
          <w:szCs w:val="24"/>
        </w:rPr>
        <w:t xml:space="preserve">, M. (1989). </w:t>
      </w:r>
      <w:proofErr w:type="spellStart"/>
      <w:r>
        <w:rPr>
          <w:rFonts w:ascii="Times New Roman" w:hAnsi="Times New Roman" w:cs="Times New Roman"/>
          <w:sz w:val="24"/>
          <w:szCs w:val="24"/>
        </w:rPr>
        <w:t>Cachetin</w:t>
      </w:r>
      <w:proofErr w:type="spellEnd"/>
      <w:r>
        <w:rPr>
          <w:rFonts w:ascii="Times New Roman" w:hAnsi="Times New Roman" w:cs="Times New Roman"/>
          <w:sz w:val="24"/>
          <w:szCs w:val="24"/>
        </w:rPr>
        <w:t xml:space="preserve">/ TNF orIL-1 alpha induces cachexia with redistribution of body proteins. </w:t>
      </w:r>
      <w:r w:rsidRPr="00B63862">
        <w:rPr>
          <w:rFonts w:ascii="Times New Roman" w:hAnsi="Times New Roman" w:cs="Times New Roman"/>
          <w:i/>
          <w:iCs/>
          <w:sz w:val="24"/>
          <w:szCs w:val="24"/>
        </w:rPr>
        <w:t xml:space="preserve">Am J </w:t>
      </w:r>
      <w:proofErr w:type="spellStart"/>
      <w:r w:rsidRPr="00B63862">
        <w:rPr>
          <w:rFonts w:ascii="Times New Roman" w:hAnsi="Times New Roman" w:cs="Times New Roman"/>
          <w:i/>
          <w:iCs/>
          <w:sz w:val="24"/>
          <w:szCs w:val="24"/>
        </w:rPr>
        <w:t>Physiol</w:t>
      </w:r>
      <w:proofErr w:type="spellEnd"/>
      <w:r w:rsidRPr="00B63862">
        <w:rPr>
          <w:rFonts w:ascii="Times New Roman" w:hAnsi="Times New Roman" w:cs="Times New Roman"/>
          <w:i/>
          <w:iCs/>
          <w:sz w:val="24"/>
          <w:szCs w:val="24"/>
        </w:rPr>
        <w:t>, 256,</w:t>
      </w:r>
      <w:r>
        <w:rPr>
          <w:rFonts w:ascii="Times New Roman" w:hAnsi="Times New Roman" w:cs="Times New Roman"/>
          <w:sz w:val="24"/>
          <w:szCs w:val="24"/>
        </w:rPr>
        <w:t xml:space="preserve"> 659-665.</w:t>
      </w:r>
    </w:p>
    <w:p w14:paraId="1F9C1D1A" w14:textId="77777777" w:rsidR="003B1365" w:rsidRDefault="003B1365" w:rsidP="005F23EE">
      <w:pPr>
        <w:spacing w:line="480" w:lineRule="auto"/>
        <w:ind w:hanging="720"/>
        <w:jc w:val="both"/>
        <w:rPr>
          <w:rFonts w:ascii="Times New Roman" w:hAnsi="Times New Roman" w:cs="Times New Roman"/>
          <w:sz w:val="24"/>
          <w:szCs w:val="24"/>
        </w:rPr>
      </w:pPr>
      <w:r w:rsidRPr="00327929">
        <w:rPr>
          <w:rFonts w:ascii="Times New Roman" w:hAnsi="Times New Roman" w:cs="Times New Roman"/>
          <w:sz w:val="24"/>
          <w:szCs w:val="24"/>
        </w:rPr>
        <w:t xml:space="preserve">Franz, M. G. (2007). Optimizing healing of the acute wound by minimizing complications. </w:t>
      </w:r>
      <w:proofErr w:type="spellStart"/>
      <w:r w:rsidRPr="00B63862">
        <w:rPr>
          <w:rFonts w:ascii="Times New Roman" w:hAnsi="Times New Roman" w:cs="Times New Roman"/>
          <w:i/>
          <w:iCs/>
          <w:sz w:val="24"/>
          <w:szCs w:val="24"/>
        </w:rPr>
        <w:t>Curr</w:t>
      </w:r>
      <w:proofErr w:type="spellEnd"/>
      <w:r w:rsidRPr="00B63862">
        <w:rPr>
          <w:rFonts w:ascii="Times New Roman" w:hAnsi="Times New Roman" w:cs="Times New Roman"/>
          <w:i/>
          <w:iCs/>
          <w:sz w:val="24"/>
          <w:szCs w:val="24"/>
        </w:rPr>
        <w:t xml:space="preserve"> Prob Surg, 44, </w:t>
      </w:r>
      <w:r w:rsidRPr="00327929">
        <w:rPr>
          <w:rFonts w:ascii="Times New Roman" w:hAnsi="Times New Roman" w:cs="Times New Roman"/>
          <w:sz w:val="24"/>
          <w:szCs w:val="24"/>
        </w:rPr>
        <w:t>679-766.</w:t>
      </w:r>
    </w:p>
    <w:p w14:paraId="431533C1" w14:textId="77777777" w:rsidR="003B1365" w:rsidRDefault="003B1365" w:rsidP="005F23EE">
      <w:pPr>
        <w:spacing w:line="480" w:lineRule="auto"/>
        <w:ind w:hanging="720"/>
        <w:jc w:val="both"/>
        <w:rPr>
          <w:rFonts w:ascii="Times New Roman" w:hAnsi="Times New Roman" w:cs="Times New Roman"/>
          <w:sz w:val="24"/>
          <w:szCs w:val="24"/>
        </w:rPr>
      </w:pPr>
      <w:bookmarkStart w:id="22" w:name="_Hlk39376267"/>
      <w:r>
        <w:rPr>
          <w:rFonts w:ascii="Times New Roman" w:hAnsi="Times New Roman" w:cs="Times New Roman"/>
          <w:sz w:val="24"/>
          <w:szCs w:val="24"/>
        </w:rPr>
        <w:t xml:space="preserve">Fu, X., Tian, H., Hsu, S., Wang, D., </w:t>
      </w:r>
      <w:bookmarkEnd w:id="22"/>
      <w:r>
        <w:rPr>
          <w:rFonts w:ascii="Times New Roman" w:hAnsi="Times New Roman" w:cs="Times New Roman"/>
          <w:sz w:val="24"/>
          <w:szCs w:val="24"/>
        </w:rPr>
        <w:t xml:space="preserve">Sheng, Z. (1996). In vivo effects of tumor necrosis factor-alpha on incised wound and gunshot wound healing. </w:t>
      </w:r>
      <w:r w:rsidRPr="00B63862">
        <w:rPr>
          <w:rFonts w:ascii="Times New Roman" w:hAnsi="Times New Roman" w:cs="Times New Roman"/>
          <w:i/>
          <w:iCs/>
          <w:sz w:val="24"/>
          <w:szCs w:val="24"/>
        </w:rPr>
        <w:t>J Trauma, 40</w:t>
      </w:r>
      <w:r>
        <w:rPr>
          <w:rFonts w:ascii="Times New Roman" w:hAnsi="Times New Roman" w:cs="Times New Roman"/>
          <w:sz w:val="24"/>
          <w:szCs w:val="24"/>
        </w:rPr>
        <w:t>(3), 140-143.</w:t>
      </w:r>
    </w:p>
    <w:p w14:paraId="1F6F4DA1" w14:textId="77777777" w:rsidR="003B1365" w:rsidRDefault="003B1365" w:rsidP="005F23EE">
      <w:pPr>
        <w:spacing w:line="480" w:lineRule="auto"/>
        <w:ind w:hanging="720"/>
        <w:jc w:val="both"/>
        <w:rPr>
          <w:rFonts w:ascii="Times New Roman" w:hAnsi="Times New Roman" w:cs="Times New Roman"/>
          <w:sz w:val="24"/>
          <w:szCs w:val="24"/>
        </w:rPr>
      </w:pPr>
      <w:r w:rsidRPr="00ED2F61">
        <w:rPr>
          <w:rFonts w:ascii="Times New Roman" w:hAnsi="Times New Roman" w:cs="Times New Roman"/>
          <w:sz w:val="24"/>
          <w:szCs w:val="24"/>
        </w:rPr>
        <w:lastRenderedPageBreak/>
        <w:t xml:space="preserve">Fu, X., Wang, </w:t>
      </w:r>
      <w:r>
        <w:rPr>
          <w:rFonts w:ascii="Times New Roman" w:hAnsi="Times New Roman" w:cs="Times New Roman"/>
          <w:sz w:val="24"/>
          <w:szCs w:val="24"/>
        </w:rPr>
        <w:t>Y</w:t>
      </w:r>
      <w:r w:rsidRPr="00ED2F61">
        <w:rPr>
          <w:rFonts w:ascii="Times New Roman" w:hAnsi="Times New Roman" w:cs="Times New Roman"/>
          <w:sz w:val="24"/>
          <w:szCs w:val="24"/>
        </w:rPr>
        <w:t>.,</w:t>
      </w:r>
      <w:r>
        <w:rPr>
          <w:rFonts w:ascii="Times New Roman" w:hAnsi="Times New Roman" w:cs="Times New Roman"/>
          <w:sz w:val="24"/>
          <w:szCs w:val="24"/>
        </w:rPr>
        <w:t xml:space="preserve"> Chang, G. (1995). (Systemic and local administration of interferon-gamma impairs wound healing). </w:t>
      </w:r>
      <w:proofErr w:type="spellStart"/>
      <w:r w:rsidRPr="00B63862">
        <w:rPr>
          <w:rFonts w:ascii="Times New Roman" w:hAnsi="Times New Roman" w:cs="Times New Roman"/>
          <w:i/>
          <w:iCs/>
          <w:sz w:val="24"/>
          <w:szCs w:val="24"/>
        </w:rPr>
        <w:t>Zhonghua</w:t>
      </w:r>
      <w:proofErr w:type="spellEnd"/>
      <w:r w:rsidRPr="00B63862">
        <w:rPr>
          <w:rFonts w:ascii="Times New Roman" w:hAnsi="Times New Roman" w:cs="Times New Roman"/>
          <w:i/>
          <w:iCs/>
          <w:sz w:val="24"/>
          <w:szCs w:val="24"/>
        </w:rPr>
        <w:t xml:space="preserve"> Zheng Xing Shao Shang Wai Ka Za </w:t>
      </w:r>
      <w:proofErr w:type="spellStart"/>
      <w:r w:rsidRPr="00B63862">
        <w:rPr>
          <w:rFonts w:ascii="Times New Roman" w:hAnsi="Times New Roman" w:cs="Times New Roman"/>
          <w:i/>
          <w:iCs/>
          <w:sz w:val="24"/>
          <w:szCs w:val="24"/>
        </w:rPr>
        <w:t>Zhi</w:t>
      </w:r>
      <w:proofErr w:type="spellEnd"/>
      <w:r w:rsidRPr="00B63862">
        <w:rPr>
          <w:rFonts w:ascii="Times New Roman" w:hAnsi="Times New Roman" w:cs="Times New Roman"/>
          <w:i/>
          <w:iCs/>
          <w:sz w:val="24"/>
          <w:szCs w:val="24"/>
        </w:rPr>
        <w:t>, 11,</w:t>
      </w:r>
      <w:r>
        <w:rPr>
          <w:rFonts w:ascii="Times New Roman" w:hAnsi="Times New Roman" w:cs="Times New Roman"/>
          <w:sz w:val="24"/>
          <w:szCs w:val="24"/>
        </w:rPr>
        <w:t xml:space="preserve"> 209-211.</w:t>
      </w:r>
    </w:p>
    <w:p w14:paraId="0C01DD27"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Gallo, R. L., </w:t>
      </w:r>
      <w:proofErr w:type="spellStart"/>
      <w:r>
        <w:rPr>
          <w:rFonts w:ascii="Times New Roman" w:hAnsi="Times New Roman" w:cs="Times New Roman"/>
          <w:sz w:val="24"/>
          <w:szCs w:val="24"/>
        </w:rPr>
        <w:t>Dorschner</w:t>
      </w:r>
      <w:proofErr w:type="spellEnd"/>
      <w:r>
        <w:rPr>
          <w:rFonts w:ascii="Times New Roman" w:hAnsi="Times New Roman" w:cs="Times New Roman"/>
          <w:sz w:val="24"/>
          <w:szCs w:val="24"/>
        </w:rPr>
        <w:t xml:space="preserve">, R. A., Takashima, S., </w:t>
      </w:r>
      <w:proofErr w:type="spellStart"/>
      <w:r>
        <w:rPr>
          <w:rFonts w:ascii="Times New Roman" w:hAnsi="Times New Roman" w:cs="Times New Roman"/>
          <w:sz w:val="24"/>
          <w:szCs w:val="24"/>
        </w:rPr>
        <w:t>Klagsbrun</w:t>
      </w:r>
      <w:proofErr w:type="spellEnd"/>
      <w:r>
        <w:rPr>
          <w:rFonts w:ascii="Times New Roman" w:hAnsi="Times New Roman" w:cs="Times New Roman"/>
          <w:sz w:val="24"/>
          <w:szCs w:val="24"/>
        </w:rPr>
        <w:t xml:space="preserve">, M., Eriksson E., </w:t>
      </w:r>
      <w:proofErr w:type="spellStart"/>
      <w:r>
        <w:rPr>
          <w:rFonts w:ascii="Times New Roman" w:hAnsi="Times New Roman" w:cs="Times New Roman"/>
          <w:sz w:val="24"/>
          <w:szCs w:val="24"/>
        </w:rPr>
        <w:t>Bernfield</w:t>
      </w:r>
      <w:proofErr w:type="spellEnd"/>
      <w:r>
        <w:rPr>
          <w:rFonts w:ascii="Times New Roman" w:hAnsi="Times New Roman" w:cs="Times New Roman"/>
          <w:sz w:val="24"/>
          <w:szCs w:val="24"/>
        </w:rPr>
        <w:t xml:space="preserve">, M. (1997). Endothelial cell surface alkaline phosphatase activity is induced by IL-6 released during wound repair. </w:t>
      </w:r>
      <w:r w:rsidRPr="00B63862">
        <w:rPr>
          <w:rFonts w:ascii="Times New Roman" w:hAnsi="Times New Roman" w:cs="Times New Roman"/>
          <w:i/>
          <w:iCs/>
          <w:sz w:val="24"/>
          <w:szCs w:val="24"/>
        </w:rPr>
        <w:t>J Invest Dermatol, 109,</w:t>
      </w:r>
      <w:r>
        <w:rPr>
          <w:rFonts w:ascii="Times New Roman" w:hAnsi="Times New Roman" w:cs="Times New Roman"/>
          <w:sz w:val="24"/>
          <w:szCs w:val="24"/>
        </w:rPr>
        <w:t xml:space="preserve"> 597-603.</w:t>
      </w:r>
    </w:p>
    <w:p w14:paraId="3E8DD578"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Genco, R. J., </w:t>
      </w:r>
      <w:proofErr w:type="spellStart"/>
      <w:r w:rsidRPr="0064781C">
        <w:rPr>
          <w:rFonts w:ascii="Times New Roman" w:hAnsi="Times New Roman" w:cs="Times New Roman"/>
          <w:sz w:val="24"/>
          <w:szCs w:val="24"/>
        </w:rPr>
        <w:t>Grossi</w:t>
      </w:r>
      <w:proofErr w:type="spellEnd"/>
      <w:r w:rsidRPr="0064781C">
        <w:rPr>
          <w:rFonts w:ascii="Times New Roman" w:hAnsi="Times New Roman" w:cs="Times New Roman"/>
          <w:sz w:val="24"/>
          <w:szCs w:val="24"/>
        </w:rPr>
        <w:t xml:space="preserve">, S. G., Ho, A., Nishimura, F., &amp; Murayama, Y. (2005). A proposed model linking inflammation to obesity, diabetes, and periodontal infections. </w:t>
      </w:r>
      <w:r w:rsidRPr="00B63862">
        <w:rPr>
          <w:rFonts w:ascii="Times New Roman" w:hAnsi="Times New Roman" w:cs="Times New Roman"/>
          <w:i/>
          <w:iCs/>
          <w:sz w:val="24"/>
          <w:szCs w:val="24"/>
        </w:rPr>
        <w:t xml:space="preserve">Journal of periodontology, 76, </w:t>
      </w:r>
      <w:r w:rsidRPr="0064781C">
        <w:rPr>
          <w:rFonts w:ascii="Times New Roman" w:hAnsi="Times New Roman" w:cs="Times New Roman"/>
          <w:sz w:val="24"/>
          <w:szCs w:val="24"/>
        </w:rPr>
        <w:t xml:space="preserve">2075-2084. </w:t>
      </w:r>
      <w:r w:rsidRPr="000F0B66">
        <w:rPr>
          <w:rFonts w:ascii="Times New Roman" w:hAnsi="Times New Roman" w:cs="Times New Roman"/>
          <w:sz w:val="24"/>
          <w:szCs w:val="24"/>
        </w:rPr>
        <w:t>https://doi.org/10.1902/jop.2005.76.11-S.2075</w:t>
      </w:r>
    </w:p>
    <w:p w14:paraId="62432E30"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Gogia, P. P. (1995). Clinical wound management. </w:t>
      </w:r>
      <w:r w:rsidRPr="00B63862">
        <w:rPr>
          <w:rFonts w:ascii="Times New Roman" w:hAnsi="Times New Roman" w:cs="Times New Roman"/>
          <w:i/>
          <w:iCs/>
          <w:sz w:val="24"/>
          <w:szCs w:val="24"/>
        </w:rPr>
        <w:t>Slack Incorporated</w:t>
      </w:r>
      <w:r w:rsidRPr="0064781C">
        <w:rPr>
          <w:rFonts w:ascii="Times New Roman" w:hAnsi="Times New Roman" w:cs="Times New Roman"/>
          <w:sz w:val="24"/>
          <w:szCs w:val="24"/>
        </w:rPr>
        <w:t>, pp 8-12.</w:t>
      </w:r>
    </w:p>
    <w:p w14:paraId="464FE039"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Goldman, R. J. (2009). Hyperbaric oxygen therapy for wound healing and limb salvage: a systematic review. </w:t>
      </w:r>
      <w:r w:rsidRPr="00B63862">
        <w:rPr>
          <w:rFonts w:ascii="Times New Roman" w:hAnsi="Times New Roman" w:cs="Times New Roman"/>
          <w:i/>
          <w:iCs/>
          <w:sz w:val="24"/>
          <w:szCs w:val="24"/>
        </w:rPr>
        <w:t>PM&amp;R, 1</w:t>
      </w:r>
      <w:r w:rsidRPr="0064781C">
        <w:rPr>
          <w:rFonts w:ascii="Times New Roman" w:hAnsi="Times New Roman" w:cs="Times New Roman"/>
          <w:sz w:val="24"/>
          <w:szCs w:val="24"/>
        </w:rPr>
        <w:t xml:space="preserve">(5), 471-489. </w:t>
      </w:r>
      <w:r w:rsidRPr="007463D2">
        <w:rPr>
          <w:rFonts w:ascii="Times New Roman" w:hAnsi="Times New Roman" w:cs="Times New Roman"/>
          <w:sz w:val="24"/>
          <w:szCs w:val="24"/>
        </w:rPr>
        <w:t>https://doi.org/10.1016/j.pmrj.2009.03.012</w:t>
      </w:r>
    </w:p>
    <w:p w14:paraId="0159BD0F" w14:textId="77777777" w:rsidR="003B1365" w:rsidRDefault="003B1365" w:rsidP="005F23EE">
      <w:pPr>
        <w:spacing w:line="480" w:lineRule="auto"/>
        <w:ind w:hanging="720"/>
        <w:jc w:val="both"/>
        <w:rPr>
          <w:rFonts w:ascii="Times New Roman" w:hAnsi="Times New Roman" w:cs="Times New Roman"/>
          <w:sz w:val="24"/>
          <w:szCs w:val="24"/>
        </w:rPr>
      </w:pPr>
      <w:proofErr w:type="spellStart"/>
      <w:r>
        <w:rPr>
          <w:rFonts w:ascii="Times New Roman" w:hAnsi="Times New Roman" w:cs="Times New Roman"/>
          <w:sz w:val="24"/>
          <w:szCs w:val="24"/>
        </w:rPr>
        <w:t>Goodmann</w:t>
      </w:r>
      <w:proofErr w:type="spellEnd"/>
      <w:r>
        <w:rPr>
          <w:rFonts w:ascii="Times New Roman" w:hAnsi="Times New Roman" w:cs="Times New Roman"/>
          <w:sz w:val="24"/>
          <w:szCs w:val="24"/>
        </w:rPr>
        <w:t xml:space="preserve">, L., Stein, G. H. (1994). Basal and induced amounts of interleukin-6 mRNA decline progressively with age in human fibroblasts. </w:t>
      </w:r>
      <w:r w:rsidRPr="00B63862">
        <w:rPr>
          <w:rFonts w:ascii="Times New Roman" w:hAnsi="Times New Roman" w:cs="Times New Roman"/>
          <w:i/>
          <w:iCs/>
          <w:sz w:val="24"/>
          <w:szCs w:val="24"/>
        </w:rPr>
        <w:t>J Biol Chem, 269</w:t>
      </w:r>
      <w:r>
        <w:rPr>
          <w:rFonts w:ascii="Times New Roman" w:hAnsi="Times New Roman" w:cs="Times New Roman"/>
          <w:sz w:val="24"/>
          <w:szCs w:val="24"/>
        </w:rPr>
        <w:t>, 19250-5.</w:t>
      </w:r>
    </w:p>
    <w:p w14:paraId="6AB68D76" w14:textId="77777777" w:rsidR="003B1365" w:rsidRDefault="003B1365" w:rsidP="005F23EE">
      <w:pPr>
        <w:spacing w:line="480" w:lineRule="auto"/>
        <w:ind w:hanging="720"/>
        <w:jc w:val="both"/>
        <w:rPr>
          <w:rFonts w:ascii="Times New Roman" w:hAnsi="Times New Roman" w:cs="Times New Roman"/>
          <w:sz w:val="24"/>
          <w:szCs w:val="24"/>
        </w:rPr>
      </w:pPr>
      <w:r w:rsidRPr="00727EF6">
        <w:rPr>
          <w:rFonts w:ascii="Times New Roman" w:hAnsi="Times New Roman" w:cs="Times New Roman"/>
          <w:sz w:val="24"/>
          <w:szCs w:val="24"/>
        </w:rPr>
        <w:t xml:space="preserve">Gordon, C. R., </w:t>
      </w:r>
      <w:proofErr w:type="spellStart"/>
      <w:r w:rsidRPr="00727EF6">
        <w:rPr>
          <w:rFonts w:ascii="Times New Roman" w:hAnsi="Times New Roman" w:cs="Times New Roman"/>
          <w:sz w:val="24"/>
          <w:szCs w:val="24"/>
        </w:rPr>
        <w:t>Rojavin</w:t>
      </w:r>
      <w:proofErr w:type="spellEnd"/>
      <w:r w:rsidRPr="00727EF6">
        <w:rPr>
          <w:rFonts w:ascii="Times New Roman" w:hAnsi="Times New Roman" w:cs="Times New Roman"/>
          <w:sz w:val="24"/>
          <w:szCs w:val="24"/>
        </w:rPr>
        <w:t xml:space="preserve">, Y., Patel, M., Zins, J. E., Grana, G., </w:t>
      </w:r>
      <w:proofErr w:type="spellStart"/>
      <w:r w:rsidRPr="00727EF6">
        <w:rPr>
          <w:rFonts w:ascii="Times New Roman" w:hAnsi="Times New Roman" w:cs="Times New Roman"/>
          <w:sz w:val="24"/>
          <w:szCs w:val="24"/>
        </w:rPr>
        <w:t>Kann</w:t>
      </w:r>
      <w:proofErr w:type="spellEnd"/>
      <w:r w:rsidRPr="00727EF6">
        <w:rPr>
          <w:rFonts w:ascii="Times New Roman" w:hAnsi="Times New Roman" w:cs="Times New Roman"/>
          <w:sz w:val="24"/>
          <w:szCs w:val="24"/>
        </w:rPr>
        <w:t xml:space="preserve">, B., ... &amp; </w:t>
      </w:r>
      <w:proofErr w:type="spellStart"/>
      <w:r w:rsidRPr="00727EF6">
        <w:rPr>
          <w:rFonts w:ascii="Times New Roman" w:hAnsi="Times New Roman" w:cs="Times New Roman"/>
          <w:sz w:val="24"/>
          <w:szCs w:val="24"/>
        </w:rPr>
        <w:t>Atabek</w:t>
      </w:r>
      <w:proofErr w:type="spellEnd"/>
      <w:r w:rsidRPr="00727EF6">
        <w:rPr>
          <w:rFonts w:ascii="Times New Roman" w:hAnsi="Times New Roman" w:cs="Times New Roman"/>
          <w:sz w:val="24"/>
          <w:szCs w:val="24"/>
        </w:rPr>
        <w:t xml:space="preserve">, U. (2009). A review on bevacizumab and surgical wound healing: an important warning to all surgeons. </w:t>
      </w:r>
      <w:r w:rsidRPr="00B63862">
        <w:rPr>
          <w:rFonts w:ascii="Times New Roman" w:hAnsi="Times New Roman" w:cs="Times New Roman"/>
          <w:i/>
          <w:iCs/>
          <w:sz w:val="24"/>
          <w:szCs w:val="24"/>
        </w:rPr>
        <w:t>Annals of plastic surgery, 62</w:t>
      </w:r>
      <w:r w:rsidRPr="00727EF6">
        <w:rPr>
          <w:rFonts w:ascii="Times New Roman" w:hAnsi="Times New Roman" w:cs="Times New Roman"/>
          <w:sz w:val="24"/>
          <w:szCs w:val="24"/>
        </w:rPr>
        <w:t>(6), 707-709.</w:t>
      </w:r>
      <w:r>
        <w:rPr>
          <w:rFonts w:ascii="Times New Roman" w:hAnsi="Times New Roman" w:cs="Times New Roman"/>
          <w:sz w:val="24"/>
          <w:szCs w:val="24"/>
        </w:rPr>
        <w:t xml:space="preserve"> </w:t>
      </w:r>
      <w:r w:rsidRPr="007463D2">
        <w:rPr>
          <w:rFonts w:ascii="Times New Roman" w:hAnsi="Times New Roman" w:cs="Times New Roman"/>
          <w:sz w:val="24"/>
          <w:szCs w:val="24"/>
        </w:rPr>
        <w:t>https://doi.org/10.1097/SAP.0b013e3181828141</w:t>
      </w:r>
    </w:p>
    <w:p w14:paraId="785DDDBA"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Goretsky, M. J., </w:t>
      </w:r>
      <w:proofErr w:type="spellStart"/>
      <w:r>
        <w:rPr>
          <w:rFonts w:ascii="Times New Roman" w:hAnsi="Times New Roman" w:cs="Times New Roman"/>
          <w:sz w:val="24"/>
          <w:szCs w:val="24"/>
        </w:rPr>
        <w:t>Harriger</w:t>
      </w:r>
      <w:proofErr w:type="spellEnd"/>
      <w:r>
        <w:rPr>
          <w:rFonts w:ascii="Times New Roman" w:hAnsi="Times New Roman" w:cs="Times New Roman"/>
          <w:sz w:val="24"/>
          <w:szCs w:val="24"/>
        </w:rPr>
        <w:t xml:space="preserve">, M.D., Supp, A. P., Greenhalgh, D. G., Boyce, S. T. Expression of interleukin-1 alpha, interleukin-6, and basic fibroblast growth factor by cultured skin substitutes before and after grafting to full thickness wounds in athymic mice. </w:t>
      </w:r>
      <w:r w:rsidRPr="007007CB">
        <w:rPr>
          <w:rFonts w:ascii="Times New Roman" w:hAnsi="Times New Roman" w:cs="Times New Roman"/>
          <w:i/>
          <w:iCs/>
          <w:sz w:val="24"/>
          <w:szCs w:val="24"/>
        </w:rPr>
        <w:t>J Trauma, 40,</w:t>
      </w:r>
      <w:r>
        <w:rPr>
          <w:rFonts w:ascii="Times New Roman" w:hAnsi="Times New Roman" w:cs="Times New Roman"/>
          <w:sz w:val="24"/>
          <w:szCs w:val="24"/>
        </w:rPr>
        <w:t xml:space="preserve"> 89-899.</w:t>
      </w:r>
    </w:p>
    <w:p w14:paraId="44102986" w14:textId="77777777" w:rsidR="003B1365" w:rsidRDefault="003B1365" w:rsidP="005F23EE">
      <w:pPr>
        <w:spacing w:line="480" w:lineRule="auto"/>
        <w:ind w:hanging="720"/>
        <w:jc w:val="both"/>
        <w:rPr>
          <w:rFonts w:ascii="Times New Roman" w:hAnsi="Times New Roman" w:cs="Times New Roman"/>
          <w:sz w:val="24"/>
          <w:szCs w:val="24"/>
        </w:rPr>
      </w:pPr>
      <w:r w:rsidRPr="00ED35E7">
        <w:rPr>
          <w:rFonts w:ascii="Times New Roman" w:hAnsi="Times New Roman" w:cs="Times New Roman"/>
          <w:sz w:val="24"/>
          <w:szCs w:val="24"/>
        </w:rPr>
        <w:lastRenderedPageBreak/>
        <w:t xml:space="preserve">Gulcelik, M. A., </w:t>
      </w:r>
      <w:proofErr w:type="spellStart"/>
      <w:r w:rsidRPr="00ED35E7">
        <w:rPr>
          <w:rFonts w:ascii="Times New Roman" w:hAnsi="Times New Roman" w:cs="Times New Roman"/>
          <w:sz w:val="24"/>
          <w:szCs w:val="24"/>
        </w:rPr>
        <w:t>Dinc</w:t>
      </w:r>
      <w:proofErr w:type="spellEnd"/>
      <w:r w:rsidRPr="00ED35E7">
        <w:rPr>
          <w:rFonts w:ascii="Times New Roman" w:hAnsi="Times New Roman" w:cs="Times New Roman"/>
          <w:sz w:val="24"/>
          <w:szCs w:val="24"/>
        </w:rPr>
        <w:t xml:space="preserve">, S., </w:t>
      </w:r>
      <w:proofErr w:type="spellStart"/>
      <w:r w:rsidRPr="00ED35E7">
        <w:rPr>
          <w:rFonts w:ascii="Times New Roman" w:hAnsi="Times New Roman" w:cs="Times New Roman"/>
          <w:sz w:val="24"/>
          <w:szCs w:val="24"/>
        </w:rPr>
        <w:t>Dinc</w:t>
      </w:r>
      <w:proofErr w:type="spellEnd"/>
      <w:r w:rsidRPr="00ED35E7">
        <w:rPr>
          <w:rFonts w:ascii="Times New Roman" w:hAnsi="Times New Roman" w:cs="Times New Roman"/>
          <w:sz w:val="24"/>
          <w:szCs w:val="24"/>
        </w:rPr>
        <w:t xml:space="preserve">, M., </w:t>
      </w:r>
      <w:proofErr w:type="spellStart"/>
      <w:r w:rsidRPr="00ED35E7">
        <w:rPr>
          <w:rFonts w:ascii="Times New Roman" w:hAnsi="Times New Roman" w:cs="Times New Roman"/>
          <w:sz w:val="24"/>
          <w:szCs w:val="24"/>
        </w:rPr>
        <w:t>Yenidogan</w:t>
      </w:r>
      <w:proofErr w:type="spellEnd"/>
      <w:r w:rsidRPr="00ED35E7">
        <w:rPr>
          <w:rFonts w:ascii="Times New Roman" w:hAnsi="Times New Roman" w:cs="Times New Roman"/>
          <w:sz w:val="24"/>
          <w:szCs w:val="24"/>
        </w:rPr>
        <w:t xml:space="preserve">, E., </w:t>
      </w:r>
      <w:proofErr w:type="spellStart"/>
      <w:r w:rsidRPr="00ED35E7">
        <w:rPr>
          <w:rFonts w:ascii="Times New Roman" w:hAnsi="Times New Roman" w:cs="Times New Roman"/>
          <w:sz w:val="24"/>
          <w:szCs w:val="24"/>
        </w:rPr>
        <w:t>Ustun</w:t>
      </w:r>
      <w:proofErr w:type="spellEnd"/>
      <w:r w:rsidRPr="00ED35E7">
        <w:rPr>
          <w:rFonts w:ascii="Times New Roman" w:hAnsi="Times New Roman" w:cs="Times New Roman"/>
          <w:sz w:val="24"/>
          <w:szCs w:val="24"/>
        </w:rPr>
        <w:t xml:space="preserve">, H., Renda, N., &amp; </w:t>
      </w:r>
      <w:proofErr w:type="spellStart"/>
      <w:r w:rsidRPr="00ED35E7">
        <w:rPr>
          <w:rFonts w:ascii="Times New Roman" w:hAnsi="Times New Roman" w:cs="Times New Roman"/>
          <w:sz w:val="24"/>
          <w:szCs w:val="24"/>
        </w:rPr>
        <w:t>Alagol</w:t>
      </w:r>
      <w:proofErr w:type="spellEnd"/>
      <w:r w:rsidRPr="00ED35E7">
        <w:rPr>
          <w:rFonts w:ascii="Times New Roman" w:hAnsi="Times New Roman" w:cs="Times New Roman"/>
          <w:sz w:val="24"/>
          <w:szCs w:val="24"/>
        </w:rPr>
        <w:t xml:space="preserve">, H. (2006). Local granulocyte-macrophage colony-stimulating factor improves incisional wound healing in </w:t>
      </w:r>
      <w:proofErr w:type="spellStart"/>
      <w:r w:rsidRPr="00ED35E7">
        <w:rPr>
          <w:rFonts w:ascii="Times New Roman" w:hAnsi="Times New Roman" w:cs="Times New Roman"/>
          <w:sz w:val="24"/>
          <w:szCs w:val="24"/>
        </w:rPr>
        <w:t>adriamycin</w:t>
      </w:r>
      <w:proofErr w:type="spellEnd"/>
      <w:r w:rsidRPr="00ED35E7">
        <w:rPr>
          <w:rFonts w:ascii="Times New Roman" w:hAnsi="Times New Roman" w:cs="Times New Roman"/>
          <w:sz w:val="24"/>
          <w:szCs w:val="24"/>
        </w:rPr>
        <w:t xml:space="preserve">-treated rats. </w:t>
      </w:r>
      <w:r w:rsidRPr="007007CB">
        <w:rPr>
          <w:rFonts w:ascii="Times New Roman" w:hAnsi="Times New Roman" w:cs="Times New Roman"/>
          <w:i/>
          <w:iCs/>
          <w:sz w:val="24"/>
          <w:szCs w:val="24"/>
        </w:rPr>
        <w:t>Surgery today, 36</w:t>
      </w:r>
      <w:r w:rsidRPr="00ED35E7">
        <w:rPr>
          <w:rFonts w:ascii="Times New Roman" w:hAnsi="Times New Roman" w:cs="Times New Roman"/>
          <w:sz w:val="24"/>
          <w:szCs w:val="24"/>
        </w:rPr>
        <w:t>(1), 47-51.</w:t>
      </w:r>
      <w:r>
        <w:rPr>
          <w:rFonts w:ascii="Times New Roman" w:hAnsi="Times New Roman" w:cs="Times New Roman"/>
          <w:sz w:val="24"/>
          <w:szCs w:val="24"/>
        </w:rPr>
        <w:t xml:space="preserve"> </w:t>
      </w:r>
      <w:r w:rsidRPr="007463D2">
        <w:rPr>
          <w:rFonts w:ascii="Times New Roman" w:hAnsi="Times New Roman" w:cs="Times New Roman"/>
          <w:sz w:val="24"/>
          <w:szCs w:val="24"/>
        </w:rPr>
        <w:t>https://doi.org/10.1007/s00595-005-3097-1</w:t>
      </w:r>
    </w:p>
    <w:p w14:paraId="3B15C462"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Guo, J. J., Yang, H., Qian, H., Huang, L., Guo, Z., &amp; Tang, T. (2010). The effects of different nutritional measurements on delayed wound healing after hip fracture in the elderly. </w:t>
      </w:r>
      <w:r w:rsidRPr="007007CB">
        <w:rPr>
          <w:rFonts w:ascii="Times New Roman" w:hAnsi="Times New Roman" w:cs="Times New Roman"/>
          <w:i/>
          <w:iCs/>
          <w:sz w:val="24"/>
          <w:szCs w:val="24"/>
        </w:rPr>
        <w:t>Journal of Surgical Research, 159</w:t>
      </w:r>
      <w:r w:rsidRPr="0064781C">
        <w:rPr>
          <w:rFonts w:ascii="Times New Roman" w:hAnsi="Times New Roman" w:cs="Times New Roman"/>
          <w:sz w:val="24"/>
          <w:szCs w:val="24"/>
        </w:rPr>
        <w:t xml:space="preserve">(1), 503-508. </w:t>
      </w:r>
      <w:r w:rsidRPr="007463D2">
        <w:rPr>
          <w:rFonts w:ascii="Times New Roman" w:hAnsi="Times New Roman" w:cs="Times New Roman"/>
          <w:sz w:val="24"/>
          <w:szCs w:val="24"/>
        </w:rPr>
        <w:t>https://doi.org/10.1016/j.jss.2008.09.018</w:t>
      </w:r>
    </w:p>
    <w:p w14:paraId="4D1BC11D"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Haines, D. D., </w:t>
      </w:r>
      <w:proofErr w:type="spellStart"/>
      <w:r w:rsidRPr="0064781C">
        <w:rPr>
          <w:rFonts w:ascii="Times New Roman" w:hAnsi="Times New Roman" w:cs="Times New Roman"/>
          <w:sz w:val="24"/>
          <w:szCs w:val="24"/>
        </w:rPr>
        <w:t>Juhasz</w:t>
      </w:r>
      <w:proofErr w:type="spellEnd"/>
      <w:r w:rsidRPr="0064781C">
        <w:rPr>
          <w:rFonts w:ascii="Times New Roman" w:hAnsi="Times New Roman" w:cs="Times New Roman"/>
          <w:sz w:val="24"/>
          <w:szCs w:val="24"/>
        </w:rPr>
        <w:t xml:space="preserve">, B., &amp; </w:t>
      </w:r>
      <w:proofErr w:type="spellStart"/>
      <w:r w:rsidRPr="0064781C">
        <w:rPr>
          <w:rFonts w:ascii="Times New Roman" w:hAnsi="Times New Roman" w:cs="Times New Roman"/>
          <w:sz w:val="24"/>
          <w:szCs w:val="24"/>
        </w:rPr>
        <w:t>Tosaki</w:t>
      </w:r>
      <w:proofErr w:type="spellEnd"/>
      <w:r w:rsidRPr="0064781C">
        <w:rPr>
          <w:rFonts w:ascii="Times New Roman" w:hAnsi="Times New Roman" w:cs="Times New Roman"/>
          <w:sz w:val="24"/>
          <w:szCs w:val="24"/>
        </w:rPr>
        <w:t xml:space="preserve">, A. (2013). Management of multicellular senescence and oxidative stress. </w:t>
      </w:r>
      <w:r w:rsidRPr="007007CB">
        <w:rPr>
          <w:rFonts w:ascii="Times New Roman" w:hAnsi="Times New Roman" w:cs="Times New Roman"/>
          <w:i/>
          <w:iCs/>
          <w:sz w:val="24"/>
          <w:szCs w:val="24"/>
        </w:rPr>
        <w:t>Journal of cellular and molecular medicine, 17</w:t>
      </w:r>
      <w:r w:rsidRPr="0064781C">
        <w:rPr>
          <w:rFonts w:ascii="Times New Roman" w:hAnsi="Times New Roman" w:cs="Times New Roman"/>
          <w:sz w:val="24"/>
          <w:szCs w:val="24"/>
        </w:rPr>
        <w:t xml:space="preserve">(8), 936-957. </w:t>
      </w:r>
      <w:r w:rsidRPr="007463D2">
        <w:rPr>
          <w:rFonts w:ascii="Times New Roman" w:hAnsi="Times New Roman" w:cs="Times New Roman"/>
          <w:sz w:val="24"/>
          <w:szCs w:val="24"/>
        </w:rPr>
        <w:t>https://doi.org/10.1111/jcmm.12074</w:t>
      </w:r>
    </w:p>
    <w:p w14:paraId="3CCC4363" w14:textId="77777777" w:rsidR="003B1365" w:rsidRDefault="003B1365" w:rsidP="005F23EE">
      <w:pPr>
        <w:spacing w:line="480" w:lineRule="auto"/>
        <w:ind w:hanging="720"/>
        <w:jc w:val="both"/>
        <w:rPr>
          <w:rFonts w:ascii="Times New Roman" w:hAnsi="Times New Roman" w:cs="Times New Roman"/>
          <w:sz w:val="24"/>
          <w:szCs w:val="24"/>
        </w:rPr>
      </w:pPr>
      <w:r w:rsidRPr="005345D4">
        <w:rPr>
          <w:rFonts w:ascii="Times New Roman" w:hAnsi="Times New Roman" w:cs="Times New Roman"/>
          <w:sz w:val="24"/>
          <w:szCs w:val="24"/>
        </w:rPr>
        <w:t xml:space="preserve">Hoffmann, M. H., &amp; Griffiths, H. R. (2018). The dual role of Reactive Oxygen Species in autoimmune and inflammatory diseases: evidence from preclinical models. </w:t>
      </w:r>
      <w:r w:rsidRPr="007007CB">
        <w:rPr>
          <w:rFonts w:ascii="Times New Roman" w:hAnsi="Times New Roman" w:cs="Times New Roman"/>
          <w:i/>
          <w:iCs/>
          <w:sz w:val="24"/>
          <w:szCs w:val="24"/>
        </w:rPr>
        <w:t>Free Radical Biology and Medicine, 125,</w:t>
      </w:r>
      <w:r w:rsidRPr="005345D4">
        <w:rPr>
          <w:rFonts w:ascii="Times New Roman" w:hAnsi="Times New Roman" w:cs="Times New Roman"/>
          <w:sz w:val="24"/>
          <w:szCs w:val="24"/>
        </w:rPr>
        <w:t xml:space="preserve"> 62-71.</w:t>
      </w:r>
      <w:r>
        <w:rPr>
          <w:rFonts w:ascii="Times New Roman" w:hAnsi="Times New Roman" w:cs="Times New Roman"/>
          <w:sz w:val="24"/>
          <w:szCs w:val="24"/>
        </w:rPr>
        <w:t xml:space="preserve"> </w:t>
      </w:r>
      <w:r w:rsidRPr="006B3382">
        <w:rPr>
          <w:rFonts w:ascii="Times New Roman" w:hAnsi="Times New Roman" w:cs="Times New Roman"/>
          <w:sz w:val="24"/>
          <w:szCs w:val="24"/>
        </w:rPr>
        <w:t>https://doi.org/10.1016/j.freeradbiomed.2018.03.016</w:t>
      </w:r>
    </w:p>
    <w:p w14:paraId="0341FC3E" w14:textId="77777777" w:rsidR="003B1365" w:rsidRDefault="003B1365" w:rsidP="005F23EE">
      <w:pPr>
        <w:spacing w:line="480" w:lineRule="auto"/>
        <w:ind w:hanging="720"/>
        <w:jc w:val="both"/>
        <w:rPr>
          <w:rFonts w:ascii="Times New Roman" w:hAnsi="Times New Roman" w:cs="Times New Roman"/>
          <w:sz w:val="24"/>
          <w:szCs w:val="24"/>
        </w:rPr>
      </w:pPr>
      <w:r w:rsidRPr="005345D4">
        <w:rPr>
          <w:rFonts w:ascii="Times New Roman" w:hAnsi="Times New Roman" w:cs="Times New Roman"/>
          <w:sz w:val="24"/>
          <w:szCs w:val="24"/>
        </w:rPr>
        <w:t xml:space="preserve">Jiang F., Zhang Y., Dusting G.J. </w:t>
      </w:r>
      <w:r>
        <w:rPr>
          <w:rFonts w:ascii="Times New Roman" w:hAnsi="Times New Roman" w:cs="Times New Roman"/>
          <w:sz w:val="24"/>
          <w:szCs w:val="24"/>
        </w:rPr>
        <w:t xml:space="preserve">(2011). </w:t>
      </w:r>
      <w:proofErr w:type="spellStart"/>
      <w:r w:rsidRPr="005345D4">
        <w:rPr>
          <w:rFonts w:ascii="Times New Roman" w:hAnsi="Times New Roman" w:cs="Times New Roman"/>
          <w:sz w:val="24"/>
          <w:szCs w:val="24"/>
        </w:rPr>
        <w:t>Nadph</w:t>
      </w:r>
      <w:proofErr w:type="spellEnd"/>
      <w:r w:rsidRPr="005345D4">
        <w:rPr>
          <w:rFonts w:ascii="Times New Roman" w:hAnsi="Times New Roman" w:cs="Times New Roman"/>
          <w:sz w:val="24"/>
          <w:szCs w:val="24"/>
        </w:rPr>
        <w:t xml:space="preserve"> oxidase-mediated redox signaling: Roles in cellular stress response, stress tolerance, and tissue repair. </w:t>
      </w:r>
      <w:proofErr w:type="spellStart"/>
      <w:r w:rsidRPr="007007CB">
        <w:rPr>
          <w:rFonts w:ascii="Times New Roman" w:hAnsi="Times New Roman" w:cs="Times New Roman"/>
          <w:i/>
          <w:iCs/>
          <w:sz w:val="24"/>
          <w:szCs w:val="24"/>
        </w:rPr>
        <w:t>Pharmacol</w:t>
      </w:r>
      <w:proofErr w:type="spellEnd"/>
      <w:r w:rsidRPr="007007CB">
        <w:rPr>
          <w:rFonts w:ascii="Times New Roman" w:hAnsi="Times New Roman" w:cs="Times New Roman"/>
          <w:i/>
          <w:iCs/>
          <w:sz w:val="24"/>
          <w:szCs w:val="24"/>
        </w:rPr>
        <w:t>. Rev, 63,</w:t>
      </w:r>
      <w:r>
        <w:rPr>
          <w:rFonts w:ascii="Times New Roman" w:hAnsi="Times New Roman" w:cs="Times New Roman"/>
          <w:sz w:val="24"/>
          <w:szCs w:val="24"/>
        </w:rPr>
        <w:t xml:space="preserve"> </w:t>
      </w:r>
      <w:r w:rsidRPr="005345D4">
        <w:rPr>
          <w:rFonts w:ascii="Times New Roman" w:hAnsi="Times New Roman" w:cs="Times New Roman"/>
          <w:sz w:val="24"/>
          <w:szCs w:val="24"/>
        </w:rPr>
        <w:t>218–242.</w:t>
      </w:r>
      <w:r>
        <w:rPr>
          <w:rFonts w:ascii="Times New Roman" w:hAnsi="Times New Roman" w:cs="Times New Roman"/>
          <w:sz w:val="24"/>
          <w:szCs w:val="24"/>
        </w:rPr>
        <w:t xml:space="preserve"> </w:t>
      </w:r>
      <w:bookmarkStart w:id="23" w:name="_Hlk39364869"/>
      <w:r w:rsidRPr="006B3382">
        <w:rPr>
          <w:rFonts w:ascii="Times New Roman" w:hAnsi="Times New Roman" w:cs="Times New Roman"/>
          <w:sz w:val="24"/>
          <w:szCs w:val="24"/>
        </w:rPr>
        <w:t>https://doi.org/</w:t>
      </w:r>
      <w:bookmarkEnd w:id="23"/>
      <w:r w:rsidRPr="006B3382">
        <w:rPr>
          <w:rFonts w:ascii="Times New Roman" w:hAnsi="Times New Roman" w:cs="Times New Roman"/>
          <w:sz w:val="24"/>
          <w:szCs w:val="24"/>
        </w:rPr>
        <w:t>10.1124/pr.110.002980</w:t>
      </w:r>
    </w:p>
    <w:p w14:paraId="157690BF"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Kaushal, M., </w:t>
      </w:r>
      <w:proofErr w:type="spellStart"/>
      <w:r w:rsidRPr="0064781C">
        <w:rPr>
          <w:rFonts w:ascii="Times New Roman" w:hAnsi="Times New Roman" w:cs="Times New Roman"/>
          <w:sz w:val="24"/>
          <w:szCs w:val="24"/>
        </w:rPr>
        <w:t>Kutty</w:t>
      </w:r>
      <w:proofErr w:type="spellEnd"/>
      <w:r w:rsidRPr="0064781C">
        <w:rPr>
          <w:rFonts w:ascii="Times New Roman" w:hAnsi="Times New Roman" w:cs="Times New Roman"/>
          <w:sz w:val="24"/>
          <w:szCs w:val="24"/>
        </w:rPr>
        <w:t xml:space="preserve">, N. G., &amp; Rao, C. M. (2006). </w:t>
      </w:r>
      <w:proofErr w:type="spellStart"/>
      <w:r w:rsidRPr="0064781C">
        <w:rPr>
          <w:rFonts w:ascii="Times New Roman" w:hAnsi="Times New Roman" w:cs="Times New Roman"/>
          <w:sz w:val="24"/>
          <w:szCs w:val="24"/>
        </w:rPr>
        <w:t>Nitrooxyethylation</w:t>
      </w:r>
      <w:proofErr w:type="spellEnd"/>
      <w:r w:rsidRPr="0064781C">
        <w:rPr>
          <w:rFonts w:ascii="Times New Roman" w:hAnsi="Times New Roman" w:cs="Times New Roman"/>
          <w:sz w:val="24"/>
          <w:szCs w:val="24"/>
        </w:rPr>
        <w:t xml:space="preserve"> reverses the healing-suppressant effect of Ibuprofen. </w:t>
      </w:r>
      <w:r w:rsidRPr="007007CB">
        <w:rPr>
          <w:rFonts w:ascii="Times New Roman" w:hAnsi="Times New Roman" w:cs="Times New Roman"/>
          <w:i/>
          <w:iCs/>
          <w:sz w:val="24"/>
          <w:szCs w:val="24"/>
        </w:rPr>
        <w:t>Mediators of inflammation,</w:t>
      </w:r>
      <w:r w:rsidRPr="0064781C">
        <w:rPr>
          <w:rFonts w:ascii="Times New Roman" w:hAnsi="Times New Roman" w:cs="Times New Roman"/>
          <w:sz w:val="24"/>
          <w:szCs w:val="24"/>
        </w:rPr>
        <w:t xml:space="preserve"> 2006. </w:t>
      </w:r>
      <w:r w:rsidRPr="007463D2">
        <w:rPr>
          <w:rFonts w:ascii="Times New Roman" w:hAnsi="Times New Roman" w:cs="Times New Roman"/>
          <w:sz w:val="24"/>
          <w:szCs w:val="24"/>
        </w:rPr>
        <w:t>https://doi.org/10.1155/MI/2006/24396</w:t>
      </w:r>
    </w:p>
    <w:p w14:paraId="009BA80A" w14:textId="77777777" w:rsidR="003B1365" w:rsidRDefault="003B1365" w:rsidP="005F23EE">
      <w:pPr>
        <w:spacing w:line="480" w:lineRule="auto"/>
        <w:ind w:hanging="720"/>
        <w:jc w:val="both"/>
        <w:rPr>
          <w:rFonts w:ascii="Times New Roman" w:hAnsi="Times New Roman" w:cs="Times New Roman"/>
          <w:sz w:val="24"/>
          <w:szCs w:val="24"/>
        </w:rPr>
      </w:pPr>
      <w:r w:rsidRPr="00327929">
        <w:rPr>
          <w:rFonts w:ascii="Times New Roman" w:hAnsi="Times New Roman" w:cs="Times New Roman"/>
          <w:sz w:val="24"/>
          <w:szCs w:val="24"/>
        </w:rPr>
        <w:t xml:space="preserve">Kolb, B. A., Buller, R. E., Connor, J. P., </w:t>
      </w:r>
      <w:proofErr w:type="spellStart"/>
      <w:r w:rsidRPr="00327929">
        <w:rPr>
          <w:rFonts w:ascii="Times New Roman" w:hAnsi="Times New Roman" w:cs="Times New Roman"/>
          <w:sz w:val="24"/>
          <w:szCs w:val="24"/>
        </w:rPr>
        <w:t>DiSAIA</w:t>
      </w:r>
      <w:proofErr w:type="spellEnd"/>
      <w:r w:rsidRPr="00327929">
        <w:rPr>
          <w:rFonts w:ascii="Times New Roman" w:hAnsi="Times New Roman" w:cs="Times New Roman"/>
          <w:sz w:val="24"/>
          <w:szCs w:val="24"/>
        </w:rPr>
        <w:t xml:space="preserve">, P. J., &amp; Berman, M. L. (1992). Effects of early postoperative chemotherapy on wound healing. </w:t>
      </w:r>
      <w:r w:rsidRPr="007007CB">
        <w:rPr>
          <w:rFonts w:ascii="Times New Roman" w:hAnsi="Times New Roman" w:cs="Times New Roman"/>
          <w:i/>
          <w:iCs/>
          <w:sz w:val="24"/>
          <w:szCs w:val="24"/>
        </w:rPr>
        <w:t>Obstetrics and gynecology, 79</w:t>
      </w:r>
      <w:r w:rsidRPr="00327929">
        <w:rPr>
          <w:rFonts w:ascii="Times New Roman" w:hAnsi="Times New Roman" w:cs="Times New Roman"/>
          <w:sz w:val="24"/>
          <w:szCs w:val="24"/>
        </w:rPr>
        <w:t>(6), 988-992.</w:t>
      </w:r>
    </w:p>
    <w:p w14:paraId="6E8A3809"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Konstantinova, N. V., Duong, D. M., </w:t>
      </w:r>
      <w:proofErr w:type="spellStart"/>
      <w:r>
        <w:rPr>
          <w:rFonts w:ascii="Times New Roman" w:hAnsi="Times New Roman" w:cs="Times New Roman"/>
          <w:sz w:val="24"/>
          <w:szCs w:val="24"/>
        </w:rPr>
        <w:t>Remenyik</w:t>
      </w:r>
      <w:proofErr w:type="spellEnd"/>
      <w:r>
        <w:rPr>
          <w:rFonts w:ascii="Times New Roman" w:hAnsi="Times New Roman" w:cs="Times New Roman"/>
          <w:sz w:val="24"/>
          <w:szCs w:val="24"/>
        </w:rPr>
        <w:t xml:space="preserve">, E., Hazarika, P., Chuang, A., </w:t>
      </w:r>
      <w:proofErr w:type="spellStart"/>
      <w:r>
        <w:rPr>
          <w:rFonts w:ascii="Times New Roman" w:hAnsi="Times New Roman" w:cs="Times New Roman"/>
          <w:sz w:val="24"/>
          <w:szCs w:val="24"/>
        </w:rPr>
        <w:t>Duvic</w:t>
      </w:r>
      <w:proofErr w:type="spellEnd"/>
      <w:r>
        <w:rPr>
          <w:rFonts w:ascii="Times New Roman" w:hAnsi="Times New Roman" w:cs="Times New Roman"/>
          <w:sz w:val="24"/>
          <w:szCs w:val="24"/>
        </w:rPr>
        <w:t xml:space="preserve"> M. (1996). Interleukin-8 induced in skin equivalents and is highest in those derived from psoriatic fibroblasts. </w:t>
      </w:r>
      <w:r w:rsidRPr="007007CB">
        <w:rPr>
          <w:rFonts w:ascii="Times New Roman" w:hAnsi="Times New Roman" w:cs="Times New Roman"/>
          <w:i/>
          <w:iCs/>
          <w:sz w:val="24"/>
          <w:szCs w:val="24"/>
        </w:rPr>
        <w:t>J Invest Dermatol, 107</w:t>
      </w:r>
      <w:r>
        <w:rPr>
          <w:rFonts w:ascii="Times New Roman" w:hAnsi="Times New Roman" w:cs="Times New Roman"/>
          <w:sz w:val="24"/>
          <w:szCs w:val="24"/>
        </w:rPr>
        <w:t>, 615-621.</w:t>
      </w:r>
    </w:p>
    <w:p w14:paraId="47949826"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Kranke, P., Bennett, M. H., Martyn‐St James, M., Schnabel, A., Debus, S. E., &amp; Weibel, S. (2015). Hyperbaric oxygen therapy for chronic wounds. </w:t>
      </w:r>
      <w:r w:rsidRPr="007007CB">
        <w:rPr>
          <w:rFonts w:ascii="Times New Roman" w:hAnsi="Times New Roman" w:cs="Times New Roman"/>
          <w:i/>
          <w:iCs/>
          <w:sz w:val="24"/>
          <w:szCs w:val="24"/>
        </w:rPr>
        <w:t>Cochrane Database of Systematic Reviews,</w:t>
      </w:r>
      <w:r w:rsidRPr="0064781C">
        <w:rPr>
          <w:rFonts w:ascii="Times New Roman" w:hAnsi="Times New Roman" w:cs="Times New Roman"/>
          <w:sz w:val="24"/>
          <w:szCs w:val="24"/>
        </w:rPr>
        <w:t xml:space="preserve"> (6). </w:t>
      </w:r>
      <w:r w:rsidRPr="007463D2">
        <w:rPr>
          <w:rFonts w:ascii="Times New Roman" w:hAnsi="Times New Roman" w:cs="Times New Roman"/>
          <w:sz w:val="24"/>
          <w:szCs w:val="24"/>
        </w:rPr>
        <w:t>https://doi.org/10.1002/14651858.CD004123.pub4</w:t>
      </w:r>
    </w:p>
    <w:p w14:paraId="2A9DB7F5" w14:textId="77777777" w:rsidR="003B1365" w:rsidRPr="0064781C" w:rsidRDefault="003B1365" w:rsidP="005F23EE">
      <w:pPr>
        <w:spacing w:line="480" w:lineRule="auto"/>
        <w:ind w:hanging="720"/>
        <w:jc w:val="both"/>
        <w:rPr>
          <w:rFonts w:ascii="Times New Roman" w:hAnsi="Times New Roman" w:cs="Times New Roman"/>
          <w:sz w:val="24"/>
          <w:szCs w:val="24"/>
        </w:rPr>
      </w:pPr>
      <w:bookmarkStart w:id="24" w:name="_Hlk39361592"/>
      <w:r w:rsidRPr="0064781C">
        <w:rPr>
          <w:rFonts w:ascii="Times New Roman" w:hAnsi="Times New Roman" w:cs="Times New Roman"/>
          <w:sz w:val="24"/>
          <w:szCs w:val="24"/>
        </w:rPr>
        <w:t>Krischak</w:t>
      </w:r>
      <w:bookmarkEnd w:id="24"/>
      <w:r w:rsidRPr="0064781C">
        <w:rPr>
          <w:rFonts w:ascii="Times New Roman" w:hAnsi="Times New Roman" w:cs="Times New Roman"/>
          <w:sz w:val="24"/>
          <w:szCs w:val="24"/>
        </w:rPr>
        <w:t xml:space="preserve">, G. D., </w:t>
      </w:r>
      <w:proofErr w:type="spellStart"/>
      <w:r w:rsidRPr="0064781C">
        <w:rPr>
          <w:rFonts w:ascii="Times New Roman" w:hAnsi="Times New Roman" w:cs="Times New Roman"/>
          <w:sz w:val="24"/>
          <w:szCs w:val="24"/>
        </w:rPr>
        <w:t>Augat</w:t>
      </w:r>
      <w:proofErr w:type="spellEnd"/>
      <w:r w:rsidRPr="0064781C">
        <w:rPr>
          <w:rFonts w:ascii="Times New Roman" w:hAnsi="Times New Roman" w:cs="Times New Roman"/>
          <w:sz w:val="24"/>
          <w:szCs w:val="24"/>
        </w:rPr>
        <w:t xml:space="preserve">, P., </w:t>
      </w:r>
      <w:proofErr w:type="spellStart"/>
      <w:r w:rsidRPr="0064781C">
        <w:rPr>
          <w:rFonts w:ascii="Times New Roman" w:hAnsi="Times New Roman" w:cs="Times New Roman"/>
          <w:sz w:val="24"/>
          <w:szCs w:val="24"/>
        </w:rPr>
        <w:t>Claes</w:t>
      </w:r>
      <w:proofErr w:type="spellEnd"/>
      <w:r w:rsidRPr="0064781C">
        <w:rPr>
          <w:rFonts w:ascii="Times New Roman" w:hAnsi="Times New Roman" w:cs="Times New Roman"/>
          <w:sz w:val="24"/>
          <w:szCs w:val="24"/>
        </w:rPr>
        <w:t xml:space="preserve">, L., </w:t>
      </w:r>
      <w:proofErr w:type="spellStart"/>
      <w:r w:rsidRPr="0064781C">
        <w:rPr>
          <w:rFonts w:ascii="Times New Roman" w:hAnsi="Times New Roman" w:cs="Times New Roman"/>
          <w:sz w:val="24"/>
          <w:szCs w:val="24"/>
        </w:rPr>
        <w:t>Kinzl</w:t>
      </w:r>
      <w:proofErr w:type="spellEnd"/>
      <w:r w:rsidRPr="0064781C">
        <w:rPr>
          <w:rFonts w:ascii="Times New Roman" w:hAnsi="Times New Roman" w:cs="Times New Roman"/>
          <w:sz w:val="24"/>
          <w:szCs w:val="24"/>
        </w:rPr>
        <w:t>, L., &amp; Beck, A. (2007). The effects of non-steroidal anti-inflammatory drug application on incisional wound healing in rats</w:t>
      </w:r>
      <w:r w:rsidRPr="007007CB">
        <w:rPr>
          <w:rFonts w:ascii="Times New Roman" w:hAnsi="Times New Roman" w:cs="Times New Roman"/>
          <w:i/>
          <w:iCs/>
          <w:sz w:val="24"/>
          <w:szCs w:val="24"/>
        </w:rPr>
        <w:t>. Journal of wound care, 16</w:t>
      </w:r>
      <w:r w:rsidRPr="0064781C">
        <w:rPr>
          <w:rFonts w:ascii="Times New Roman" w:hAnsi="Times New Roman" w:cs="Times New Roman"/>
          <w:sz w:val="24"/>
          <w:szCs w:val="24"/>
        </w:rPr>
        <w:t xml:space="preserve">(2), 76-78. </w:t>
      </w:r>
      <w:r w:rsidRPr="007463D2">
        <w:rPr>
          <w:rFonts w:ascii="Times New Roman" w:hAnsi="Times New Roman" w:cs="Times New Roman"/>
          <w:sz w:val="24"/>
          <w:szCs w:val="24"/>
        </w:rPr>
        <w:t>https://doi.org/10.12968/jowc.2007.16.2.27001</w:t>
      </w:r>
    </w:p>
    <w:p w14:paraId="7FA6F6C9" w14:textId="77777777" w:rsidR="003B1365" w:rsidRDefault="003B1365" w:rsidP="005F23EE">
      <w:pPr>
        <w:spacing w:line="480" w:lineRule="auto"/>
        <w:ind w:hanging="720"/>
        <w:jc w:val="both"/>
        <w:rPr>
          <w:rFonts w:ascii="Times New Roman" w:hAnsi="Times New Roman" w:cs="Times New Roman"/>
          <w:sz w:val="24"/>
          <w:szCs w:val="24"/>
        </w:rPr>
      </w:pPr>
      <w:bookmarkStart w:id="25" w:name="_Hlk39375622"/>
      <w:r>
        <w:rPr>
          <w:rFonts w:ascii="Times New Roman" w:hAnsi="Times New Roman" w:cs="Times New Roman"/>
          <w:sz w:val="24"/>
          <w:szCs w:val="24"/>
        </w:rPr>
        <w:t>Kunkel, S. L.</w:t>
      </w:r>
      <w:bookmarkEnd w:id="25"/>
      <w:r>
        <w:rPr>
          <w:rFonts w:ascii="Times New Roman" w:hAnsi="Times New Roman" w:cs="Times New Roman"/>
          <w:sz w:val="24"/>
          <w:szCs w:val="24"/>
        </w:rPr>
        <w:t xml:space="preserve">, Remick, D. G., </w:t>
      </w:r>
      <w:bookmarkStart w:id="26" w:name="_Hlk39375483"/>
      <w:proofErr w:type="spellStart"/>
      <w:r>
        <w:rPr>
          <w:rFonts w:ascii="Times New Roman" w:hAnsi="Times New Roman" w:cs="Times New Roman"/>
          <w:sz w:val="24"/>
          <w:szCs w:val="24"/>
        </w:rPr>
        <w:t>Strieter</w:t>
      </w:r>
      <w:proofErr w:type="spellEnd"/>
      <w:r>
        <w:rPr>
          <w:rFonts w:ascii="Times New Roman" w:hAnsi="Times New Roman" w:cs="Times New Roman"/>
          <w:sz w:val="24"/>
          <w:szCs w:val="24"/>
        </w:rPr>
        <w:t xml:space="preserve">, R. M., </w:t>
      </w:r>
      <w:bookmarkEnd w:id="26"/>
      <w:proofErr w:type="spellStart"/>
      <w:r>
        <w:rPr>
          <w:rFonts w:ascii="Times New Roman" w:hAnsi="Times New Roman" w:cs="Times New Roman"/>
          <w:sz w:val="24"/>
          <w:szCs w:val="24"/>
        </w:rPr>
        <w:t>Larrick</w:t>
      </w:r>
      <w:proofErr w:type="spellEnd"/>
      <w:r>
        <w:rPr>
          <w:rFonts w:ascii="Times New Roman" w:hAnsi="Times New Roman" w:cs="Times New Roman"/>
          <w:sz w:val="24"/>
          <w:szCs w:val="24"/>
        </w:rPr>
        <w:t xml:space="preserve">, J. W. (1989). Mechanisms that regulate the production and effects of tumor necrosis factor-alpha. </w:t>
      </w:r>
      <w:proofErr w:type="spellStart"/>
      <w:r w:rsidRPr="007007CB">
        <w:rPr>
          <w:rFonts w:ascii="Times New Roman" w:hAnsi="Times New Roman" w:cs="Times New Roman"/>
          <w:i/>
          <w:iCs/>
          <w:sz w:val="24"/>
          <w:szCs w:val="24"/>
        </w:rPr>
        <w:t>Crit</w:t>
      </w:r>
      <w:proofErr w:type="spellEnd"/>
      <w:r w:rsidRPr="007007CB">
        <w:rPr>
          <w:rFonts w:ascii="Times New Roman" w:hAnsi="Times New Roman" w:cs="Times New Roman"/>
          <w:i/>
          <w:iCs/>
          <w:sz w:val="24"/>
          <w:szCs w:val="24"/>
        </w:rPr>
        <w:t xml:space="preserve"> Rev Immunol, 9,</w:t>
      </w:r>
      <w:r>
        <w:rPr>
          <w:rFonts w:ascii="Times New Roman" w:hAnsi="Times New Roman" w:cs="Times New Roman"/>
          <w:sz w:val="24"/>
          <w:szCs w:val="24"/>
        </w:rPr>
        <w:t xml:space="preserve"> 93-117.</w:t>
      </w:r>
    </w:p>
    <w:p w14:paraId="4356737B" w14:textId="77777777" w:rsidR="003B1365" w:rsidRDefault="003B1365" w:rsidP="005F23EE">
      <w:pPr>
        <w:spacing w:line="480" w:lineRule="auto"/>
        <w:ind w:hanging="720"/>
        <w:jc w:val="both"/>
        <w:rPr>
          <w:rFonts w:ascii="Times New Roman" w:hAnsi="Times New Roman" w:cs="Times New Roman"/>
          <w:sz w:val="24"/>
          <w:szCs w:val="24"/>
        </w:rPr>
      </w:pPr>
      <w:r w:rsidRPr="00327929">
        <w:rPr>
          <w:rFonts w:ascii="Times New Roman" w:hAnsi="Times New Roman" w:cs="Times New Roman"/>
          <w:sz w:val="24"/>
          <w:szCs w:val="24"/>
        </w:rPr>
        <w:t>Lawrence, W. T., Talbot, T. L., &amp; Norton, J. A. (1986). Preoperative or postoperative doxorubicin hydrochloride (</w:t>
      </w:r>
      <w:proofErr w:type="spellStart"/>
      <w:r w:rsidRPr="00327929">
        <w:rPr>
          <w:rFonts w:ascii="Times New Roman" w:hAnsi="Times New Roman" w:cs="Times New Roman"/>
          <w:sz w:val="24"/>
          <w:szCs w:val="24"/>
        </w:rPr>
        <w:t>adriamycin</w:t>
      </w:r>
      <w:proofErr w:type="spellEnd"/>
      <w:r w:rsidRPr="00327929">
        <w:rPr>
          <w:rFonts w:ascii="Times New Roman" w:hAnsi="Times New Roman" w:cs="Times New Roman"/>
          <w:sz w:val="24"/>
          <w:szCs w:val="24"/>
        </w:rPr>
        <w:t xml:space="preserve">): which is better for wound </w:t>
      </w:r>
      <w:proofErr w:type="gramStart"/>
      <w:r w:rsidRPr="00327929">
        <w:rPr>
          <w:rFonts w:ascii="Times New Roman" w:hAnsi="Times New Roman" w:cs="Times New Roman"/>
          <w:sz w:val="24"/>
          <w:szCs w:val="24"/>
        </w:rPr>
        <w:t>healing?.</w:t>
      </w:r>
      <w:proofErr w:type="gramEnd"/>
      <w:r w:rsidRPr="00327929">
        <w:rPr>
          <w:rFonts w:ascii="Times New Roman" w:hAnsi="Times New Roman" w:cs="Times New Roman"/>
          <w:sz w:val="24"/>
          <w:szCs w:val="24"/>
        </w:rPr>
        <w:t xml:space="preserve"> </w:t>
      </w:r>
      <w:r w:rsidRPr="007007CB">
        <w:rPr>
          <w:rFonts w:ascii="Times New Roman" w:hAnsi="Times New Roman" w:cs="Times New Roman"/>
          <w:i/>
          <w:iCs/>
          <w:sz w:val="24"/>
          <w:szCs w:val="24"/>
        </w:rPr>
        <w:t>Surgery, 100</w:t>
      </w:r>
      <w:r w:rsidRPr="00327929">
        <w:rPr>
          <w:rFonts w:ascii="Times New Roman" w:hAnsi="Times New Roman" w:cs="Times New Roman"/>
          <w:sz w:val="24"/>
          <w:szCs w:val="24"/>
        </w:rPr>
        <w:t>(1), 9-13.</w:t>
      </w:r>
    </w:p>
    <w:p w14:paraId="66991644"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Lazarus GS, Cooper DM, Knighton DR. (1994). Definitions and guidelines for assessment of wounds and evaluation of healing. </w:t>
      </w:r>
      <w:r w:rsidRPr="0064781C">
        <w:rPr>
          <w:rFonts w:ascii="Times New Roman" w:hAnsi="Times New Roman" w:cs="Times New Roman"/>
          <w:i/>
          <w:iCs/>
          <w:sz w:val="24"/>
          <w:szCs w:val="24"/>
        </w:rPr>
        <w:t>Arch Dermatology, 130</w:t>
      </w:r>
      <w:r w:rsidRPr="0064781C">
        <w:rPr>
          <w:rFonts w:ascii="Times New Roman" w:hAnsi="Times New Roman" w:cs="Times New Roman"/>
          <w:sz w:val="24"/>
          <w:szCs w:val="24"/>
        </w:rPr>
        <w:t>, 489-493.</w:t>
      </w:r>
    </w:p>
    <w:p w14:paraId="19F80DB7" w14:textId="77777777" w:rsidR="003B1365" w:rsidRDefault="003B1365" w:rsidP="005F23EE">
      <w:pPr>
        <w:spacing w:line="480" w:lineRule="auto"/>
        <w:ind w:hanging="720"/>
        <w:jc w:val="both"/>
        <w:rPr>
          <w:rFonts w:ascii="Times New Roman" w:hAnsi="Times New Roman" w:cs="Times New Roman"/>
          <w:sz w:val="24"/>
          <w:szCs w:val="24"/>
        </w:rPr>
      </w:pPr>
      <w:r w:rsidRPr="005345D4">
        <w:rPr>
          <w:rFonts w:ascii="Times New Roman" w:hAnsi="Times New Roman" w:cs="Times New Roman"/>
          <w:sz w:val="24"/>
          <w:szCs w:val="24"/>
        </w:rPr>
        <w:t xml:space="preserve">Levigne D., </w:t>
      </w:r>
      <w:proofErr w:type="spellStart"/>
      <w:r w:rsidRPr="005345D4">
        <w:rPr>
          <w:rFonts w:ascii="Times New Roman" w:hAnsi="Times New Roman" w:cs="Times New Roman"/>
          <w:sz w:val="24"/>
          <w:szCs w:val="24"/>
        </w:rPr>
        <w:t>Modarressi</w:t>
      </w:r>
      <w:proofErr w:type="spellEnd"/>
      <w:r w:rsidRPr="005345D4">
        <w:rPr>
          <w:rFonts w:ascii="Times New Roman" w:hAnsi="Times New Roman" w:cs="Times New Roman"/>
          <w:sz w:val="24"/>
          <w:szCs w:val="24"/>
        </w:rPr>
        <w:t xml:space="preserve"> A., Krause K.H., </w:t>
      </w:r>
      <w:proofErr w:type="spellStart"/>
      <w:r w:rsidRPr="005345D4">
        <w:rPr>
          <w:rFonts w:ascii="Times New Roman" w:hAnsi="Times New Roman" w:cs="Times New Roman"/>
          <w:sz w:val="24"/>
          <w:szCs w:val="24"/>
        </w:rPr>
        <w:t>Pittet-Cuenod</w:t>
      </w:r>
      <w:proofErr w:type="spellEnd"/>
      <w:r w:rsidRPr="005345D4">
        <w:rPr>
          <w:rFonts w:ascii="Times New Roman" w:hAnsi="Times New Roman" w:cs="Times New Roman"/>
          <w:sz w:val="24"/>
          <w:szCs w:val="24"/>
        </w:rPr>
        <w:t xml:space="preserve"> B. </w:t>
      </w:r>
      <w:r>
        <w:rPr>
          <w:rFonts w:ascii="Times New Roman" w:hAnsi="Times New Roman" w:cs="Times New Roman"/>
          <w:sz w:val="24"/>
          <w:szCs w:val="24"/>
        </w:rPr>
        <w:t xml:space="preserve">(2016). </w:t>
      </w:r>
      <w:r w:rsidRPr="005345D4">
        <w:rPr>
          <w:rFonts w:ascii="Times New Roman" w:hAnsi="Times New Roman" w:cs="Times New Roman"/>
          <w:sz w:val="24"/>
          <w:szCs w:val="24"/>
        </w:rPr>
        <w:t xml:space="preserve">Nadph oxidase 4 deficiency leads to impaired wound repair and reduced </w:t>
      </w:r>
      <w:proofErr w:type="spellStart"/>
      <w:r w:rsidRPr="005345D4">
        <w:rPr>
          <w:rFonts w:ascii="Times New Roman" w:hAnsi="Times New Roman" w:cs="Times New Roman"/>
          <w:sz w:val="24"/>
          <w:szCs w:val="24"/>
        </w:rPr>
        <w:t>dityrosine</w:t>
      </w:r>
      <w:proofErr w:type="spellEnd"/>
      <w:r w:rsidRPr="005345D4">
        <w:rPr>
          <w:rFonts w:ascii="Times New Roman" w:hAnsi="Times New Roman" w:cs="Times New Roman"/>
          <w:sz w:val="24"/>
          <w:szCs w:val="24"/>
        </w:rPr>
        <w:t xml:space="preserve">-crosslinking, but does not affect myofibroblast formation. </w:t>
      </w:r>
      <w:r w:rsidRPr="007007CB">
        <w:rPr>
          <w:rFonts w:ascii="Times New Roman" w:hAnsi="Times New Roman" w:cs="Times New Roman"/>
          <w:i/>
          <w:iCs/>
          <w:sz w:val="24"/>
          <w:szCs w:val="24"/>
        </w:rPr>
        <w:t xml:space="preserve">Free </w:t>
      </w:r>
      <w:proofErr w:type="spellStart"/>
      <w:r w:rsidRPr="007007CB">
        <w:rPr>
          <w:rFonts w:ascii="Times New Roman" w:hAnsi="Times New Roman" w:cs="Times New Roman"/>
          <w:i/>
          <w:iCs/>
          <w:sz w:val="24"/>
          <w:szCs w:val="24"/>
        </w:rPr>
        <w:t>Radic</w:t>
      </w:r>
      <w:proofErr w:type="spellEnd"/>
      <w:r w:rsidRPr="007007CB">
        <w:rPr>
          <w:rFonts w:ascii="Times New Roman" w:hAnsi="Times New Roman" w:cs="Times New Roman"/>
          <w:i/>
          <w:iCs/>
          <w:sz w:val="24"/>
          <w:szCs w:val="24"/>
        </w:rPr>
        <w:t>. Biol. Med, 96,</w:t>
      </w:r>
      <w:r>
        <w:rPr>
          <w:rFonts w:ascii="Times New Roman" w:hAnsi="Times New Roman" w:cs="Times New Roman"/>
          <w:sz w:val="24"/>
          <w:szCs w:val="24"/>
        </w:rPr>
        <w:t xml:space="preserve"> </w:t>
      </w:r>
      <w:r w:rsidRPr="005345D4">
        <w:rPr>
          <w:rFonts w:ascii="Times New Roman" w:hAnsi="Times New Roman" w:cs="Times New Roman"/>
          <w:sz w:val="24"/>
          <w:szCs w:val="24"/>
        </w:rPr>
        <w:t>374–384.</w:t>
      </w:r>
      <w:r>
        <w:rPr>
          <w:rFonts w:ascii="Times New Roman" w:hAnsi="Times New Roman" w:cs="Times New Roman"/>
          <w:sz w:val="24"/>
          <w:szCs w:val="24"/>
        </w:rPr>
        <w:t xml:space="preserve"> </w:t>
      </w:r>
      <w:r w:rsidRPr="006B3382">
        <w:rPr>
          <w:rFonts w:ascii="Times New Roman" w:hAnsi="Times New Roman" w:cs="Times New Roman"/>
          <w:sz w:val="24"/>
          <w:szCs w:val="24"/>
        </w:rPr>
        <w:t>https://doi.org/10.1016/j.freeradbiomed.2016.04.194</w:t>
      </w:r>
      <w:r w:rsidRPr="005345D4">
        <w:rPr>
          <w:rFonts w:ascii="Times New Roman" w:hAnsi="Times New Roman" w:cs="Times New Roman"/>
          <w:sz w:val="24"/>
          <w:szCs w:val="24"/>
        </w:rPr>
        <w:t>.</w:t>
      </w:r>
    </w:p>
    <w:p w14:paraId="5C32E53E" w14:textId="77777777" w:rsidR="003B1365" w:rsidRDefault="003B1365" w:rsidP="005F23EE">
      <w:pPr>
        <w:spacing w:line="480" w:lineRule="auto"/>
        <w:ind w:hanging="720"/>
        <w:jc w:val="both"/>
        <w:rPr>
          <w:rFonts w:ascii="Times New Roman" w:hAnsi="Times New Roman" w:cs="Times New Roman"/>
          <w:sz w:val="24"/>
          <w:szCs w:val="24"/>
        </w:rPr>
      </w:pPr>
      <w:bookmarkStart w:id="27" w:name="_Hlk39373909"/>
      <w:r>
        <w:rPr>
          <w:rFonts w:ascii="Times New Roman" w:hAnsi="Times New Roman" w:cs="Times New Roman"/>
          <w:sz w:val="24"/>
          <w:szCs w:val="24"/>
        </w:rPr>
        <w:t xml:space="preserve">Liechty, K. W., </w:t>
      </w:r>
      <w:proofErr w:type="spellStart"/>
      <w:r>
        <w:rPr>
          <w:rFonts w:ascii="Times New Roman" w:hAnsi="Times New Roman" w:cs="Times New Roman"/>
          <w:sz w:val="24"/>
          <w:szCs w:val="24"/>
        </w:rPr>
        <w:t>Adzick</w:t>
      </w:r>
      <w:proofErr w:type="spellEnd"/>
      <w:r>
        <w:rPr>
          <w:rFonts w:ascii="Times New Roman" w:hAnsi="Times New Roman" w:cs="Times New Roman"/>
          <w:sz w:val="24"/>
          <w:szCs w:val="24"/>
        </w:rPr>
        <w:t xml:space="preserve">, N. S., </w:t>
      </w:r>
      <w:proofErr w:type="spellStart"/>
      <w:r>
        <w:rPr>
          <w:rFonts w:ascii="Times New Roman" w:hAnsi="Times New Roman" w:cs="Times New Roman"/>
          <w:sz w:val="24"/>
          <w:szCs w:val="24"/>
        </w:rPr>
        <w:t>Crombleholme</w:t>
      </w:r>
      <w:proofErr w:type="spellEnd"/>
      <w:r>
        <w:rPr>
          <w:rFonts w:ascii="Times New Roman" w:hAnsi="Times New Roman" w:cs="Times New Roman"/>
          <w:sz w:val="24"/>
          <w:szCs w:val="24"/>
        </w:rPr>
        <w:t>, T. M</w:t>
      </w:r>
      <w:bookmarkEnd w:id="27"/>
      <w:r>
        <w:rPr>
          <w:rFonts w:ascii="Times New Roman" w:hAnsi="Times New Roman" w:cs="Times New Roman"/>
          <w:sz w:val="24"/>
          <w:szCs w:val="24"/>
        </w:rPr>
        <w:t xml:space="preserve">. (2000). </w:t>
      </w:r>
      <w:bookmarkStart w:id="28" w:name="_Hlk39373973"/>
      <w:r>
        <w:rPr>
          <w:rFonts w:ascii="Times New Roman" w:hAnsi="Times New Roman" w:cs="Times New Roman"/>
          <w:sz w:val="24"/>
          <w:szCs w:val="24"/>
        </w:rPr>
        <w:t xml:space="preserve">Diminished interleukin 6 (IL-6) production during </w:t>
      </w:r>
      <w:proofErr w:type="spellStart"/>
      <w:r>
        <w:rPr>
          <w:rFonts w:ascii="Times New Roman" w:hAnsi="Times New Roman" w:cs="Times New Roman"/>
          <w:sz w:val="24"/>
          <w:szCs w:val="24"/>
        </w:rPr>
        <w:t>scarless</w:t>
      </w:r>
      <w:proofErr w:type="spellEnd"/>
      <w:r>
        <w:rPr>
          <w:rFonts w:ascii="Times New Roman" w:hAnsi="Times New Roman" w:cs="Times New Roman"/>
          <w:sz w:val="24"/>
          <w:szCs w:val="24"/>
        </w:rPr>
        <w:t xml:space="preserve"> human fetal wound repair.</w:t>
      </w:r>
      <w:bookmarkEnd w:id="28"/>
      <w:r>
        <w:rPr>
          <w:rFonts w:ascii="Times New Roman" w:hAnsi="Times New Roman" w:cs="Times New Roman"/>
          <w:sz w:val="24"/>
          <w:szCs w:val="24"/>
        </w:rPr>
        <w:t xml:space="preserve"> </w:t>
      </w:r>
      <w:r w:rsidRPr="007007CB">
        <w:rPr>
          <w:rFonts w:ascii="Times New Roman" w:hAnsi="Times New Roman" w:cs="Times New Roman"/>
          <w:i/>
          <w:iCs/>
          <w:sz w:val="24"/>
          <w:szCs w:val="24"/>
        </w:rPr>
        <w:t>Cytokine, 12,</w:t>
      </w:r>
      <w:r>
        <w:rPr>
          <w:rFonts w:ascii="Times New Roman" w:hAnsi="Times New Roman" w:cs="Times New Roman"/>
          <w:sz w:val="24"/>
          <w:szCs w:val="24"/>
        </w:rPr>
        <w:t xml:space="preserve"> 671-676.</w:t>
      </w:r>
    </w:p>
    <w:p w14:paraId="27916B78" w14:textId="77777777" w:rsidR="003B1365" w:rsidRDefault="003B1365" w:rsidP="005F23EE">
      <w:pPr>
        <w:spacing w:line="480" w:lineRule="auto"/>
        <w:ind w:hanging="720"/>
        <w:jc w:val="both"/>
        <w:rPr>
          <w:rFonts w:ascii="Times New Roman" w:hAnsi="Times New Roman" w:cs="Times New Roman"/>
          <w:sz w:val="24"/>
          <w:szCs w:val="24"/>
        </w:rPr>
      </w:pPr>
      <w:r w:rsidRPr="00420EF1">
        <w:rPr>
          <w:rFonts w:ascii="Times New Roman" w:hAnsi="Times New Roman" w:cs="Times New Roman"/>
          <w:sz w:val="24"/>
          <w:szCs w:val="24"/>
        </w:rPr>
        <w:lastRenderedPageBreak/>
        <w:t xml:space="preserve">Liechty, K. W., </w:t>
      </w:r>
      <w:proofErr w:type="spellStart"/>
      <w:r w:rsidRPr="00420EF1">
        <w:rPr>
          <w:rFonts w:ascii="Times New Roman" w:hAnsi="Times New Roman" w:cs="Times New Roman"/>
          <w:sz w:val="24"/>
          <w:szCs w:val="24"/>
        </w:rPr>
        <w:t>Adzick</w:t>
      </w:r>
      <w:proofErr w:type="spellEnd"/>
      <w:r w:rsidRPr="00420EF1">
        <w:rPr>
          <w:rFonts w:ascii="Times New Roman" w:hAnsi="Times New Roman" w:cs="Times New Roman"/>
          <w:sz w:val="24"/>
          <w:szCs w:val="24"/>
        </w:rPr>
        <w:t xml:space="preserve">, N. S., </w:t>
      </w:r>
      <w:proofErr w:type="spellStart"/>
      <w:r w:rsidRPr="00420EF1">
        <w:rPr>
          <w:rFonts w:ascii="Times New Roman" w:hAnsi="Times New Roman" w:cs="Times New Roman"/>
          <w:sz w:val="24"/>
          <w:szCs w:val="24"/>
        </w:rPr>
        <w:t>Crombleholme</w:t>
      </w:r>
      <w:proofErr w:type="spellEnd"/>
      <w:r w:rsidRPr="00420EF1">
        <w:rPr>
          <w:rFonts w:ascii="Times New Roman" w:hAnsi="Times New Roman" w:cs="Times New Roman"/>
          <w:sz w:val="24"/>
          <w:szCs w:val="24"/>
        </w:rPr>
        <w:t>, T. M</w:t>
      </w:r>
      <w:r>
        <w:rPr>
          <w:rFonts w:ascii="Times New Roman" w:hAnsi="Times New Roman" w:cs="Times New Roman"/>
          <w:sz w:val="24"/>
          <w:szCs w:val="24"/>
        </w:rPr>
        <w:t xml:space="preserve">., Cass, D. L., Martin, B. (1998). </w:t>
      </w:r>
      <w:r w:rsidRPr="00420EF1">
        <w:rPr>
          <w:rFonts w:ascii="Times New Roman" w:hAnsi="Times New Roman" w:cs="Times New Roman"/>
          <w:sz w:val="24"/>
          <w:szCs w:val="24"/>
        </w:rPr>
        <w:t xml:space="preserve">Diminished interleukin </w:t>
      </w:r>
      <w:r>
        <w:rPr>
          <w:rFonts w:ascii="Times New Roman" w:hAnsi="Times New Roman" w:cs="Times New Roman"/>
          <w:sz w:val="24"/>
          <w:szCs w:val="24"/>
        </w:rPr>
        <w:t>8</w:t>
      </w:r>
      <w:r w:rsidRPr="00420EF1">
        <w:rPr>
          <w:rFonts w:ascii="Times New Roman" w:hAnsi="Times New Roman" w:cs="Times New Roman"/>
          <w:sz w:val="24"/>
          <w:szCs w:val="24"/>
        </w:rPr>
        <w:t xml:space="preserve"> (IL-</w:t>
      </w:r>
      <w:r>
        <w:rPr>
          <w:rFonts w:ascii="Times New Roman" w:hAnsi="Times New Roman" w:cs="Times New Roman"/>
          <w:sz w:val="24"/>
          <w:szCs w:val="24"/>
        </w:rPr>
        <w:t>8</w:t>
      </w:r>
      <w:r w:rsidRPr="00420EF1">
        <w:rPr>
          <w:rFonts w:ascii="Times New Roman" w:hAnsi="Times New Roman" w:cs="Times New Roman"/>
          <w:sz w:val="24"/>
          <w:szCs w:val="24"/>
        </w:rPr>
        <w:t xml:space="preserve">) production </w:t>
      </w:r>
      <w:r>
        <w:rPr>
          <w:rFonts w:ascii="Times New Roman" w:hAnsi="Times New Roman" w:cs="Times New Roman"/>
          <w:sz w:val="24"/>
          <w:szCs w:val="24"/>
        </w:rPr>
        <w:t xml:space="preserve">in the </w:t>
      </w:r>
      <w:r w:rsidRPr="00420EF1">
        <w:rPr>
          <w:rFonts w:ascii="Times New Roman" w:hAnsi="Times New Roman" w:cs="Times New Roman"/>
          <w:sz w:val="24"/>
          <w:szCs w:val="24"/>
        </w:rPr>
        <w:t xml:space="preserve">fetal wound </w:t>
      </w:r>
      <w:r>
        <w:rPr>
          <w:rFonts w:ascii="Times New Roman" w:hAnsi="Times New Roman" w:cs="Times New Roman"/>
          <w:sz w:val="24"/>
          <w:szCs w:val="24"/>
        </w:rPr>
        <w:t>healing response</w:t>
      </w:r>
      <w:r w:rsidRPr="007007CB">
        <w:rPr>
          <w:rFonts w:ascii="Times New Roman" w:hAnsi="Times New Roman" w:cs="Times New Roman"/>
          <w:i/>
          <w:iCs/>
          <w:sz w:val="24"/>
          <w:szCs w:val="24"/>
        </w:rPr>
        <w:t>. J Surg Res, 77,</w:t>
      </w:r>
      <w:r>
        <w:rPr>
          <w:rFonts w:ascii="Times New Roman" w:hAnsi="Times New Roman" w:cs="Times New Roman"/>
          <w:sz w:val="24"/>
          <w:szCs w:val="24"/>
        </w:rPr>
        <w:t xml:space="preserve"> 80-84.</w:t>
      </w:r>
    </w:p>
    <w:p w14:paraId="10D49C4F"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Loopnow, H., </w:t>
      </w:r>
      <w:proofErr w:type="spellStart"/>
      <w:r>
        <w:rPr>
          <w:rFonts w:ascii="Times New Roman" w:hAnsi="Times New Roman" w:cs="Times New Roman"/>
          <w:sz w:val="24"/>
          <w:szCs w:val="24"/>
        </w:rPr>
        <w:t>Bil</w:t>
      </w:r>
      <w:proofErr w:type="spellEnd"/>
      <w:r>
        <w:rPr>
          <w:rFonts w:ascii="Times New Roman" w:hAnsi="Times New Roman" w:cs="Times New Roman"/>
          <w:sz w:val="24"/>
          <w:szCs w:val="24"/>
        </w:rPr>
        <w:t xml:space="preserve">, R., Hirt, S. (1998). Platelet-derived interleukin-1induces cytokine production, but not proliferation of human vascular smooth muscle cells. </w:t>
      </w:r>
      <w:r w:rsidRPr="007007CB">
        <w:rPr>
          <w:rFonts w:ascii="Times New Roman" w:hAnsi="Times New Roman" w:cs="Times New Roman"/>
          <w:i/>
          <w:iCs/>
          <w:sz w:val="24"/>
          <w:szCs w:val="24"/>
        </w:rPr>
        <w:t>Blood, 91,</w:t>
      </w:r>
      <w:r>
        <w:rPr>
          <w:rFonts w:ascii="Times New Roman" w:hAnsi="Times New Roman" w:cs="Times New Roman"/>
          <w:sz w:val="24"/>
          <w:szCs w:val="24"/>
        </w:rPr>
        <w:t xml:space="preserve"> 134-41.</w:t>
      </w:r>
    </w:p>
    <w:p w14:paraId="477D41A4"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Loots, M. A., </w:t>
      </w:r>
      <w:proofErr w:type="spellStart"/>
      <w:r w:rsidRPr="0064781C">
        <w:rPr>
          <w:rFonts w:ascii="Times New Roman" w:hAnsi="Times New Roman" w:cs="Times New Roman"/>
          <w:sz w:val="24"/>
          <w:szCs w:val="24"/>
        </w:rPr>
        <w:t>Lamme</w:t>
      </w:r>
      <w:proofErr w:type="spellEnd"/>
      <w:r w:rsidRPr="0064781C">
        <w:rPr>
          <w:rFonts w:ascii="Times New Roman" w:hAnsi="Times New Roman" w:cs="Times New Roman"/>
          <w:sz w:val="24"/>
          <w:szCs w:val="24"/>
        </w:rPr>
        <w:t xml:space="preserve">, E. N., </w:t>
      </w:r>
      <w:proofErr w:type="spellStart"/>
      <w:r w:rsidRPr="0064781C">
        <w:rPr>
          <w:rFonts w:ascii="Times New Roman" w:hAnsi="Times New Roman" w:cs="Times New Roman"/>
          <w:sz w:val="24"/>
          <w:szCs w:val="24"/>
        </w:rPr>
        <w:t>Zeegelaar</w:t>
      </w:r>
      <w:proofErr w:type="spellEnd"/>
      <w:r w:rsidRPr="0064781C">
        <w:rPr>
          <w:rFonts w:ascii="Times New Roman" w:hAnsi="Times New Roman" w:cs="Times New Roman"/>
          <w:sz w:val="24"/>
          <w:szCs w:val="24"/>
        </w:rPr>
        <w:t xml:space="preserve">, J., </w:t>
      </w:r>
      <w:proofErr w:type="spellStart"/>
      <w:r w:rsidRPr="0064781C">
        <w:rPr>
          <w:rFonts w:ascii="Times New Roman" w:hAnsi="Times New Roman" w:cs="Times New Roman"/>
          <w:sz w:val="24"/>
          <w:szCs w:val="24"/>
        </w:rPr>
        <w:t>Mekkes</w:t>
      </w:r>
      <w:proofErr w:type="spellEnd"/>
      <w:r w:rsidRPr="0064781C">
        <w:rPr>
          <w:rFonts w:ascii="Times New Roman" w:hAnsi="Times New Roman" w:cs="Times New Roman"/>
          <w:sz w:val="24"/>
          <w:szCs w:val="24"/>
        </w:rPr>
        <w:t xml:space="preserve">, J. R., Bos, J. D., &amp; </w:t>
      </w:r>
      <w:proofErr w:type="spellStart"/>
      <w:r w:rsidRPr="0064781C">
        <w:rPr>
          <w:rFonts w:ascii="Times New Roman" w:hAnsi="Times New Roman" w:cs="Times New Roman"/>
          <w:sz w:val="24"/>
          <w:szCs w:val="24"/>
        </w:rPr>
        <w:t>Middelkoop</w:t>
      </w:r>
      <w:proofErr w:type="spellEnd"/>
      <w:r w:rsidRPr="0064781C">
        <w:rPr>
          <w:rFonts w:ascii="Times New Roman" w:hAnsi="Times New Roman" w:cs="Times New Roman"/>
          <w:sz w:val="24"/>
          <w:szCs w:val="24"/>
        </w:rPr>
        <w:t xml:space="preserve">, E. (1998). Differences in cellular infiltrate and extracellular matrix of chronic diabetic and venous ulcers versus acute wounds. </w:t>
      </w:r>
      <w:r w:rsidRPr="007007CB">
        <w:rPr>
          <w:rFonts w:ascii="Times New Roman" w:hAnsi="Times New Roman" w:cs="Times New Roman"/>
          <w:i/>
          <w:iCs/>
          <w:sz w:val="24"/>
          <w:szCs w:val="24"/>
        </w:rPr>
        <w:t>Journal of Investigative Dermatology, 111</w:t>
      </w:r>
      <w:r w:rsidRPr="0064781C">
        <w:rPr>
          <w:rFonts w:ascii="Times New Roman" w:hAnsi="Times New Roman" w:cs="Times New Roman"/>
          <w:sz w:val="24"/>
          <w:szCs w:val="24"/>
        </w:rPr>
        <w:t xml:space="preserve">(5), 850-857. </w:t>
      </w:r>
      <w:r w:rsidRPr="000F0B66">
        <w:rPr>
          <w:rFonts w:ascii="Times New Roman" w:hAnsi="Times New Roman" w:cs="Times New Roman"/>
          <w:sz w:val="24"/>
          <w:szCs w:val="24"/>
        </w:rPr>
        <w:t>https://doi.org/10.1046/j.1523-1747.1998.00381.x</w:t>
      </w:r>
    </w:p>
    <w:p w14:paraId="2B4BFA3C"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Louis, C. A., </w:t>
      </w:r>
      <w:proofErr w:type="spellStart"/>
      <w:r>
        <w:rPr>
          <w:rFonts w:ascii="Times New Roman" w:hAnsi="Times New Roman" w:cs="Times New Roman"/>
          <w:sz w:val="24"/>
          <w:szCs w:val="24"/>
        </w:rPr>
        <w:t>Reichner</w:t>
      </w:r>
      <w:proofErr w:type="spellEnd"/>
      <w:r>
        <w:rPr>
          <w:rFonts w:ascii="Times New Roman" w:hAnsi="Times New Roman" w:cs="Times New Roman"/>
          <w:sz w:val="24"/>
          <w:szCs w:val="24"/>
        </w:rPr>
        <w:t xml:space="preserve">, J. S., Henry, W. L. (1998). Distinct arginase isoforms expressed in primary and transformed macrophages: regulation by oxygen tension. </w:t>
      </w:r>
      <w:r w:rsidRPr="007007CB">
        <w:rPr>
          <w:rFonts w:ascii="Times New Roman" w:hAnsi="Times New Roman" w:cs="Times New Roman"/>
          <w:i/>
          <w:iCs/>
          <w:sz w:val="24"/>
          <w:szCs w:val="24"/>
        </w:rPr>
        <w:t xml:space="preserve">Am J </w:t>
      </w:r>
      <w:proofErr w:type="spellStart"/>
      <w:r w:rsidRPr="007007CB">
        <w:rPr>
          <w:rFonts w:ascii="Times New Roman" w:hAnsi="Times New Roman" w:cs="Times New Roman"/>
          <w:i/>
          <w:iCs/>
          <w:sz w:val="24"/>
          <w:szCs w:val="24"/>
        </w:rPr>
        <w:t>Physiol</w:t>
      </w:r>
      <w:proofErr w:type="spellEnd"/>
      <w:r w:rsidRPr="007007CB">
        <w:rPr>
          <w:rFonts w:ascii="Times New Roman" w:hAnsi="Times New Roman" w:cs="Times New Roman"/>
          <w:i/>
          <w:iCs/>
          <w:sz w:val="24"/>
          <w:szCs w:val="24"/>
        </w:rPr>
        <w:t>, 274</w:t>
      </w:r>
      <w:r>
        <w:rPr>
          <w:rFonts w:ascii="Times New Roman" w:hAnsi="Times New Roman" w:cs="Times New Roman"/>
          <w:sz w:val="24"/>
          <w:szCs w:val="24"/>
        </w:rPr>
        <w:t>, 775-82.</w:t>
      </w:r>
    </w:p>
    <w:p w14:paraId="1CCB987B"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Lundberg, J. E., Roth, T. P., Dunn, R. M., Doyle, J. W. (1998). Comparison of IL-10 levels in chronic venous insufficiency ulcers and autologous donor tissue. </w:t>
      </w:r>
      <w:r w:rsidRPr="007007CB">
        <w:rPr>
          <w:rFonts w:ascii="Times New Roman" w:hAnsi="Times New Roman" w:cs="Times New Roman"/>
          <w:i/>
          <w:iCs/>
          <w:sz w:val="24"/>
          <w:szCs w:val="24"/>
        </w:rPr>
        <w:t>Arch Dermatol Res, 290,</w:t>
      </w:r>
      <w:r>
        <w:rPr>
          <w:rFonts w:ascii="Times New Roman" w:hAnsi="Times New Roman" w:cs="Times New Roman"/>
          <w:sz w:val="24"/>
          <w:szCs w:val="24"/>
        </w:rPr>
        <w:t xml:space="preserve"> 669-673.</w:t>
      </w:r>
    </w:p>
    <w:p w14:paraId="49A56181" w14:textId="77777777" w:rsidR="003B1365" w:rsidRPr="0064781C" w:rsidRDefault="003B1365" w:rsidP="005F23EE">
      <w:pPr>
        <w:spacing w:line="480" w:lineRule="auto"/>
        <w:ind w:hanging="720"/>
        <w:jc w:val="both"/>
        <w:rPr>
          <w:rFonts w:ascii="Times New Roman" w:hAnsi="Times New Roman" w:cs="Times New Roman"/>
          <w:b/>
          <w:bCs/>
          <w:sz w:val="24"/>
          <w:szCs w:val="24"/>
        </w:rPr>
      </w:pPr>
      <w:r w:rsidRPr="0064781C">
        <w:rPr>
          <w:rFonts w:ascii="Times New Roman" w:hAnsi="Times New Roman" w:cs="Times New Roman"/>
          <w:sz w:val="24"/>
          <w:szCs w:val="24"/>
        </w:rPr>
        <w:t xml:space="preserve">Mandal, Ananya. (2019, February 26). What are Cytokines? News-Medical. Retrieved on May 01, 2020 from </w:t>
      </w:r>
      <w:r w:rsidRPr="000F0B66">
        <w:rPr>
          <w:rFonts w:ascii="Times New Roman" w:hAnsi="Times New Roman" w:cs="Times New Roman"/>
          <w:sz w:val="24"/>
          <w:szCs w:val="24"/>
        </w:rPr>
        <w:t>https://www.news-medical.net/health/What-are-Cytokines.aspx</w:t>
      </w:r>
      <w:r w:rsidRPr="0064781C">
        <w:rPr>
          <w:rFonts w:ascii="Times New Roman" w:hAnsi="Times New Roman" w:cs="Times New Roman"/>
          <w:sz w:val="24"/>
          <w:szCs w:val="24"/>
        </w:rPr>
        <w:t>.</w:t>
      </w:r>
    </w:p>
    <w:p w14:paraId="689A5BE4" w14:textId="77777777" w:rsidR="003B1365" w:rsidRDefault="003B1365" w:rsidP="005F23EE">
      <w:pPr>
        <w:spacing w:line="480" w:lineRule="auto"/>
        <w:ind w:hanging="720"/>
        <w:jc w:val="both"/>
        <w:rPr>
          <w:rFonts w:ascii="Times New Roman" w:hAnsi="Times New Roman" w:cs="Times New Roman"/>
          <w:sz w:val="24"/>
          <w:szCs w:val="24"/>
        </w:rPr>
      </w:pPr>
      <w:r w:rsidRPr="0052388C">
        <w:rPr>
          <w:rFonts w:ascii="Times New Roman" w:hAnsi="Times New Roman" w:cs="Times New Roman"/>
          <w:sz w:val="24"/>
          <w:szCs w:val="24"/>
        </w:rPr>
        <w:t xml:space="preserve">Markuson, M., Hanson, D., Anderson, J., </w:t>
      </w:r>
      <w:proofErr w:type="spellStart"/>
      <w:r w:rsidRPr="0052388C">
        <w:rPr>
          <w:rFonts w:ascii="Times New Roman" w:hAnsi="Times New Roman" w:cs="Times New Roman"/>
          <w:sz w:val="24"/>
          <w:szCs w:val="24"/>
        </w:rPr>
        <w:t>Langemo</w:t>
      </w:r>
      <w:proofErr w:type="spellEnd"/>
      <w:r w:rsidRPr="0052388C">
        <w:rPr>
          <w:rFonts w:ascii="Times New Roman" w:hAnsi="Times New Roman" w:cs="Times New Roman"/>
          <w:sz w:val="24"/>
          <w:szCs w:val="24"/>
        </w:rPr>
        <w:t xml:space="preserve">, D., Hunter, S., Thompson, P., ... &amp; </w:t>
      </w:r>
      <w:proofErr w:type="spellStart"/>
      <w:r w:rsidRPr="0052388C">
        <w:rPr>
          <w:rFonts w:ascii="Times New Roman" w:hAnsi="Times New Roman" w:cs="Times New Roman"/>
          <w:sz w:val="24"/>
          <w:szCs w:val="24"/>
        </w:rPr>
        <w:t>Rustvang</w:t>
      </w:r>
      <w:proofErr w:type="spellEnd"/>
      <w:r w:rsidRPr="0052388C">
        <w:rPr>
          <w:rFonts w:ascii="Times New Roman" w:hAnsi="Times New Roman" w:cs="Times New Roman"/>
          <w:sz w:val="24"/>
          <w:szCs w:val="24"/>
        </w:rPr>
        <w:t xml:space="preserve">, D. (2009). The relationship between hemoglobin A1c values and healing time for lower extremity ulcers in individuals with diabetes. </w:t>
      </w:r>
      <w:r w:rsidRPr="007007CB">
        <w:rPr>
          <w:rFonts w:ascii="Times New Roman" w:hAnsi="Times New Roman" w:cs="Times New Roman"/>
          <w:i/>
          <w:iCs/>
          <w:sz w:val="24"/>
          <w:szCs w:val="24"/>
        </w:rPr>
        <w:t>Advances in skin &amp; wound care, 22</w:t>
      </w:r>
      <w:r w:rsidRPr="0052388C">
        <w:rPr>
          <w:rFonts w:ascii="Times New Roman" w:hAnsi="Times New Roman" w:cs="Times New Roman"/>
          <w:sz w:val="24"/>
          <w:szCs w:val="24"/>
        </w:rPr>
        <w:t>(8), 365-372.</w:t>
      </w:r>
      <w:r>
        <w:rPr>
          <w:rFonts w:ascii="Times New Roman" w:hAnsi="Times New Roman" w:cs="Times New Roman"/>
          <w:sz w:val="24"/>
          <w:szCs w:val="24"/>
        </w:rPr>
        <w:t xml:space="preserve"> </w:t>
      </w:r>
      <w:r w:rsidRPr="007463D2">
        <w:rPr>
          <w:rFonts w:ascii="Times New Roman" w:hAnsi="Times New Roman" w:cs="Times New Roman"/>
          <w:sz w:val="24"/>
          <w:szCs w:val="24"/>
        </w:rPr>
        <w:t>https://doi.org/10.1097/01.ASW.0000358639.45784.cd</w:t>
      </w:r>
    </w:p>
    <w:p w14:paraId="04C4255B"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Mateo, R. B., </w:t>
      </w:r>
      <w:proofErr w:type="spellStart"/>
      <w:r>
        <w:rPr>
          <w:rFonts w:ascii="Times New Roman" w:hAnsi="Times New Roman" w:cs="Times New Roman"/>
          <w:sz w:val="24"/>
          <w:szCs w:val="24"/>
        </w:rPr>
        <w:t>Reichner</w:t>
      </w:r>
      <w:proofErr w:type="spellEnd"/>
      <w:r>
        <w:rPr>
          <w:rFonts w:ascii="Times New Roman" w:hAnsi="Times New Roman" w:cs="Times New Roman"/>
          <w:sz w:val="24"/>
          <w:szCs w:val="24"/>
        </w:rPr>
        <w:t xml:space="preserve">, J. S., Albina, J. E. (1994). Interleukin-6 activity in wounds. </w:t>
      </w:r>
      <w:r w:rsidRPr="007007CB">
        <w:rPr>
          <w:rFonts w:ascii="Times New Roman" w:hAnsi="Times New Roman" w:cs="Times New Roman"/>
          <w:i/>
          <w:iCs/>
          <w:sz w:val="24"/>
          <w:szCs w:val="24"/>
        </w:rPr>
        <w:t xml:space="preserve">Am J </w:t>
      </w:r>
      <w:proofErr w:type="spellStart"/>
      <w:r w:rsidRPr="007007CB">
        <w:rPr>
          <w:rFonts w:ascii="Times New Roman" w:hAnsi="Times New Roman" w:cs="Times New Roman"/>
          <w:i/>
          <w:iCs/>
          <w:sz w:val="24"/>
          <w:szCs w:val="24"/>
        </w:rPr>
        <w:t>Physiol</w:t>
      </w:r>
      <w:proofErr w:type="spellEnd"/>
      <w:r w:rsidRPr="007007CB">
        <w:rPr>
          <w:rFonts w:ascii="Times New Roman" w:hAnsi="Times New Roman" w:cs="Times New Roman"/>
          <w:i/>
          <w:iCs/>
          <w:sz w:val="24"/>
          <w:szCs w:val="24"/>
        </w:rPr>
        <w:t xml:space="preserve">, 266, </w:t>
      </w:r>
      <w:r>
        <w:rPr>
          <w:rFonts w:ascii="Times New Roman" w:hAnsi="Times New Roman" w:cs="Times New Roman"/>
          <w:sz w:val="24"/>
          <w:szCs w:val="24"/>
        </w:rPr>
        <w:t>1840-4.</w:t>
      </w:r>
    </w:p>
    <w:p w14:paraId="73D9BA45"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Michie, H. R., </w:t>
      </w:r>
      <w:proofErr w:type="spellStart"/>
      <w:r>
        <w:rPr>
          <w:rFonts w:ascii="Times New Roman" w:hAnsi="Times New Roman" w:cs="Times New Roman"/>
          <w:sz w:val="24"/>
          <w:szCs w:val="24"/>
        </w:rPr>
        <w:t>Manogue</w:t>
      </w:r>
      <w:proofErr w:type="spellEnd"/>
      <w:r>
        <w:rPr>
          <w:rFonts w:ascii="Times New Roman" w:hAnsi="Times New Roman" w:cs="Times New Roman"/>
          <w:sz w:val="24"/>
          <w:szCs w:val="24"/>
        </w:rPr>
        <w:t xml:space="preserve">, K. R., Spriggs, D. R. (1988). Detection of circulating tumor necrosis factor after endotoxin administration. </w:t>
      </w:r>
      <w:r w:rsidRPr="007007CB">
        <w:rPr>
          <w:rFonts w:ascii="Times New Roman" w:hAnsi="Times New Roman" w:cs="Times New Roman"/>
          <w:i/>
          <w:iCs/>
          <w:sz w:val="24"/>
          <w:szCs w:val="24"/>
        </w:rPr>
        <w:t xml:space="preserve">N </w:t>
      </w:r>
      <w:proofErr w:type="spellStart"/>
      <w:r w:rsidRPr="007007CB">
        <w:rPr>
          <w:rFonts w:ascii="Times New Roman" w:hAnsi="Times New Roman" w:cs="Times New Roman"/>
          <w:i/>
          <w:iCs/>
          <w:sz w:val="24"/>
          <w:szCs w:val="24"/>
        </w:rPr>
        <w:t>Engl</w:t>
      </w:r>
      <w:proofErr w:type="spellEnd"/>
      <w:r w:rsidRPr="007007CB">
        <w:rPr>
          <w:rFonts w:ascii="Times New Roman" w:hAnsi="Times New Roman" w:cs="Times New Roman"/>
          <w:i/>
          <w:iCs/>
          <w:sz w:val="24"/>
          <w:szCs w:val="24"/>
        </w:rPr>
        <w:t xml:space="preserve"> J Med, 318,</w:t>
      </w:r>
      <w:r>
        <w:rPr>
          <w:rFonts w:ascii="Times New Roman" w:hAnsi="Times New Roman" w:cs="Times New Roman"/>
          <w:sz w:val="24"/>
          <w:szCs w:val="24"/>
        </w:rPr>
        <w:t xml:space="preserve"> 1481-1486.</w:t>
      </w:r>
    </w:p>
    <w:p w14:paraId="02CBDB56"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Miles, R. H., Paxton, T. P., </w:t>
      </w:r>
      <w:proofErr w:type="spellStart"/>
      <w:r>
        <w:rPr>
          <w:rFonts w:ascii="Times New Roman" w:hAnsi="Times New Roman" w:cs="Times New Roman"/>
          <w:sz w:val="24"/>
          <w:szCs w:val="24"/>
        </w:rPr>
        <w:t>Zacheis</w:t>
      </w:r>
      <w:proofErr w:type="spellEnd"/>
      <w:r>
        <w:rPr>
          <w:rFonts w:ascii="Times New Roman" w:hAnsi="Times New Roman" w:cs="Times New Roman"/>
          <w:sz w:val="24"/>
          <w:szCs w:val="24"/>
        </w:rPr>
        <w:t xml:space="preserve">, D., Dries, D. J., </w:t>
      </w:r>
      <w:proofErr w:type="spellStart"/>
      <w:r>
        <w:rPr>
          <w:rFonts w:ascii="Times New Roman" w:hAnsi="Times New Roman" w:cs="Times New Roman"/>
          <w:sz w:val="24"/>
          <w:szCs w:val="24"/>
        </w:rPr>
        <w:t>Gamelli</w:t>
      </w:r>
      <w:proofErr w:type="spellEnd"/>
      <w:r>
        <w:rPr>
          <w:rFonts w:ascii="Times New Roman" w:hAnsi="Times New Roman" w:cs="Times New Roman"/>
          <w:sz w:val="24"/>
          <w:szCs w:val="24"/>
        </w:rPr>
        <w:t xml:space="preserve">, R. L. (1994). Systemic administration of interferon gamma impairs wound healing. </w:t>
      </w:r>
      <w:r w:rsidRPr="007007CB">
        <w:rPr>
          <w:rFonts w:ascii="Times New Roman" w:hAnsi="Times New Roman" w:cs="Times New Roman"/>
          <w:i/>
          <w:iCs/>
          <w:sz w:val="24"/>
          <w:szCs w:val="24"/>
        </w:rPr>
        <w:t>J Surg Res, 56,</w:t>
      </w:r>
      <w:r>
        <w:rPr>
          <w:rFonts w:ascii="Times New Roman" w:hAnsi="Times New Roman" w:cs="Times New Roman"/>
          <w:sz w:val="24"/>
          <w:szCs w:val="24"/>
        </w:rPr>
        <w:t xml:space="preserve"> 288-294.</w:t>
      </w:r>
    </w:p>
    <w:p w14:paraId="61AA25DE" w14:textId="639A0203"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Mooney, D. P., </w:t>
      </w:r>
      <w:proofErr w:type="spellStart"/>
      <w:r>
        <w:rPr>
          <w:rFonts w:ascii="Times New Roman" w:hAnsi="Times New Roman" w:cs="Times New Roman"/>
          <w:sz w:val="24"/>
          <w:szCs w:val="24"/>
        </w:rPr>
        <w:t>O’Reily</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Gamelli</w:t>
      </w:r>
      <w:proofErr w:type="spellEnd"/>
      <w:r>
        <w:rPr>
          <w:rFonts w:ascii="Times New Roman" w:hAnsi="Times New Roman" w:cs="Times New Roman"/>
          <w:sz w:val="24"/>
          <w:szCs w:val="24"/>
        </w:rPr>
        <w:t xml:space="preserve">, R. L. (1990). Tumor necrosis factor and wound healing. </w:t>
      </w:r>
      <w:r w:rsidRPr="007007CB">
        <w:rPr>
          <w:rFonts w:ascii="Times New Roman" w:hAnsi="Times New Roman" w:cs="Times New Roman"/>
          <w:i/>
          <w:iCs/>
          <w:sz w:val="24"/>
          <w:szCs w:val="24"/>
        </w:rPr>
        <w:t>A</w:t>
      </w:r>
      <w:r w:rsidR="007007CB">
        <w:rPr>
          <w:rFonts w:ascii="Times New Roman" w:hAnsi="Times New Roman" w:cs="Times New Roman"/>
          <w:i/>
          <w:iCs/>
          <w:sz w:val="24"/>
          <w:szCs w:val="24"/>
        </w:rPr>
        <w:t>m</w:t>
      </w:r>
      <w:r w:rsidRPr="007007CB">
        <w:rPr>
          <w:rFonts w:ascii="Times New Roman" w:hAnsi="Times New Roman" w:cs="Times New Roman"/>
          <w:i/>
          <w:iCs/>
          <w:sz w:val="24"/>
          <w:szCs w:val="24"/>
        </w:rPr>
        <w:t xml:space="preserve"> Surg, 211,</w:t>
      </w:r>
      <w:r>
        <w:rPr>
          <w:rFonts w:ascii="Times New Roman" w:hAnsi="Times New Roman" w:cs="Times New Roman"/>
          <w:sz w:val="24"/>
          <w:szCs w:val="24"/>
        </w:rPr>
        <w:t xml:space="preserve"> 124-129.</w:t>
      </w:r>
    </w:p>
    <w:p w14:paraId="577B9542"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Mori, R., Kondo, T., Ohshima, T., Ishida Y., </w:t>
      </w:r>
      <w:proofErr w:type="spellStart"/>
      <w:r>
        <w:rPr>
          <w:rFonts w:ascii="Times New Roman" w:hAnsi="Times New Roman" w:cs="Times New Roman"/>
          <w:sz w:val="24"/>
          <w:szCs w:val="24"/>
        </w:rPr>
        <w:t>Mukaida</w:t>
      </w:r>
      <w:proofErr w:type="spellEnd"/>
      <w:r>
        <w:rPr>
          <w:rFonts w:ascii="Times New Roman" w:hAnsi="Times New Roman" w:cs="Times New Roman"/>
          <w:sz w:val="24"/>
          <w:szCs w:val="24"/>
        </w:rPr>
        <w:t xml:space="preserve">, N. accelerated wound healing in tumor necrosis factor receptor p55- deficient mice with reduced leukocyte infiltration. </w:t>
      </w:r>
      <w:r w:rsidRPr="007007CB">
        <w:rPr>
          <w:rFonts w:ascii="Times New Roman" w:hAnsi="Times New Roman" w:cs="Times New Roman"/>
          <w:i/>
          <w:iCs/>
          <w:sz w:val="24"/>
          <w:szCs w:val="24"/>
        </w:rPr>
        <w:t>FASEB J, 16,</w:t>
      </w:r>
      <w:r>
        <w:rPr>
          <w:rFonts w:ascii="Times New Roman" w:hAnsi="Times New Roman" w:cs="Times New Roman"/>
          <w:sz w:val="24"/>
          <w:szCs w:val="24"/>
        </w:rPr>
        <w:t xml:space="preserve"> 963-974.</w:t>
      </w:r>
    </w:p>
    <w:p w14:paraId="3B19ED21" w14:textId="77777777" w:rsidR="003B1365" w:rsidRDefault="003B1365" w:rsidP="005F23EE">
      <w:pPr>
        <w:spacing w:line="480" w:lineRule="auto"/>
        <w:ind w:hanging="720"/>
        <w:jc w:val="both"/>
        <w:rPr>
          <w:rFonts w:ascii="Times New Roman" w:hAnsi="Times New Roman" w:cs="Times New Roman"/>
          <w:sz w:val="24"/>
          <w:szCs w:val="24"/>
        </w:rPr>
      </w:pPr>
      <w:r w:rsidRPr="00972F06">
        <w:rPr>
          <w:rFonts w:ascii="Times New Roman" w:hAnsi="Times New Roman" w:cs="Times New Roman"/>
          <w:sz w:val="24"/>
          <w:szCs w:val="24"/>
        </w:rPr>
        <w:t xml:space="preserve">Munro, J. M. (1993). Endothelial-leukocyte adhesive interactions in inflammatory diseases. </w:t>
      </w:r>
      <w:r w:rsidRPr="007007CB">
        <w:rPr>
          <w:rFonts w:ascii="Times New Roman" w:hAnsi="Times New Roman" w:cs="Times New Roman"/>
          <w:i/>
          <w:iCs/>
          <w:sz w:val="24"/>
          <w:szCs w:val="24"/>
        </w:rPr>
        <w:t xml:space="preserve">European heart journal, 14, </w:t>
      </w:r>
      <w:r w:rsidRPr="00972F06">
        <w:rPr>
          <w:rFonts w:ascii="Times New Roman" w:hAnsi="Times New Roman" w:cs="Times New Roman"/>
          <w:sz w:val="24"/>
          <w:szCs w:val="24"/>
        </w:rPr>
        <w:t>72-77.</w:t>
      </w:r>
    </w:p>
    <w:p w14:paraId="6CAAD0E5" w14:textId="77777777" w:rsidR="003B1365" w:rsidRDefault="003B1365" w:rsidP="005F23EE">
      <w:pPr>
        <w:spacing w:line="480" w:lineRule="auto"/>
        <w:ind w:hanging="720"/>
        <w:jc w:val="both"/>
        <w:rPr>
          <w:rFonts w:ascii="Times New Roman" w:hAnsi="Times New Roman" w:cs="Times New Roman"/>
          <w:sz w:val="24"/>
          <w:szCs w:val="24"/>
        </w:rPr>
      </w:pPr>
      <w:proofErr w:type="spellStart"/>
      <w:r>
        <w:rPr>
          <w:rFonts w:ascii="Times New Roman" w:hAnsi="Times New Roman" w:cs="Times New Roman"/>
          <w:sz w:val="24"/>
          <w:szCs w:val="24"/>
        </w:rPr>
        <w:t>Nanney</w:t>
      </w:r>
      <w:proofErr w:type="spellEnd"/>
      <w:r>
        <w:rPr>
          <w:rFonts w:ascii="Times New Roman" w:hAnsi="Times New Roman" w:cs="Times New Roman"/>
          <w:sz w:val="24"/>
          <w:szCs w:val="24"/>
        </w:rPr>
        <w:t xml:space="preserve">, L.B., Mueller, S. G., Bueno, R., </w:t>
      </w:r>
      <w:proofErr w:type="spellStart"/>
      <w:r>
        <w:rPr>
          <w:rFonts w:ascii="Times New Roman" w:hAnsi="Times New Roman" w:cs="Times New Roman"/>
          <w:sz w:val="24"/>
          <w:szCs w:val="24"/>
        </w:rPr>
        <w:t>Pcipcr</w:t>
      </w:r>
      <w:proofErr w:type="spellEnd"/>
      <w:r>
        <w:rPr>
          <w:rFonts w:ascii="Times New Roman" w:hAnsi="Times New Roman" w:cs="Times New Roman"/>
          <w:sz w:val="24"/>
          <w:szCs w:val="24"/>
        </w:rPr>
        <w:t xml:space="preserve"> S. C., Richmond, A. (1995). Distributions of melanoma growth stimulatory activity of growth-regulated gene and the interleukin-8 receptor B in human wound repair. </w:t>
      </w:r>
      <w:r w:rsidRPr="007007CB">
        <w:rPr>
          <w:rFonts w:ascii="Times New Roman" w:hAnsi="Times New Roman" w:cs="Times New Roman"/>
          <w:i/>
          <w:iCs/>
          <w:sz w:val="24"/>
          <w:szCs w:val="24"/>
        </w:rPr>
        <w:t xml:space="preserve">Am J </w:t>
      </w:r>
      <w:proofErr w:type="spellStart"/>
      <w:r w:rsidRPr="007007CB">
        <w:rPr>
          <w:rFonts w:ascii="Times New Roman" w:hAnsi="Times New Roman" w:cs="Times New Roman"/>
          <w:i/>
          <w:iCs/>
          <w:sz w:val="24"/>
          <w:szCs w:val="24"/>
        </w:rPr>
        <w:t>Pathol</w:t>
      </w:r>
      <w:proofErr w:type="spellEnd"/>
      <w:r w:rsidRPr="007007CB">
        <w:rPr>
          <w:rFonts w:ascii="Times New Roman" w:hAnsi="Times New Roman" w:cs="Times New Roman"/>
          <w:i/>
          <w:iCs/>
          <w:sz w:val="24"/>
          <w:szCs w:val="24"/>
        </w:rPr>
        <w:t>, 147,</w:t>
      </w:r>
      <w:r>
        <w:rPr>
          <w:rFonts w:ascii="Times New Roman" w:hAnsi="Times New Roman" w:cs="Times New Roman"/>
          <w:sz w:val="24"/>
          <w:szCs w:val="24"/>
        </w:rPr>
        <w:t xml:space="preserve"> 1248-60.</w:t>
      </w:r>
    </w:p>
    <w:p w14:paraId="701CCD16"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Pajulo, O. T., </w:t>
      </w:r>
      <w:proofErr w:type="spellStart"/>
      <w:r>
        <w:rPr>
          <w:rFonts w:ascii="Times New Roman" w:hAnsi="Times New Roman" w:cs="Times New Roman"/>
          <w:sz w:val="24"/>
          <w:szCs w:val="24"/>
        </w:rPr>
        <w:t>Pulkki</w:t>
      </w:r>
      <w:proofErr w:type="spellEnd"/>
      <w:r>
        <w:rPr>
          <w:rFonts w:ascii="Times New Roman" w:hAnsi="Times New Roman" w:cs="Times New Roman"/>
          <w:sz w:val="24"/>
          <w:szCs w:val="24"/>
        </w:rPr>
        <w:t xml:space="preserve">, K. J., </w:t>
      </w:r>
      <w:proofErr w:type="spellStart"/>
      <w:r>
        <w:rPr>
          <w:rFonts w:ascii="Times New Roman" w:hAnsi="Times New Roman" w:cs="Times New Roman"/>
          <w:sz w:val="24"/>
          <w:szCs w:val="24"/>
        </w:rPr>
        <w:t>Alanen</w:t>
      </w:r>
      <w:proofErr w:type="spellEnd"/>
      <w:r>
        <w:rPr>
          <w:rFonts w:ascii="Times New Roman" w:hAnsi="Times New Roman" w:cs="Times New Roman"/>
          <w:sz w:val="24"/>
          <w:szCs w:val="24"/>
        </w:rPr>
        <w:t xml:space="preserve">, M. S. (1999). Correlation between interleukin-6 and matrix metalloproteinase-9 in early wound healing in children. </w:t>
      </w:r>
      <w:r w:rsidRPr="007007CB">
        <w:rPr>
          <w:rFonts w:ascii="Times New Roman" w:hAnsi="Times New Roman" w:cs="Times New Roman"/>
          <w:i/>
          <w:iCs/>
          <w:sz w:val="24"/>
          <w:szCs w:val="24"/>
        </w:rPr>
        <w:t>Wound Repair Regen, 7,</w:t>
      </w:r>
      <w:r>
        <w:rPr>
          <w:rFonts w:ascii="Times New Roman" w:hAnsi="Times New Roman" w:cs="Times New Roman"/>
          <w:sz w:val="24"/>
          <w:szCs w:val="24"/>
        </w:rPr>
        <w:t xml:space="preserve"> 453-457.</w:t>
      </w:r>
    </w:p>
    <w:p w14:paraId="1BF4B46A" w14:textId="264C15B1" w:rsidR="003B1365" w:rsidRDefault="003B1365" w:rsidP="005F23EE">
      <w:pPr>
        <w:spacing w:line="480" w:lineRule="auto"/>
        <w:ind w:hanging="720"/>
        <w:jc w:val="both"/>
        <w:rPr>
          <w:rFonts w:ascii="Times New Roman" w:hAnsi="Times New Roman" w:cs="Times New Roman"/>
          <w:sz w:val="24"/>
          <w:szCs w:val="24"/>
        </w:rPr>
      </w:pPr>
      <w:r w:rsidRPr="00147B60">
        <w:rPr>
          <w:rFonts w:ascii="Times New Roman" w:hAnsi="Times New Roman" w:cs="Times New Roman"/>
          <w:sz w:val="24"/>
          <w:szCs w:val="24"/>
        </w:rPr>
        <w:t xml:space="preserve">Payne, W. G., Naidu, D. K., Wheeler, C. K., </w:t>
      </w:r>
      <w:proofErr w:type="spellStart"/>
      <w:r w:rsidRPr="00147B60">
        <w:rPr>
          <w:rFonts w:ascii="Times New Roman" w:hAnsi="Times New Roman" w:cs="Times New Roman"/>
          <w:sz w:val="24"/>
          <w:szCs w:val="24"/>
        </w:rPr>
        <w:t>Barkoe</w:t>
      </w:r>
      <w:proofErr w:type="spellEnd"/>
      <w:r w:rsidRPr="00147B60">
        <w:rPr>
          <w:rFonts w:ascii="Times New Roman" w:hAnsi="Times New Roman" w:cs="Times New Roman"/>
          <w:sz w:val="24"/>
          <w:szCs w:val="24"/>
        </w:rPr>
        <w:t xml:space="preserve">, D., Mentis, M., Salas, R. E., ... &amp; Robson, M. C. (2008). </w:t>
      </w:r>
      <w:r w:rsidRPr="007007CB">
        <w:rPr>
          <w:rFonts w:ascii="Times New Roman" w:hAnsi="Times New Roman" w:cs="Times New Roman"/>
          <w:i/>
          <w:iCs/>
          <w:sz w:val="24"/>
          <w:szCs w:val="24"/>
        </w:rPr>
        <w:t>Wound healing in Patients</w:t>
      </w:r>
      <w:r w:rsidR="007007CB" w:rsidRPr="007007CB">
        <w:rPr>
          <w:rFonts w:ascii="Times New Roman" w:hAnsi="Times New Roman" w:cs="Times New Roman"/>
          <w:i/>
          <w:iCs/>
          <w:sz w:val="24"/>
          <w:szCs w:val="24"/>
        </w:rPr>
        <w:t xml:space="preserve"> </w:t>
      </w:r>
      <w:r w:rsidRPr="007007CB">
        <w:rPr>
          <w:rFonts w:ascii="Times New Roman" w:hAnsi="Times New Roman" w:cs="Times New Roman"/>
          <w:i/>
          <w:iCs/>
          <w:sz w:val="24"/>
          <w:szCs w:val="24"/>
        </w:rPr>
        <w:t>With cancer</w:t>
      </w:r>
      <w:r w:rsidRPr="00147B60">
        <w:rPr>
          <w:rFonts w:ascii="Times New Roman" w:hAnsi="Times New Roman" w:cs="Times New Roman"/>
          <w:sz w:val="24"/>
          <w:szCs w:val="24"/>
        </w:rPr>
        <w:t xml:space="preserve">. </w:t>
      </w:r>
      <w:proofErr w:type="spellStart"/>
      <w:r w:rsidRPr="00147B60">
        <w:rPr>
          <w:rFonts w:ascii="Times New Roman" w:hAnsi="Times New Roman" w:cs="Times New Roman"/>
          <w:sz w:val="24"/>
          <w:szCs w:val="24"/>
        </w:rPr>
        <w:t>Eplasty</w:t>
      </w:r>
      <w:proofErr w:type="spellEnd"/>
      <w:r w:rsidRPr="00147B60">
        <w:rPr>
          <w:rFonts w:ascii="Times New Roman" w:hAnsi="Times New Roman" w:cs="Times New Roman"/>
          <w:sz w:val="24"/>
          <w:szCs w:val="24"/>
        </w:rPr>
        <w:t>, 8.</w:t>
      </w:r>
    </w:p>
    <w:p w14:paraId="15B9FDE2" w14:textId="77777777" w:rsidR="003B1365" w:rsidRDefault="003B1365" w:rsidP="005F23EE">
      <w:pPr>
        <w:spacing w:line="480" w:lineRule="auto"/>
        <w:ind w:hanging="720"/>
        <w:jc w:val="both"/>
        <w:rPr>
          <w:rFonts w:ascii="Times New Roman" w:hAnsi="Times New Roman" w:cs="Times New Roman"/>
          <w:sz w:val="24"/>
          <w:szCs w:val="24"/>
        </w:rPr>
      </w:pPr>
      <w:r w:rsidRPr="00ED35E7">
        <w:rPr>
          <w:rFonts w:ascii="Times New Roman" w:hAnsi="Times New Roman" w:cs="Times New Roman"/>
          <w:sz w:val="24"/>
          <w:szCs w:val="24"/>
        </w:rPr>
        <w:t xml:space="preserve">Pignataro, R. M., </w:t>
      </w:r>
      <w:proofErr w:type="spellStart"/>
      <w:r w:rsidRPr="00ED35E7">
        <w:rPr>
          <w:rFonts w:ascii="Times New Roman" w:hAnsi="Times New Roman" w:cs="Times New Roman"/>
          <w:sz w:val="24"/>
          <w:szCs w:val="24"/>
        </w:rPr>
        <w:t>Ohtake</w:t>
      </w:r>
      <w:proofErr w:type="spellEnd"/>
      <w:r w:rsidRPr="00ED35E7">
        <w:rPr>
          <w:rFonts w:ascii="Times New Roman" w:hAnsi="Times New Roman" w:cs="Times New Roman"/>
          <w:sz w:val="24"/>
          <w:szCs w:val="24"/>
        </w:rPr>
        <w:t xml:space="preserve">, P. J., Swisher, A., &amp; Dino, G. (2012). The role of physical therapists in smoking cessation: opportunities for improving treatment outcomes. </w:t>
      </w:r>
      <w:r w:rsidRPr="007007CB">
        <w:rPr>
          <w:rFonts w:ascii="Times New Roman" w:hAnsi="Times New Roman" w:cs="Times New Roman"/>
          <w:i/>
          <w:iCs/>
          <w:sz w:val="24"/>
          <w:szCs w:val="24"/>
        </w:rPr>
        <w:t>Physical therapy, 92</w:t>
      </w:r>
      <w:r w:rsidRPr="00ED35E7">
        <w:rPr>
          <w:rFonts w:ascii="Times New Roman" w:hAnsi="Times New Roman" w:cs="Times New Roman"/>
          <w:sz w:val="24"/>
          <w:szCs w:val="24"/>
        </w:rPr>
        <w:t>(5), 757-766.</w:t>
      </w:r>
      <w:r>
        <w:rPr>
          <w:rFonts w:ascii="Times New Roman" w:hAnsi="Times New Roman" w:cs="Times New Roman"/>
          <w:sz w:val="24"/>
          <w:szCs w:val="24"/>
        </w:rPr>
        <w:t xml:space="preserve"> </w:t>
      </w:r>
      <w:bookmarkStart w:id="29" w:name="_Hlk39362316"/>
      <w:r w:rsidRPr="007463D2">
        <w:rPr>
          <w:rFonts w:ascii="Times New Roman" w:hAnsi="Times New Roman" w:cs="Times New Roman"/>
          <w:sz w:val="24"/>
          <w:szCs w:val="24"/>
        </w:rPr>
        <w:t>https://doi.org/</w:t>
      </w:r>
      <w:bookmarkEnd w:id="29"/>
      <w:r w:rsidRPr="007463D2">
        <w:rPr>
          <w:rFonts w:ascii="Times New Roman" w:hAnsi="Times New Roman" w:cs="Times New Roman"/>
          <w:sz w:val="24"/>
          <w:szCs w:val="24"/>
        </w:rPr>
        <w:t>10.2522/ptj.20110304</w:t>
      </w:r>
    </w:p>
    <w:p w14:paraId="1B4D837F"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Postlethwaite, A. E., </w:t>
      </w:r>
      <w:proofErr w:type="spellStart"/>
      <w:r>
        <w:rPr>
          <w:rFonts w:ascii="Times New Roman" w:hAnsi="Times New Roman" w:cs="Times New Roman"/>
          <w:sz w:val="24"/>
          <w:szCs w:val="24"/>
        </w:rPr>
        <w:t>Holness</w:t>
      </w:r>
      <w:proofErr w:type="spellEnd"/>
      <w:r>
        <w:rPr>
          <w:rFonts w:ascii="Times New Roman" w:hAnsi="Times New Roman" w:cs="Times New Roman"/>
          <w:sz w:val="24"/>
          <w:szCs w:val="24"/>
        </w:rPr>
        <w:t xml:space="preserve">, M. A., </w:t>
      </w:r>
      <w:proofErr w:type="spellStart"/>
      <w:r>
        <w:rPr>
          <w:rFonts w:ascii="Times New Roman" w:hAnsi="Times New Roman" w:cs="Times New Roman"/>
          <w:sz w:val="24"/>
          <w:szCs w:val="24"/>
        </w:rPr>
        <w:t>Katai</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Raghow</w:t>
      </w:r>
      <w:proofErr w:type="spellEnd"/>
      <w:r>
        <w:rPr>
          <w:rFonts w:ascii="Times New Roman" w:hAnsi="Times New Roman" w:cs="Times New Roman"/>
          <w:sz w:val="24"/>
          <w:szCs w:val="24"/>
        </w:rPr>
        <w:t xml:space="preserve">, R. (1992). Human fibroblasts synthesize elevated levels of extracellular matrix proteins in response to interleukin-4. </w:t>
      </w:r>
      <w:r w:rsidRPr="007007CB">
        <w:rPr>
          <w:rFonts w:ascii="Times New Roman" w:hAnsi="Times New Roman" w:cs="Times New Roman"/>
          <w:i/>
          <w:iCs/>
          <w:sz w:val="24"/>
          <w:szCs w:val="24"/>
        </w:rPr>
        <w:t>Clin Invest, 90,</w:t>
      </w:r>
      <w:r>
        <w:rPr>
          <w:rFonts w:ascii="Times New Roman" w:hAnsi="Times New Roman" w:cs="Times New Roman"/>
          <w:sz w:val="24"/>
          <w:szCs w:val="24"/>
        </w:rPr>
        <w:t xml:space="preserve"> 1479-1485.</w:t>
      </w:r>
    </w:p>
    <w:p w14:paraId="07BA620D"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Rumalla, V. K., Borah, G. L. (2001). Cytokines, growth factors, and plastic surgery. </w:t>
      </w:r>
      <w:proofErr w:type="spellStart"/>
      <w:r w:rsidRPr="007007CB">
        <w:rPr>
          <w:rFonts w:ascii="Times New Roman" w:hAnsi="Times New Roman" w:cs="Times New Roman"/>
          <w:i/>
          <w:iCs/>
          <w:sz w:val="24"/>
          <w:szCs w:val="24"/>
        </w:rPr>
        <w:t>Plast</w:t>
      </w:r>
      <w:proofErr w:type="spellEnd"/>
      <w:r w:rsidRPr="007007CB">
        <w:rPr>
          <w:rFonts w:ascii="Times New Roman" w:hAnsi="Times New Roman" w:cs="Times New Roman"/>
          <w:i/>
          <w:iCs/>
          <w:sz w:val="24"/>
          <w:szCs w:val="24"/>
        </w:rPr>
        <w:t xml:space="preserve"> </w:t>
      </w:r>
      <w:proofErr w:type="spellStart"/>
      <w:r w:rsidRPr="007007CB">
        <w:rPr>
          <w:rFonts w:ascii="Times New Roman" w:hAnsi="Times New Roman" w:cs="Times New Roman"/>
          <w:i/>
          <w:iCs/>
          <w:sz w:val="24"/>
          <w:szCs w:val="24"/>
        </w:rPr>
        <w:t>Reconstr</w:t>
      </w:r>
      <w:proofErr w:type="spellEnd"/>
      <w:r w:rsidRPr="007007CB">
        <w:rPr>
          <w:rFonts w:ascii="Times New Roman" w:hAnsi="Times New Roman" w:cs="Times New Roman"/>
          <w:i/>
          <w:iCs/>
          <w:sz w:val="24"/>
          <w:szCs w:val="24"/>
        </w:rPr>
        <w:t xml:space="preserve"> Surg, 108, </w:t>
      </w:r>
      <w:r>
        <w:rPr>
          <w:rFonts w:ascii="Times New Roman" w:hAnsi="Times New Roman" w:cs="Times New Roman"/>
          <w:sz w:val="24"/>
          <w:szCs w:val="24"/>
        </w:rPr>
        <w:t>719-33.</w:t>
      </w:r>
    </w:p>
    <w:p w14:paraId="14504812"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Saba, A. A., </w:t>
      </w:r>
      <w:proofErr w:type="spellStart"/>
      <w:r>
        <w:rPr>
          <w:rFonts w:ascii="Times New Roman" w:hAnsi="Times New Roman" w:cs="Times New Roman"/>
          <w:sz w:val="24"/>
          <w:szCs w:val="24"/>
        </w:rPr>
        <w:t>Kaidi</w:t>
      </w:r>
      <w:proofErr w:type="spellEnd"/>
      <w:r>
        <w:rPr>
          <w:rFonts w:ascii="Times New Roman" w:hAnsi="Times New Roman" w:cs="Times New Roman"/>
          <w:sz w:val="24"/>
          <w:szCs w:val="24"/>
        </w:rPr>
        <w:t xml:space="preserve">, A. A., </w:t>
      </w:r>
      <w:proofErr w:type="spellStart"/>
      <w:r>
        <w:rPr>
          <w:rFonts w:ascii="Times New Roman" w:hAnsi="Times New Roman" w:cs="Times New Roman"/>
          <w:sz w:val="24"/>
          <w:szCs w:val="24"/>
        </w:rPr>
        <w:t>Godziachvili</w:t>
      </w:r>
      <w:proofErr w:type="spellEnd"/>
      <w:r>
        <w:rPr>
          <w:rFonts w:ascii="Times New Roman" w:hAnsi="Times New Roman" w:cs="Times New Roman"/>
          <w:sz w:val="24"/>
          <w:szCs w:val="24"/>
        </w:rPr>
        <w:t xml:space="preserve"> V. (1996). Effects of interleukin-6 and its neutralizing antibodies on peritoneal adhesion formation and wound healing. </w:t>
      </w:r>
      <w:r w:rsidRPr="007007CB">
        <w:rPr>
          <w:rFonts w:ascii="Times New Roman" w:hAnsi="Times New Roman" w:cs="Times New Roman"/>
          <w:i/>
          <w:iCs/>
          <w:sz w:val="24"/>
          <w:szCs w:val="24"/>
        </w:rPr>
        <w:t>Am Surg, 62,</w:t>
      </w:r>
      <w:r>
        <w:rPr>
          <w:rFonts w:ascii="Times New Roman" w:hAnsi="Times New Roman" w:cs="Times New Roman"/>
          <w:sz w:val="24"/>
          <w:szCs w:val="24"/>
        </w:rPr>
        <w:t xml:space="preserve"> 569-72.</w:t>
      </w:r>
    </w:p>
    <w:p w14:paraId="66E9889E"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Sato, Y., Ohshima, T., Kondo, T. (1999). Regulatory role of endogenous interleukin-10 in cutaneous inflammatory response of murine wound healing. </w:t>
      </w:r>
      <w:proofErr w:type="spellStart"/>
      <w:r w:rsidRPr="007007CB">
        <w:rPr>
          <w:rFonts w:ascii="Times New Roman" w:hAnsi="Times New Roman" w:cs="Times New Roman"/>
          <w:i/>
          <w:iCs/>
          <w:sz w:val="24"/>
          <w:szCs w:val="24"/>
        </w:rPr>
        <w:t>Biochem</w:t>
      </w:r>
      <w:proofErr w:type="spellEnd"/>
      <w:r w:rsidRPr="007007CB">
        <w:rPr>
          <w:rFonts w:ascii="Times New Roman" w:hAnsi="Times New Roman" w:cs="Times New Roman"/>
          <w:i/>
          <w:iCs/>
          <w:sz w:val="24"/>
          <w:szCs w:val="24"/>
        </w:rPr>
        <w:t xml:space="preserve"> </w:t>
      </w:r>
      <w:proofErr w:type="spellStart"/>
      <w:r w:rsidRPr="007007CB">
        <w:rPr>
          <w:rFonts w:ascii="Times New Roman" w:hAnsi="Times New Roman" w:cs="Times New Roman"/>
          <w:i/>
          <w:iCs/>
          <w:sz w:val="24"/>
          <w:szCs w:val="24"/>
        </w:rPr>
        <w:t>Biophys</w:t>
      </w:r>
      <w:proofErr w:type="spellEnd"/>
      <w:r w:rsidRPr="007007CB">
        <w:rPr>
          <w:rFonts w:ascii="Times New Roman" w:hAnsi="Times New Roman" w:cs="Times New Roman"/>
          <w:i/>
          <w:iCs/>
          <w:sz w:val="24"/>
          <w:szCs w:val="24"/>
        </w:rPr>
        <w:t xml:space="preserve"> Res </w:t>
      </w:r>
      <w:proofErr w:type="spellStart"/>
      <w:r w:rsidRPr="007007CB">
        <w:rPr>
          <w:rFonts w:ascii="Times New Roman" w:hAnsi="Times New Roman" w:cs="Times New Roman"/>
          <w:i/>
          <w:iCs/>
          <w:sz w:val="24"/>
          <w:szCs w:val="24"/>
        </w:rPr>
        <w:t>Commun</w:t>
      </w:r>
      <w:proofErr w:type="spellEnd"/>
      <w:r w:rsidRPr="007007CB">
        <w:rPr>
          <w:rFonts w:ascii="Times New Roman" w:hAnsi="Times New Roman" w:cs="Times New Roman"/>
          <w:i/>
          <w:iCs/>
          <w:sz w:val="24"/>
          <w:szCs w:val="24"/>
        </w:rPr>
        <w:t>, 265,</w:t>
      </w:r>
      <w:r>
        <w:rPr>
          <w:rFonts w:ascii="Times New Roman" w:hAnsi="Times New Roman" w:cs="Times New Roman"/>
          <w:sz w:val="24"/>
          <w:szCs w:val="24"/>
        </w:rPr>
        <w:t xml:space="preserve"> 194-199.</w:t>
      </w:r>
    </w:p>
    <w:p w14:paraId="282B0A70"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Sauder D. N., Kilian, P. L., McLane J. A. (1990). Interleukin-1 enhances epidermal wound healing. </w:t>
      </w:r>
      <w:r w:rsidRPr="007007CB">
        <w:rPr>
          <w:rFonts w:ascii="Times New Roman" w:hAnsi="Times New Roman" w:cs="Times New Roman"/>
          <w:i/>
          <w:iCs/>
          <w:sz w:val="24"/>
          <w:szCs w:val="24"/>
        </w:rPr>
        <w:t>Lymphokine Res, 9,</w:t>
      </w:r>
      <w:r>
        <w:rPr>
          <w:rFonts w:ascii="Times New Roman" w:hAnsi="Times New Roman" w:cs="Times New Roman"/>
          <w:sz w:val="24"/>
          <w:szCs w:val="24"/>
        </w:rPr>
        <w:t xml:space="preserve"> 465-473.</w:t>
      </w:r>
    </w:p>
    <w:p w14:paraId="163C39E4" w14:textId="77777777" w:rsidR="003B1365" w:rsidRDefault="003B1365" w:rsidP="005F23EE">
      <w:pPr>
        <w:spacing w:line="480" w:lineRule="auto"/>
        <w:ind w:hanging="720"/>
        <w:jc w:val="both"/>
        <w:rPr>
          <w:rFonts w:ascii="Times New Roman" w:hAnsi="Times New Roman" w:cs="Times New Roman"/>
          <w:sz w:val="24"/>
          <w:szCs w:val="24"/>
        </w:rPr>
      </w:pPr>
      <w:r w:rsidRPr="005345D4">
        <w:rPr>
          <w:rFonts w:ascii="Times New Roman" w:hAnsi="Times New Roman" w:cs="Times New Roman"/>
          <w:sz w:val="24"/>
          <w:szCs w:val="24"/>
        </w:rPr>
        <w:t xml:space="preserve">Schäfer, M., &amp; Werner, S. (2008). Oxidative stress in normal and impaired wound repair. </w:t>
      </w:r>
      <w:r w:rsidRPr="007007CB">
        <w:rPr>
          <w:rFonts w:ascii="Times New Roman" w:hAnsi="Times New Roman" w:cs="Times New Roman"/>
          <w:i/>
          <w:iCs/>
          <w:sz w:val="24"/>
          <w:szCs w:val="24"/>
        </w:rPr>
        <w:t>Pharmacological research, 58</w:t>
      </w:r>
      <w:r w:rsidRPr="005345D4">
        <w:rPr>
          <w:rFonts w:ascii="Times New Roman" w:hAnsi="Times New Roman" w:cs="Times New Roman"/>
          <w:sz w:val="24"/>
          <w:szCs w:val="24"/>
        </w:rPr>
        <w:t>(2), 165-171.</w:t>
      </w:r>
      <w:r>
        <w:rPr>
          <w:rFonts w:ascii="Times New Roman" w:hAnsi="Times New Roman" w:cs="Times New Roman"/>
          <w:sz w:val="24"/>
          <w:szCs w:val="24"/>
        </w:rPr>
        <w:t xml:space="preserve"> </w:t>
      </w:r>
      <w:r w:rsidRPr="006B3382">
        <w:rPr>
          <w:rFonts w:ascii="Times New Roman" w:hAnsi="Times New Roman" w:cs="Times New Roman"/>
          <w:sz w:val="24"/>
          <w:szCs w:val="24"/>
        </w:rPr>
        <w:t>https://doi.org/10.1016/j.phrs.2008.06.004</w:t>
      </w:r>
    </w:p>
    <w:p w14:paraId="1F859315" w14:textId="77777777" w:rsidR="003B1365" w:rsidRPr="0064781C" w:rsidRDefault="003B1365" w:rsidP="005F23EE">
      <w:pPr>
        <w:spacing w:line="480" w:lineRule="auto"/>
        <w:ind w:hanging="720"/>
        <w:jc w:val="both"/>
        <w:rPr>
          <w:rFonts w:ascii="Times New Roman" w:hAnsi="Times New Roman" w:cs="Times New Roman"/>
          <w:sz w:val="24"/>
          <w:szCs w:val="24"/>
        </w:rPr>
      </w:pPr>
      <w:proofErr w:type="spellStart"/>
      <w:r w:rsidRPr="0064781C">
        <w:rPr>
          <w:rFonts w:ascii="Times New Roman" w:hAnsi="Times New Roman" w:cs="Times New Roman"/>
          <w:sz w:val="24"/>
          <w:szCs w:val="24"/>
        </w:rPr>
        <w:t>Schwentker</w:t>
      </w:r>
      <w:proofErr w:type="spellEnd"/>
      <w:r w:rsidRPr="0064781C">
        <w:rPr>
          <w:rFonts w:ascii="Times New Roman" w:hAnsi="Times New Roman" w:cs="Times New Roman"/>
          <w:sz w:val="24"/>
          <w:szCs w:val="24"/>
        </w:rPr>
        <w:t xml:space="preserve">, A., </w:t>
      </w:r>
      <w:proofErr w:type="spellStart"/>
      <w:r w:rsidRPr="0064781C">
        <w:rPr>
          <w:rFonts w:ascii="Times New Roman" w:hAnsi="Times New Roman" w:cs="Times New Roman"/>
          <w:sz w:val="24"/>
          <w:szCs w:val="24"/>
        </w:rPr>
        <w:t>Vodovotz</w:t>
      </w:r>
      <w:proofErr w:type="spellEnd"/>
      <w:r w:rsidRPr="0064781C">
        <w:rPr>
          <w:rFonts w:ascii="Times New Roman" w:hAnsi="Times New Roman" w:cs="Times New Roman"/>
          <w:sz w:val="24"/>
          <w:szCs w:val="24"/>
        </w:rPr>
        <w:t xml:space="preserve">, Y., Weller, R., &amp; </w:t>
      </w:r>
      <w:proofErr w:type="spellStart"/>
      <w:r w:rsidRPr="0064781C">
        <w:rPr>
          <w:rFonts w:ascii="Times New Roman" w:hAnsi="Times New Roman" w:cs="Times New Roman"/>
          <w:sz w:val="24"/>
          <w:szCs w:val="24"/>
        </w:rPr>
        <w:t>Billiar</w:t>
      </w:r>
      <w:proofErr w:type="spellEnd"/>
      <w:r w:rsidRPr="0064781C">
        <w:rPr>
          <w:rFonts w:ascii="Times New Roman" w:hAnsi="Times New Roman" w:cs="Times New Roman"/>
          <w:sz w:val="24"/>
          <w:szCs w:val="24"/>
        </w:rPr>
        <w:t xml:space="preserve">, T. R. (2002). Nitric oxide and wound repair: role of </w:t>
      </w:r>
      <w:proofErr w:type="gramStart"/>
      <w:r w:rsidRPr="0064781C">
        <w:rPr>
          <w:rFonts w:ascii="Times New Roman" w:hAnsi="Times New Roman" w:cs="Times New Roman"/>
          <w:sz w:val="24"/>
          <w:szCs w:val="24"/>
        </w:rPr>
        <w:t>cytokines?.</w:t>
      </w:r>
      <w:proofErr w:type="gramEnd"/>
      <w:r w:rsidRPr="0064781C">
        <w:rPr>
          <w:rFonts w:ascii="Times New Roman" w:hAnsi="Times New Roman" w:cs="Times New Roman"/>
          <w:sz w:val="24"/>
          <w:szCs w:val="24"/>
        </w:rPr>
        <w:t xml:space="preserve"> </w:t>
      </w:r>
      <w:r w:rsidRPr="007007CB">
        <w:rPr>
          <w:rFonts w:ascii="Times New Roman" w:hAnsi="Times New Roman" w:cs="Times New Roman"/>
          <w:i/>
          <w:iCs/>
          <w:sz w:val="24"/>
          <w:szCs w:val="24"/>
        </w:rPr>
        <w:t>Nitric oxide, 7</w:t>
      </w:r>
      <w:r w:rsidRPr="0064781C">
        <w:rPr>
          <w:rFonts w:ascii="Times New Roman" w:hAnsi="Times New Roman" w:cs="Times New Roman"/>
          <w:sz w:val="24"/>
          <w:szCs w:val="24"/>
        </w:rPr>
        <w:t xml:space="preserve">(1), 1-10. </w:t>
      </w:r>
      <w:r w:rsidRPr="007463D2">
        <w:rPr>
          <w:rFonts w:ascii="Times New Roman" w:hAnsi="Times New Roman" w:cs="Times New Roman"/>
          <w:sz w:val="24"/>
          <w:szCs w:val="24"/>
        </w:rPr>
        <w:t>https://doi.org/10.1016/S1089-8603(02)00002-2</w:t>
      </w:r>
    </w:p>
    <w:p w14:paraId="62684965" w14:textId="77777777" w:rsidR="003B1365" w:rsidRDefault="003B1365" w:rsidP="005F23EE">
      <w:pPr>
        <w:spacing w:line="480" w:lineRule="auto"/>
        <w:ind w:hanging="720"/>
        <w:jc w:val="both"/>
        <w:rPr>
          <w:rFonts w:ascii="Times New Roman" w:hAnsi="Times New Roman" w:cs="Times New Roman"/>
          <w:sz w:val="24"/>
          <w:szCs w:val="24"/>
        </w:rPr>
      </w:pPr>
      <w:r w:rsidRPr="005345D4">
        <w:rPr>
          <w:rFonts w:ascii="Times New Roman" w:hAnsi="Times New Roman" w:cs="Times New Roman"/>
          <w:sz w:val="24"/>
          <w:szCs w:val="24"/>
        </w:rPr>
        <w:t xml:space="preserve">Sen, C. K. (2009). Wound healing essentials: let there be oxygen. </w:t>
      </w:r>
      <w:r w:rsidRPr="007007CB">
        <w:rPr>
          <w:rFonts w:ascii="Times New Roman" w:hAnsi="Times New Roman" w:cs="Times New Roman"/>
          <w:i/>
          <w:iCs/>
          <w:sz w:val="24"/>
          <w:szCs w:val="24"/>
        </w:rPr>
        <w:t>Wound repair and regeneration, 17</w:t>
      </w:r>
      <w:r w:rsidRPr="005345D4">
        <w:rPr>
          <w:rFonts w:ascii="Times New Roman" w:hAnsi="Times New Roman" w:cs="Times New Roman"/>
          <w:sz w:val="24"/>
          <w:szCs w:val="24"/>
        </w:rPr>
        <w:t>(1), 1-18.</w:t>
      </w:r>
      <w:r>
        <w:rPr>
          <w:rFonts w:ascii="Times New Roman" w:hAnsi="Times New Roman" w:cs="Times New Roman"/>
          <w:sz w:val="24"/>
          <w:szCs w:val="24"/>
        </w:rPr>
        <w:t xml:space="preserve"> </w:t>
      </w:r>
      <w:r w:rsidRPr="006B3382">
        <w:rPr>
          <w:rFonts w:ascii="Times New Roman" w:hAnsi="Times New Roman" w:cs="Times New Roman"/>
          <w:sz w:val="24"/>
          <w:szCs w:val="24"/>
        </w:rPr>
        <w:t>https://doi.org/10.1111/j.1524-475X.2008.00436.x</w:t>
      </w:r>
    </w:p>
    <w:p w14:paraId="55D48D71" w14:textId="77777777" w:rsidR="003B1365" w:rsidRDefault="003B1365" w:rsidP="005F23EE">
      <w:pPr>
        <w:spacing w:line="480" w:lineRule="auto"/>
        <w:ind w:hanging="720"/>
        <w:jc w:val="both"/>
        <w:rPr>
          <w:rFonts w:ascii="Times New Roman" w:hAnsi="Times New Roman" w:cs="Times New Roman"/>
          <w:sz w:val="24"/>
          <w:szCs w:val="24"/>
        </w:rPr>
      </w:pPr>
      <w:r w:rsidRPr="005345D4">
        <w:rPr>
          <w:rFonts w:ascii="Times New Roman" w:hAnsi="Times New Roman" w:cs="Times New Roman"/>
          <w:sz w:val="24"/>
          <w:szCs w:val="24"/>
        </w:rPr>
        <w:t xml:space="preserve">Sen, C. K., &amp; Roy, S. (2008). Redox signals in wound healing. </w:t>
      </w:r>
      <w:proofErr w:type="spellStart"/>
      <w:r w:rsidRPr="007007CB">
        <w:rPr>
          <w:rFonts w:ascii="Times New Roman" w:hAnsi="Times New Roman" w:cs="Times New Roman"/>
          <w:i/>
          <w:iCs/>
          <w:sz w:val="24"/>
          <w:szCs w:val="24"/>
        </w:rPr>
        <w:t>Biochimica</w:t>
      </w:r>
      <w:proofErr w:type="spellEnd"/>
      <w:r w:rsidRPr="007007CB">
        <w:rPr>
          <w:rFonts w:ascii="Times New Roman" w:hAnsi="Times New Roman" w:cs="Times New Roman"/>
          <w:i/>
          <w:iCs/>
          <w:sz w:val="24"/>
          <w:szCs w:val="24"/>
        </w:rPr>
        <w:t xml:space="preserve"> et </w:t>
      </w:r>
      <w:proofErr w:type="spellStart"/>
      <w:r w:rsidRPr="007007CB">
        <w:rPr>
          <w:rFonts w:ascii="Times New Roman" w:hAnsi="Times New Roman" w:cs="Times New Roman"/>
          <w:i/>
          <w:iCs/>
          <w:sz w:val="24"/>
          <w:szCs w:val="24"/>
        </w:rPr>
        <w:t>Biophysica</w:t>
      </w:r>
      <w:proofErr w:type="spellEnd"/>
      <w:r w:rsidRPr="007007CB">
        <w:rPr>
          <w:rFonts w:ascii="Times New Roman" w:hAnsi="Times New Roman" w:cs="Times New Roman"/>
          <w:i/>
          <w:iCs/>
          <w:sz w:val="24"/>
          <w:szCs w:val="24"/>
        </w:rPr>
        <w:t xml:space="preserve"> Acta (BBA)-General Subjects, 1780</w:t>
      </w:r>
      <w:r w:rsidRPr="005345D4">
        <w:rPr>
          <w:rFonts w:ascii="Times New Roman" w:hAnsi="Times New Roman" w:cs="Times New Roman"/>
          <w:sz w:val="24"/>
          <w:szCs w:val="24"/>
        </w:rPr>
        <w:t>(11), 1348-1361.</w:t>
      </w:r>
      <w:r>
        <w:rPr>
          <w:rFonts w:ascii="Times New Roman" w:hAnsi="Times New Roman" w:cs="Times New Roman"/>
          <w:sz w:val="24"/>
          <w:szCs w:val="24"/>
        </w:rPr>
        <w:t xml:space="preserve"> </w:t>
      </w:r>
      <w:r w:rsidRPr="006B3382">
        <w:rPr>
          <w:rFonts w:ascii="Times New Roman" w:hAnsi="Times New Roman" w:cs="Times New Roman"/>
          <w:sz w:val="24"/>
          <w:szCs w:val="24"/>
        </w:rPr>
        <w:t>https://doi.org/10.1016/j.bbagen.2008.01.006</w:t>
      </w:r>
    </w:p>
    <w:p w14:paraId="56431B84"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Shipman, A. R., &amp; Millington, G. W. M. (2011). Obesity and the skin. </w:t>
      </w:r>
      <w:r w:rsidRPr="007007CB">
        <w:rPr>
          <w:rFonts w:ascii="Times New Roman" w:hAnsi="Times New Roman" w:cs="Times New Roman"/>
          <w:i/>
          <w:iCs/>
          <w:sz w:val="24"/>
          <w:szCs w:val="24"/>
        </w:rPr>
        <w:t>British Journal of Dermatology, 165</w:t>
      </w:r>
      <w:r w:rsidRPr="0064781C">
        <w:rPr>
          <w:rFonts w:ascii="Times New Roman" w:hAnsi="Times New Roman" w:cs="Times New Roman"/>
          <w:sz w:val="24"/>
          <w:szCs w:val="24"/>
        </w:rPr>
        <w:t xml:space="preserve">(4), 743-750. </w:t>
      </w:r>
      <w:bookmarkStart w:id="30" w:name="_Hlk39360201"/>
      <w:r w:rsidRPr="007463D2">
        <w:rPr>
          <w:rFonts w:ascii="Times New Roman" w:hAnsi="Times New Roman" w:cs="Times New Roman"/>
          <w:sz w:val="24"/>
          <w:szCs w:val="24"/>
        </w:rPr>
        <w:t>https://doi.org/</w:t>
      </w:r>
      <w:bookmarkEnd w:id="30"/>
      <w:r w:rsidRPr="007463D2">
        <w:rPr>
          <w:rFonts w:ascii="Times New Roman" w:hAnsi="Times New Roman" w:cs="Times New Roman"/>
          <w:sz w:val="24"/>
          <w:szCs w:val="24"/>
        </w:rPr>
        <w:t>10.1111/j.1365-2133.2011.10393.x</w:t>
      </w:r>
    </w:p>
    <w:p w14:paraId="67836D45"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lastRenderedPageBreak/>
        <w:t xml:space="preserve">Singer, A. J., &amp; Clark, R. A. (1999). Cutaneous wound healing. </w:t>
      </w:r>
      <w:r w:rsidRPr="007007CB">
        <w:rPr>
          <w:rFonts w:ascii="Times New Roman" w:hAnsi="Times New Roman" w:cs="Times New Roman"/>
          <w:i/>
          <w:iCs/>
          <w:sz w:val="24"/>
          <w:szCs w:val="24"/>
        </w:rPr>
        <w:t>New England journal of medicine, 341</w:t>
      </w:r>
      <w:r w:rsidRPr="0064781C">
        <w:rPr>
          <w:rFonts w:ascii="Times New Roman" w:hAnsi="Times New Roman" w:cs="Times New Roman"/>
          <w:sz w:val="24"/>
          <w:szCs w:val="24"/>
        </w:rPr>
        <w:t>(10), 738-746. https:// doi.org/ 10.1056/NEJM199909023411006</w:t>
      </w:r>
    </w:p>
    <w:p w14:paraId="3803D37F" w14:textId="77777777" w:rsidR="003B1365" w:rsidRDefault="003B1365" w:rsidP="005F23EE">
      <w:pPr>
        <w:spacing w:line="480" w:lineRule="auto"/>
        <w:ind w:hanging="720"/>
        <w:jc w:val="both"/>
        <w:rPr>
          <w:rFonts w:ascii="Times New Roman" w:hAnsi="Times New Roman" w:cs="Times New Roman"/>
          <w:sz w:val="24"/>
          <w:szCs w:val="24"/>
        </w:rPr>
      </w:pPr>
      <w:r w:rsidRPr="00ED35E7">
        <w:rPr>
          <w:rFonts w:ascii="Times New Roman" w:hAnsi="Times New Roman" w:cs="Times New Roman"/>
          <w:sz w:val="24"/>
          <w:szCs w:val="24"/>
        </w:rPr>
        <w:t xml:space="preserve">Sørensen, L. T. (2012). Wound Healing and Infection in Surgery: The Pathophysiological Impact of Smoking, Smoking Cessation, and Nicotine Replacement </w:t>
      </w:r>
      <w:proofErr w:type="spellStart"/>
      <w:r w:rsidRPr="00ED35E7">
        <w:rPr>
          <w:rFonts w:ascii="Times New Roman" w:hAnsi="Times New Roman" w:cs="Times New Roman"/>
          <w:sz w:val="24"/>
          <w:szCs w:val="24"/>
        </w:rPr>
        <w:t>TherapyA</w:t>
      </w:r>
      <w:proofErr w:type="spellEnd"/>
      <w:r w:rsidRPr="00ED35E7">
        <w:rPr>
          <w:rFonts w:ascii="Times New Roman" w:hAnsi="Times New Roman" w:cs="Times New Roman"/>
          <w:sz w:val="24"/>
          <w:szCs w:val="24"/>
        </w:rPr>
        <w:t xml:space="preserve"> Systematic Review. </w:t>
      </w:r>
      <w:r w:rsidRPr="007007CB">
        <w:rPr>
          <w:rFonts w:ascii="Times New Roman" w:hAnsi="Times New Roman" w:cs="Times New Roman"/>
          <w:i/>
          <w:iCs/>
          <w:sz w:val="24"/>
          <w:szCs w:val="24"/>
        </w:rPr>
        <w:t>Annals of surgery, 255</w:t>
      </w:r>
      <w:r w:rsidRPr="00ED35E7">
        <w:rPr>
          <w:rFonts w:ascii="Times New Roman" w:hAnsi="Times New Roman" w:cs="Times New Roman"/>
          <w:sz w:val="24"/>
          <w:szCs w:val="24"/>
        </w:rPr>
        <w:t>(6), 1069-1079.</w:t>
      </w:r>
      <w:r>
        <w:rPr>
          <w:rFonts w:ascii="Times New Roman" w:hAnsi="Times New Roman" w:cs="Times New Roman"/>
          <w:sz w:val="24"/>
          <w:szCs w:val="24"/>
        </w:rPr>
        <w:t xml:space="preserve"> </w:t>
      </w:r>
      <w:r w:rsidRPr="007463D2">
        <w:rPr>
          <w:rFonts w:ascii="Times New Roman" w:hAnsi="Times New Roman" w:cs="Times New Roman"/>
          <w:sz w:val="24"/>
          <w:szCs w:val="24"/>
        </w:rPr>
        <w:t>https://doi.org/10.1097/SLA.0b013e31824f632d</w:t>
      </w:r>
    </w:p>
    <w:p w14:paraId="05D58A67" w14:textId="77777777" w:rsidR="003B1365" w:rsidRDefault="003B1365" w:rsidP="005F23EE">
      <w:pPr>
        <w:spacing w:line="480" w:lineRule="auto"/>
        <w:ind w:hanging="720"/>
        <w:jc w:val="both"/>
        <w:rPr>
          <w:rFonts w:ascii="Times New Roman" w:hAnsi="Times New Roman" w:cs="Times New Roman"/>
          <w:sz w:val="24"/>
          <w:szCs w:val="24"/>
        </w:rPr>
      </w:pPr>
      <w:r w:rsidRPr="00ED35E7">
        <w:rPr>
          <w:rFonts w:ascii="Times New Roman" w:hAnsi="Times New Roman" w:cs="Times New Roman"/>
          <w:sz w:val="24"/>
          <w:szCs w:val="24"/>
        </w:rPr>
        <w:t xml:space="preserve">Sørensen, L. T., Toft, B., </w:t>
      </w:r>
      <w:proofErr w:type="spellStart"/>
      <w:r w:rsidRPr="00ED35E7">
        <w:rPr>
          <w:rFonts w:ascii="Times New Roman" w:hAnsi="Times New Roman" w:cs="Times New Roman"/>
          <w:sz w:val="24"/>
          <w:szCs w:val="24"/>
        </w:rPr>
        <w:t>Rygaard</w:t>
      </w:r>
      <w:proofErr w:type="spellEnd"/>
      <w:r w:rsidRPr="00ED35E7">
        <w:rPr>
          <w:rFonts w:ascii="Times New Roman" w:hAnsi="Times New Roman" w:cs="Times New Roman"/>
          <w:sz w:val="24"/>
          <w:szCs w:val="24"/>
        </w:rPr>
        <w:t xml:space="preserve">, J., </w:t>
      </w:r>
      <w:proofErr w:type="spellStart"/>
      <w:r w:rsidRPr="00ED35E7">
        <w:rPr>
          <w:rFonts w:ascii="Times New Roman" w:hAnsi="Times New Roman" w:cs="Times New Roman"/>
          <w:sz w:val="24"/>
          <w:szCs w:val="24"/>
        </w:rPr>
        <w:t>Ladelund</w:t>
      </w:r>
      <w:proofErr w:type="spellEnd"/>
      <w:r w:rsidRPr="00ED35E7">
        <w:rPr>
          <w:rFonts w:ascii="Times New Roman" w:hAnsi="Times New Roman" w:cs="Times New Roman"/>
          <w:sz w:val="24"/>
          <w:szCs w:val="24"/>
        </w:rPr>
        <w:t xml:space="preserve">, S., </w:t>
      </w:r>
      <w:proofErr w:type="spellStart"/>
      <w:r w:rsidRPr="00ED35E7">
        <w:rPr>
          <w:rFonts w:ascii="Times New Roman" w:hAnsi="Times New Roman" w:cs="Times New Roman"/>
          <w:sz w:val="24"/>
          <w:szCs w:val="24"/>
        </w:rPr>
        <w:t>Teisner</w:t>
      </w:r>
      <w:proofErr w:type="spellEnd"/>
      <w:r w:rsidRPr="00ED35E7">
        <w:rPr>
          <w:rFonts w:ascii="Times New Roman" w:hAnsi="Times New Roman" w:cs="Times New Roman"/>
          <w:sz w:val="24"/>
          <w:szCs w:val="24"/>
        </w:rPr>
        <w:t xml:space="preserve">, B., &amp; </w:t>
      </w:r>
      <w:proofErr w:type="spellStart"/>
      <w:r w:rsidRPr="00ED35E7">
        <w:rPr>
          <w:rFonts w:ascii="Times New Roman" w:hAnsi="Times New Roman" w:cs="Times New Roman"/>
          <w:sz w:val="24"/>
          <w:szCs w:val="24"/>
        </w:rPr>
        <w:t>Gottrup</w:t>
      </w:r>
      <w:proofErr w:type="spellEnd"/>
      <w:r w:rsidRPr="00ED35E7">
        <w:rPr>
          <w:rFonts w:ascii="Times New Roman" w:hAnsi="Times New Roman" w:cs="Times New Roman"/>
          <w:sz w:val="24"/>
          <w:szCs w:val="24"/>
        </w:rPr>
        <w:t xml:space="preserve">, F. (2010). Smoking attenuates wound inflammation and proliferation while smoking cessation restores inflammation but not proliferation. </w:t>
      </w:r>
      <w:r w:rsidRPr="007007CB">
        <w:rPr>
          <w:rFonts w:ascii="Times New Roman" w:hAnsi="Times New Roman" w:cs="Times New Roman"/>
          <w:i/>
          <w:iCs/>
          <w:sz w:val="24"/>
          <w:szCs w:val="24"/>
        </w:rPr>
        <w:t>Wound repair and regeneration, 18</w:t>
      </w:r>
      <w:r w:rsidRPr="00ED35E7">
        <w:rPr>
          <w:rFonts w:ascii="Times New Roman" w:hAnsi="Times New Roman" w:cs="Times New Roman"/>
          <w:sz w:val="24"/>
          <w:szCs w:val="24"/>
        </w:rPr>
        <w:t>(2), 186-192.</w:t>
      </w:r>
      <w:r>
        <w:rPr>
          <w:rFonts w:ascii="Times New Roman" w:hAnsi="Times New Roman" w:cs="Times New Roman"/>
          <w:sz w:val="24"/>
          <w:szCs w:val="24"/>
        </w:rPr>
        <w:t xml:space="preserve"> </w:t>
      </w:r>
      <w:r w:rsidRPr="007463D2">
        <w:rPr>
          <w:rFonts w:ascii="Times New Roman" w:hAnsi="Times New Roman" w:cs="Times New Roman"/>
          <w:sz w:val="24"/>
          <w:szCs w:val="24"/>
        </w:rPr>
        <w:t>https://doi.org/10.1111/j.1524-475X.2010.00569.x</w:t>
      </w:r>
    </w:p>
    <w:p w14:paraId="6C2B4E08" w14:textId="77777777" w:rsidR="003B1365" w:rsidRPr="0064781C" w:rsidRDefault="003B1365" w:rsidP="005F23EE">
      <w:pPr>
        <w:spacing w:line="480" w:lineRule="auto"/>
        <w:ind w:hanging="720"/>
        <w:jc w:val="both"/>
        <w:rPr>
          <w:rFonts w:ascii="Times New Roman" w:hAnsi="Times New Roman" w:cs="Times New Roman"/>
          <w:sz w:val="24"/>
          <w:szCs w:val="24"/>
        </w:rPr>
      </w:pPr>
      <w:bookmarkStart w:id="31" w:name="_Hlk39361219"/>
      <w:r w:rsidRPr="0064781C">
        <w:rPr>
          <w:rFonts w:ascii="Times New Roman" w:hAnsi="Times New Roman" w:cs="Times New Roman"/>
          <w:sz w:val="24"/>
          <w:szCs w:val="24"/>
        </w:rPr>
        <w:t>Stojadinovic</w:t>
      </w:r>
      <w:bookmarkEnd w:id="31"/>
      <w:r w:rsidRPr="0064781C">
        <w:rPr>
          <w:rFonts w:ascii="Times New Roman" w:hAnsi="Times New Roman" w:cs="Times New Roman"/>
          <w:sz w:val="24"/>
          <w:szCs w:val="24"/>
        </w:rPr>
        <w:t xml:space="preserve">, O., Lee, B., </w:t>
      </w:r>
      <w:proofErr w:type="spellStart"/>
      <w:r w:rsidRPr="0064781C">
        <w:rPr>
          <w:rFonts w:ascii="Times New Roman" w:hAnsi="Times New Roman" w:cs="Times New Roman"/>
          <w:sz w:val="24"/>
          <w:szCs w:val="24"/>
        </w:rPr>
        <w:t>Vouthounis</w:t>
      </w:r>
      <w:proofErr w:type="spellEnd"/>
      <w:r w:rsidRPr="0064781C">
        <w:rPr>
          <w:rFonts w:ascii="Times New Roman" w:hAnsi="Times New Roman" w:cs="Times New Roman"/>
          <w:sz w:val="24"/>
          <w:szCs w:val="24"/>
        </w:rPr>
        <w:t xml:space="preserve">, C., </w:t>
      </w:r>
      <w:proofErr w:type="spellStart"/>
      <w:r w:rsidRPr="0064781C">
        <w:rPr>
          <w:rFonts w:ascii="Times New Roman" w:hAnsi="Times New Roman" w:cs="Times New Roman"/>
          <w:sz w:val="24"/>
          <w:szCs w:val="24"/>
        </w:rPr>
        <w:t>Vukelic</w:t>
      </w:r>
      <w:proofErr w:type="spellEnd"/>
      <w:r w:rsidRPr="0064781C">
        <w:rPr>
          <w:rFonts w:ascii="Times New Roman" w:hAnsi="Times New Roman" w:cs="Times New Roman"/>
          <w:sz w:val="24"/>
          <w:szCs w:val="24"/>
        </w:rPr>
        <w:t xml:space="preserve">, S., </w:t>
      </w:r>
      <w:proofErr w:type="spellStart"/>
      <w:r w:rsidRPr="0064781C">
        <w:rPr>
          <w:rFonts w:ascii="Times New Roman" w:hAnsi="Times New Roman" w:cs="Times New Roman"/>
          <w:sz w:val="24"/>
          <w:szCs w:val="24"/>
        </w:rPr>
        <w:t>Pastar</w:t>
      </w:r>
      <w:proofErr w:type="spellEnd"/>
      <w:r w:rsidRPr="0064781C">
        <w:rPr>
          <w:rFonts w:ascii="Times New Roman" w:hAnsi="Times New Roman" w:cs="Times New Roman"/>
          <w:sz w:val="24"/>
          <w:szCs w:val="24"/>
        </w:rPr>
        <w:t xml:space="preserve">, I., </w:t>
      </w:r>
      <w:proofErr w:type="spellStart"/>
      <w:r w:rsidRPr="0064781C">
        <w:rPr>
          <w:rFonts w:ascii="Times New Roman" w:hAnsi="Times New Roman" w:cs="Times New Roman"/>
          <w:sz w:val="24"/>
          <w:szCs w:val="24"/>
        </w:rPr>
        <w:t>Blumenberg</w:t>
      </w:r>
      <w:proofErr w:type="spellEnd"/>
      <w:r w:rsidRPr="0064781C">
        <w:rPr>
          <w:rFonts w:ascii="Times New Roman" w:hAnsi="Times New Roman" w:cs="Times New Roman"/>
          <w:sz w:val="24"/>
          <w:szCs w:val="24"/>
        </w:rPr>
        <w:t xml:space="preserve">, M., ... &amp; </w:t>
      </w:r>
      <w:proofErr w:type="spellStart"/>
      <w:r w:rsidRPr="0064781C">
        <w:rPr>
          <w:rFonts w:ascii="Times New Roman" w:hAnsi="Times New Roman" w:cs="Times New Roman"/>
          <w:sz w:val="24"/>
          <w:szCs w:val="24"/>
        </w:rPr>
        <w:t>Tomic-Canic</w:t>
      </w:r>
      <w:proofErr w:type="spellEnd"/>
      <w:r w:rsidRPr="0064781C">
        <w:rPr>
          <w:rFonts w:ascii="Times New Roman" w:hAnsi="Times New Roman" w:cs="Times New Roman"/>
          <w:sz w:val="24"/>
          <w:szCs w:val="24"/>
        </w:rPr>
        <w:t xml:space="preserve">, M. (2007). Novel Genomic Effects of Glucocorticoids in Epidermal Keratinocytes INHIBITION OF APOPTOSIS, INTERFERON-γ PATHWAY, AND WOUND HEALING ALONG WITH PROMOTION OF TERMINAL DIFFERENTIATION. </w:t>
      </w:r>
      <w:r w:rsidRPr="007007CB">
        <w:rPr>
          <w:rFonts w:ascii="Times New Roman" w:hAnsi="Times New Roman" w:cs="Times New Roman"/>
          <w:i/>
          <w:iCs/>
          <w:sz w:val="24"/>
          <w:szCs w:val="24"/>
        </w:rPr>
        <w:t>Journal of Biological Chemistry, 282</w:t>
      </w:r>
      <w:r w:rsidRPr="0064781C">
        <w:rPr>
          <w:rFonts w:ascii="Times New Roman" w:hAnsi="Times New Roman" w:cs="Times New Roman"/>
          <w:sz w:val="24"/>
          <w:szCs w:val="24"/>
        </w:rPr>
        <w:t>(6), 4021-4034.</w:t>
      </w:r>
    </w:p>
    <w:p w14:paraId="545D8716" w14:textId="77777777" w:rsidR="003B1365" w:rsidRDefault="003B1365" w:rsidP="005F23EE">
      <w:pPr>
        <w:spacing w:line="480" w:lineRule="auto"/>
        <w:ind w:hanging="720"/>
        <w:jc w:val="both"/>
        <w:rPr>
          <w:rFonts w:ascii="Times New Roman" w:hAnsi="Times New Roman" w:cs="Times New Roman"/>
          <w:sz w:val="24"/>
          <w:szCs w:val="24"/>
        </w:rPr>
      </w:pPr>
      <w:proofErr w:type="spellStart"/>
      <w:r w:rsidRPr="00937B77">
        <w:rPr>
          <w:rFonts w:ascii="Times New Roman" w:hAnsi="Times New Roman" w:cs="Times New Roman"/>
          <w:sz w:val="24"/>
          <w:szCs w:val="24"/>
        </w:rPr>
        <w:t>Strieter</w:t>
      </w:r>
      <w:proofErr w:type="spellEnd"/>
      <w:r w:rsidRPr="00937B77">
        <w:rPr>
          <w:rFonts w:ascii="Times New Roman" w:hAnsi="Times New Roman" w:cs="Times New Roman"/>
          <w:sz w:val="24"/>
          <w:szCs w:val="24"/>
        </w:rPr>
        <w:t>, R. M.,</w:t>
      </w:r>
      <w:r>
        <w:rPr>
          <w:rFonts w:ascii="Times New Roman" w:hAnsi="Times New Roman" w:cs="Times New Roman"/>
          <w:sz w:val="24"/>
          <w:szCs w:val="24"/>
        </w:rPr>
        <w:t xml:space="preserve"> Lynch, J. P., Basha, M. A., </w:t>
      </w:r>
      <w:proofErr w:type="spellStart"/>
      <w:r>
        <w:rPr>
          <w:rFonts w:ascii="Times New Roman" w:hAnsi="Times New Roman" w:cs="Times New Roman"/>
          <w:sz w:val="24"/>
          <w:szCs w:val="24"/>
        </w:rPr>
        <w:t>Standiford</w:t>
      </w:r>
      <w:proofErr w:type="spellEnd"/>
      <w:r>
        <w:rPr>
          <w:rFonts w:ascii="Times New Roman" w:hAnsi="Times New Roman" w:cs="Times New Roman"/>
          <w:sz w:val="24"/>
          <w:szCs w:val="24"/>
        </w:rPr>
        <w:t xml:space="preserve">, T. J., Kasahara, K., </w:t>
      </w:r>
      <w:r w:rsidRPr="00937B77">
        <w:rPr>
          <w:rFonts w:ascii="Times New Roman" w:hAnsi="Times New Roman" w:cs="Times New Roman"/>
          <w:sz w:val="24"/>
          <w:szCs w:val="24"/>
        </w:rPr>
        <w:t>Kunkel, S. L.</w:t>
      </w:r>
      <w:r>
        <w:rPr>
          <w:rFonts w:ascii="Times New Roman" w:hAnsi="Times New Roman" w:cs="Times New Roman"/>
          <w:sz w:val="24"/>
          <w:szCs w:val="24"/>
        </w:rPr>
        <w:t xml:space="preserve"> (1990). Host responses in mediating sepsis and adult respiratory distress syndrome. </w:t>
      </w:r>
      <w:r w:rsidRPr="007007CB">
        <w:rPr>
          <w:rFonts w:ascii="Times New Roman" w:hAnsi="Times New Roman" w:cs="Times New Roman"/>
          <w:i/>
          <w:iCs/>
          <w:sz w:val="24"/>
          <w:szCs w:val="24"/>
        </w:rPr>
        <w:t xml:space="preserve">Semin Respir Infect, 5, </w:t>
      </w:r>
      <w:r>
        <w:rPr>
          <w:rFonts w:ascii="Times New Roman" w:hAnsi="Times New Roman" w:cs="Times New Roman"/>
          <w:sz w:val="24"/>
          <w:szCs w:val="24"/>
        </w:rPr>
        <w:t>233-247.</w:t>
      </w:r>
    </w:p>
    <w:p w14:paraId="23142C56" w14:textId="77777777" w:rsidR="003B1365" w:rsidRPr="0064781C" w:rsidRDefault="003B1365" w:rsidP="005F23EE">
      <w:pPr>
        <w:spacing w:line="480" w:lineRule="auto"/>
        <w:ind w:hanging="720"/>
        <w:jc w:val="both"/>
        <w:rPr>
          <w:rFonts w:ascii="Times New Roman" w:hAnsi="Times New Roman" w:cs="Times New Roman"/>
          <w:sz w:val="24"/>
          <w:szCs w:val="24"/>
        </w:rPr>
      </w:pPr>
      <w:proofErr w:type="spellStart"/>
      <w:r w:rsidRPr="0064781C">
        <w:rPr>
          <w:rFonts w:ascii="Times New Roman" w:hAnsi="Times New Roman" w:cs="Times New Roman"/>
          <w:sz w:val="24"/>
          <w:szCs w:val="24"/>
        </w:rPr>
        <w:t>Su</w:t>
      </w:r>
      <w:proofErr w:type="spellEnd"/>
      <w:r w:rsidRPr="0064781C">
        <w:rPr>
          <w:rFonts w:ascii="Times New Roman" w:hAnsi="Times New Roman" w:cs="Times New Roman"/>
          <w:sz w:val="24"/>
          <w:szCs w:val="24"/>
        </w:rPr>
        <w:t xml:space="preserve">, W. H., Cheng, M. H., Lee, W. L., Tsou, T. S., Chang, W. H., Chen, C. S., &amp; Wang, P. H. (2010). Nonsteroidal anti-inflammatory drugs for wounds: pain relief or excessive scar </w:t>
      </w:r>
      <w:proofErr w:type="gramStart"/>
      <w:r w:rsidRPr="0064781C">
        <w:rPr>
          <w:rFonts w:ascii="Times New Roman" w:hAnsi="Times New Roman" w:cs="Times New Roman"/>
          <w:sz w:val="24"/>
          <w:szCs w:val="24"/>
        </w:rPr>
        <w:t>formation?.</w:t>
      </w:r>
      <w:proofErr w:type="gramEnd"/>
      <w:r w:rsidRPr="0064781C">
        <w:rPr>
          <w:rFonts w:ascii="Times New Roman" w:hAnsi="Times New Roman" w:cs="Times New Roman"/>
          <w:sz w:val="24"/>
          <w:szCs w:val="24"/>
        </w:rPr>
        <w:t xml:space="preserve"> </w:t>
      </w:r>
      <w:r w:rsidRPr="007007CB">
        <w:rPr>
          <w:rFonts w:ascii="Times New Roman" w:hAnsi="Times New Roman" w:cs="Times New Roman"/>
          <w:i/>
          <w:iCs/>
          <w:sz w:val="24"/>
          <w:szCs w:val="24"/>
        </w:rPr>
        <w:t>Mediators of inflammation, 2010</w:t>
      </w:r>
      <w:r w:rsidRPr="0064781C">
        <w:rPr>
          <w:rFonts w:ascii="Times New Roman" w:hAnsi="Times New Roman" w:cs="Times New Roman"/>
          <w:sz w:val="24"/>
          <w:szCs w:val="24"/>
        </w:rPr>
        <w:t xml:space="preserve">. </w:t>
      </w:r>
      <w:r w:rsidRPr="007463D2">
        <w:rPr>
          <w:rFonts w:ascii="Times New Roman" w:hAnsi="Times New Roman" w:cs="Times New Roman"/>
          <w:sz w:val="24"/>
          <w:szCs w:val="24"/>
        </w:rPr>
        <w:t>https://doi.org/10.1155/2010/413238</w:t>
      </w:r>
    </w:p>
    <w:p w14:paraId="57F5B4CF"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Tchaikovski V., </w:t>
      </w:r>
      <w:proofErr w:type="spellStart"/>
      <w:r w:rsidRPr="0064781C">
        <w:rPr>
          <w:rFonts w:ascii="Times New Roman" w:hAnsi="Times New Roman" w:cs="Times New Roman"/>
          <w:sz w:val="24"/>
          <w:szCs w:val="24"/>
        </w:rPr>
        <w:t>Olieslagers</w:t>
      </w:r>
      <w:proofErr w:type="spellEnd"/>
      <w:r w:rsidRPr="0064781C">
        <w:rPr>
          <w:rFonts w:ascii="Times New Roman" w:hAnsi="Times New Roman" w:cs="Times New Roman"/>
          <w:sz w:val="24"/>
          <w:szCs w:val="24"/>
        </w:rPr>
        <w:t xml:space="preserve"> S., </w:t>
      </w:r>
      <w:proofErr w:type="spellStart"/>
      <w:r w:rsidRPr="0064781C">
        <w:rPr>
          <w:rFonts w:ascii="Times New Roman" w:hAnsi="Times New Roman" w:cs="Times New Roman"/>
          <w:sz w:val="24"/>
          <w:szCs w:val="24"/>
        </w:rPr>
        <w:t>Bohmer</w:t>
      </w:r>
      <w:proofErr w:type="spellEnd"/>
      <w:r w:rsidRPr="0064781C">
        <w:rPr>
          <w:rFonts w:ascii="Times New Roman" w:hAnsi="Times New Roman" w:cs="Times New Roman"/>
          <w:sz w:val="24"/>
          <w:szCs w:val="24"/>
        </w:rPr>
        <w:t xml:space="preserve"> F.D., </w:t>
      </w:r>
      <w:proofErr w:type="spellStart"/>
      <w:r w:rsidRPr="0064781C">
        <w:rPr>
          <w:rFonts w:ascii="Times New Roman" w:hAnsi="Times New Roman" w:cs="Times New Roman"/>
          <w:sz w:val="24"/>
          <w:szCs w:val="24"/>
        </w:rPr>
        <w:t>Waltenberger</w:t>
      </w:r>
      <w:proofErr w:type="spellEnd"/>
      <w:r w:rsidRPr="0064781C">
        <w:rPr>
          <w:rFonts w:ascii="Times New Roman" w:hAnsi="Times New Roman" w:cs="Times New Roman"/>
          <w:sz w:val="24"/>
          <w:szCs w:val="24"/>
        </w:rPr>
        <w:t xml:space="preserve"> J. (2009). Diabetes mellitus activates signal transduction pathways resulting in vascular endothelial growth factor resistance of human </w:t>
      </w:r>
      <w:r w:rsidRPr="0064781C">
        <w:rPr>
          <w:rFonts w:ascii="Times New Roman" w:hAnsi="Times New Roman" w:cs="Times New Roman"/>
          <w:sz w:val="24"/>
          <w:szCs w:val="24"/>
        </w:rPr>
        <w:lastRenderedPageBreak/>
        <w:t xml:space="preserve">monocytes. </w:t>
      </w:r>
      <w:r w:rsidRPr="007007CB">
        <w:rPr>
          <w:rFonts w:ascii="Times New Roman" w:hAnsi="Times New Roman" w:cs="Times New Roman"/>
          <w:i/>
          <w:iCs/>
          <w:sz w:val="24"/>
          <w:szCs w:val="24"/>
        </w:rPr>
        <w:t>Circulation; 120</w:t>
      </w:r>
      <w:r w:rsidRPr="0064781C">
        <w:rPr>
          <w:rFonts w:ascii="Times New Roman" w:hAnsi="Times New Roman" w:cs="Times New Roman"/>
          <w:sz w:val="24"/>
          <w:szCs w:val="24"/>
        </w:rPr>
        <w:t xml:space="preserve">(2): 150–159. </w:t>
      </w:r>
      <w:r w:rsidRPr="000F0B66">
        <w:rPr>
          <w:rFonts w:ascii="Times New Roman" w:hAnsi="Times New Roman" w:cs="Times New Roman"/>
          <w:sz w:val="24"/>
          <w:szCs w:val="24"/>
        </w:rPr>
        <w:t>https://doi.org/10.1161/CIRCULATIONAHA.108.817528</w:t>
      </w:r>
    </w:p>
    <w:p w14:paraId="082653AD"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Tiaka, E. K., </w:t>
      </w:r>
      <w:proofErr w:type="spellStart"/>
      <w:r w:rsidRPr="0064781C">
        <w:rPr>
          <w:rFonts w:ascii="Times New Roman" w:hAnsi="Times New Roman" w:cs="Times New Roman"/>
          <w:sz w:val="24"/>
          <w:szCs w:val="24"/>
        </w:rPr>
        <w:t>Papanas</w:t>
      </w:r>
      <w:proofErr w:type="spellEnd"/>
      <w:r w:rsidRPr="0064781C">
        <w:rPr>
          <w:rFonts w:ascii="Times New Roman" w:hAnsi="Times New Roman" w:cs="Times New Roman"/>
          <w:sz w:val="24"/>
          <w:szCs w:val="24"/>
        </w:rPr>
        <w:t xml:space="preserve">, N., </w:t>
      </w:r>
      <w:proofErr w:type="spellStart"/>
      <w:r w:rsidRPr="0064781C">
        <w:rPr>
          <w:rFonts w:ascii="Times New Roman" w:hAnsi="Times New Roman" w:cs="Times New Roman"/>
          <w:sz w:val="24"/>
          <w:szCs w:val="24"/>
        </w:rPr>
        <w:t>Manolakis</w:t>
      </w:r>
      <w:proofErr w:type="spellEnd"/>
      <w:r w:rsidRPr="0064781C">
        <w:rPr>
          <w:rFonts w:ascii="Times New Roman" w:hAnsi="Times New Roman" w:cs="Times New Roman"/>
          <w:sz w:val="24"/>
          <w:szCs w:val="24"/>
        </w:rPr>
        <w:t xml:space="preserve">, A. C., &amp; </w:t>
      </w:r>
      <w:proofErr w:type="spellStart"/>
      <w:r w:rsidRPr="0064781C">
        <w:rPr>
          <w:rFonts w:ascii="Times New Roman" w:hAnsi="Times New Roman" w:cs="Times New Roman"/>
          <w:sz w:val="24"/>
          <w:szCs w:val="24"/>
        </w:rPr>
        <w:t>Maltezos</w:t>
      </w:r>
      <w:proofErr w:type="spellEnd"/>
      <w:r w:rsidRPr="0064781C">
        <w:rPr>
          <w:rFonts w:ascii="Times New Roman" w:hAnsi="Times New Roman" w:cs="Times New Roman"/>
          <w:sz w:val="24"/>
          <w:szCs w:val="24"/>
        </w:rPr>
        <w:t xml:space="preserve">, E. (2012). The role of hyperbaric oxygen in the treatment of diabetic foot ulcers. </w:t>
      </w:r>
      <w:r w:rsidRPr="007007CB">
        <w:rPr>
          <w:rFonts w:ascii="Times New Roman" w:hAnsi="Times New Roman" w:cs="Times New Roman"/>
          <w:i/>
          <w:iCs/>
          <w:sz w:val="24"/>
          <w:szCs w:val="24"/>
        </w:rPr>
        <w:t>Angiology, 63</w:t>
      </w:r>
      <w:r w:rsidRPr="0064781C">
        <w:rPr>
          <w:rFonts w:ascii="Times New Roman" w:hAnsi="Times New Roman" w:cs="Times New Roman"/>
          <w:sz w:val="24"/>
          <w:szCs w:val="24"/>
        </w:rPr>
        <w:t xml:space="preserve">(4), 302-314. </w:t>
      </w:r>
      <w:r w:rsidRPr="000F0B66">
        <w:rPr>
          <w:rFonts w:ascii="Times New Roman" w:hAnsi="Times New Roman" w:cs="Times New Roman"/>
          <w:sz w:val="24"/>
          <w:szCs w:val="24"/>
        </w:rPr>
        <w:t>https://doi.org/10.1177/0003319711416804</w:t>
      </w:r>
    </w:p>
    <w:p w14:paraId="4164CB98"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Tracey, K. J., Lowry, S. F., </w:t>
      </w:r>
      <w:proofErr w:type="spellStart"/>
      <w:r>
        <w:rPr>
          <w:rFonts w:ascii="Times New Roman" w:hAnsi="Times New Roman" w:cs="Times New Roman"/>
          <w:sz w:val="24"/>
          <w:szCs w:val="24"/>
        </w:rPr>
        <w:t>Cerami</w:t>
      </w:r>
      <w:proofErr w:type="spellEnd"/>
      <w:r>
        <w:rPr>
          <w:rFonts w:ascii="Times New Roman" w:hAnsi="Times New Roman" w:cs="Times New Roman"/>
          <w:sz w:val="24"/>
          <w:szCs w:val="24"/>
        </w:rPr>
        <w:t xml:space="preserve"> A. (1988). </w:t>
      </w:r>
      <w:proofErr w:type="spellStart"/>
      <w:r>
        <w:rPr>
          <w:rFonts w:ascii="Times New Roman" w:hAnsi="Times New Roman" w:cs="Times New Roman"/>
          <w:sz w:val="24"/>
          <w:szCs w:val="24"/>
        </w:rPr>
        <w:t>Cachetin</w:t>
      </w:r>
      <w:proofErr w:type="spellEnd"/>
      <w:r>
        <w:rPr>
          <w:rFonts w:ascii="Times New Roman" w:hAnsi="Times New Roman" w:cs="Times New Roman"/>
          <w:sz w:val="24"/>
          <w:szCs w:val="24"/>
        </w:rPr>
        <w:t xml:space="preserve">/TNF-α in septic shock and septic adult respiratory distress syndrome. </w:t>
      </w:r>
      <w:r w:rsidRPr="007007CB">
        <w:rPr>
          <w:rFonts w:ascii="Times New Roman" w:hAnsi="Times New Roman" w:cs="Times New Roman"/>
          <w:i/>
          <w:iCs/>
          <w:sz w:val="24"/>
          <w:szCs w:val="24"/>
        </w:rPr>
        <w:t>Semin Respir Infect, 138,</w:t>
      </w:r>
      <w:r>
        <w:rPr>
          <w:rFonts w:ascii="Times New Roman" w:hAnsi="Times New Roman" w:cs="Times New Roman"/>
          <w:sz w:val="24"/>
          <w:szCs w:val="24"/>
        </w:rPr>
        <w:t xml:space="preserve"> 1377-1379.</w:t>
      </w:r>
    </w:p>
    <w:p w14:paraId="52E36574"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Trautmann, A., </w:t>
      </w:r>
      <w:proofErr w:type="spellStart"/>
      <w:r>
        <w:rPr>
          <w:rFonts w:ascii="Times New Roman" w:hAnsi="Times New Roman" w:cs="Times New Roman"/>
          <w:sz w:val="24"/>
          <w:szCs w:val="24"/>
        </w:rPr>
        <w:t>Toksoy</w:t>
      </w:r>
      <w:proofErr w:type="spellEnd"/>
      <w:r>
        <w:rPr>
          <w:rFonts w:ascii="Times New Roman" w:hAnsi="Times New Roman" w:cs="Times New Roman"/>
          <w:sz w:val="24"/>
          <w:szCs w:val="24"/>
        </w:rPr>
        <w:t xml:space="preserve">, A., Engelhardt E., </w:t>
      </w:r>
      <w:proofErr w:type="spellStart"/>
      <w:r>
        <w:rPr>
          <w:rFonts w:ascii="Times New Roman" w:hAnsi="Times New Roman" w:cs="Times New Roman"/>
          <w:sz w:val="24"/>
          <w:szCs w:val="24"/>
        </w:rPr>
        <w:t>Brocker</w:t>
      </w:r>
      <w:proofErr w:type="spellEnd"/>
      <w:r>
        <w:rPr>
          <w:rFonts w:ascii="Times New Roman" w:hAnsi="Times New Roman" w:cs="Times New Roman"/>
          <w:sz w:val="24"/>
          <w:szCs w:val="24"/>
        </w:rPr>
        <w:t xml:space="preserve">, E. B., </w:t>
      </w:r>
      <w:proofErr w:type="spellStart"/>
      <w:r>
        <w:rPr>
          <w:rFonts w:ascii="Times New Roman" w:hAnsi="Times New Roman" w:cs="Times New Roman"/>
          <w:sz w:val="24"/>
          <w:szCs w:val="24"/>
        </w:rPr>
        <w:t>Gilltzer</w:t>
      </w:r>
      <w:proofErr w:type="spellEnd"/>
      <w:r>
        <w:rPr>
          <w:rFonts w:ascii="Times New Roman" w:hAnsi="Times New Roman" w:cs="Times New Roman"/>
          <w:sz w:val="24"/>
          <w:szCs w:val="24"/>
        </w:rPr>
        <w:t xml:space="preserve">, R. (2000). Mast cell involvement in normal human skin wound healing: expression of monocyte chemoattractant protein-1 is correlated with recruitment of mast cells which synthesize interleukin-4 in vivo. </w:t>
      </w:r>
      <w:r w:rsidRPr="007007CB">
        <w:rPr>
          <w:rFonts w:ascii="Times New Roman" w:hAnsi="Times New Roman" w:cs="Times New Roman"/>
          <w:i/>
          <w:iCs/>
          <w:sz w:val="24"/>
          <w:szCs w:val="24"/>
        </w:rPr>
        <w:t xml:space="preserve">J </w:t>
      </w:r>
      <w:proofErr w:type="spellStart"/>
      <w:r w:rsidRPr="007007CB">
        <w:rPr>
          <w:rFonts w:ascii="Times New Roman" w:hAnsi="Times New Roman" w:cs="Times New Roman"/>
          <w:i/>
          <w:iCs/>
          <w:sz w:val="24"/>
          <w:szCs w:val="24"/>
        </w:rPr>
        <w:t>Pathol</w:t>
      </w:r>
      <w:proofErr w:type="spellEnd"/>
      <w:r w:rsidRPr="007007CB">
        <w:rPr>
          <w:rFonts w:ascii="Times New Roman" w:hAnsi="Times New Roman" w:cs="Times New Roman"/>
          <w:i/>
          <w:iCs/>
          <w:sz w:val="24"/>
          <w:szCs w:val="24"/>
        </w:rPr>
        <w:t>, 190,</w:t>
      </w:r>
      <w:r>
        <w:rPr>
          <w:rFonts w:ascii="Times New Roman" w:hAnsi="Times New Roman" w:cs="Times New Roman"/>
          <w:sz w:val="24"/>
          <w:szCs w:val="24"/>
        </w:rPr>
        <w:t xml:space="preserve"> 100-106.</w:t>
      </w:r>
    </w:p>
    <w:p w14:paraId="78B7E7CE"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Trengove, N. J., </w:t>
      </w:r>
      <w:proofErr w:type="spellStart"/>
      <w:proofErr w:type="gramStart"/>
      <w:r>
        <w:rPr>
          <w:rFonts w:ascii="Times New Roman" w:hAnsi="Times New Roman" w:cs="Times New Roman"/>
          <w:sz w:val="24"/>
          <w:szCs w:val="24"/>
        </w:rPr>
        <w:t>Bielefeldt</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Ohmann</w:t>
      </w:r>
      <w:proofErr w:type="spellEnd"/>
      <w:r>
        <w:rPr>
          <w:rFonts w:ascii="Times New Roman" w:hAnsi="Times New Roman" w:cs="Times New Roman"/>
          <w:sz w:val="24"/>
          <w:szCs w:val="24"/>
        </w:rPr>
        <w:t xml:space="preserve"> H, Stacey M. C. (2000). Mitogenic activity and cytokine levels in non-healing and healing chronic leg ulcers. </w:t>
      </w:r>
      <w:r w:rsidRPr="007007CB">
        <w:rPr>
          <w:rFonts w:ascii="Times New Roman" w:hAnsi="Times New Roman" w:cs="Times New Roman"/>
          <w:i/>
          <w:iCs/>
          <w:sz w:val="24"/>
          <w:szCs w:val="24"/>
        </w:rPr>
        <w:t>Wound Repair Regen, 8,</w:t>
      </w:r>
      <w:r>
        <w:rPr>
          <w:rFonts w:ascii="Times New Roman" w:hAnsi="Times New Roman" w:cs="Times New Roman"/>
          <w:sz w:val="24"/>
          <w:szCs w:val="24"/>
        </w:rPr>
        <w:t xml:space="preserve"> 13-25.</w:t>
      </w:r>
    </w:p>
    <w:p w14:paraId="4244D3C7"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Vairamon, S. J., Babu, M., &amp; Viswanathan, V. (2009). Oxidative stress markers regulating the healing of foot ulcers in patients with type 2 diabetes. </w:t>
      </w:r>
      <w:r w:rsidRPr="007007CB">
        <w:rPr>
          <w:rFonts w:ascii="Times New Roman" w:hAnsi="Times New Roman" w:cs="Times New Roman"/>
          <w:i/>
          <w:iCs/>
          <w:sz w:val="24"/>
          <w:szCs w:val="24"/>
        </w:rPr>
        <w:t>Wounds, 21</w:t>
      </w:r>
      <w:r w:rsidRPr="0064781C">
        <w:rPr>
          <w:rFonts w:ascii="Times New Roman" w:hAnsi="Times New Roman" w:cs="Times New Roman"/>
          <w:sz w:val="24"/>
          <w:szCs w:val="24"/>
        </w:rPr>
        <w:t>(10), 273-279</w:t>
      </w:r>
    </w:p>
    <w:p w14:paraId="657D6291" w14:textId="77777777" w:rsidR="003B1365" w:rsidRPr="0064781C" w:rsidRDefault="003B1365" w:rsidP="005F23EE">
      <w:pPr>
        <w:spacing w:line="480" w:lineRule="auto"/>
        <w:ind w:hanging="720"/>
        <w:jc w:val="both"/>
        <w:rPr>
          <w:rFonts w:ascii="Times New Roman" w:hAnsi="Times New Roman" w:cs="Times New Roman"/>
          <w:sz w:val="24"/>
          <w:szCs w:val="24"/>
        </w:rPr>
      </w:pPr>
      <w:bookmarkStart w:id="32" w:name="_Hlk39358528"/>
      <w:r w:rsidRPr="0064781C">
        <w:rPr>
          <w:rFonts w:ascii="Times New Roman" w:hAnsi="Times New Roman" w:cs="Times New Roman"/>
          <w:sz w:val="24"/>
          <w:szCs w:val="24"/>
        </w:rPr>
        <w:t>Vuorisalo</w:t>
      </w:r>
      <w:bookmarkEnd w:id="32"/>
      <w:r w:rsidRPr="0064781C">
        <w:rPr>
          <w:rFonts w:ascii="Times New Roman" w:hAnsi="Times New Roman" w:cs="Times New Roman"/>
          <w:sz w:val="24"/>
          <w:szCs w:val="24"/>
        </w:rPr>
        <w:t xml:space="preserve">, S., </w:t>
      </w:r>
      <w:proofErr w:type="spellStart"/>
      <w:r w:rsidRPr="0064781C">
        <w:rPr>
          <w:rFonts w:ascii="Times New Roman" w:hAnsi="Times New Roman" w:cs="Times New Roman"/>
          <w:sz w:val="24"/>
          <w:szCs w:val="24"/>
        </w:rPr>
        <w:t>Venermo</w:t>
      </w:r>
      <w:proofErr w:type="spellEnd"/>
      <w:r w:rsidRPr="0064781C">
        <w:rPr>
          <w:rFonts w:ascii="Times New Roman" w:hAnsi="Times New Roman" w:cs="Times New Roman"/>
          <w:sz w:val="24"/>
          <w:szCs w:val="24"/>
        </w:rPr>
        <w:t xml:space="preserve">, M., &amp; </w:t>
      </w:r>
      <w:proofErr w:type="spellStart"/>
      <w:r w:rsidRPr="0064781C">
        <w:rPr>
          <w:rFonts w:ascii="Times New Roman" w:hAnsi="Times New Roman" w:cs="Times New Roman"/>
          <w:sz w:val="24"/>
          <w:szCs w:val="24"/>
        </w:rPr>
        <w:t>Lepäntalo</w:t>
      </w:r>
      <w:proofErr w:type="spellEnd"/>
      <w:r w:rsidRPr="0064781C">
        <w:rPr>
          <w:rFonts w:ascii="Times New Roman" w:hAnsi="Times New Roman" w:cs="Times New Roman"/>
          <w:sz w:val="24"/>
          <w:szCs w:val="24"/>
        </w:rPr>
        <w:t xml:space="preserve">, M. (2009). Treatment of diabetic foot ulcers. </w:t>
      </w:r>
      <w:r w:rsidRPr="007007CB">
        <w:rPr>
          <w:rFonts w:ascii="Times New Roman" w:hAnsi="Times New Roman" w:cs="Times New Roman"/>
          <w:i/>
          <w:iCs/>
          <w:sz w:val="24"/>
          <w:szCs w:val="24"/>
        </w:rPr>
        <w:t>Journal of Cardiovascular Surgery, 50</w:t>
      </w:r>
      <w:r w:rsidRPr="0064781C">
        <w:rPr>
          <w:rFonts w:ascii="Times New Roman" w:hAnsi="Times New Roman" w:cs="Times New Roman"/>
          <w:sz w:val="24"/>
          <w:szCs w:val="24"/>
        </w:rPr>
        <w:t>(3), 275-291.</w:t>
      </w:r>
    </w:p>
    <w:p w14:paraId="163B3663" w14:textId="77777777" w:rsidR="003B1365"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Wagner, A. E., Huck, G., </w:t>
      </w:r>
      <w:proofErr w:type="spellStart"/>
      <w:r w:rsidRPr="0064781C">
        <w:rPr>
          <w:rFonts w:ascii="Times New Roman" w:hAnsi="Times New Roman" w:cs="Times New Roman"/>
          <w:sz w:val="24"/>
          <w:szCs w:val="24"/>
        </w:rPr>
        <w:t>Stiehl</w:t>
      </w:r>
      <w:proofErr w:type="spellEnd"/>
      <w:r w:rsidRPr="0064781C">
        <w:rPr>
          <w:rFonts w:ascii="Times New Roman" w:hAnsi="Times New Roman" w:cs="Times New Roman"/>
          <w:sz w:val="24"/>
          <w:szCs w:val="24"/>
        </w:rPr>
        <w:t xml:space="preserve">, D. P., </w:t>
      </w:r>
      <w:proofErr w:type="spellStart"/>
      <w:r w:rsidRPr="0064781C">
        <w:rPr>
          <w:rFonts w:ascii="Times New Roman" w:hAnsi="Times New Roman" w:cs="Times New Roman"/>
          <w:sz w:val="24"/>
          <w:szCs w:val="24"/>
        </w:rPr>
        <w:t>Jelkmann</w:t>
      </w:r>
      <w:proofErr w:type="spellEnd"/>
      <w:r w:rsidRPr="0064781C">
        <w:rPr>
          <w:rFonts w:ascii="Times New Roman" w:hAnsi="Times New Roman" w:cs="Times New Roman"/>
          <w:sz w:val="24"/>
          <w:szCs w:val="24"/>
        </w:rPr>
        <w:t xml:space="preserve">, W., &amp; </w:t>
      </w:r>
      <w:proofErr w:type="spellStart"/>
      <w:r w:rsidRPr="0064781C">
        <w:rPr>
          <w:rFonts w:ascii="Times New Roman" w:hAnsi="Times New Roman" w:cs="Times New Roman"/>
          <w:sz w:val="24"/>
          <w:szCs w:val="24"/>
        </w:rPr>
        <w:t>Hellwig-Bürgel</w:t>
      </w:r>
      <w:proofErr w:type="spellEnd"/>
      <w:r w:rsidRPr="0064781C">
        <w:rPr>
          <w:rFonts w:ascii="Times New Roman" w:hAnsi="Times New Roman" w:cs="Times New Roman"/>
          <w:sz w:val="24"/>
          <w:szCs w:val="24"/>
        </w:rPr>
        <w:t xml:space="preserve">, T. (2008). Dexamethasone impairs hypoxia-inducible factor-1 function. </w:t>
      </w:r>
      <w:r w:rsidRPr="007007CB">
        <w:rPr>
          <w:rFonts w:ascii="Times New Roman" w:hAnsi="Times New Roman" w:cs="Times New Roman"/>
          <w:i/>
          <w:iCs/>
          <w:sz w:val="24"/>
          <w:szCs w:val="24"/>
        </w:rPr>
        <w:t>Biochemical and biophysical research communications, 372</w:t>
      </w:r>
      <w:r w:rsidRPr="0064781C">
        <w:rPr>
          <w:rFonts w:ascii="Times New Roman" w:hAnsi="Times New Roman" w:cs="Times New Roman"/>
          <w:sz w:val="24"/>
          <w:szCs w:val="24"/>
        </w:rPr>
        <w:t xml:space="preserve">(2), 336-340. </w:t>
      </w:r>
      <w:bookmarkStart w:id="33" w:name="_Hlk39361861"/>
      <w:r w:rsidRPr="007463D2">
        <w:rPr>
          <w:rFonts w:ascii="Times New Roman" w:hAnsi="Times New Roman" w:cs="Times New Roman"/>
          <w:sz w:val="24"/>
          <w:szCs w:val="24"/>
        </w:rPr>
        <w:t>https://doi.org/</w:t>
      </w:r>
      <w:bookmarkEnd w:id="33"/>
      <w:r w:rsidRPr="007463D2">
        <w:rPr>
          <w:rFonts w:ascii="Times New Roman" w:hAnsi="Times New Roman" w:cs="Times New Roman"/>
          <w:sz w:val="24"/>
          <w:szCs w:val="24"/>
        </w:rPr>
        <w:t>10.1016/j.bbrc.2008.05.061</w:t>
      </w:r>
    </w:p>
    <w:p w14:paraId="78A2220B"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Wegrowski, Y., </w:t>
      </w:r>
      <w:proofErr w:type="spellStart"/>
      <w:r>
        <w:rPr>
          <w:rFonts w:ascii="Times New Roman" w:hAnsi="Times New Roman" w:cs="Times New Roman"/>
          <w:sz w:val="24"/>
          <w:szCs w:val="24"/>
        </w:rPr>
        <w:t>Paltot</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Gillery</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Kalis</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Randoux</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Maquart</w:t>
      </w:r>
      <w:proofErr w:type="spellEnd"/>
      <w:r>
        <w:rPr>
          <w:rFonts w:ascii="Times New Roman" w:hAnsi="Times New Roman" w:cs="Times New Roman"/>
          <w:sz w:val="24"/>
          <w:szCs w:val="24"/>
        </w:rPr>
        <w:t xml:space="preserve">, F. X. (1995). Stimulation of sulphated glycosaminoglycan and </w:t>
      </w:r>
      <w:proofErr w:type="spellStart"/>
      <w:r>
        <w:rPr>
          <w:rFonts w:ascii="Times New Roman" w:hAnsi="Times New Roman" w:cs="Times New Roman"/>
          <w:sz w:val="24"/>
          <w:szCs w:val="24"/>
        </w:rPr>
        <w:t>decorin</w:t>
      </w:r>
      <w:proofErr w:type="spellEnd"/>
      <w:r>
        <w:rPr>
          <w:rFonts w:ascii="Times New Roman" w:hAnsi="Times New Roman" w:cs="Times New Roman"/>
          <w:sz w:val="24"/>
          <w:szCs w:val="24"/>
        </w:rPr>
        <w:t xml:space="preserve"> production in adult dermal fibroblasts by recombinant human interleukin-4</w:t>
      </w:r>
      <w:r w:rsidRPr="007007CB">
        <w:rPr>
          <w:rFonts w:ascii="Times New Roman" w:hAnsi="Times New Roman" w:cs="Times New Roman"/>
          <w:i/>
          <w:iCs/>
          <w:sz w:val="24"/>
          <w:szCs w:val="24"/>
        </w:rPr>
        <w:t xml:space="preserve">. </w:t>
      </w:r>
      <w:proofErr w:type="spellStart"/>
      <w:r w:rsidRPr="007007CB">
        <w:rPr>
          <w:rFonts w:ascii="Times New Roman" w:hAnsi="Times New Roman" w:cs="Times New Roman"/>
          <w:i/>
          <w:iCs/>
          <w:sz w:val="24"/>
          <w:szCs w:val="24"/>
        </w:rPr>
        <w:t>Biochem</w:t>
      </w:r>
      <w:proofErr w:type="spellEnd"/>
      <w:r w:rsidRPr="007007CB">
        <w:rPr>
          <w:rFonts w:ascii="Times New Roman" w:hAnsi="Times New Roman" w:cs="Times New Roman"/>
          <w:i/>
          <w:iCs/>
          <w:sz w:val="24"/>
          <w:szCs w:val="24"/>
        </w:rPr>
        <w:t xml:space="preserve"> J, 307,</w:t>
      </w:r>
      <w:r>
        <w:rPr>
          <w:rFonts w:ascii="Times New Roman" w:hAnsi="Times New Roman" w:cs="Times New Roman"/>
          <w:sz w:val="24"/>
          <w:szCs w:val="24"/>
        </w:rPr>
        <w:t xml:space="preserve"> 673-678.</w:t>
      </w:r>
    </w:p>
    <w:p w14:paraId="7F00F508"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Wei L. H., Jacobs, A. T., Morris S. M., </w:t>
      </w:r>
      <w:proofErr w:type="spellStart"/>
      <w:r>
        <w:rPr>
          <w:rFonts w:ascii="Times New Roman" w:hAnsi="Times New Roman" w:cs="Times New Roman"/>
          <w:sz w:val="24"/>
          <w:szCs w:val="24"/>
        </w:rPr>
        <w:t>Ignarro</w:t>
      </w:r>
      <w:proofErr w:type="spellEnd"/>
      <w:r>
        <w:rPr>
          <w:rFonts w:ascii="Times New Roman" w:hAnsi="Times New Roman" w:cs="Times New Roman"/>
          <w:sz w:val="24"/>
          <w:szCs w:val="24"/>
        </w:rPr>
        <w:t xml:space="preserve">, L. J. (2000). IL-4 and IL-13 upregulate arginase I expression by cAMP and JAK/STAT6 pathways in vascular smooth muscle cells. </w:t>
      </w:r>
      <w:r w:rsidRPr="007007CB">
        <w:rPr>
          <w:rFonts w:ascii="Times New Roman" w:hAnsi="Times New Roman" w:cs="Times New Roman"/>
          <w:i/>
          <w:iCs/>
          <w:sz w:val="24"/>
          <w:szCs w:val="24"/>
        </w:rPr>
        <w:t xml:space="preserve">Am J </w:t>
      </w:r>
      <w:proofErr w:type="spellStart"/>
      <w:r w:rsidRPr="007007CB">
        <w:rPr>
          <w:rFonts w:ascii="Times New Roman" w:hAnsi="Times New Roman" w:cs="Times New Roman"/>
          <w:i/>
          <w:iCs/>
          <w:sz w:val="24"/>
          <w:szCs w:val="24"/>
        </w:rPr>
        <w:t>Physiol</w:t>
      </w:r>
      <w:proofErr w:type="spellEnd"/>
      <w:r w:rsidRPr="007007CB">
        <w:rPr>
          <w:rFonts w:ascii="Times New Roman" w:hAnsi="Times New Roman" w:cs="Times New Roman"/>
          <w:i/>
          <w:iCs/>
          <w:sz w:val="24"/>
          <w:szCs w:val="24"/>
        </w:rPr>
        <w:t xml:space="preserve"> Cell </w:t>
      </w:r>
      <w:proofErr w:type="spellStart"/>
      <w:r w:rsidRPr="007007CB">
        <w:rPr>
          <w:rFonts w:ascii="Times New Roman" w:hAnsi="Times New Roman" w:cs="Times New Roman"/>
          <w:i/>
          <w:iCs/>
          <w:sz w:val="24"/>
          <w:szCs w:val="24"/>
        </w:rPr>
        <w:t>Physiol</w:t>
      </w:r>
      <w:proofErr w:type="spellEnd"/>
      <w:r w:rsidRPr="007007CB">
        <w:rPr>
          <w:rFonts w:ascii="Times New Roman" w:hAnsi="Times New Roman" w:cs="Times New Roman"/>
          <w:i/>
          <w:iCs/>
          <w:sz w:val="24"/>
          <w:szCs w:val="24"/>
        </w:rPr>
        <w:t>, 279,</w:t>
      </w:r>
      <w:r>
        <w:rPr>
          <w:rFonts w:ascii="Times New Roman" w:hAnsi="Times New Roman" w:cs="Times New Roman"/>
          <w:sz w:val="24"/>
          <w:szCs w:val="24"/>
        </w:rPr>
        <w:t xml:space="preserve"> 248-256.</w:t>
      </w:r>
    </w:p>
    <w:p w14:paraId="62C5299E" w14:textId="77777777" w:rsidR="003B1365" w:rsidRDefault="003B1365" w:rsidP="005F23EE">
      <w:pPr>
        <w:spacing w:line="480" w:lineRule="auto"/>
        <w:ind w:hanging="720"/>
        <w:jc w:val="both"/>
        <w:rPr>
          <w:rFonts w:ascii="Times New Roman" w:hAnsi="Times New Roman" w:cs="Times New Roman"/>
          <w:sz w:val="24"/>
          <w:szCs w:val="24"/>
        </w:rPr>
      </w:pPr>
      <w:r w:rsidRPr="00972F06">
        <w:rPr>
          <w:rFonts w:ascii="Times New Roman" w:hAnsi="Times New Roman" w:cs="Times New Roman"/>
          <w:sz w:val="24"/>
          <w:szCs w:val="24"/>
        </w:rPr>
        <w:t xml:space="preserve">Wenk, J., </w:t>
      </w:r>
      <w:proofErr w:type="spellStart"/>
      <w:r w:rsidRPr="00972F06">
        <w:rPr>
          <w:rFonts w:ascii="Times New Roman" w:hAnsi="Times New Roman" w:cs="Times New Roman"/>
          <w:sz w:val="24"/>
          <w:szCs w:val="24"/>
        </w:rPr>
        <w:t>Brenneisen</w:t>
      </w:r>
      <w:proofErr w:type="spellEnd"/>
      <w:r w:rsidRPr="00972F06">
        <w:rPr>
          <w:rFonts w:ascii="Times New Roman" w:hAnsi="Times New Roman" w:cs="Times New Roman"/>
          <w:sz w:val="24"/>
          <w:szCs w:val="24"/>
        </w:rPr>
        <w:t xml:space="preserve">, P., </w:t>
      </w:r>
      <w:proofErr w:type="spellStart"/>
      <w:r w:rsidRPr="00972F06">
        <w:rPr>
          <w:rFonts w:ascii="Times New Roman" w:hAnsi="Times New Roman" w:cs="Times New Roman"/>
          <w:sz w:val="24"/>
          <w:szCs w:val="24"/>
        </w:rPr>
        <w:t>Wlaschek</w:t>
      </w:r>
      <w:proofErr w:type="spellEnd"/>
      <w:r w:rsidRPr="00972F06">
        <w:rPr>
          <w:rFonts w:ascii="Times New Roman" w:hAnsi="Times New Roman" w:cs="Times New Roman"/>
          <w:sz w:val="24"/>
          <w:szCs w:val="24"/>
        </w:rPr>
        <w:t xml:space="preserve">, M., </w:t>
      </w:r>
      <w:proofErr w:type="spellStart"/>
      <w:r w:rsidRPr="00972F06">
        <w:rPr>
          <w:rFonts w:ascii="Times New Roman" w:hAnsi="Times New Roman" w:cs="Times New Roman"/>
          <w:sz w:val="24"/>
          <w:szCs w:val="24"/>
        </w:rPr>
        <w:t>Poswig</w:t>
      </w:r>
      <w:proofErr w:type="spellEnd"/>
      <w:r w:rsidRPr="00972F06">
        <w:rPr>
          <w:rFonts w:ascii="Times New Roman" w:hAnsi="Times New Roman" w:cs="Times New Roman"/>
          <w:sz w:val="24"/>
          <w:szCs w:val="24"/>
        </w:rPr>
        <w:t xml:space="preserve">, A., </w:t>
      </w:r>
      <w:proofErr w:type="spellStart"/>
      <w:r w:rsidRPr="00972F06">
        <w:rPr>
          <w:rFonts w:ascii="Times New Roman" w:hAnsi="Times New Roman" w:cs="Times New Roman"/>
          <w:sz w:val="24"/>
          <w:szCs w:val="24"/>
        </w:rPr>
        <w:t>Briviba</w:t>
      </w:r>
      <w:proofErr w:type="spellEnd"/>
      <w:r w:rsidRPr="00972F06">
        <w:rPr>
          <w:rFonts w:ascii="Times New Roman" w:hAnsi="Times New Roman" w:cs="Times New Roman"/>
          <w:sz w:val="24"/>
          <w:szCs w:val="24"/>
        </w:rPr>
        <w:t xml:space="preserve">, K., </w:t>
      </w:r>
      <w:proofErr w:type="spellStart"/>
      <w:r w:rsidRPr="00972F06">
        <w:rPr>
          <w:rFonts w:ascii="Times New Roman" w:hAnsi="Times New Roman" w:cs="Times New Roman"/>
          <w:sz w:val="24"/>
          <w:szCs w:val="24"/>
        </w:rPr>
        <w:t>Oberley</w:t>
      </w:r>
      <w:proofErr w:type="spellEnd"/>
      <w:r w:rsidRPr="00972F06">
        <w:rPr>
          <w:rFonts w:ascii="Times New Roman" w:hAnsi="Times New Roman" w:cs="Times New Roman"/>
          <w:sz w:val="24"/>
          <w:szCs w:val="24"/>
        </w:rPr>
        <w:t xml:space="preserve">, T. D., &amp; </w:t>
      </w:r>
      <w:proofErr w:type="spellStart"/>
      <w:r w:rsidRPr="00972F06">
        <w:rPr>
          <w:rFonts w:ascii="Times New Roman" w:hAnsi="Times New Roman" w:cs="Times New Roman"/>
          <w:sz w:val="24"/>
          <w:szCs w:val="24"/>
        </w:rPr>
        <w:t>Scharffetter-Kochanek</w:t>
      </w:r>
      <w:proofErr w:type="spellEnd"/>
      <w:r w:rsidRPr="00972F06">
        <w:rPr>
          <w:rFonts w:ascii="Times New Roman" w:hAnsi="Times New Roman" w:cs="Times New Roman"/>
          <w:sz w:val="24"/>
          <w:szCs w:val="24"/>
        </w:rPr>
        <w:t xml:space="preserve">, K. (1999). Stable overexpression of manganese superoxide dismutase in mitochondria identifies hydrogen peroxide as a major oxidant in the AP-1-mediated induction of matrix-degrading metalloprotease-1. </w:t>
      </w:r>
      <w:r w:rsidRPr="007007CB">
        <w:rPr>
          <w:rFonts w:ascii="Times New Roman" w:hAnsi="Times New Roman" w:cs="Times New Roman"/>
          <w:i/>
          <w:iCs/>
          <w:sz w:val="24"/>
          <w:szCs w:val="24"/>
        </w:rPr>
        <w:t>Journal of Biological Chemistry, 274</w:t>
      </w:r>
      <w:r w:rsidRPr="00972F06">
        <w:rPr>
          <w:rFonts w:ascii="Times New Roman" w:hAnsi="Times New Roman" w:cs="Times New Roman"/>
          <w:sz w:val="24"/>
          <w:szCs w:val="24"/>
        </w:rPr>
        <w:t>(36), 25869-25876.</w:t>
      </w:r>
    </w:p>
    <w:p w14:paraId="40DA7A06"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Werner, S., Breeden, M., </w:t>
      </w:r>
      <w:proofErr w:type="spellStart"/>
      <w:r w:rsidRPr="0064781C">
        <w:rPr>
          <w:rFonts w:ascii="Times New Roman" w:hAnsi="Times New Roman" w:cs="Times New Roman"/>
          <w:sz w:val="24"/>
          <w:szCs w:val="24"/>
        </w:rPr>
        <w:t>Hübner</w:t>
      </w:r>
      <w:proofErr w:type="spellEnd"/>
      <w:r w:rsidRPr="0064781C">
        <w:rPr>
          <w:rFonts w:ascii="Times New Roman" w:hAnsi="Times New Roman" w:cs="Times New Roman"/>
          <w:sz w:val="24"/>
          <w:szCs w:val="24"/>
        </w:rPr>
        <w:t xml:space="preserve">, G., Greenhalgh, D. G., &amp; </w:t>
      </w:r>
      <w:proofErr w:type="spellStart"/>
      <w:r w:rsidRPr="0064781C">
        <w:rPr>
          <w:rFonts w:ascii="Times New Roman" w:hAnsi="Times New Roman" w:cs="Times New Roman"/>
          <w:sz w:val="24"/>
          <w:szCs w:val="24"/>
        </w:rPr>
        <w:t>Longaker</w:t>
      </w:r>
      <w:proofErr w:type="spellEnd"/>
      <w:r w:rsidRPr="0064781C">
        <w:rPr>
          <w:rFonts w:ascii="Times New Roman" w:hAnsi="Times New Roman" w:cs="Times New Roman"/>
          <w:sz w:val="24"/>
          <w:szCs w:val="24"/>
        </w:rPr>
        <w:t xml:space="preserve">, M. T. (1994). Induction of keratinocyte growth factor expression is reduced and delayed during wound healing in the genetically diabetic mouse. </w:t>
      </w:r>
      <w:r w:rsidRPr="007007CB">
        <w:rPr>
          <w:rFonts w:ascii="Times New Roman" w:hAnsi="Times New Roman" w:cs="Times New Roman"/>
          <w:i/>
          <w:iCs/>
          <w:sz w:val="24"/>
          <w:szCs w:val="24"/>
        </w:rPr>
        <w:t>Journal of Investigative Dermatology, 103</w:t>
      </w:r>
      <w:r w:rsidRPr="0064781C">
        <w:rPr>
          <w:rFonts w:ascii="Times New Roman" w:hAnsi="Times New Roman" w:cs="Times New Roman"/>
          <w:sz w:val="24"/>
          <w:szCs w:val="24"/>
        </w:rPr>
        <w:t xml:space="preserve">(4), 469-473. </w:t>
      </w:r>
      <w:r w:rsidRPr="000F0B66">
        <w:rPr>
          <w:rFonts w:ascii="Times New Roman" w:hAnsi="Times New Roman" w:cs="Times New Roman"/>
          <w:sz w:val="24"/>
          <w:szCs w:val="24"/>
        </w:rPr>
        <w:t>https://doi.org/10.1111/1523-1747.ep12395564</w:t>
      </w:r>
    </w:p>
    <w:p w14:paraId="18881A0A"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Werner, S., Krieg, T., &amp; </w:t>
      </w:r>
      <w:proofErr w:type="spellStart"/>
      <w:r w:rsidRPr="0064781C">
        <w:rPr>
          <w:rFonts w:ascii="Times New Roman" w:hAnsi="Times New Roman" w:cs="Times New Roman"/>
          <w:sz w:val="24"/>
          <w:szCs w:val="24"/>
        </w:rPr>
        <w:t>Smola</w:t>
      </w:r>
      <w:proofErr w:type="spellEnd"/>
      <w:r w:rsidRPr="0064781C">
        <w:rPr>
          <w:rFonts w:ascii="Times New Roman" w:hAnsi="Times New Roman" w:cs="Times New Roman"/>
          <w:sz w:val="24"/>
          <w:szCs w:val="24"/>
        </w:rPr>
        <w:t xml:space="preserve">, H. (2007). Keratinocyte–fibroblast interactions in wound healing. </w:t>
      </w:r>
      <w:r w:rsidRPr="007007CB">
        <w:rPr>
          <w:rFonts w:ascii="Times New Roman" w:hAnsi="Times New Roman" w:cs="Times New Roman"/>
          <w:i/>
          <w:iCs/>
          <w:sz w:val="24"/>
          <w:szCs w:val="24"/>
        </w:rPr>
        <w:t>Journal of Investigative Dermatology, 127</w:t>
      </w:r>
      <w:r w:rsidRPr="0064781C">
        <w:rPr>
          <w:rFonts w:ascii="Times New Roman" w:hAnsi="Times New Roman" w:cs="Times New Roman"/>
          <w:sz w:val="24"/>
          <w:szCs w:val="24"/>
        </w:rPr>
        <w:t xml:space="preserve">(5), 998-1008. </w:t>
      </w:r>
      <w:r w:rsidRPr="000F0B66">
        <w:rPr>
          <w:rFonts w:ascii="Times New Roman" w:hAnsi="Times New Roman" w:cs="Times New Roman"/>
          <w:sz w:val="24"/>
          <w:szCs w:val="24"/>
        </w:rPr>
        <w:t>https://doi.org/10.1038/sj.jid.5700786</w:t>
      </w:r>
    </w:p>
    <w:p w14:paraId="385BADA7"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Wetzler, C., </w:t>
      </w:r>
      <w:proofErr w:type="spellStart"/>
      <w:r w:rsidRPr="0064781C">
        <w:rPr>
          <w:rFonts w:ascii="Times New Roman" w:hAnsi="Times New Roman" w:cs="Times New Roman"/>
          <w:sz w:val="24"/>
          <w:szCs w:val="24"/>
        </w:rPr>
        <w:t>Kämpfer</w:t>
      </w:r>
      <w:proofErr w:type="spellEnd"/>
      <w:r w:rsidRPr="0064781C">
        <w:rPr>
          <w:rFonts w:ascii="Times New Roman" w:hAnsi="Times New Roman" w:cs="Times New Roman"/>
          <w:sz w:val="24"/>
          <w:szCs w:val="24"/>
        </w:rPr>
        <w:t xml:space="preserve">, H., </w:t>
      </w:r>
      <w:proofErr w:type="spellStart"/>
      <w:r w:rsidRPr="0064781C">
        <w:rPr>
          <w:rFonts w:ascii="Times New Roman" w:hAnsi="Times New Roman" w:cs="Times New Roman"/>
          <w:sz w:val="24"/>
          <w:szCs w:val="24"/>
        </w:rPr>
        <w:t>Stallmeyer</w:t>
      </w:r>
      <w:proofErr w:type="spellEnd"/>
      <w:r w:rsidRPr="0064781C">
        <w:rPr>
          <w:rFonts w:ascii="Times New Roman" w:hAnsi="Times New Roman" w:cs="Times New Roman"/>
          <w:sz w:val="24"/>
          <w:szCs w:val="24"/>
        </w:rPr>
        <w:t xml:space="preserve">, B., </w:t>
      </w:r>
      <w:proofErr w:type="spellStart"/>
      <w:r w:rsidRPr="0064781C">
        <w:rPr>
          <w:rFonts w:ascii="Times New Roman" w:hAnsi="Times New Roman" w:cs="Times New Roman"/>
          <w:sz w:val="24"/>
          <w:szCs w:val="24"/>
        </w:rPr>
        <w:t>Pfeilschifter</w:t>
      </w:r>
      <w:proofErr w:type="spellEnd"/>
      <w:r w:rsidRPr="0064781C">
        <w:rPr>
          <w:rFonts w:ascii="Times New Roman" w:hAnsi="Times New Roman" w:cs="Times New Roman"/>
          <w:sz w:val="24"/>
          <w:szCs w:val="24"/>
        </w:rPr>
        <w:t xml:space="preserve">, J., &amp; Frank, S. (2000). Large and sustained induction of chemokines during impaired wound healing in the genetically diabetic mouse: prolonged persistence of neutrophils and macrophages during the late phase of repair. </w:t>
      </w:r>
      <w:r w:rsidRPr="007007CB">
        <w:rPr>
          <w:rFonts w:ascii="Times New Roman" w:hAnsi="Times New Roman" w:cs="Times New Roman"/>
          <w:i/>
          <w:iCs/>
          <w:sz w:val="24"/>
          <w:szCs w:val="24"/>
        </w:rPr>
        <w:t>Journal of Investigative Dermatology, 115</w:t>
      </w:r>
      <w:r w:rsidRPr="0064781C">
        <w:rPr>
          <w:rFonts w:ascii="Times New Roman" w:hAnsi="Times New Roman" w:cs="Times New Roman"/>
          <w:sz w:val="24"/>
          <w:szCs w:val="24"/>
        </w:rPr>
        <w:t xml:space="preserve">(2), 245-253. </w:t>
      </w:r>
      <w:r w:rsidRPr="000F0B66">
        <w:rPr>
          <w:rFonts w:ascii="Times New Roman" w:hAnsi="Times New Roman" w:cs="Times New Roman"/>
          <w:sz w:val="24"/>
          <w:szCs w:val="24"/>
        </w:rPr>
        <w:t>https://doi.org/10.1046/j.1523-1747.2000.00029.x</w:t>
      </w:r>
    </w:p>
    <w:p w14:paraId="3021A61A" w14:textId="77777777" w:rsidR="003B1365" w:rsidRPr="0064781C" w:rsidRDefault="003B1365" w:rsidP="005F23EE">
      <w:pPr>
        <w:spacing w:line="480" w:lineRule="auto"/>
        <w:ind w:hanging="720"/>
        <w:jc w:val="both"/>
        <w:rPr>
          <w:rFonts w:ascii="Times New Roman" w:hAnsi="Times New Roman" w:cs="Times New Roman"/>
          <w:sz w:val="24"/>
          <w:szCs w:val="24"/>
        </w:rPr>
      </w:pPr>
      <w:r w:rsidRPr="0064781C">
        <w:rPr>
          <w:rFonts w:ascii="Times New Roman" w:hAnsi="Times New Roman" w:cs="Times New Roman"/>
          <w:sz w:val="24"/>
          <w:szCs w:val="24"/>
        </w:rPr>
        <w:t xml:space="preserve">Wilson, J. A., &amp; Clark, J. J. (2003). Obesity: impediment to wound healing. </w:t>
      </w:r>
      <w:r w:rsidRPr="007007CB">
        <w:rPr>
          <w:rFonts w:ascii="Times New Roman" w:hAnsi="Times New Roman" w:cs="Times New Roman"/>
          <w:i/>
          <w:iCs/>
          <w:sz w:val="24"/>
          <w:szCs w:val="24"/>
        </w:rPr>
        <w:t>Critical care nursing quarterly, 26</w:t>
      </w:r>
      <w:r w:rsidRPr="0064781C">
        <w:rPr>
          <w:rFonts w:ascii="Times New Roman" w:hAnsi="Times New Roman" w:cs="Times New Roman"/>
          <w:sz w:val="24"/>
          <w:szCs w:val="24"/>
        </w:rPr>
        <w:t>(2), 119-132.</w:t>
      </w:r>
    </w:p>
    <w:p w14:paraId="15EE0366"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Witte, M. B., </w:t>
      </w:r>
      <w:proofErr w:type="spellStart"/>
      <w:r>
        <w:rPr>
          <w:rFonts w:ascii="Times New Roman" w:hAnsi="Times New Roman" w:cs="Times New Roman"/>
          <w:sz w:val="24"/>
          <w:szCs w:val="24"/>
        </w:rPr>
        <w:t>Barbul</w:t>
      </w:r>
      <w:proofErr w:type="spellEnd"/>
      <w:r>
        <w:rPr>
          <w:rFonts w:ascii="Times New Roman" w:hAnsi="Times New Roman" w:cs="Times New Roman"/>
          <w:sz w:val="24"/>
          <w:szCs w:val="24"/>
        </w:rPr>
        <w:t>, A., Schick, M. A., Vogt, N., Becker H. D. (2002). Upregulation of arginase expression in wound-derived fibroblasts</w:t>
      </w:r>
      <w:r w:rsidRPr="007007CB">
        <w:rPr>
          <w:rFonts w:ascii="Times New Roman" w:hAnsi="Times New Roman" w:cs="Times New Roman"/>
          <w:i/>
          <w:iCs/>
          <w:sz w:val="24"/>
          <w:szCs w:val="24"/>
        </w:rPr>
        <w:t>. J Surg Res, 51,</w:t>
      </w:r>
      <w:r>
        <w:rPr>
          <w:rFonts w:ascii="Times New Roman" w:hAnsi="Times New Roman" w:cs="Times New Roman"/>
          <w:sz w:val="24"/>
          <w:szCs w:val="24"/>
        </w:rPr>
        <w:t xml:space="preserve"> 35-42.</w:t>
      </w:r>
    </w:p>
    <w:p w14:paraId="67050C43" w14:textId="77777777" w:rsidR="003B1365" w:rsidRDefault="003B1365" w:rsidP="005F23EE">
      <w:p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Yu, H. S., Chang, K. L., Yu, C. L., Chen, J. W., Chen, G. S. (1996). Low-energy helium neon laser irradiation stimulates interleukin-1 alpha and interleukin-8 release from cultured human keratinocytes. </w:t>
      </w:r>
      <w:r w:rsidRPr="00F639B5">
        <w:rPr>
          <w:rFonts w:ascii="Times New Roman" w:hAnsi="Times New Roman" w:cs="Times New Roman"/>
          <w:i/>
          <w:iCs/>
          <w:sz w:val="24"/>
          <w:szCs w:val="24"/>
        </w:rPr>
        <w:t>J Invest Dermatol, 107,</w:t>
      </w:r>
      <w:r>
        <w:rPr>
          <w:rFonts w:ascii="Times New Roman" w:hAnsi="Times New Roman" w:cs="Times New Roman"/>
          <w:sz w:val="24"/>
          <w:szCs w:val="24"/>
        </w:rPr>
        <w:t xml:space="preserve"> 593-596.</w:t>
      </w:r>
    </w:p>
    <w:p w14:paraId="2A3343EB" w14:textId="77777777" w:rsidR="005508FB" w:rsidRDefault="005508FB" w:rsidP="005F23EE">
      <w:pPr>
        <w:spacing w:line="480" w:lineRule="auto"/>
        <w:ind w:hanging="720"/>
        <w:jc w:val="both"/>
        <w:rPr>
          <w:rFonts w:ascii="Times New Roman" w:hAnsi="Times New Roman" w:cs="Times New Roman"/>
          <w:sz w:val="24"/>
          <w:szCs w:val="24"/>
        </w:rPr>
      </w:pPr>
    </w:p>
    <w:p w14:paraId="0BEAA11B" w14:textId="68E41B1B" w:rsidR="00ED35E7" w:rsidRPr="0064781C" w:rsidRDefault="00ED35E7" w:rsidP="006B3382">
      <w:pPr>
        <w:spacing w:line="480" w:lineRule="auto"/>
        <w:jc w:val="both"/>
        <w:rPr>
          <w:rFonts w:ascii="Times New Roman" w:hAnsi="Times New Roman" w:cs="Times New Roman"/>
          <w:sz w:val="24"/>
          <w:szCs w:val="24"/>
        </w:rPr>
      </w:pPr>
      <w:r w:rsidRPr="00ED35E7">
        <w:rPr>
          <w:rFonts w:ascii="Times New Roman" w:hAnsi="Times New Roman" w:cs="Times New Roman"/>
          <w:sz w:val="24"/>
          <w:szCs w:val="24"/>
        </w:rPr>
        <w:cr/>
      </w:r>
    </w:p>
    <w:p w14:paraId="7EDB919D" w14:textId="77777777" w:rsidR="000005AF" w:rsidRDefault="000005AF" w:rsidP="006B3382">
      <w:pPr>
        <w:spacing w:line="480" w:lineRule="auto"/>
        <w:jc w:val="both"/>
      </w:pPr>
    </w:p>
    <w:p w14:paraId="4D2F9E8A" w14:textId="77777777" w:rsidR="00746D4E" w:rsidRDefault="00746D4E" w:rsidP="006B3382">
      <w:pPr>
        <w:spacing w:line="480" w:lineRule="auto"/>
        <w:jc w:val="both"/>
      </w:pPr>
    </w:p>
    <w:sectPr w:rsidR="00746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2659"/>
    <w:multiLevelType w:val="hybridMultilevel"/>
    <w:tmpl w:val="6FA21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1398"/>
    <w:multiLevelType w:val="hybridMultilevel"/>
    <w:tmpl w:val="E5BC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22552"/>
    <w:multiLevelType w:val="hybridMultilevel"/>
    <w:tmpl w:val="1F04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F7727"/>
    <w:multiLevelType w:val="hybridMultilevel"/>
    <w:tmpl w:val="31DE5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36670"/>
    <w:multiLevelType w:val="hybridMultilevel"/>
    <w:tmpl w:val="96C2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D331E"/>
    <w:multiLevelType w:val="hybridMultilevel"/>
    <w:tmpl w:val="8000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663BE"/>
    <w:multiLevelType w:val="hybridMultilevel"/>
    <w:tmpl w:val="67F0D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C4314"/>
    <w:multiLevelType w:val="hybridMultilevel"/>
    <w:tmpl w:val="90E0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E0752"/>
    <w:multiLevelType w:val="hybridMultilevel"/>
    <w:tmpl w:val="F8C0A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0"/>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2D"/>
    <w:rsid w:val="000005AF"/>
    <w:rsid w:val="000174D2"/>
    <w:rsid w:val="00056507"/>
    <w:rsid w:val="00065CC6"/>
    <w:rsid w:val="00074BCE"/>
    <w:rsid w:val="000B4C4A"/>
    <w:rsid w:val="000C414E"/>
    <w:rsid w:val="000C5E43"/>
    <w:rsid w:val="000D34DD"/>
    <w:rsid w:val="000E0849"/>
    <w:rsid w:val="000E1518"/>
    <w:rsid w:val="000F0B66"/>
    <w:rsid w:val="00110777"/>
    <w:rsid w:val="00114390"/>
    <w:rsid w:val="00147B60"/>
    <w:rsid w:val="00150508"/>
    <w:rsid w:val="001605EC"/>
    <w:rsid w:val="00163209"/>
    <w:rsid w:val="00191EBC"/>
    <w:rsid w:val="0019540D"/>
    <w:rsid w:val="001B5BF6"/>
    <w:rsid w:val="001C100F"/>
    <w:rsid w:val="001D3B2F"/>
    <w:rsid w:val="001F742B"/>
    <w:rsid w:val="001F79E4"/>
    <w:rsid w:val="00204564"/>
    <w:rsid w:val="002106F1"/>
    <w:rsid w:val="00210DD1"/>
    <w:rsid w:val="002127E6"/>
    <w:rsid w:val="00244BC7"/>
    <w:rsid w:val="002A4049"/>
    <w:rsid w:val="002B1A63"/>
    <w:rsid w:val="002B3427"/>
    <w:rsid w:val="002B6D61"/>
    <w:rsid w:val="002F23DC"/>
    <w:rsid w:val="002F57FD"/>
    <w:rsid w:val="00301ACF"/>
    <w:rsid w:val="0030460F"/>
    <w:rsid w:val="00305E5D"/>
    <w:rsid w:val="00311343"/>
    <w:rsid w:val="00316E32"/>
    <w:rsid w:val="00320B17"/>
    <w:rsid w:val="00321666"/>
    <w:rsid w:val="00327929"/>
    <w:rsid w:val="0033788E"/>
    <w:rsid w:val="00341AD2"/>
    <w:rsid w:val="00342533"/>
    <w:rsid w:val="0036666F"/>
    <w:rsid w:val="00366D2D"/>
    <w:rsid w:val="003727EF"/>
    <w:rsid w:val="0039682B"/>
    <w:rsid w:val="003968D7"/>
    <w:rsid w:val="003A0336"/>
    <w:rsid w:val="003B1365"/>
    <w:rsid w:val="003C4282"/>
    <w:rsid w:val="00420EF1"/>
    <w:rsid w:val="004274A9"/>
    <w:rsid w:val="004619BA"/>
    <w:rsid w:val="004704AA"/>
    <w:rsid w:val="00473B56"/>
    <w:rsid w:val="00482229"/>
    <w:rsid w:val="004C0B30"/>
    <w:rsid w:val="004C2F1B"/>
    <w:rsid w:val="004C3825"/>
    <w:rsid w:val="004C4A5A"/>
    <w:rsid w:val="004F4A3B"/>
    <w:rsid w:val="00514574"/>
    <w:rsid w:val="0052388C"/>
    <w:rsid w:val="005345D4"/>
    <w:rsid w:val="005508FB"/>
    <w:rsid w:val="00560BAA"/>
    <w:rsid w:val="00590E37"/>
    <w:rsid w:val="005B4638"/>
    <w:rsid w:val="005C0886"/>
    <w:rsid w:val="005D4AA0"/>
    <w:rsid w:val="005E6230"/>
    <w:rsid w:val="005F23EE"/>
    <w:rsid w:val="00624A69"/>
    <w:rsid w:val="00643082"/>
    <w:rsid w:val="0064781C"/>
    <w:rsid w:val="00651BBD"/>
    <w:rsid w:val="00682883"/>
    <w:rsid w:val="006835AF"/>
    <w:rsid w:val="00692B67"/>
    <w:rsid w:val="006B3382"/>
    <w:rsid w:val="006B3D7C"/>
    <w:rsid w:val="006B54B5"/>
    <w:rsid w:val="006D2CE3"/>
    <w:rsid w:val="006D3B31"/>
    <w:rsid w:val="006E0C52"/>
    <w:rsid w:val="007007CB"/>
    <w:rsid w:val="00700B1E"/>
    <w:rsid w:val="00727EF6"/>
    <w:rsid w:val="007463D2"/>
    <w:rsid w:val="00746D4E"/>
    <w:rsid w:val="007729C0"/>
    <w:rsid w:val="007921C5"/>
    <w:rsid w:val="00795D78"/>
    <w:rsid w:val="007A313B"/>
    <w:rsid w:val="007E3AB0"/>
    <w:rsid w:val="007F39FD"/>
    <w:rsid w:val="008067B6"/>
    <w:rsid w:val="008569D8"/>
    <w:rsid w:val="008855AE"/>
    <w:rsid w:val="008917D0"/>
    <w:rsid w:val="0089398F"/>
    <w:rsid w:val="008A4D81"/>
    <w:rsid w:val="008C06D7"/>
    <w:rsid w:val="008F4C64"/>
    <w:rsid w:val="008F6B64"/>
    <w:rsid w:val="00915B9F"/>
    <w:rsid w:val="00937B77"/>
    <w:rsid w:val="0095099E"/>
    <w:rsid w:val="00972F06"/>
    <w:rsid w:val="009912D5"/>
    <w:rsid w:val="009950BB"/>
    <w:rsid w:val="009E5E06"/>
    <w:rsid w:val="00A07149"/>
    <w:rsid w:val="00A16252"/>
    <w:rsid w:val="00AA0250"/>
    <w:rsid w:val="00AB6DA2"/>
    <w:rsid w:val="00AD4519"/>
    <w:rsid w:val="00AD65F7"/>
    <w:rsid w:val="00AD71DB"/>
    <w:rsid w:val="00B130C4"/>
    <w:rsid w:val="00B36187"/>
    <w:rsid w:val="00B63862"/>
    <w:rsid w:val="00B660BC"/>
    <w:rsid w:val="00BB0A5A"/>
    <w:rsid w:val="00BB7633"/>
    <w:rsid w:val="00BC32A9"/>
    <w:rsid w:val="00BD12C5"/>
    <w:rsid w:val="00BE47C0"/>
    <w:rsid w:val="00BE6C51"/>
    <w:rsid w:val="00BE6D8E"/>
    <w:rsid w:val="00BF409D"/>
    <w:rsid w:val="00C116A1"/>
    <w:rsid w:val="00C122A4"/>
    <w:rsid w:val="00C228C5"/>
    <w:rsid w:val="00C50906"/>
    <w:rsid w:val="00C74539"/>
    <w:rsid w:val="00C76A14"/>
    <w:rsid w:val="00C7781B"/>
    <w:rsid w:val="00C80452"/>
    <w:rsid w:val="00C83415"/>
    <w:rsid w:val="00CA77C8"/>
    <w:rsid w:val="00CB45C3"/>
    <w:rsid w:val="00CC55F6"/>
    <w:rsid w:val="00CE6506"/>
    <w:rsid w:val="00CF1C13"/>
    <w:rsid w:val="00CF1CB2"/>
    <w:rsid w:val="00D2530A"/>
    <w:rsid w:val="00D56A51"/>
    <w:rsid w:val="00D62BBB"/>
    <w:rsid w:val="00D71ED8"/>
    <w:rsid w:val="00D774D3"/>
    <w:rsid w:val="00D94BA9"/>
    <w:rsid w:val="00DA3EF9"/>
    <w:rsid w:val="00DB095E"/>
    <w:rsid w:val="00DB6916"/>
    <w:rsid w:val="00DE07AB"/>
    <w:rsid w:val="00DE0CF6"/>
    <w:rsid w:val="00E009E0"/>
    <w:rsid w:val="00E26A74"/>
    <w:rsid w:val="00E4255D"/>
    <w:rsid w:val="00E644A5"/>
    <w:rsid w:val="00E74AF4"/>
    <w:rsid w:val="00E960F2"/>
    <w:rsid w:val="00EA058F"/>
    <w:rsid w:val="00EA201B"/>
    <w:rsid w:val="00EA5F09"/>
    <w:rsid w:val="00EC1E49"/>
    <w:rsid w:val="00EC6923"/>
    <w:rsid w:val="00ED2F61"/>
    <w:rsid w:val="00ED35E7"/>
    <w:rsid w:val="00EE67E6"/>
    <w:rsid w:val="00EF44A2"/>
    <w:rsid w:val="00F21D83"/>
    <w:rsid w:val="00F3274A"/>
    <w:rsid w:val="00F4610E"/>
    <w:rsid w:val="00F4637C"/>
    <w:rsid w:val="00F46E8A"/>
    <w:rsid w:val="00F56047"/>
    <w:rsid w:val="00F56CF9"/>
    <w:rsid w:val="00F639B5"/>
    <w:rsid w:val="00F67C26"/>
    <w:rsid w:val="00F72664"/>
    <w:rsid w:val="00FE3182"/>
    <w:rsid w:val="00FF05A6"/>
    <w:rsid w:val="00FF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D9F8"/>
  <w15:chartTrackingRefBased/>
  <w15:docId w15:val="{0C780C1B-5042-4AEE-9069-9CE4B723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230"/>
    <w:rPr>
      <w:color w:val="0563C1" w:themeColor="hyperlink"/>
      <w:u w:val="single"/>
    </w:rPr>
  </w:style>
  <w:style w:type="character" w:styleId="UnresolvedMention">
    <w:name w:val="Unresolved Mention"/>
    <w:basedOn w:val="DefaultParagraphFont"/>
    <w:uiPriority w:val="99"/>
    <w:semiHidden/>
    <w:unhideWhenUsed/>
    <w:rsid w:val="005E6230"/>
    <w:rPr>
      <w:color w:val="605E5C"/>
      <w:shd w:val="clear" w:color="auto" w:fill="E1DFDD"/>
    </w:rPr>
  </w:style>
  <w:style w:type="paragraph" w:styleId="ListParagraph">
    <w:name w:val="List Paragraph"/>
    <w:basedOn w:val="Normal"/>
    <w:uiPriority w:val="34"/>
    <w:qFormat/>
    <w:rsid w:val="004C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29</Pages>
  <Words>7068</Words>
  <Characters>40289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okewulonu</dc:creator>
  <cp:keywords/>
  <dc:description/>
  <cp:lastModifiedBy>Ugo Ekpemu</cp:lastModifiedBy>
  <cp:revision>145</cp:revision>
  <dcterms:created xsi:type="dcterms:W3CDTF">2020-05-01T00:08:00Z</dcterms:created>
  <dcterms:modified xsi:type="dcterms:W3CDTF">2020-05-04T20:11:00Z</dcterms:modified>
</cp:coreProperties>
</file>