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36" w:rsidRDefault="004D1136" w:rsidP="004D1136">
      <w:pPr>
        <w:rPr>
          <w:rFonts w:ascii="Times New Roman" w:hAnsi="Times New Roman" w:cs="Times New Roman"/>
          <w:sz w:val="28"/>
          <w:szCs w:val="28"/>
        </w:rPr>
      </w:pPr>
      <w:r>
        <w:rPr>
          <w:rFonts w:ascii="Times New Roman" w:hAnsi="Times New Roman" w:cs="Times New Roman"/>
          <w:sz w:val="28"/>
          <w:szCs w:val="28"/>
        </w:rPr>
        <w:t>Odukoya Treasure</w:t>
      </w:r>
    </w:p>
    <w:p w:rsidR="004D1136" w:rsidRDefault="004D1136" w:rsidP="004D1136">
      <w:pPr>
        <w:rPr>
          <w:rFonts w:ascii="Times New Roman" w:hAnsi="Times New Roman" w:cs="Times New Roman"/>
          <w:sz w:val="28"/>
          <w:szCs w:val="28"/>
        </w:rPr>
      </w:pPr>
      <w:r>
        <w:rPr>
          <w:rFonts w:ascii="Times New Roman" w:hAnsi="Times New Roman" w:cs="Times New Roman"/>
          <w:sz w:val="28"/>
          <w:szCs w:val="28"/>
        </w:rPr>
        <w:t>18/MHS05/010</w:t>
      </w:r>
    </w:p>
    <w:p w:rsidR="004D1136" w:rsidRDefault="004D1136" w:rsidP="004D1136">
      <w:pPr>
        <w:rPr>
          <w:rFonts w:ascii="Times New Roman" w:hAnsi="Times New Roman" w:cs="Times New Roman"/>
          <w:sz w:val="28"/>
          <w:szCs w:val="28"/>
        </w:rPr>
      </w:pPr>
      <w:r>
        <w:rPr>
          <w:rFonts w:ascii="Times New Roman" w:hAnsi="Times New Roman" w:cs="Times New Roman"/>
          <w:sz w:val="28"/>
          <w:szCs w:val="28"/>
        </w:rPr>
        <w:t>Physiology</w:t>
      </w:r>
    </w:p>
    <w:p w:rsidR="004D1136" w:rsidRDefault="004D1136" w:rsidP="004D1136">
      <w:pPr>
        <w:rPr>
          <w:rFonts w:ascii="Times New Roman" w:hAnsi="Times New Roman" w:cs="Times New Roman"/>
          <w:sz w:val="28"/>
          <w:szCs w:val="28"/>
        </w:rPr>
      </w:pPr>
      <w:r>
        <w:rPr>
          <w:rFonts w:ascii="Times New Roman" w:hAnsi="Times New Roman" w:cs="Times New Roman"/>
          <w:sz w:val="28"/>
          <w:szCs w:val="28"/>
        </w:rPr>
        <w:t>PHS 204</w:t>
      </w:r>
    </w:p>
    <w:p w:rsidR="004D1136" w:rsidRDefault="004D1136" w:rsidP="004D1136">
      <w:pPr>
        <w:rPr>
          <w:rFonts w:ascii="Times New Roman" w:hAnsi="Times New Roman" w:cs="Times New Roman"/>
          <w:sz w:val="24"/>
          <w:szCs w:val="24"/>
        </w:rPr>
      </w:pPr>
    </w:p>
    <w:p w:rsidR="004D1136" w:rsidRDefault="004D1136" w:rsidP="00F83411">
      <w:pPr>
        <w:pStyle w:val="ListParagraph"/>
        <w:numPr>
          <w:ilvl w:val="0"/>
          <w:numId w:val="1"/>
        </w:numPr>
        <w:spacing w:line="360" w:lineRule="auto"/>
        <w:rPr>
          <w:rFonts w:ascii="Times New Roman" w:hAnsi="Times New Roman" w:cs="Times New Roman"/>
          <w:sz w:val="24"/>
          <w:szCs w:val="24"/>
        </w:rPr>
      </w:pPr>
      <w:r w:rsidRPr="004D1136">
        <w:rPr>
          <w:rFonts w:ascii="Times New Roman" w:hAnsi="Times New Roman" w:cs="Times New Roman"/>
          <w:sz w:val="24"/>
          <w:szCs w:val="24"/>
        </w:rPr>
        <w:t>Discuss</w:t>
      </w:r>
      <w:r w:rsidRPr="004D1136">
        <w:rPr>
          <w:rFonts w:ascii="Arial" w:hAnsi="Arial" w:cs="Arial"/>
          <w:color w:val="333333"/>
          <w:sz w:val="21"/>
          <w:szCs w:val="21"/>
          <w:shd w:val="clear" w:color="auto" w:fill="FFFFFF"/>
        </w:rPr>
        <w:t xml:space="preserve"> </w:t>
      </w:r>
      <w:r w:rsidRPr="004D1136">
        <w:rPr>
          <w:rFonts w:ascii="Times New Roman" w:hAnsi="Times New Roman" w:cs="Times New Roman"/>
          <w:sz w:val="24"/>
          <w:szCs w:val="24"/>
        </w:rPr>
        <w:t>lactation and gestation period in a normal female</w:t>
      </w:r>
      <w:r w:rsidRPr="004D1136">
        <w:rPr>
          <w:rFonts w:ascii="Times New Roman" w:hAnsi="Times New Roman" w:cs="Times New Roman"/>
          <w:sz w:val="24"/>
          <w:szCs w:val="24"/>
        </w:rPr>
        <w:t xml:space="preserve"> with more on the physiology of lactation and details on the physiology of pregnancy in a normal woman</w:t>
      </w:r>
      <w:r>
        <w:rPr>
          <w:rFonts w:ascii="Times New Roman" w:hAnsi="Times New Roman" w:cs="Times New Roman"/>
          <w:sz w:val="24"/>
          <w:szCs w:val="24"/>
        </w:rPr>
        <w:t>.</w:t>
      </w:r>
    </w:p>
    <w:p w:rsidR="004D1136" w:rsidRPr="005A7035" w:rsidRDefault="005A7035" w:rsidP="00F83411">
      <w:pPr>
        <w:spacing w:line="360" w:lineRule="auto"/>
        <w:ind w:left="360"/>
        <w:rPr>
          <w:rFonts w:ascii="Times New Roman" w:hAnsi="Times New Roman" w:cs="Times New Roman"/>
          <w:sz w:val="24"/>
          <w:szCs w:val="24"/>
        </w:rPr>
      </w:pPr>
      <w:r w:rsidRPr="005A7035">
        <w:rPr>
          <w:rFonts w:ascii="Times New Roman" w:hAnsi="Times New Roman" w:cs="Times New Roman"/>
          <w:sz w:val="24"/>
          <w:szCs w:val="24"/>
          <w:u w:val="single"/>
        </w:rPr>
        <w:t>ANSWER.</w:t>
      </w:r>
    </w:p>
    <w:p w:rsidR="00F83411" w:rsidRDefault="004D1136" w:rsidP="00F83411">
      <w:pPr>
        <w:spacing w:line="360" w:lineRule="auto"/>
        <w:ind w:left="360"/>
        <w:rPr>
          <w:rFonts w:ascii="Times New Roman" w:hAnsi="Times New Roman" w:cs="Times New Roman"/>
          <w:sz w:val="24"/>
          <w:szCs w:val="24"/>
        </w:rPr>
      </w:pPr>
      <w:r w:rsidRPr="00F83411">
        <w:rPr>
          <w:rFonts w:ascii="Times New Roman" w:hAnsi="Times New Roman" w:cs="Times New Roman"/>
          <w:b/>
          <w:sz w:val="24"/>
          <w:szCs w:val="24"/>
        </w:rPr>
        <w:t xml:space="preserve">                Lactation</w:t>
      </w:r>
      <w:r w:rsidRPr="004D1136">
        <w:rPr>
          <w:rFonts w:ascii="Times New Roman" w:hAnsi="Times New Roman" w:cs="Times New Roman"/>
          <w:sz w:val="24"/>
          <w:szCs w:val="24"/>
        </w:rPr>
        <w:t xml:space="preserve"> is the maternal physiological response whereby mi</w:t>
      </w:r>
      <w:r>
        <w:rPr>
          <w:rFonts w:ascii="Times New Roman" w:hAnsi="Times New Roman" w:cs="Times New Roman"/>
          <w:sz w:val="24"/>
          <w:szCs w:val="24"/>
        </w:rPr>
        <w:t xml:space="preserve">lk is secreted from the mammary </w:t>
      </w:r>
      <w:r w:rsidRPr="004D1136">
        <w:rPr>
          <w:rFonts w:ascii="Times New Roman" w:hAnsi="Times New Roman" w:cs="Times New Roman"/>
          <w:sz w:val="24"/>
          <w:szCs w:val="24"/>
        </w:rPr>
        <w:t>glands to feed the infant. In this article we will cover the synthesis and regulation of milk production and also the let-down reflex that releases milk.</w:t>
      </w:r>
      <w:r w:rsidR="00F83411">
        <w:rPr>
          <w:rFonts w:ascii="Times New Roman" w:hAnsi="Times New Roman" w:cs="Times New Roman"/>
          <w:sz w:val="24"/>
          <w:szCs w:val="24"/>
        </w:rPr>
        <w:t xml:space="preserve">                                </w:t>
      </w:r>
    </w:p>
    <w:p w:rsidR="00F83411" w:rsidRPr="00F83411" w:rsidRDefault="00F83411" w:rsidP="00F83411">
      <w:pPr>
        <w:spacing w:line="36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F83411">
        <w:rPr>
          <w:rFonts w:ascii="Times New Roman" w:hAnsi="Times New Roman" w:cs="Times New Roman"/>
          <w:b/>
          <w:sz w:val="24"/>
          <w:szCs w:val="24"/>
        </w:rPr>
        <w:t>Pregnancy</w:t>
      </w:r>
      <w:r w:rsidRPr="00F83411">
        <w:rPr>
          <w:rFonts w:ascii="Times New Roman" w:hAnsi="Times New Roman" w:cs="Times New Roman"/>
          <w:sz w:val="24"/>
          <w:szCs w:val="24"/>
        </w:rPr>
        <w:t xml:space="preserve">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r>
        <w:rPr>
          <w:rFonts w:ascii="Times New Roman" w:hAnsi="Times New Roman" w:cs="Times New Roman"/>
          <w:sz w:val="24"/>
          <w:szCs w:val="24"/>
        </w:rPr>
        <w:t xml:space="preserve"> </w:t>
      </w:r>
      <w:r w:rsidRPr="00F83411">
        <w:rPr>
          <w:rFonts w:ascii="Times New Roman" w:hAnsi="Times New Roman" w:cs="Times New Roman"/>
          <w:sz w:val="24"/>
          <w:szCs w:val="24"/>
        </w:rPr>
        <w:t>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fetus, and steadily grows, until about nine months later it is ready to emerge into the outside world as a newborn baby.</w:t>
      </w:r>
    </w:p>
    <w:p w:rsidR="005A7035" w:rsidRPr="0045402A" w:rsidRDefault="005A7035" w:rsidP="00F83411">
      <w:pPr>
        <w:spacing w:line="360" w:lineRule="auto"/>
        <w:rPr>
          <w:rFonts w:ascii="Times New Roman" w:hAnsi="Times New Roman" w:cs="Times New Roman"/>
          <w:b/>
          <w:bCs/>
          <w:sz w:val="24"/>
          <w:szCs w:val="24"/>
        </w:rPr>
      </w:pPr>
      <w:r w:rsidRPr="0045402A">
        <w:rPr>
          <w:rFonts w:ascii="Times New Roman" w:hAnsi="Times New Roman" w:cs="Times New Roman"/>
          <w:b/>
          <w:bCs/>
          <w:sz w:val="24"/>
          <w:szCs w:val="24"/>
        </w:rPr>
        <w:t>During Pregnancy</w:t>
      </w:r>
    </w:p>
    <w:p w:rsidR="005A7035" w:rsidRPr="0045402A" w:rsidRDefault="005A7035" w:rsidP="00F83411">
      <w:pPr>
        <w:spacing w:line="360" w:lineRule="auto"/>
        <w:rPr>
          <w:rFonts w:ascii="Times New Roman" w:hAnsi="Times New Roman" w:cs="Times New Roman"/>
          <w:sz w:val="24"/>
          <w:szCs w:val="24"/>
        </w:rPr>
      </w:pPr>
      <w:r w:rsidRPr="0045402A">
        <w:rPr>
          <w:rFonts w:ascii="Times New Roman" w:hAnsi="Times New Roman" w:cs="Times New Roman"/>
          <w:sz w:val="24"/>
          <w:szCs w:val="24"/>
        </w:rPr>
        <w:t xml:space="preserve">                           During pregnancy there is significant hypertrophy of the </w:t>
      </w:r>
      <w:proofErr w:type="spellStart"/>
      <w:r w:rsidRPr="0045402A">
        <w:rPr>
          <w:rFonts w:ascii="Times New Roman" w:hAnsi="Times New Roman" w:cs="Times New Roman"/>
          <w:sz w:val="24"/>
          <w:szCs w:val="24"/>
        </w:rPr>
        <w:t>ductular</w:t>
      </w:r>
      <w:proofErr w:type="spellEnd"/>
      <w:r w:rsidRPr="0045402A">
        <w:rPr>
          <w:rFonts w:ascii="Times New Roman" w:hAnsi="Times New Roman" w:cs="Times New Roman"/>
          <w:sz w:val="24"/>
          <w:szCs w:val="24"/>
        </w:rPr>
        <w:t>-lobular-alveolar system, prominent lobules form and from mid-gestation alveolar cells differentiate to be capable of milk production. During pregnancy there is little milk secretion due to the high</w:t>
      </w:r>
      <w:r w:rsidRPr="0045402A">
        <w:rPr>
          <w:rFonts w:ascii="Times New Roman" w:hAnsi="Times New Roman" w:cs="Times New Roman"/>
          <w:b/>
          <w:bCs/>
          <w:sz w:val="24"/>
          <w:szCs w:val="24"/>
        </w:rPr>
        <w:t xml:space="preserve"> progesterone: </w:t>
      </w:r>
      <w:proofErr w:type="spellStart"/>
      <w:r w:rsidRPr="0045402A">
        <w:rPr>
          <w:rFonts w:ascii="Times New Roman" w:hAnsi="Times New Roman" w:cs="Times New Roman"/>
          <w:b/>
          <w:bCs/>
          <w:sz w:val="24"/>
          <w:szCs w:val="24"/>
        </w:rPr>
        <w:t>oestrogen</w:t>
      </w:r>
      <w:proofErr w:type="spellEnd"/>
      <w:r w:rsidRPr="0045402A">
        <w:rPr>
          <w:rFonts w:ascii="Times New Roman" w:hAnsi="Times New Roman" w:cs="Times New Roman"/>
          <w:b/>
          <w:bCs/>
          <w:sz w:val="24"/>
          <w:szCs w:val="24"/>
        </w:rPr>
        <w:t xml:space="preserve"> ratio</w:t>
      </w:r>
      <w:r w:rsidRPr="0045402A">
        <w:rPr>
          <w:rFonts w:ascii="Times New Roman" w:hAnsi="Times New Roman" w:cs="Times New Roman"/>
          <w:sz w:val="24"/>
          <w:szCs w:val="24"/>
        </w:rPr>
        <w:t> which favors growth rather than secretion.</w:t>
      </w:r>
    </w:p>
    <w:p w:rsidR="005A7035" w:rsidRPr="0045402A" w:rsidRDefault="005A7035" w:rsidP="00F83411">
      <w:pPr>
        <w:spacing w:line="360" w:lineRule="auto"/>
        <w:rPr>
          <w:rFonts w:ascii="Times New Roman" w:hAnsi="Times New Roman" w:cs="Times New Roman"/>
          <w:b/>
          <w:bCs/>
          <w:sz w:val="24"/>
          <w:szCs w:val="24"/>
        </w:rPr>
      </w:pPr>
      <w:proofErr w:type="spellStart"/>
      <w:r w:rsidRPr="0045402A">
        <w:rPr>
          <w:rFonts w:ascii="Times New Roman" w:hAnsi="Times New Roman" w:cs="Times New Roman"/>
          <w:b/>
          <w:bCs/>
          <w:sz w:val="24"/>
          <w:szCs w:val="24"/>
        </w:rPr>
        <w:t>Lactogenesis</w:t>
      </w:r>
      <w:proofErr w:type="spellEnd"/>
    </w:p>
    <w:p w:rsidR="005A7035" w:rsidRPr="0045402A" w:rsidRDefault="005A7035" w:rsidP="00F83411">
      <w:pPr>
        <w:spacing w:line="360" w:lineRule="auto"/>
        <w:rPr>
          <w:rFonts w:ascii="Times New Roman" w:hAnsi="Times New Roman" w:cs="Times New Roman"/>
          <w:sz w:val="24"/>
          <w:szCs w:val="24"/>
        </w:rPr>
      </w:pPr>
      <w:r w:rsidRPr="0045402A">
        <w:rPr>
          <w:rFonts w:ascii="Times New Roman" w:hAnsi="Times New Roman" w:cs="Times New Roman"/>
          <w:sz w:val="24"/>
          <w:szCs w:val="24"/>
        </w:rPr>
        <w:lastRenderedPageBreak/>
        <w:t xml:space="preserve">                           The alveolar epithelial cells responsible for milk production are polarized, highly differentiated cells and their function is to accumulate, synthesize, package and export the components of milk:</w:t>
      </w:r>
    </w:p>
    <w:tbl>
      <w:tblPr>
        <w:tblW w:w="8655" w:type="dxa"/>
        <w:tblCellSpacing w:w="15" w:type="dxa"/>
        <w:tblCellMar>
          <w:top w:w="15" w:type="dxa"/>
          <w:left w:w="15" w:type="dxa"/>
          <w:bottom w:w="15" w:type="dxa"/>
          <w:right w:w="15" w:type="dxa"/>
        </w:tblCellMar>
        <w:tblLook w:val="04A0" w:firstRow="1" w:lastRow="0" w:firstColumn="1" w:lastColumn="0" w:noHBand="0" w:noVBand="1"/>
      </w:tblPr>
      <w:tblGrid>
        <w:gridCol w:w="2923"/>
        <w:gridCol w:w="5732"/>
      </w:tblGrid>
      <w:tr w:rsidR="005A7035" w:rsidRPr="0045402A" w:rsidTr="005A7035">
        <w:trPr>
          <w:tblCellSpacing w:w="15" w:type="dxa"/>
        </w:trPr>
        <w:tc>
          <w:tcPr>
            <w:tcW w:w="1245"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Water</w:t>
            </w:r>
          </w:p>
        </w:tc>
        <w:tc>
          <w:tcPr>
            <w:tcW w:w="2460"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90%</w:t>
            </w:r>
          </w:p>
        </w:tc>
      </w:tr>
      <w:tr w:rsidR="005A7035" w:rsidRPr="0045402A" w:rsidTr="005A7035">
        <w:trPr>
          <w:tblCellSpacing w:w="15" w:type="dxa"/>
        </w:trPr>
        <w:tc>
          <w:tcPr>
            <w:tcW w:w="1245"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Lactose</w:t>
            </w:r>
          </w:p>
        </w:tc>
        <w:tc>
          <w:tcPr>
            <w:tcW w:w="2460"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7%</w:t>
            </w:r>
          </w:p>
        </w:tc>
      </w:tr>
      <w:tr w:rsidR="005A7035" w:rsidRPr="0045402A" w:rsidTr="005A7035">
        <w:trPr>
          <w:tblCellSpacing w:w="15" w:type="dxa"/>
        </w:trPr>
        <w:tc>
          <w:tcPr>
            <w:tcW w:w="1245"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Fat</w:t>
            </w:r>
          </w:p>
        </w:tc>
        <w:tc>
          <w:tcPr>
            <w:tcW w:w="2460"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2%</w:t>
            </w:r>
          </w:p>
        </w:tc>
      </w:tr>
      <w:tr w:rsidR="005A7035" w:rsidRPr="0045402A" w:rsidTr="005A7035">
        <w:trPr>
          <w:tblCellSpacing w:w="15" w:type="dxa"/>
        </w:trPr>
        <w:tc>
          <w:tcPr>
            <w:tcW w:w="1245"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Protein</w:t>
            </w:r>
          </w:p>
        </w:tc>
        <w:tc>
          <w:tcPr>
            <w:tcW w:w="2460"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1%</w:t>
            </w:r>
          </w:p>
        </w:tc>
      </w:tr>
      <w:tr w:rsidR="005A7035" w:rsidRPr="0045402A" w:rsidTr="005A7035">
        <w:trPr>
          <w:tblCellSpacing w:w="15" w:type="dxa"/>
        </w:trPr>
        <w:tc>
          <w:tcPr>
            <w:tcW w:w="1245"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Minerals</w:t>
            </w:r>
          </w:p>
        </w:tc>
        <w:tc>
          <w:tcPr>
            <w:tcW w:w="2460"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0.2% (Ca</w:t>
            </w:r>
            <w:r w:rsidRPr="0045402A">
              <w:rPr>
                <w:rFonts w:ascii="Times New Roman" w:hAnsi="Times New Roman" w:cs="Times New Roman"/>
                <w:sz w:val="24"/>
                <w:szCs w:val="24"/>
                <w:vertAlign w:val="superscript"/>
              </w:rPr>
              <w:t>2+</w:t>
            </w:r>
            <w:r w:rsidRPr="0045402A">
              <w:rPr>
                <w:rFonts w:ascii="Times New Roman" w:hAnsi="Times New Roman" w:cs="Times New Roman"/>
                <w:sz w:val="24"/>
                <w:szCs w:val="24"/>
              </w:rPr>
              <w:t>, Fe, Mg, K, Na, P, S)</w:t>
            </w:r>
          </w:p>
        </w:tc>
      </w:tr>
      <w:tr w:rsidR="005A7035" w:rsidRPr="0045402A" w:rsidTr="005A7035">
        <w:trPr>
          <w:tblCellSpacing w:w="15" w:type="dxa"/>
        </w:trPr>
        <w:tc>
          <w:tcPr>
            <w:tcW w:w="1245"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Vitamins</w:t>
            </w:r>
          </w:p>
        </w:tc>
        <w:tc>
          <w:tcPr>
            <w:tcW w:w="2460"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A, B, B2, C, D, E, K</w:t>
            </w:r>
          </w:p>
        </w:tc>
      </w:tr>
      <w:tr w:rsidR="005A7035" w:rsidRPr="0045402A" w:rsidTr="005A7035">
        <w:trPr>
          <w:tblCellSpacing w:w="15" w:type="dxa"/>
        </w:trPr>
        <w:tc>
          <w:tcPr>
            <w:tcW w:w="1245"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pH</w:t>
            </w:r>
          </w:p>
        </w:tc>
        <w:tc>
          <w:tcPr>
            <w:tcW w:w="2460" w:type="dxa"/>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7.0</w:t>
            </w:r>
          </w:p>
        </w:tc>
      </w:tr>
      <w:tr w:rsidR="005A7035" w:rsidRPr="0045402A" w:rsidTr="005A7035">
        <w:trPr>
          <w:tblCellSpacing w:w="15" w:type="dxa"/>
        </w:trPr>
        <w:tc>
          <w:tcPr>
            <w:tcW w:w="1245"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Energy Value</w:t>
            </w:r>
          </w:p>
        </w:tc>
        <w:tc>
          <w:tcPr>
            <w:tcW w:w="2460" w:type="dxa"/>
            <w:shd w:val="clear" w:color="auto" w:fill="F2F2F2"/>
            <w:vAlign w:val="center"/>
            <w:hideMark/>
          </w:tcPr>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27 MJ.I</w:t>
            </w:r>
            <w:r w:rsidRPr="0045402A">
              <w:rPr>
                <w:rFonts w:ascii="Times New Roman" w:hAnsi="Times New Roman" w:cs="Times New Roman"/>
                <w:sz w:val="24"/>
                <w:szCs w:val="24"/>
                <w:vertAlign w:val="superscript"/>
              </w:rPr>
              <w:t>-1</w:t>
            </w:r>
          </w:p>
        </w:tc>
      </w:tr>
    </w:tbl>
    <w:p w:rsidR="005A7035" w:rsidRPr="0045402A" w:rsidRDefault="005A7035" w:rsidP="005A7035">
      <w:pPr>
        <w:rPr>
          <w:rFonts w:ascii="Times New Roman" w:hAnsi="Times New Roman" w:cs="Times New Roman"/>
          <w:sz w:val="24"/>
          <w:szCs w:val="24"/>
        </w:rPr>
      </w:pPr>
      <w:r w:rsidRPr="0045402A">
        <w:rPr>
          <w:rFonts w:ascii="Times New Roman" w:hAnsi="Times New Roman" w:cs="Times New Roman"/>
          <w:sz w:val="24"/>
          <w:szCs w:val="24"/>
        </w:rPr>
        <w:t>Table 1 – The composition of mature milk</w:t>
      </w:r>
    </w:p>
    <w:p w:rsidR="005A7035" w:rsidRPr="0045402A" w:rsidRDefault="005A7035" w:rsidP="00F83411">
      <w:pPr>
        <w:spacing w:line="360" w:lineRule="auto"/>
        <w:rPr>
          <w:rFonts w:ascii="Times New Roman" w:hAnsi="Times New Roman" w:cs="Times New Roman"/>
          <w:sz w:val="24"/>
          <w:szCs w:val="24"/>
        </w:rPr>
      </w:pPr>
      <w:r w:rsidRPr="0045402A">
        <w:rPr>
          <w:rFonts w:ascii="Times New Roman" w:hAnsi="Times New Roman" w:cs="Times New Roman"/>
          <w:sz w:val="24"/>
          <w:szCs w:val="24"/>
        </w:rPr>
        <w:t>Soon after birth the breasts produce 40ml/day of </w:t>
      </w:r>
      <w:r w:rsidRPr="0045402A">
        <w:rPr>
          <w:rFonts w:ascii="Times New Roman" w:hAnsi="Times New Roman" w:cs="Times New Roman"/>
          <w:b/>
          <w:bCs/>
          <w:sz w:val="24"/>
          <w:szCs w:val="24"/>
        </w:rPr>
        <w:t>colostrum</w:t>
      </w:r>
      <w:r w:rsidRPr="0045402A">
        <w:rPr>
          <w:rFonts w:ascii="Times New Roman" w:hAnsi="Times New Roman" w:cs="Times New Roman"/>
          <w:sz w:val="24"/>
          <w:szCs w:val="24"/>
        </w:rPr>
        <w:t xml:space="preserve">. This has less water soluble vitamins, fat and sugar than mature milk but contains more proteins (particularly </w:t>
      </w:r>
      <w:proofErr w:type="gramStart"/>
      <w:r w:rsidRPr="0045402A">
        <w:rPr>
          <w:rFonts w:ascii="Times New Roman" w:hAnsi="Times New Roman" w:cs="Times New Roman"/>
          <w:sz w:val="24"/>
          <w:szCs w:val="24"/>
        </w:rPr>
        <w:t>immunoglobulin’s</w:t>
      </w:r>
      <w:proofErr w:type="gramEnd"/>
      <w:r w:rsidRPr="0045402A">
        <w:rPr>
          <w:rFonts w:ascii="Times New Roman" w:hAnsi="Times New Roman" w:cs="Times New Roman"/>
          <w:sz w:val="24"/>
          <w:szCs w:val="24"/>
        </w:rPr>
        <w:t>) and fat soluble vitamins.</w:t>
      </w:r>
    </w:p>
    <w:p w:rsidR="0045402A" w:rsidRPr="0045402A" w:rsidRDefault="0045402A" w:rsidP="00F83411">
      <w:pPr>
        <w:spacing w:line="360" w:lineRule="auto"/>
        <w:rPr>
          <w:rFonts w:ascii="Times New Roman" w:hAnsi="Times New Roman" w:cs="Times New Roman"/>
          <w:b/>
          <w:bCs/>
          <w:sz w:val="24"/>
          <w:szCs w:val="24"/>
        </w:rPr>
      </w:pPr>
      <w:r w:rsidRPr="0045402A">
        <w:rPr>
          <w:rFonts w:ascii="Times New Roman" w:hAnsi="Times New Roman" w:cs="Times New Roman"/>
          <w:b/>
          <w:bCs/>
          <w:sz w:val="24"/>
          <w:szCs w:val="24"/>
        </w:rPr>
        <w:t>Development</w:t>
      </w:r>
    </w:p>
    <w:p w:rsidR="0045402A" w:rsidRPr="0045402A" w:rsidRDefault="0045402A" w:rsidP="00F83411">
      <w:pPr>
        <w:spacing w:line="360" w:lineRule="auto"/>
        <w:rPr>
          <w:rFonts w:ascii="Times New Roman" w:hAnsi="Times New Roman" w:cs="Times New Roman"/>
          <w:sz w:val="24"/>
          <w:szCs w:val="24"/>
        </w:rPr>
      </w:pPr>
      <w:r w:rsidRPr="0045402A">
        <w:rPr>
          <w:rFonts w:ascii="Times New Roman" w:hAnsi="Times New Roman" w:cs="Times New Roman"/>
          <w:sz w:val="24"/>
          <w:szCs w:val="24"/>
        </w:rPr>
        <w:t>During puberty, lobule type 1 is formed. Changes in the level of estrogen and progesterone during each menstrual cycle stimulate lobule 1 to produce new alveolar buds and eventually evolve to more mature structures, known as type-2 and type-3 lobules. Once puberty is complete, no further changes occur to the female breast until pregnancy. </w:t>
      </w:r>
    </w:p>
    <w:p w:rsidR="0045402A" w:rsidRPr="0045402A" w:rsidRDefault="0045402A" w:rsidP="00F83411">
      <w:pPr>
        <w:spacing w:line="360" w:lineRule="auto"/>
        <w:rPr>
          <w:rFonts w:ascii="Times New Roman" w:hAnsi="Times New Roman" w:cs="Times New Roman"/>
          <w:sz w:val="24"/>
          <w:szCs w:val="24"/>
        </w:rPr>
      </w:pPr>
      <w:r w:rsidRPr="0045402A">
        <w:rPr>
          <w:rFonts w:ascii="Times New Roman" w:hAnsi="Times New Roman" w:cs="Times New Roman"/>
          <w:sz w:val="24"/>
          <w:szCs w:val="24"/>
        </w:rPr>
        <w:t xml:space="preserve">During pregnancy, stage-II </w:t>
      </w:r>
      <w:proofErr w:type="spellStart"/>
      <w:r w:rsidRPr="0045402A">
        <w:rPr>
          <w:rFonts w:ascii="Times New Roman" w:hAnsi="Times New Roman" w:cs="Times New Roman"/>
          <w:sz w:val="24"/>
          <w:szCs w:val="24"/>
        </w:rPr>
        <w:t>mammogenesis</w:t>
      </w:r>
      <w:proofErr w:type="spellEnd"/>
      <w:r w:rsidRPr="0045402A">
        <w:rPr>
          <w:rFonts w:ascii="Times New Roman" w:hAnsi="Times New Roman" w:cs="Times New Roman"/>
          <w:sz w:val="24"/>
          <w:szCs w:val="24"/>
        </w:rPr>
        <w:t xml:space="preserve"> (alveolar development and maturation of the epithelium) occurs largely in response to higher levels of progesterone. The increased volume of breast tissue during pregnancy is a result of the proliferation of secretory tissue. In early pregnancy, lobule type 3 is formed due to the influence of chorionic gonadotropin. These newly formed lobules have larger size and number of epithelial cells composing each </w:t>
      </w:r>
      <w:proofErr w:type="spellStart"/>
      <w:r w:rsidRPr="0045402A">
        <w:rPr>
          <w:rFonts w:ascii="Times New Roman" w:hAnsi="Times New Roman" w:cs="Times New Roman"/>
          <w:sz w:val="24"/>
          <w:szCs w:val="24"/>
        </w:rPr>
        <w:t>acinus</w:t>
      </w:r>
      <w:proofErr w:type="spellEnd"/>
      <w:r w:rsidRPr="0045402A">
        <w:rPr>
          <w:rFonts w:ascii="Times New Roman" w:hAnsi="Times New Roman" w:cs="Times New Roman"/>
          <w:sz w:val="24"/>
          <w:szCs w:val="24"/>
        </w:rPr>
        <w:t xml:space="preserve">. In late pregnancy, the proliferation of new </w:t>
      </w:r>
      <w:proofErr w:type="spellStart"/>
      <w:r w:rsidRPr="0045402A">
        <w:rPr>
          <w:rFonts w:ascii="Times New Roman" w:hAnsi="Times New Roman" w:cs="Times New Roman"/>
          <w:sz w:val="24"/>
          <w:szCs w:val="24"/>
        </w:rPr>
        <w:t>acini</w:t>
      </w:r>
      <w:proofErr w:type="spellEnd"/>
      <w:r w:rsidRPr="0045402A">
        <w:rPr>
          <w:rFonts w:ascii="Times New Roman" w:hAnsi="Times New Roman" w:cs="Times New Roman"/>
          <w:sz w:val="24"/>
          <w:szCs w:val="24"/>
        </w:rPr>
        <w:t xml:space="preserve"> are reduced, and the lumen becomes distended with secretory material or colostrum.</w:t>
      </w:r>
    </w:p>
    <w:p w:rsidR="0045402A" w:rsidRPr="0045402A" w:rsidRDefault="0045402A" w:rsidP="00F83411">
      <w:pPr>
        <w:spacing w:line="360" w:lineRule="auto"/>
        <w:rPr>
          <w:rFonts w:ascii="Times New Roman" w:hAnsi="Times New Roman" w:cs="Times New Roman"/>
          <w:sz w:val="24"/>
          <w:szCs w:val="24"/>
        </w:rPr>
      </w:pPr>
      <w:r w:rsidRPr="0045402A">
        <w:rPr>
          <w:rFonts w:ascii="Times New Roman" w:hAnsi="Times New Roman" w:cs="Times New Roman"/>
          <w:sz w:val="24"/>
          <w:szCs w:val="24"/>
        </w:rPr>
        <w:lastRenderedPageBreak/>
        <w:t xml:space="preserve">During labor and lactation, further growth and differentiation can be seen in the lobule along with milk secretion. The glandular component of the breast has now increased to the point where it is mainly formed of epithelial elements and very little </w:t>
      </w:r>
      <w:proofErr w:type="spellStart"/>
      <w:r w:rsidRPr="0045402A">
        <w:rPr>
          <w:rFonts w:ascii="Times New Roman" w:hAnsi="Times New Roman" w:cs="Times New Roman"/>
          <w:sz w:val="24"/>
          <w:szCs w:val="24"/>
        </w:rPr>
        <w:t>stroma</w:t>
      </w:r>
      <w:proofErr w:type="spellEnd"/>
      <w:r w:rsidRPr="0045402A">
        <w:rPr>
          <w:rFonts w:ascii="Times New Roman" w:hAnsi="Times New Roman" w:cs="Times New Roman"/>
          <w:sz w:val="24"/>
          <w:szCs w:val="24"/>
        </w:rPr>
        <w:t>. This will persist throughout lactation.</w:t>
      </w:r>
    </w:p>
    <w:p w:rsidR="0045402A" w:rsidRPr="0045402A" w:rsidRDefault="0045402A" w:rsidP="00F83411">
      <w:pPr>
        <w:spacing w:line="360" w:lineRule="auto"/>
        <w:rPr>
          <w:rFonts w:ascii="Times New Roman" w:hAnsi="Times New Roman" w:cs="Times New Roman"/>
          <w:sz w:val="24"/>
          <w:szCs w:val="24"/>
        </w:rPr>
      </w:pPr>
      <w:r w:rsidRPr="0045402A">
        <w:rPr>
          <w:rFonts w:ascii="Times New Roman" w:hAnsi="Times New Roman" w:cs="Times New Roman"/>
          <w:sz w:val="24"/>
          <w:szCs w:val="24"/>
        </w:rPr>
        <w:t xml:space="preserve">Finally, the involution of mammary glands occurs with the cessation of lactation and requires a combination of lactogenic hormone deprivation and local </w:t>
      </w:r>
      <w:proofErr w:type="spellStart"/>
      <w:r w:rsidRPr="0045402A">
        <w:rPr>
          <w:rFonts w:ascii="Times New Roman" w:hAnsi="Times New Roman" w:cs="Times New Roman"/>
          <w:sz w:val="24"/>
          <w:szCs w:val="24"/>
        </w:rPr>
        <w:t>autocrine</w:t>
      </w:r>
      <w:proofErr w:type="spellEnd"/>
      <w:r w:rsidRPr="0045402A">
        <w:rPr>
          <w:rFonts w:ascii="Times New Roman" w:hAnsi="Times New Roman" w:cs="Times New Roman"/>
          <w:sz w:val="24"/>
          <w:szCs w:val="24"/>
        </w:rPr>
        <w:t xml:space="preserve"> signals that signal apoptotic cell death and tissue remodeling. Full regression does not occur, and pregnancy causes a permanent increase in the size and number of lobules. Following lactation, there is always the potential of the glands to produce milk in response to regular stimulation.</w:t>
      </w:r>
    </w:p>
    <w:p w:rsidR="000A3BE8" w:rsidRPr="00F83411" w:rsidRDefault="000A3BE8" w:rsidP="00F83411">
      <w:pPr>
        <w:spacing w:line="360" w:lineRule="auto"/>
        <w:rPr>
          <w:rFonts w:ascii="Times New Roman" w:hAnsi="Times New Roman" w:cs="Times New Roman"/>
          <w:b/>
          <w:bCs/>
          <w:sz w:val="24"/>
          <w:szCs w:val="24"/>
        </w:rPr>
      </w:pPr>
      <w:r w:rsidRPr="00F83411">
        <w:rPr>
          <w:rFonts w:ascii="Times New Roman" w:hAnsi="Times New Roman" w:cs="Times New Roman"/>
          <w:b/>
          <w:bCs/>
          <w:sz w:val="24"/>
          <w:szCs w:val="24"/>
        </w:rPr>
        <w:t>Clinical Significance</w:t>
      </w:r>
      <w:bookmarkStart w:id="0" w:name="_GoBack"/>
      <w:bookmarkEnd w:id="0"/>
    </w:p>
    <w:p w:rsidR="000A3BE8" w:rsidRPr="00F83411" w:rsidRDefault="000A3BE8" w:rsidP="00F83411">
      <w:pPr>
        <w:spacing w:line="360" w:lineRule="auto"/>
        <w:rPr>
          <w:rFonts w:ascii="Times New Roman" w:hAnsi="Times New Roman" w:cs="Times New Roman"/>
          <w:sz w:val="24"/>
          <w:szCs w:val="24"/>
        </w:rPr>
      </w:pPr>
      <w:r w:rsidRPr="00F83411">
        <w:rPr>
          <w:rFonts w:ascii="Times New Roman" w:hAnsi="Times New Roman" w:cs="Times New Roman"/>
          <w:sz w:val="24"/>
          <w:szCs w:val="24"/>
        </w:rPr>
        <w:t xml:space="preserve">The normal development of the female breast is the foundation for </w:t>
      </w:r>
      <w:proofErr w:type="spellStart"/>
      <w:r w:rsidRPr="00F83411">
        <w:rPr>
          <w:rFonts w:ascii="Times New Roman" w:hAnsi="Times New Roman" w:cs="Times New Roman"/>
          <w:sz w:val="24"/>
          <w:szCs w:val="24"/>
        </w:rPr>
        <w:t>mammogenesis</w:t>
      </w:r>
      <w:proofErr w:type="spellEnd"/>
      <w:r w:rsidRPr="00F83411">
        <w:rPr>
          <w:rFonts w:ascii="Times New Roman" w:hAnsi="Times New Roman" w:cs="Times New Roman"/>
          <w:sz w:val="24"/>
          <w:szCs w:val="24"/>
        </w:rPr>
        <w:t xml:space="preserve">, </w:t>
      </w:r>
      <w:proofErr w:type="spellStart"/>
      <w:r w:rsidRPr="00F83411">
        <w:rPr>
          <w:rFonts w:ascii="Times New Roman" w:hAnsi="Times New Roman" w:cs="Times New Roman"/>
          <w:sz w:val="24"/>
          <w:szCs w:val="24"/>
        </w:rPr>
        <w:t>lactogenesis</w:t>
      </w:r>
      <w:proofErr w:type="spellEnd"/>
      <w:r w:rsidRPr="00F83411">
        <w:rPr>
          <w:rFonts w:ascii="Times New Roman" w:hAnsi="Times New Roman" w:cs="Times New Roman"/>
          <w:sz w:val="24"/>
          <w:szCs w:val="24"/>
        </w:rPr>
        <w:t>, and lactation. Clinicians who possess an understanding of the physiology of lactation will have the tools necessary to educate their patients to maximize chances of successful breastfeeding.</w:t>
      </w:r>
    </w:p>
    <w:p w:rsidR="00BA7B4B" w:rsidRPr="00F83411" w:rsidRDefault="00BA7B4B" w:rsidP="00F83411">
      <w:pPr>
        <w:spacing w:line="360" w:lineRule="auto"/>
        <w:rPr>
          <w:rFonts w:ascii="Times New Roman" w:hAnsi="Times New Roman" w:cs="Times New Roman"/>
          <w:sz w:val="24"/>
          <w:szCs w:val="24"/>
        </w:rPr>
      </w:pPr>
    </w:p>
    <w:sectPr w:rsidR="00BA7B4B" w:rsidRPr="00F8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85939"/>
    <w:multiLevelType w:val="hybridMultilevel"/>
    <w:tmpl w:val="3EE43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36"/>
    <w:rsid w:val="000A3BE8"/>
    <w:rsid w:val="0045402A"/>
    <w:rsid w:val="004D1136"/>
    <w:rsid w:val="005A7035"/>
    <w:rsid w:val="00BA7B4B"/>
    <w:rsid w:val="00F8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EDC3B-300C-4DE2-9282-65A0270E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699">
      <w:bodyDiv w:val="1"/>
      <w:marLeft w:val="0"/>
      <w:marRight w:val="0"/>
      <w:marTop w:val="0"/>
      <w:marBottom w:val="0"/>
      <w:divBdr>
        <w:top w:val="none" w:sz="0" w:space="0" w:color="auto"/>
        <w:left w:val="none" w:sz="0" w:space="0" w:color="auto"/>
        <w:bottom w:val="none" w:sz="0" w:space="0" w:color="auto"/>
        <w:right w:val="none" w:sz="0" w:space="0" w:color="auto"/>
      </w:divBdr>
      <w:divsChild>
        <w:div w:id="1439836323">
          <w:marLeft w:val="0"/>
          <w:marRight w:val="0"/>
          <w:marTop w:val="0"/>
          <w:marBottom w:val="0"/>
          <w:divBdr>
            <w:top w:val="none" w:sz="0" w:space="0" w:color="auto"/>
            <w:left w:val="none" w:sz="0" w:space="0" w:color="auto"/>
            <w:bottom w:val="none" w:sz="0" w:space="0" w:color="auto"/>
            <w:right w:val="none" w:sz="0" w:space="0" w:color="auto"/>
          </w:divBdr>
        </w:div>
        <w:div w:id="1351565981">
          <w:marLeft w:val="0"/>
          <w:marRight w:val="0"/>
          <w:marTop w:val="0"/>
          <w:marBottom w:val="0"/>
          <w:divBdr>
            <w:top w:val="none" w:sz="0" w:space="0" w:color="auto"/>
            <w:left w:val="none" w:sz="0" w:space="0" w:color="auto"/>
            <w:bottom w:val="none" w:sz="0" w:space="0" w:color="auto"/>
            <w:right w:val="none" w:sz="0" w:space="0" w:color="auto"/>
          </w:divBdr>
          <w:divsChild>
            <w:div w:id="61563556">
              <w:marLeft w:val="0"/>
              <w:marRight w:val="0"/>
              <w:marTop w:val="0"/>
              <w:marBottom w:val="480"/>
              <w:divBdr>
                <w:top w:val="none" w:sz="0" w:space="0" w:color="auto"/>
                <w:left w:val="none" w:sz="0" w:space="0" w:color="auto"/>
                <w:bottom w:val="none" w:sz="0" w:space="0" w:color="auto"/>
                <w:right w:val="none" w:sz="0" w:space="0" w:color="auto"/>
              </w:divBdr>
            </w:div>
          </w:divsChild>
        </w:div>
        <w:div w:id="1784225895">
          <w:marLeft w:val="0"/>
          <w:marRight w:val="0"/>
          <w:marTop w:val="0"/>
          <w:marBottom w:val="0"/>
          <w:divBdr>
            <w:top w:val="none" w:sz="0" w:space="0" w:color="auto"/>
            <w:left w:val="none" w:sz="0" w:space="0" w:color="auto"/>
            <w:bottom w:val="none" w:sz="0" w:space="0" w:color="auto"/>
            <w:right w:val="none" w:sz="0" w:space="0" w:color="auto"/>
          </w:divBdr>
          <w:divsChild>
            <w:div w:id="2911328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72842332">
      <w:bodyDiv w:val="1"/>
      <w:marLeft w:val="0"/>
      <w:marRight w:val="0"/>
      <w:marTop w:val="0"/>
      <w:marBottom w:val="0"/>
      <w:divBdr>
        <w:top w:val="none" w:sz="0" w:space="0" w:color="auto"/>
        <w:left w:val="none" w:sz="0" w:space="0" w:color="auto"/>
        <w:bottom w:val="none" w:sz="0" w:space="0" w:color="auto"/>
        <w:right w:val="none" w:sz="0" w:space="0" w:color="auto"/>
      </w:divBdr>
      <w:divsChild>
        <w:div w:id="929700644">
          <w:marLeft w:val="0"/>
          <w:marRight w:val="0"/>
          <w:marTop w:val="0"/>
          <w:marBottom w:val="0"/>
          <w:divBdr>
            <w:top w:val="none" w:sz="0" w:space="0" w:color="auto"/>
            <w:left w:val="none" w:sz="0" w:space="0" w:color="auto"/>
            <w:bottom w:val="none" w:sz="0" w:space="0" w:color="auto"/>
            <w:right w:val="none" w:sz="0" w:space="0" w:color="auto"/>
          </w:divBdr>
          <w:divsChild>
            <w:div w:id="1094664395">
              <w:marLeft w:val="-225"/>
              <w:marRight w:val="-225"/>
              <w:marTop w:val="0"/>
              <w:marBottom w:val="0"/>
              <w:divBdr>
                <w:top w:val="none" w:sz="0" w:space="0" w:color="auto"/>
                <w:left w:val="none" w:sz="0" w:space="0" w:color="auto"/>
                <w:bottom w:val="none" w:sz="0" w:space="0" w:color="auto"/>
                <w:right w:val="none" w:sz="0" w:space="0" w:color="auto"/>
              </w:divBdr>
              <w:divsChild>
                <w:div w:id="1399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2072">
          <w:marLeft w:val="0"/>
          <w:marRight w:val="0"/>
          <w:marTop w:val="0"/>
          <w:marBottom w:val="0"/>
          <w:divBdr>
            <w:top w:val="none" w:sz="0" w:space="0" w:color="auto"/>
            <w:left w:val="none" w:sz="0" w:space="0" w:color="auto"/>
            <w:bottom w:val="none" w:sz="0" w:space="0" w:color="auto"/>
            <w:right w:val="none" w:sz="0" w:space="0" w:color="auto"/>
          </w:divBdr>
          <w:divsChild>
            <w:div w:id="1838765952">
              <w:marLeft w:val="-225"/>
              <w:marRight w:val="-225"/>
              <w:marTop w:val="0"/>
              <w:marBottom w:val="0"/>
              <w:divBdr>
                <w:top w:val="none" w:sz="0" w:space="0" w:color="auto"/>
                <w:left w:val="none" w:sz="0" w:space="0" w:color="auto"/>
                <w:bottom w:val="none" w:sz="0" w:space="0" w:color="auto"/>
                <w:right w:val="none" w:sz="0" w:space="0" w:color="auto"/>
              </w:divBdr>
              <w:divsChild>
                <w:div w:id="15021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4430">
      <w:bodyDiv w:val="1"/>
      <w:marLeft w:val="0"/>
      <w:marRight w:val="0"/>
      <w:marTop w:val="0"/>
      <w:marBottom w:val="0"/>
      <w:divBdr>
        <w:top w:val="none" w:sz="0" w:space="0" w:color="auto"/>
        <w:left w:val="none" w:sz="0" w:space="0" w:color="auto"/>
        <w:bottom w:val="none" w:sz="0" w:space="0" w:color="auto"/>
        <w:right w:val="none" w:sz="0" w:space="0" w:color="auto"/>
      </w:divBdr>
    </w:div>
    <w:div w:id="14253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2020-05-05T11:12:00Z</dcterms:created>
  <dcterms:modified xsi:type="dcterms:W3CDTF">2020-05-05T12:06:00Z</dcterms:modified>
</cp:coreProperties>
</file>