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22" w:rsidRPr="00703422" w:rsidRDefault="00703422" w:rsidP="00703422">
      <w:pPr>
        <w:rPr>
          <w:sz w:val="40"/>
          <w:szCs w:val="40"/>
        </w:rPr>
      </w:pPr>
    </w:p>
    <w:p w:rsidR="00703422" w:rsidRPr="00703422" w:rsidRDefault="00703422" w:rsidP="00703422">
      <w:pPr>
        <w:jc w:val="center"/>
        <w:rPr>
          <w:sz w:val="40"/>
          <w:szCs w:val="40"/>
        </w:rPr>
      </w:pPr>
      <w:r w:rsidRPr="00703422">
        <w:rPr>
          <w:noProof/>
          <w:sz w:val="40"/>
          <w:szCs w:val="40"/>
        </w:rPr>
        <w:drawing>
          <wp:anchor distT="0" distB="0" distL="114300" distR="114300" simplePos="0" relativeHeight="251659264" behindDoc="0" locked="0" layoutInCell="1" allowOverlap="1" wp14:anchorId="4ED0F58F" wp14:editId="41696017">
            <wp:simplePos x="0" y="0"/>
            <wp:positionH relativeFrom="margin">
              <wp:posOffset>2009775</wp:posOffset>
            </wp:positionH>
            <wp:positionV relativeFrom="paragraph">
              <wp:posOffset>-904875</wp:posOffset>
            </wp:positionV>
            <wp:extent cx="1285875" cy="1066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066800"/>
                    </a:xfrm>
                    <a:prstGeom prst="rect">
                      <a:avLst/>
                    </a:prstGeom>
                  </pic:spPr>
                </pic:pic>
              </a:graphicData>
            </a:graphic>
            <wp14:sizeRelH relativeFrom="margin">
              <wp14:pctWidth>0</wp14:pctWidth>
            </wp14:sizeRelH>
            <wp14:sizeRelV relativeFrom="margin">
              <wp14:pctHeight>0</wp14:pctHeight>
            </wp14:sizeRelV>
          </wp:anchor>
        </w:drawing>
      </w:r>
      <w:r w:rsidRPr="00703422">
        <w:rPr>
          <w:sz w:val="40"/>
          <w:szCs w:val="40"/>
        </w:rPr>
        <w:t xml:space="preserve">                                                                                                                                                         </w:t>
      </w:r>
      <w:r w:rsidRPr="00703422">
        <w:rPr>
          <w:b/>
          <w:sz w:val="40"/>
          <w:szCs w:val="40"/>
        </w:rPr>
        <w:t>AFE BABALOLA UNIVERSITY, ADO-EKITI</w:t>
      </w:r>
    </w:p>
    <w:p w:rsidR="00703422" w:rsidRPr="00703422" w:rsidRDefault="00703422" w:rsidP="00703422">
      <w:pPr>
        <w:jc w:val="center"/>
        <w:rPr>
          <w:b/>
          <w:sz w:val="40"/>
          <w:szCs w:val="40"/>
        </w:rPr>
      </w:pPr>
      <w:r w:rsidRPr="00703422">
        <w:rPr>
          <w:b/>
          <w:sz w:val="40"/>
          <w:szCs w:val="40"/>
        </w:rPr>
        <w:t>Km. 8.5, Afe Babalola Way, Ado-Ekiti</w:t>
      </w:r>
    </w:p>
    <w:p w:rsidR="00703422" w:rsidRPr="00703422" w:rsidRDefault="00703422" w:rsidP="00703422">
      <w:pPr>
        <w:jc w:val="center"/>
        <w:rPr>
          <w:b/>
          <w:sz w:val="40"/>
          <w:szCs w:val="40"/>
        </w:rPr>
      </w:pPr>
      <w:r w:rsidRPr="00703422">
        <w:rPr>
          <w:b/>
          <w:sz w:val="40"/>
          <w:szCs w:val="40"/>
        </w:rPr>
        <w:t>P.M.B 5454 Ado-Ekiti, Ekiti State, Nigeria.</w:t>
      </w:r>
    </w:p>
    <w:p w:rsidR="00703422" w:rsidRPr="00703422" w:rsidRDefault="00703422" w:rsidP="00703422">
      <w:pPr>
        <w:jc w:val="center"/>
        <w:rPr>
          <w:b/>
          <w:sz w:val="40"/>
          <w:szCs w:val="40"/>
        </w:rPr>
      </w:pPr>
      <w:r w:rsidRPr="00703422">
        <w:rPr>
          <w:b/>
          <w:sz w:val="40"/>
          <w:szCs w:val="40"/>
        </w:rPr>
        <w:t>A TECHNICAL REPORT OF STUDENT INDUSTRIAL WORK EXPERIENCE SCHEME (SIWES) FOR 3 MONTHS</w:t>
      </w:r>
    </w:p>
    <w:p w:rsidR="00703422" w:rsidRPr="00703422" w:rsidRDefault="00703422" w:rsidP="00703422">
      <w:pPr>
        <w:jc w:val="center"/>
        <w:rPr>
          <w:b/>
          <w:sz w:val="40"/>
          <w:szCs w:val="40"/>
        </w:rPr>
      </w:pPr>
      <w:r w:rsidRPr="00703422">
        <w:rPr>
          <w:b/>
          <w:sz w:val="40"/>
          <w:szCs w:val="40"/>
        </w:rPr>
        <w:t>AT</w:t>
      </w:r>
    </w:p>
    <w:p w:rsidR="00703422" w:rsidRPr="00703422" w:rsidRDefault="001F6B5B" w:rsidP="00703422">
      <w:pPr>
        <w:jc w:val="center"/>
        <w:rPr>
          <w:sz w:val="40"/>
          <w:szCs w:val="40"/>
        </w:rPr>
      </w:pPr>
      <w:r>
        <w:rPr>
          <w:b/>
          <w:sz w:val="40"/>
          <w:szCs w:val="40"/>
        </w:rPr>
        <w:t>THE REDEEMER’S HEALTH CENTRE</w:t>
      </w:r>
      <w:r w:rsidR="003B7460">
        <w:rPr>
          <w:b/>
          <w:sz w:val="40"/>
          <w:szCs w:val="40"/>
        </w:rPr>
        <w:t xml:space="preserve"> PHARMACY</w:t>
      </w:r>
      <w:r>
        <w:rPr>
          <w:b/>
          <w:sz w:val="40"/>
          <w:szCs w:val="40"/>
        </w:rPr>
        <w:t>,</w:t>
      </w:r>
      <w:r w:rsidR="003B7460">
        <w:rPr>
          <w:b/>
          <w:sz w:val="40"/>
          <w:szCs w:val="40"/>
        </w:rPr>
        <w:t xml:space="preserve"> THE REDEEMER’S HEALTH CENTRE,</w:t>
      </w:r>
      <w:r>
        <w:rPr>
          <w:b/>
          <w:sz w:val="40"/>
          <w:szCs w:val="40"/>
        </w:rPr>
        <w:t xml:space="preserve"> REDEMPTION CAMP, LAGOS-IBADAN EXPRESSWAY, OGUN STATE</w:t>
      </w:r>
    </w:p>
    <w:p w:rsidR="00703422" w:rsidRPr="00703422" w:rsidRDefault="00703422" w:rsidP="00703422">
      <w:pPr>
        <w:rPr>
          <w:b/>
          <w:sz w:val="40"/>
          <w:szCs w:val="40"/>
        </w:rPr>
      </w:pPr>
      <w:r>
        <w:rPr>
          <w:sz w:val="40"/>
          <w:szCs w:val="40"/>
        </w:rPr>
        <w:t xml:space="preserve">                                                 </w:t>
      </w:r>
      <w:r w:rsidRPr="00703422">
        <w:rPr>
          <w:b/>
          <w:sz w:val="40"/>
          <w:szCs w:val="40"/>
        </w:rPr>
        <w:t>BY</w:t>
      </w:r>
    </w:p>
    <w:p w:rsidR="00703422" w:rsidRPr="00703422" w:rsidRDefault="00703422" w:rsidP="00703422">
      <w:pPr>
        <w:jc w:val="center"/>
        <w:rPr>
          <w:b/>
          <w:sz w:val="40"/>
          <w:szCs w:val="40"/>
        </w:rPr>
      </w:pPr>
      <w:r w:rsidRPr="00703422">
        <w:rPr>
          <w:b/>
          <w:sz w:val="40"/>
          <w:szCs w:val="40"/>
        </w:rPr>
        <w:t>ADEYEMO EBUN TEMITOPE</w:t>
      </w:r>
    </w:p>
    <w:p w:rsidR="00703422" w:rsidRPr="00703422" w:rsidRDefault="00703422" w:rsidP="00703422">
      <w:pPr>
        <w:jc w:val="center"/>
        <w:rPr>
          <w:b/>
          <w:sz w:val="40"/>
          <w:szCs w:val="40"/>
        </w:rPr>
      </w:pPr>
      <w:r w:rsidRPr="00703422">
        <w:rPr>
          <w:b/>
          <w:sz w:val="40"/>
          <w:szCs w:val="40"/>
        </w:rPr>
        <w:t>16/MHSO7/003</w:t>
      </w:r>
    </w:p>
    <w:p w:rsidR="00703422" w:rsidRPr="00703422" w:rsidRDefault="00703422" w:rsidP="00703422">
      <w:pPr>
        <w:jc w:val="center"/>
        <w:rPr>
          <w:b/>
          <w:sz w:val="40"/>
          <w:szCs w:val="40"/>
        </w:rPr>
      </w:pPr>
      <w:r w:rsidRPr="00703422">
        <w:rPr>
          <w:b/>
          <w:sz w:val="40"/>
          <w:szCs w:val="40"/>
        </w:rPr>
        <w:t>DEPARTMENT OF PHARMACOLOGY AND THERAPEUTICS</w:t>
      </w:r>
    </w:p>
    <w:p w:rsidR="007E182C" w:rsidRPr="00703422" w:rsidRDefault="00703422" w:rsidP="00703422">
      <w:pPr>
        <w:jc w:val="center"/>
        <w:rPr>
          <w:b/>
          <w:bCs/>
          <w:sz w:val="40"/>
          <w:szCs w:val="40"/>
          <w:lang w:val="en-GB"/>
        </w:rPr>
      </w:pPr>
      <w:r w:rsidRPr="00703422">
        <w:rPr>
          <w:b/>
          <w:bCs/>
          <w:sz w:val="40"/>
          <w:szCs w:val="40"/>
          <w:lang w:val="en-GB"/>
        </w:rPr>
        <w:t xml:space="preserve">INDUSTRIAL BASED SUPERVISOR: </w:t>
      </w:r>
      <w:r>
        <w:rPr>
          <w:b/>
          <w:bCs/>
          <w:sz w:val="40"/>
          <w:szCs w:val="40"/>
          <w:lang w:val="en-GB"/>
        </w:rPr>
        <w:t>MR AJAYI</w:t>
      </w:r>
    </w:p>
    <w:p w:rsidR="007E182C" w:rsidRDefault="007E182C" w:rsidP="007E182C">
      <w:pPr>
        <w:jc w:val="center"/>
        <w:rPr>
          <w:sz w:val="72"/>
          <w:szCs w:val="72"/>
        </w:rPr>
      </w:pPr>
    </w:p>
    <w:p w:rsidR="007E182C" w:rsidRDefault="00B90D2C" w:rsidP="00B90D2C">
      <w:pPr>
        <w:tabs>
          <w:tab w:val="left" w:pos="1216"/>
        </w:tabs>
        <w:rPr>
          <w:sz w:val="72"/>
          <w:szCs w:val="72"/>
        </w:rPr>
      </w:pPr>
      <w:r>
        <w:rPr>
          <w:sz w:val="72"/>
          <w:szCs w:val="72"/>
        </w:rPr>
        <w:tab/>
      </w:r>
    </w:p>
    <w:p w:rsidR="00B90D2C" w:rsidRDefault="00B90D2C" w:rsidP="00B90D2C">
      <w:pPr>
        <w:tabs>
          <w:tab w:val="left" w:pos="1216"/>
        </w:tabs>
        <w:rPr>
          <w:sz w:val="72"/>
          <w:szCs w:val="72"/>
        </w:rPr>
      </w:pPr>
    </w:p>
    <w:p w:rsidR="00B90D2C" w:rsidRDefault="00B90D2C" w:rsidP="00B90D2C">
      <w:pPr>
        <w:tabs>
          <w:tab w:val="left" w:pos="1216"/>
        </w:tabs>
        <w:rPr>
          <w:sz w:val="72"/>
          <w:szCs w:val="72"/>
        </w:rPr>
      </w:pPr>
    </w:p>
    <w:p w:rsidR="007E182C" w:rsidRDefault="007E182C" w:rsidP="003B7460">
      <w:pPr>
        <w:rPr>
          <w:sz w:val="24"/>
          <w:szCs w:val="24"/>
        </w:rPr>
      </w:pPr>
    </w:p>
    <w:p w:rsidR="003B7460" w:rsidRDefault="003B7460" w:rsidP="003B7460">
      <w:pPr>
        <w:rPr>
          <w:sz w:val="24"/>
          <w:szCs w:val="24"/>
        </w:rPr>
      </w:pPr>
      <w:r>
        <w:rPr>
          <w:sz w:val="24"/>
          <w:szCs w:val="24"/>
        </w:rPr>
        <w:lastRenderedPageBreak/>
        <w:t>TABLE OF CONTENTS</w:t>
      </w:r>
    </w:p>
    <w:p w:rsidR="0076169C" w:rsidRDefault="0076169C" w:rsidP="0076169C">
      <w:pPr>
        <w:rPr>
          <w:sz w:val="24"/>
          <w:szCs w:val="24"/>
        </w:rPr>
      </w:pPr>
      <w:r>
        <w:rPr>
          <w:sz w:val="24"/>
          <w:szCs w:val="24"/>
        </w:rPr>
        <w:t>Dedication                                                                                                  3</w:t>
      </w:r>
    </w:p>
    <w:p w:rsidR="0076169C" w:rsidRDefault="0076169C" w:rsidP="0076169C">
      <w:pPr>
        <w:rPr>
          <w:sz w:val="24"/>
          <w:szCs w:val="24"/>
        </w:rPr>
      </w:pPr>
      <w:r>
        <w:rPr>
          <w:sz w:val="24"/>
          <w:szCs w:val="24"/>
        </w:rPr>
        <w:t>Acknowledgement                                                                                    4</w:t>
      </w:r>
    </w:p>
    <w:p w:rsidR="0076169C" w:rsidRDefault="0076169C" w:rsidP="0076169C">
      <w:pPr>
        <w:rPr>
          <w:sz w:val="24"/>
          <w:szCs w:val="24"/>
        </w:rPr>
      </w:pPr>
      <w:r>
        <w:rPr>
          <w:sz w:val="24"/>
          <w:szCs w:val="24"/>
        </w:rPr>
        <w:t>Introduction                                                                                               5</w:t>
      </w:r>
    </w:p>
    <w:p w:rsidR="0076169C" w:rsidRDefault="0076169C" w:rsidP="0076169C">
      <w:pPr>
        <w:rPr>
          <w:sz w:val="24"/>
          <w:szCs w:val="24"/>
        </w:rPr>
      </w:pPr>
      <w:r>
        <w:rPr>
          <w:sz w:val="24"/>
          <w:szCs w:val="24"/>
        </w:rPr>
        <w:t>Anti-Emetics                                                                                               6</w:t>
      </w:r>
    </w:p>
    <w:p w:rsidR="003B7460" w:rsidRPr="003B7460" w:rsidRDefault="0076169C" w:rsidP="0076169C">
      <w:pPr>
        <w:rPr>
          <w:sz w:val="24"/>
          <w:szCs w:val="24"/>
        </w:rPr>
      </w:pPr>
      <w:r>
        <w:rPr>
          <w:sz w:val="24"/>
          <w:szCs w:val="24"/>
        </w:rPr>
        <w:t>Promethazine</w:t>
      </w:r>
      <w:r w:rsidR="003B7460">
        <w:rPr>
          <w:sz w:val="24"/>
          <w:szCs w:val="24"/>
        </w:rPr>
        <w:t xml:space="preserve"> </w:t>
      </w:r>
      <w:r>
        <w:rPr>
          <w:sz w:val="24"/>
          <w:szCs w:val="24"/>
        </w:rPr>
        <w:t xml:space="preserve">                                                                                           10</w:t>
      </w:r>
    </w:p>
    <w:p w:rsidR="003B7460" w:rsidRDefault="003B7460" w:rsidP="007E182C">
      <w:pPr>
        <w:rPr>
          <w:sz w:val="24"/>
          <w:szCs w:val="24"/>
        </w:rPr>
      </w:pPr>
    </w:p>
    <w:p w:rsidR="003B7460" w:rsidRDefault="003B7460" w:rsidP="007E182C">
      <w:pPr>
        <w:rPr>
          <w:sz w:val="24"/>
          <w:szCs w:val="24"/>
        </w:rPr>
      </w:pPr>
    </w:p>
    <w:p w:rsidR="003B7460" w:rsidRDefault="003B7460" w:rsidP="007E182C">
      <w:pPr>
        <w:rPr>
          <w:sz w:val="24"/>
          <w:szCs w:val="24"/>
        </w:rPr>
      </w:pPr>
    </w:p>
    <w:p w:rsidR="003B7460" w:rsidRDefault="003B7460" w:rsidP="007E182C">
      <w:pPr>
        <w:rPr>
          <w:sz w:val="24"/>
          <w:szCs w:val="24"/>
        </w:rPr>
      </w:pPr>
    </w:p>
    <w:p w:rsidR="003B7460" w:rsidRDefault="003B7460" w:rsidP="007E182C">
      <w:pPr>
        <w:rPr>
          <w:sz w:val="24"/>
          <w:szCs w:val="24"/>
        </w:rPr>
      </w:pPr>
    </w:p>
    <w:p w:rsidR="003B7460" w:rsidRDefault="003B7460" w:rsidP="007E182C">
      <w:pPr>
        <w:rPr>
          <w:sz w:val="24"/>
          <w:szCs w:val="24"/>
        </w:rPr>
      </w:pPr>
    </w:p>
    <w:p w:rsidR="003B7460" w:rsidRDefault="003B7460" w:rsidP="007E182C">
      <w:pPr>
        <w:rPr>
          <w:sz w:val="24"/>
          <w:szCs w:val="24"/>
        </w:rPr>
      </w:pPr>
    </w:p>
    <w:p w:rsidR="003B7460" w:rsidRDefault="003B7460" w:rsidP="007E182C">
      <w:pPr>
        <w:rPr>
          <w:sz w:val="24"/>
          <w:szCs w:val="24"/>
        </w:rPr>
      </w:pPr>
    </w:p>
    <w:p w:rsidR="003B7460" w:rsidRDefault="003B7460" w:rsidP="007E182C">
      <w:pPr>
        <w:rPr>
          <w:sz w:val="24"/>
          <w:szCs w:val="24"/>
        </w:rPr>
      </w:pPr>
    </w:p>
    <w:p w:rsidR="003B7460" w:rsidRDefault="003B7460" w:rsidP="007E182C">
      <w:pPr>
        <w:rPr>
          <w:sz w:val="24"/>
          <w:szCs w:val="24"/>
        </w:rPr>
      </w:pPr>
    </w:p>
    <w:p w:rsidR="003B7460" w:rsidRDefault="003B7460" w:rsidP="007E182C">
      <w:pPr>
        <w:rPr>
          <w:sz w:val="24"/>
          <w:szCs w:val="24"/>
        </w:rPr>
      </w:pPr>
    </w:p>
    <w:p w:rsidR="003B7460" w:rsidRDefault="003B7460" w:rsidP="007E182C">
      <w:pPr>
        <w:rPr>
          <w:sz w:val="24"/>
          <w:szCs w:val="24"/>
        </w:rPr>
      </w:pPr>
    </w:p>
    <w:p w:rsidR="00B90D2C" w:rsidRDefault="00B90D2C" w:rsidP="007E182C">
      <w:pPr>
        <w:rPr>
          <w:sz w:val="24"/>
          <w:szCs w:val="24"/>
        </w:rPr>
      </w:pPr>
    </w:p>
    <w:p w:rsidR="00B90D2C" w:rsidRDefault="00B90D2C" w:rsidP="007E182C">
      <w:pPr>
        <w:rPr>
          <w:sz w:val="24"/>
          <w:szCs w:val="24"/>
        </w:rPr>
      </w:pPr>
    </w:p>
    <w:p w:rsidR="00B90D2C" w:rsidRDefault="00B90D2C" w:rsidP="007E182C">
      <w:pPr>
        <w:rPr>
          <w:sz w:val="24"/>
          <w:szCs w:val="24"/>
        </w:rPr>
      </w:pPr>
    </w:p>
    <w:p w:rsidR="003B7460" w:rsidRDefault="003B7460" w:rsidP="007E182C">
      <w:pPr>
        <w:rPr>
          <w:sz w:val="24"/>
          <w:szCs w:val="24"/>
        </w:rPr>
      </w:pPr>
    </w:p>
    <w:p w:rsidR="003B7460" w:rsidRDefault="003B7460" w:rsidP="007E182C">
      <w:pPr>
        <w:rPr>
          <w:sz w:val="24"/>
          <w:szCs w:val="24"/>
        </w:rPr>
      </w:pPr>
    </w:p>
    <w:p w:rsidR="008764FB" w:rsidRDefault="008764FB" w:rsidP="007E182C">
      <w:pPr>
        <w:rPr>
          <w:sz w:val="24"/>
          <w:szCs w:val="24"/>
        </w:rPr>
      </w:pPr>
    </w:p>
    <w:p w:rsidR="00B90D2C" w:rsidRDefault="00B90D2C" w:rsidP="007E182C">
      <w:pPr>
        <w:rPr>
          <w:sz w:val="24"/>
          <w:szCs w:val="24"/>
        </w:rPr>
      </w:pPr>
    </w:p>
    <w:p w:rsidR="00B90D2C" w:rsidRDefault="00B90D2C" w:rsidP="007E182C">
      <w:pPr>
        <w:rPr>
          <w:sz w:val="24"/>
          <w:szCs w:val="24"/>
        </w:rPr>
      </w:pPr>
    </w:p>
    <w:p w:rsidR="00B90D2C" w:rsidRDefault="00B90D2C" w:rsidP="007E182C">
      <w:pPr>
        <w:rPr>
          <w:sz w:val="24"/>
          <w:szCs w:val="24"/>
        </w:rPr>
      </w:pPr>
    </w:p>
    <w:p w:rsidR="00B90D2C" w:rsidRDefault="00B90D2C" w:rsidP="007E182C">
      <w:pPr>
        <w:rPr>
          <w:sz w:val="24"/>
          <w:szCs w:val="24"/>
        </w:rPr>
      </w:pPr>
    </w:p>
    <w:p w:rsidR="00B90D2C" w:rsidRDefault="00B90D2C" w:rsidP="007E182C">
      <w:pPr>
        <w:rPr>
          <w:sz w:val="24"/>
          <w:szCs w:val="24"/>
        </w:rPr>
      </w:pPr>
    </w:p>
    <w:p w:rsidR="00B90D2C" w:rsidRDefault="00B90D2C" w:rsidP="007E182C">
      <w:pPr>
        <w:rPr>
          <w:sz w:val="24"/>
          <w:szCs w:val="24"/>
        </w:rPr>
      </w:pPr>
    </w:p>
    <w:p w:rsidR="00B90D2C" w:rsidRDefault="00B90D2C" w:rsidP="007E182C">
      <w:pPr>
        <w:rPr>
          <w:sz w:val="24"/>
          <w:szCs w:val="24"/>
        </w:rPr>
      </w:pPr>
    </w:p>
    <w:p w:rsidR="00B90D2C" w:rsidRDefault="00B90D2C" w:rsidP="007E182C">
      <w:pPr>
        <w:rPr>
          <w:sz w:val="24"/>
          <w:szCs w:val="24"/>
        </w:rPr>
      </w:pPr>
    </w:p>
    <w:p w:rsidR="00B90D2C" w:rsidRDefault="00B90D2C" w:rsidP="007E182C">
      <w:pPr>
        <w:rPr>
          <w:sz w:val="24"/>
          <w:szCs w:val="24"/>
        </w:rPr>
      </w:pPr>
    </w:p>
    <w:p w:rsidR="0076169C" w:rsidRDefault="0076169C" w:rsidP="00F04ABB">
      <w:pPr>
        <w:rPr>
          <w:b/>
          <w:bCs/>
          <w:sz w:val="24"/>
          <w:szCs w:val="24"/>
          <w:u w:val="single"/>
          <w:lang w:val="en-GB"/>
        </w:rPr>
      </w:pPr>
    </w:p>
    <w:p w:rsidR="00F04ABB" w:rsidRPr="00F04ABB" w:rsidRDefault="00F04ABB" w:rsidP="00F04ABB">
      <w:pPr>
        <w:rPr>
          <w:b/>
          <w:bCs/>
          <w:sz w:val="24"/>
          <w:szCs w:val="24"/>
          <w:u w:val="single"/>
          <w:lang w:val="en-GB"/>
        </w:rPr>
      </w:pPr>
      <w:r w:rsidRPr="00F04ABB">
        <w:rPr>
          <w:b/>
          <w:bCs/>
          <w:sz w:val="24"/>
          <w:szCs w:val="24"/>
          <w:u w:val="single"/>
          <w:lang w:val="en-GB"/>
        </w:rPr>
        <w:lastRenderedPageBreak/>
        <w:t>DEDICATION</w:t>
      </w:r>
    </w:p>
    <w:p w:rsidR="00F04ABB" w:rsidRPr="00F04ABB" w:rsidRDefault="00F04ABB" w:rsidP="00F04ABB">
      <w:pPr>
        <w:rPr>
          <w:sz w:val="24"/>
          <w:szCs w:val="24"/>
        </w:rPr>
      </w:pPr>
      <w:r w:rsidRPr="00F04ABB">
        <w:rPr>
          <w:sz w:val="24"/>
          <w:szCs w:val="24"/>
        </w:rPr>
        <w:t xml:space="preserve">To the Almighty God, who saw me through the period of the industrial training, all glory and honor to His name. He alone made it possible for me to see this day and without Him, I wouldn’t have gone this far. </w:t>
      </w:r>
    </w:p>
    <w:p w:rsidR="00F04ABB" w:rsidRPr="00F04ABB" w:rsidRDefault="00F04ABB" w:rsidP="00F04ABB">
      <w:pPr>
        <w:rPr>
          <w:sz w:val="24"/>
          <w:szCs w:val="24"/>
        </w:rPr>
      </w:pPr>
      <w:r w:rsidRPr="00F04ABB">
        <w:rPr>
          <w:sz w:val="24"/>
          <w:szCs w:val="24"/>
        </w:rPr>
        <w:t>To my parents, Mr. and Mrs. Adeyemo, who assisted me in getting a place for the training, thank you very much. I really appreciate the support.</w:t>
      </w:r>
    </w:p>
    <w:p w:rsidR="00F04ABB" w:rsidRPr="00F04ABB" w:rsidRDefault="00F04ABB" w:rsidP="00F04ABB">
      <w:pPr>
        <w:rPr>
          <w:sz w:val="24"/>
          <w:szCs w:val="24"/>
        </w:rPr>
      </w:pPr>
      <w:r w:rsidRPr="00F04ABB">
        <w:rPr>
          <w:sz w:val="24"/>
          <w:szCs w:val="24"/>
        </w:rPr>
        <w:t>To my lecturers who have been doing a fine job in training me to become a successful pharmacologist, I am very much grateful.</w:t>
      </w:r>
    </w:p>
    <w:p w:rsidR="00F04ABB" w:rsidRDefault="00F04ABB" w:rsidP="007E182C">
      <w:pPr>
        <w:rPr>
          <w:sz w:val="24"/>
          <w:szCs w:val="24"/>
        </w:rPr>
      </w:pPr>
      <w:r>
        <w:rPr>
          <w:sz w:val="24"/>
          <w:szCs w:val="24"/>
        </w:rPr>
        <w:t xml:space="preserve">To the pharmacy staff I worked with during this period, thank you very much for the lot you allowed me learn from you and put me through. </w:t>
      </w: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81123A" w:rsidRPr="0081123A" w:rsidRDefault="0081123A" w:rsidP="0081123A">
      <w:pPr>
        <w:rPr>
          <w:b/>
          <w:sz w:val="24"/>
          <w:szCs w:val="24"/>
        </w:rPr>
      </w:pPr>
      <w:r w:rsidRPr="0081123A">
        <w:rPr>
          <w:b/>
          <w:sz w:val="24"/>
          <w:szCs w:val="24"/>
        </w:rPr>
        <w:lastRenderedPageBreak/>
        <w:t>ACKNOWLEDGEMENT</w:t>
      </w:r>
    </w:p>
    <w:p w:rsidR="0081123A" w:rsidRPr="0081123A" w:rsidRDefault="0081123A" w:rsidP="0081123A">
      <w:pPr>
        <w:rPr>
          <w:sz w:val="24"/>
          <w:szCs w:val="24"/>
        </w:rPr>
      </w:pPr>
      <w:r w:rsidRPr="0081123A">
        <w:rPr>
          <w:sz w:val="24"/>
          <w:szCs w:val="24"/>
        </w:rPr>
        <w:t>I would like to appreciate God Almighty for making this program a success and for his favor that helped me through my industrial training period. I will like to appreciate my trainin</w:t>
      </w:r>
      <w:r>
        <w:rPr>
          <w:sz w:val="24"/>
          <w:szCs w:val="24"/>
        </w:rPr>
        <w:t>g supervisor; Dr. Ibode Thomas</w:t>
      </w:r>
      <w:r w:rsidRPr="0081123A">
        <w:rPr>
          <w:sz w:val="24"/>
          <w:szCs w:val="24"/>
        </w:rPr>
        <w:t xml:space="preserve"> </w:t>
      </w:r>
      <w:r>
        <w:rPr>
          <w:sz w:val="24"/>
          <w:szCs w:val="24"/>
        </w:rPr>
        <w:t>for his</w:t>
      </w:r>
      <w:r w:rsidRPr="0081123A">
        <w:rPr>
          <w:sz w:val="24"/>
          <w:szCs w:val="24"/>
        </w:rPr>
        <w:t xml:space="preserve"> guidance </w:t>
      </w:r>
      <w:r>
        <w:rPr>
          <w:sz w:val="24"/>
          <w:szCs w:val="24"/>
        </w:rPr>
        <w:t>and supervision</w:t>
      </w:r>
      <w:r w:rsidRPr="0081123A">
        <w:rPr>
          <w:sz w:val="24"/>
          <w:szCs w:val="24"/>
        </w:rPr>
        <w:t xml:space="preserve"> during my Industrial Training. I would also want to appreciate my family, my parents especially for being the best parents I could ever have, I pray for God guidance and protection over their lives. Amen.</w:t>
      </w:r>
    </w:p>
    <w:p w:rsidR="0081123A" w:rsidRPr="0081123A" w:rsidRDefault="0081123A" w:rsidP="0081123A">
      <w:pPr>
        <w:rPr>
          <w:sz w:val="24"/>
          <w:szCs w:val="24"/>
        </w:rPr>
      </w:pPr>
      <w:r w:rsidRPr="0081123A">
        <w:rPr>
          <w:sz w:val="24"/>
          <w:szCs w:val="24"/>
        </w:rPr>
        <w:t>I also want to acknowledge the organizers of the SIWES program, by saying a big thank you for creating such a wonderful platform for undergraduates, like myself, to pursue a variety of practical oriented programs at various tertiary institutions of learning in Nigeria. A special than</w:t>
      </w:r>
      <w:r>
        <w:rPr>
          <w:sz w:val="24"/>
          <w:szCs w:val="24"/>
        </w:rPr>
        <w:t>ks to Mrs. Hannah and Mr Femi</w:t>
      </w:r>
      <w:r w:rsidRPr="0081123A">
        <w:rPr>
          <w:sz w:val="24"/>
          <w:szCs w:val="24"/>
        </w:rPr>
        <w:t>. I pray God blesses you all abundantly as you have impacted greatly in me.</w:t>
      </w: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F04ABB" w:rsidRDefault="00F04ABB"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Default="0081123A" w:rsidP="007E182C">
      <w:pPr>
        <w:rPr>
          <w:sz w:val="24"/>
          <w:szCs w:val="24"/>
        </w:rPr>
      </w:pPr>
    </w:p>
    <w:p w:rsidR="0081123A" w:rsidRPr="0076169C" w:rsidRDefault="0076169C" w:rsidP="007E182C">
      <w:pPr>
        <w:rPr>
          <w:b/>
          <w:sz w:val="24"/>
          <w:szCs w:val="24"/>
        </w:rPr>
      </w:pPr>
      <w:r w:rsidRPr="0076169C">
        <w:rPr>
          <w:b/>
          <w:sz w:val="24"/>
          <w:szCs w:val="24"/>
        </w:rPr>
        <w:lastRenderedPageBreak/>
        <w:t>INTRODUCTION</w:t>
      </w:r>
    </w:p>
    <w:p w:rsidR="007E182C" w:rsidRPr="00FC1C2B" w:rsidRDefault="007E182C" w:rsidP="007E182C">
      <w:pPr>
        <w:rPr>
          <w:b/>
          <w:sz w:val="24"/>
          <w:szCs w:val="24"/>
          <w:u w:val="single"/>
        </w:rPr>
      </w:pPr>
      <w:r w:rsidRPr="00FC1C2B">
        <w:rPr>
          <w:b/>
          <w:sz w:val="24"/>
          <w:szCs w:val="24"/>
          <w:u w:val="single"/>
        </w:rPr>
        <w:t>Drugs Classes I Worked With</w:t>
      </w:r>
    </w:p>
    <w:p w:rsidR="007E182C" w:rsidRDefault="007E182C" w:rsidP="007E182C">
      <w:pPr>
        <w:rPr>
          <w:sz w:val="24"/>
          <w:szCs w:val="24"/>
        </w:rPr>
      </w:pPr>
      <w:r w:rsidRPr="007E182C">
        <w:rPr>
          <w:sz w:val="24"/>
          <w:szCs w:val="24"/>
        </w:rPr>
        <w:sym w:font="Wingdings" w:char="F0E0"/>
      </w:r>
      <w:r>
        <w:rPr>
          <w:sz w:val="24"/>
          <w:szCs w:val="24"/>
        </w:rPr>
        <w:t>Anti-malarias</w:t>
      </w:r>
      <w:r w:rsidR="0001013E">
        <w:rPr>
          <w:sz w:val="24"/>
          <w:szCs w:val="24"/>
        </w:rPr>
        <w:t xml:space="preserve"> (Prophylaxis, Artemisinin-based Combination Therapy)</w:t>
      </w:r>
    </w:p>
    <w:p w:rsidR="007F3641" w:rsidRDefault="007F3641" w:rsidP="007E182C">
      <w:pPr>
        <w:rPr>
          <w:sz w:val="24"/>
          <w:szCs w:val="24"/>
        </w:rPr>
      </w:pPr>
      <w:r w:rsidRPr="007F3641">
        <w:rPr>
          <w:sz w:val="24"/>
          <w:szCs w:val="24"/>
        </w:rPr>
        <w:sym w:font="Wingdings" w:char="F0E0"/>
      </w:r>
      <w:r>
        <w:rPr>
          <w:sz w:val="24"/>
          <w:szCs w:val="24"/>
        </w:rPr>
        <w:t>Anti-migraine (Ergotamine,)</w:t>
      </w:r>
    </w:p>
    <w:p w:rsidR="007E182C" w:rsidRDefault="007E182C" w:rsidP="007E182C">
      <w:pPr>
        <w:rPr>
          <w:sz w:val="24"/>
          <w:szCs w:val="24"/>
        </w:rPr>
      </w:pPr>
      <w:r w:rsidRPr="007E182C">
        <w:rPr>
          <w:sz w:val="24"/>
          <w:szCs w:val="24"/>
        </w:rPr>
        <w:sym w:font="Wingdings" w:char="F0E0"/>
      </w:r>
      <w:r>
        <w:rPr>
          <w:sz w:val="24"/>
          <w:szCs w:val="24"/>
        </w:rPr>
        <w:t>Antibiotics</w:t>
      </w:r>
      <w:r w:rsidR="0001013E">
        <w:rPr>
          <w:sz w:val="24"/>
          <w:szCs w:val="24"/>
        </w:rPr>
        <w:t xml:space="preserve"> </w:t>
      </w:r>
      <w:r w:rsidR="00ED5180">
        <w:rPr>
          <w:sz w:val="24"/>
          <w:szCs w:val="24"/>
        </w:rPr>
        <w:t>(</w:t>
      </w:r>
      <w:r w:rsidR="00ED5180">
        <w:rPr>
          <w:rFonts w:cstheme="minorHAnsi"/>
          <w:sz w:val="24"/>
          <w:szCs w:val="24"/>
        </w:rPr>
        <w:t>β</w:t>
      </w:r>
      <w:r w:rsidR="00ED5180">
        <w:rPr>
          <w:sz w:val="24"/>
          <w:szCs w:val="24"/>
        </w:rPr>
        <w:t>-lactams, Fluoroquinolones)</w:t>
      </w:r>
    </w:p>
    <w:p w:rsidR="007E182C" w:rsidRDefault="007E182C" w:rsidP="007E182C">
      <w:pPr>
        <w:rPr>
          <w:sz w:val="24"/>
          <w:szCs w:val="24"/>
        </w:rPr>
      </w:pPr>
      <w:r w:rsidRPr="007E182C">
        <w:rPr>
          <w:sz w:val="24"/>
          <w:szCs w:val="24"/>
        </w:rPr>
        <w:sym w:font="Wingdings" w:char="F0E0"/>
      </w:r>
      <w:r>
        <w:rPr>
          <w:sz w:val="24"/>
          <w:szCs w:val="24"/>
        </w:rPr>
        <w:t>Anti-ulcer</w:t>
      </w:r>
      <w:r w:rsidR="00ED5180">
        <w:rPr>
          <w:sz w:val="24"/>
          <w:szCs w:val="24"/>
        </w:rPr>
        <w:t xml:space="preserve"> (</w:t>
      </w:r>
      <w:r w:rsidR="005C55F3">
        <w:rPr>
          <w:sz w:val="24"/>
          <w:szCs w:val="24"/>
        </w:rPr>
        <w:t>H</w:t>
      </w:r>
      <w:r w:rsidR="005C55F3">
        <w:rPr>
          <w:sz w:val="24"/>
          <w:szCs w:val="24"/>
          <w:vertAlign w:val="subscript"/>
        </w:rPr>
        <w:t>2</w:t>
      </w:r>
      <w:r w:rsidR="005C55F3">
        <w:rPr>
          <w:sz w:val="24"/>
          <w:szCs w:val="24"/>
        </w:rPr>
        <w:t>receptor blockers, Proton pump inhibitors</w:t>
      </w:r>
      <w:r w:rsidR="00B4393C">
        <w:rPr>
          <w:sz w:val="24"/>
          <w:szCs w:val="24"/>
        </w:rPr>
        <w:t>, Antacids</w:t>
      </w:r>
      <w:r w:rsidR="004C0F29">
        <w:rPr>
          <w:sz w:val="24"/>
          <w:szCs w:val="24"/>
        </w:rPr>
        <w:t>, Mucosal protective agents, Anti-cholinergics, Prostaglandin analogues</w:t>
      </w:r>
      <w:r w:rsidR="00ED5180">
        <w:rPr>
          <w:sz w:val="24"/>
          <w:szCs w:val="24"/>
        </w:rPr>
        <w:t>)</w:t>
      </w:r>
    </w:p>
    <w:p w:rsidR="007E182C" w:rsidRDefault="007E182C" w:rsidP="007E182C">
      <w:pPr>
        <w:rPr>
          <w:sz w:val="24"/>
          <w:szCs w:val="24"/>
        </w:rPr>
      </w:pPr>
      <w:r w:rsidRPr="007E182C">
        <w:rPr>
          <w:sz w:val="24"/>
          <w:szCs w:val="24"/>
        </w:rPr>
        <w:sym w:font="Wingdings" w:char="F0E0"/>
      </w:r>
      <w:r>
        <w:rPr>
          <w:sz w:val="24"/>
          <w:szCs w:val="24"/>
        </w:rPr>
        <w:t>Anti-hypertensives</w:t>
      </w:r>
      <w:r w:rsidR="007F3641">
        <w:rPr>
          <w:sz w:val="24"/>
          <w:szCs w:val="24"/>
        </w:rPr>
        <w:t xml:space="preserve"> (Calcium channel blockers, Blood thinners, Vasodilators)</w:t>
      </w:r>
    </w:p>
    <w:p w:rsidR="007E182C" w:rsidRDefault="007E182C" w:rsidP="007E182C">
      <w:pPr>
        <w:rPr>
          <w:sz w:val="24"/>
          <w:szCs w:val="24"/>
        </w:rPr>
      </w:pPr>
      <w:r w:rsidRPr="007E182C">
        <w:rPr>
          <w:sz w:val="24"/>
          <w:szCs w:val="24"/>
        </w:rPr>
        <w:sym w:font="Wingdings" w:char="F0E0"/>
      </w:r>
      <w:r>
        <w:rPr>
          <w:sz w:val="24"/>
          <w:szCs w:val="24"/>
        </w:rPr>
        <w:t>Anti-fungi</w:t>
      </w:r>
      <w:r w:rsidR="007F3641">
        <w:rPr>
          <w:sz w:val="24"/>
          <w:szCs w:val="24"/>
        </w:rPr>
        <w:t xml:space="preserve"> (Fluconazole, Griseofulvin)</w:t>
      </w:r>
    </w:p>
    <w:p w:rsidR="007E182C" w:rsidRDefault="007E182C" w:rsidP="007E182C">
      <w:pPr>
        <w:rPr>
          <w:sz w:val="24"/>
          <w:szCs w:val="24"/>
        </w:rPr>
      </w:pPr>
      <w:r w:rsidRPr="007E182C">
        <w:rPr>
          <w:sz w:val="24"/>
          <w:szCs w:val="24"/>
        </w:rPr>
        <w:sym w:font="Wingdings" w:char="F0E0"/>
      </w:r>
      <w:r>
        <w:rPr>
          <w:sz w:val="24"/>
          <w:szCs w:val="24"/>
        </w:rPr>
        <w:t>Laxatives</w:t>
      </w:r>
      <w:r w:rsidR="007F3641">
        <w:rPr>
          <w:sz w:val="24"/>
          <w:szCs w:val="24"/>
        </w:rPr>
        <w:t xml:space="preserve"> (Bisacodyl</w:t>
      </w:r>
      <w:r w:rsidR="004E3CCE">
        <w:rPr>
          <w:sz w:val="24"/>
          <w:szCs w:val="24"/>
        </w:rPr>
        <w:t>, Paraffin</w:t>
      </w:r>
      <w:r w:rsidR="007F3641">
        <w:rPr>
          <w:sz w:val="24"/>
          <w:szCs w:val="24"/>
        </w:rPr>
        <w:t>)</w:t>
      </w:r>
    </w:p>
    <w:p w:rsidR="007F3641" w:rsidRDefault="007F3641" w:rsidP="007E182C">
      <w:pPr>
        <w:rPr>
          <w:sz w:val="24"/>
          <w:szCs w:val="24"/>
        </w:rPr>
      </w:pPr>
      <w:r w:rsidRPr="007F3641">
        <w:rPr>
          <w:sz w:val="24"/>
          <w:szCs w:val="24"/>
        </w:rPr>
        <w:sym w:font="Wingdings" w:char="F0E0"/>
      </w:r>
      <w:r>
        <w:rPr>
          <w:sz w:val="24"/>
          <w:szCs w:val="24"/>
        </w:rPr>
        <w:t>Anti-emetics (Promethazine, Metoclopramide, Cinnarizine)</w:t>
      </w:r>
    </w:p>
    <w:p w:rsidR="007F3641" w:rsidRDefault="007F3641" w:rsidP="007E182C">
      <w:pPr>
        <w:rPr>
          <w:sz w:val="24"/>
          <w:szCs w:val="24"/>
        </w:rPr>
      </w:pPr>
      <w:r w:rsidRPr="007F3641">
        <w:rPr>
          <w:sz w:val="24"/>
          <w:szCs w:val="24"/>
        </w:rPr>
        <w:sym w:font="Wingdings" w:char="F0E0"/>
      </w:r>
      <w:r>
        <w:rPr>
          <w:sz w:val="24"/>
          <w:szCs w:val="24"/>
        </w:rPr>
        <w:t>Anti-allergies (Piriton, Promethazine)</w:t>
      </w:r>
    </w:p>
    <w:p w:rsidR="0081123A" w:rsidRDefault="007E182C" w:rsidP="007E182C">
      <w:pPr>
        <w:rPr>
          <w:sz w:val="24"/>
          <w:szCs w:val="24"/>
        </w:rPr>
      </w:pPr>
      <w:r w:rsidRPr="007E182C">
        <w:rPr>
          <w:sz w:val="24"/>
          <w:szCs w:val="24"/>
        </w:rPr>
        <w:sym w:font="Wingdings" w:char="F0E0"/>
      </w:r>
      <w:r>
        <w:rPr>
          <w:sz w:val="24"/>
          <w:szCs w:val="24"/>
        </w:rPr>
        <w:t>Analgesics</w:t>
      </w:r>
    </w:p>
    <w:p w:rsidR="007E182C" w:rsidRDefault="007E182C" w:rsidP="007E182C">
      <w:pPr>
        <w:rPr>
          <w:sz w:val="24"/>
          <w:szCs w:val="24"/>
        </w:rPr>
      </w:pPr>
      <w:r w:rsidRPr="007E182C">
        <w:rPr>
          <w:sz w:val="24"/>
          <w:szCs w:val="24"/>
        </w:rPr>
        <w:sym w:font="Wingdings" w:char="F0E0"/>
      </w:r>
      <w:r>
        <w:rPr>
          <w:sz w:val="24"/>
          <w:szCs w:val="24"/>
        </w:rPr>
        <w:t>Multivitamins</w:t>
      </w:r>
    </w:p>
    <w:p w:rsidR="007E182C" w:rsidRDefault="0075568A" w:rsidP="007E182C">
      <w:pPr>
        <w:rPr>
          <w:sz w:val="24"/>
          <w:szCs w:val="24"/>
        </w:rPr>
      </w:pPr>
      <w:r w:rsidRPr="0075568A">
        <w:rPr>
          <w:sz w:val="24"/>
          <w:szCs w:val="24"/>
        </w:rPr>
        <w:sym w:font="Wingdings" w:char="F0E0"/>
      </w:r>
      <w:r>
        <w:rPr>
          <w:sz w:val="24"/>
          <w:szCs w:val="24"/>
        </w:rPr>
        <w:t>Blood tonics</w:t>
      </w:r>
    </w:p>
    <w:p w:rsidR="00F55BBB" w:rsidRDefault="00F55BBB" w:rsidP="007E182C">
      <w:pPr>
        <w:rPr>
          <w:sz w:val="24"/>
          <w:szCs w:val="24"/>
        </w:rPr>
      </w:pPr>
      <w:r w:rsidRPr="00F55BBB">
        <w:rPr>
          <w:sz w:val="24"/>
          <w:szCs w:val="24"/>
        </w:rPr>
        <w:sym w:font="Wingdings" w:char="F0E0"/>
      </w:r>
      <w:r>
        <w:rPr>
          <w:sz w:val="24"/>
          <w:szCs w:val="24"/>
        </w:rPr>
        <w:t xml:space="preserve">Eye, ear </w:t>
      </w:r>
      <w:r w:rsidR="0001013E">
        <w:rPr>
          <w:sz w:val="24"/>
          <w:szCs w:val="24"/>
        </w:rPr>
        <w:t>and nasal drops</w:t>
      </w:r>
    </w:p>
    <w:p w:rsidR="0001013E" w:rsidRDefault="0001013E" w:rsidP="007E182C">
      <w:pPr>
        <w:rPr>
          <w:sz w:val="24"/>
          <w:szCs w:val="24"/>
        </w:rPr>
      </w:pPr>
      <w:r w:rsidRPr="0001013E">
        <w:rPr>
          <w:sz w:val="24"/>
          <w:szCs w:val="24"/>
        </w:rPr>
        <w:sym w:font="Wingdings" w:char="F0E0"/>
      </w:r>
      <w:r>
        <w:rPr>
          <w:sz w:val="24"/>
          <w:szCs w:val="24"/>
        </w:rPr>
        <w:t>Infusions</w:t>
      </w:r>
    </w:p>
    <w:p w:rsidR="00FD66AA" w:rsidRDefault="00FD66AA" w:rsidP="007E182C">
      <w:pPr>
        <w:rPr>
          <w:sz w:val="24"/>
          <w:szCs w:val="24"/>
        </w:rPr>
      </w:pPr>
    </w:p>
    <w:p w:rsidR="00944972" w:rsidRPr="00FC1C2B" w:rsidRDefault="00944972" w:rsidP="00944972">
      <w:pPr>
        <w:rPr>
          <w:b/>
          <w:sz w:val="24"/>
          <w:szCs w:val="24"/>
          <w:u w:val="single"/>
        </w:rPr>
      </w:pPr>
      <w:r w:rsidRPr="00FC1C2B">
        <w:rPr>
          <w:b/>
          <w:sz w:val="24"/>
          <w:szCs w:val="24"/>
          <w:u w:val="single"/>
        </w:rPr>
        <w:t>Vomiting (Emesis)</w:t>
      </w:r>
    </w:p>
    <w:p w:rsidR="00944972" w:rsidRPr="00173F8E" w:rsidRDefault="00FC1C2B" w:rsidP="00173F8E">
      <w:pPr>
        <w:rPr>
          <w:sz w:val="24"/>
          <w:szCs w:val="24"/>
        </w:rPr>
      </w:pPr>
      <w:r>
        <w:rPr>
          <w:sz w:val="24"/>
          <w:szCs w:val="24"/>
        </w:rPr>
        <w:t xml:space="preserve">     </w:t>
      </w:r>
      <w:r w:rsidR="00944972" w:rsidRPr="00944972">
        <w:rPr>
          <w:sz w:val="24"/>
          <w:szCs w:val="24"/>
        </w:rPr>
        <w:t>The act of vomiting is produced by a series of coordinated changes in GI activity and in respiratory movements: salivation; sharp and deep inspiration; increase in intra-abdominal pressure; contraction of abdominal muscles; closure of the epiglottis and raising of the soft palate; forceful contractions of the stomach pylorus; and relaxation of the fundus, cardiac sphincter and esophagus.</w:t>
      </w:r>
      <w:r w:rsidR="00173F8E">
        <w:rPr>
          <w:sz w:val="24"/>
          <w:szCs w:val="24"/>
        </w:rPr>
        <w:t xml:space="preserve"> </w:t>
      </w:r>
      <w:r w:rsidR="00944972" w:rsidRPr="00944972">
        <w:rPr>
          <w:sz w:val="24"/>
          <w:szCs w:val="24"/>
        </w:rPr>
        <w:t>Gastric contents are propelled into the mouth and are expelled, usually accompanied b</w:t>
      </w:r>
      <w:r w:rsidR="00173F8E">
        <w:rPr>
          <w:sz w:val="24"/>
          <w:szCs w:val="24"/>
        </w:rPr>
        <w:t xml:space="preserve">y pallor and cold sweat. </w:t>
      </w:r>
    </w:p>
    <w:p w:rsidR="00944972" w:rsidRPr="00944972" w:rsidRDefault="00FC1C2B" w:rsidP="00944972">
      <w:pPr>
        <w:rPr>
          <w:sz w:val="24"/>
          <w:szCs w:val="24"/>
        </w:rPr>
      </w:pPr>
      <w:r>
        <w:rPr>
          <w:sz w:val="24"/>
          <w:szCs w:val="24"/>
        </w:rPr>
        <w:t xml:space="preserve">     </w:t>
      </w:r>
      <w:r w:rsidR="00944972" w:rsidRPr="00944972">
        <w:rPr>
          <w:sz w:val="24"/>
          <w:szCs w:val="24"/>
        </w:rPr>
        <w:t>Nausea an</w:t>
      </w:r>
      <w:r w:rsidR="00E814E5">
        <w:rPr>
          <w:sz w:val="24"/>
          <w:szCs w:val="24"/>
        </w:rPr>
        <w:t>d vomiting may occur in: cancer:</w:t>
      </w:r>
      <w:r w:rsidR="00944972" w:rsidRPr="00944972">
        <w:rPr>
          <w:sz w:val="24"/>
          <w:szCs w:val="24"/>
        </w:rPr>
        <w:t xml:space="preserve"> cancer c</w:t>
      </w:r>
      <w:r w:rsidR="00E814E5">
        <w:rPr>
          <w:sz w:val="24"/>
          <w:szCs w:val="24"/>
        </w:rPr>
        <w:t>hemotherapy, radiation therapy, gastroenteritis,</w:t>
      </w:r>
      <w:r w:rsidR="00944972" w:rsidRPr="00944972">
        <w:rPr>
          <w:sz w:val="24"/>
          <w:szCs w:val="24"/>
        </w:rPr>
        <w:t xml:space="preserve"> consequence of surgery and general anesthesia (PONV = post</w:t>
      </w:r>
      <w:r w:rsidR="00E814E5">
        <w:rPr>
          <w:sz w:val="24"/>
          <w:szCs w:val="24"/>
        </w:rPr>
        <w:t>-operative nausea and vomiting),</w:t>
      </w:r>
      <w:r w:rsidR="00944972" w:rsidRPr="00944972">
        <w:rPr>
          <w:sz w:val="24"/>
          <w:szCs w:val="24"/>
        </w:rPr>
        <w:t xml:space="preserve"> a</w:t>
      </w:r>
      <w:r w:rsidR="00E814E5">
        <w:rPr>
          <w:sz w:val="24"/>
          <w:szCs w:val="24"/>
        </w:rPr>
        <w:t>lcohol binge, drug side effects, cerebral edema, severe pain, flu, vertigo, pregnancy,</w:t>
      </w:r>
      <w:r w:rsidR="00944972" w:rsidRPr="00944972">
        <w:rPr>
          <w:sz w:val="24"/>
          <w:szCs w:val="24"/>
        </w:rPr>
        <w:t xml:space="preserve"> emotional</w:t>
      </w:r>
      <w:r w:rsidR="00E814E5">
        <w:rPr>
          <w:sz w:val="24"/>
          <w:szCs w:val="24"/>
        </w:rPr>
        <w:t xml:space="preserve"> stress ("sick to the stomach"),</w:t>
      </w:r>
      <w:r w:rsidR="00944972" w:rsidRPr="00944972">
        <w:rPr>
          <w:sz w:val="24"/>
          <w:szCs w:val="24"/>
        </w:rPr>
        <w:t xml:space="preserve"> poisoning (</w:t>
      </w:r>
      <w:r w:rsidR="00E814E5">
        <w:rPr>
          <w:sz w:val="24"/>
          <w:szCs w:val="24"/>
        </w:rPr>
        <w:t>e.g., anticholinesterases) and so on.</w:t>
      </w:r>
    </w:p>
    <w:p w:rsidR="00FD66AA" w:rsidRDefault="00FD66AA" w:rsidP="007E182C">
      <w:pPr>
        <w:rPr>
          <w:sz w:val="24"/>
          <w:szCs w:val="24"/>
        </w:rPr>
      </w:pPr>
    </w:p>
    <w:p w:rsidR="00FD66AA" w:rsidRDefault="00FD66AA" w:rsidP="007E182C">
      <w:pPr>
        <w:rPr>
          <w:sz w:val="24"/>
          <w:szCs w:val="24"/>
        </w:rPr>
      </w:pPr>
    </w:p>
    <w:p w:rsidR="00B90D2C" w:rsidRDefault="00B90D2C" w:rsidP="007E182C">
      <w:pPr>
        <w:rPr>
          <w:sz w:val="24"/>
          <w:szCs w:val="24"/>
        </w:rPr>
      </w:pPr>
    </w:p>
    <w:p w:rsidR="00B90D2C" w:rsidRDefault="00B90D2C" w:rsidP="007E182C">
      <w:pPr>
        <w:rPr>
          <w:sz w:val="24"/>
          <w:szCs w:val="24"/>
        </w:rPr>
      </w:pPr>
    </w:p>
    <w:p w:rsidR="00173F8E" w:rsidRDefault="00173F8E" w:rsidP="007E182C">
      <w:pPr>
        <w:rPr>
          <w:sz w:val="24"/>
          <w:szCs w:val="24"/>
        </w:rPr>
      </w:pPr>
    </w:p>
    <w:p w:rsidR="00173F8E" w:rsidRDefault="00173F8E" w:rsidP="007E182C">
      <w:pPr>
        <w:rPr>
          <w:sz w:val="24"/>
          <w:szCs w:val="24"/>
        </w:rPr>
      </w:pPr>
    </w:p>
    <w:p w:rsidR="00173F8E" w:rsidRDefault="00173F8E" w:rsidP="007E182C">
      <w:pPr>
        <w:rPr>
          <w:sz w:val="24"/>
          <w:szCs w:val="24"/>
        </w:rPr>
      </w:pPr>
    </w:p>
    <w:p w:rsidR="00173F8E" w:rsidRDefault="00173F8E" w:rsidP="007E182C">
      <w:pPr>
        <w:rPr>
          <w:sz w:val="24"/>
          <w:szCs w:val="24"/>
        </w:rPr>
      </w:pPr>
    </w:p>
    <w:p w:rsidR="00703422" w:rsidRPr="00FC1C2B" w:rsidRDefault="00FC1C2B" w:rsidP="007E182C">
      <w:pPr>
        <w:rPr>
          <w:b/>
          <w:sz w:val="24"/>
          <w:szCs w:val="24"/>
        </w:rPr>
      </w:pPr>
      <w:r>
        <w:rPr>
          <w:b/>
          <w:sz w:val="24"/>
          <w:szCs w:val="24"/>
        </w:rPr>
        <w:t>ANTI-EMETICS</w:t>
      </w:r>
    </w:p>
    <w:p w:rsidR="00FD66AA" w:rsidRPr="001A0576" w:rsidRDefault="00FD66AA" w:rsidP="00FD66AA">
      <w:pPr>
        <w:rPr>
          <w:color w:val="000000" w:themeColor="text1"/>
          <w:sz w:val="24"/>
          <w:szCs w:val="24"/>
        </w:rPr>
      </w:pPr>
      <w:r w:rsidRPr="001A0576">
        <w:rPr>
          <w:sz w:val="24"/>
          <w:szCs w:val="24"/>
        </w:rPr>
        <w:t xml:space="preserve">    </w:t>
      </w:r>
      <w:hyperlink r:id="rId7" w:tooltip="Medication" w:history="1">
        <w:r w:rsidR="00DF09AE" w:rsidRPr="001A0576">
          <w:rPr>
            <w:rStyle w:val="Hyperlink"/>
            <w:color w:val="000000" w:themeColor="text1"/>
            <w:sz w:val="24"/>
            <w:szCs w:val="24"/>
            <w:u w:val="none"/>
          </w:rPr>
          <w:t>These are d</w:t>
        </w:r>
        <w:r w:rsidRPr="001A0576">
          <w:rPr>
            <w:rStyle w:val="Hyperlink"/>
            <w:color w:val="000000" w:themeColor="text1"/>
            <w:sz w:val="24"/>
            <w:szCs w:val="24"/>
            <w:u w:val="none"/>
          </w:rPr>
          <w:t>rug</w:t>
        </w:r>
      </w:hyperlink>
      <w:r w:rsidRPr="001A0576">
        <w:rPr>
          <w:color w:val="000000" w:themeColor="text1"/>
          <w:sz w:val="24"/>
          <w:szCs w:val="24"/>
        </w:rPr>
        <w:t xml:space="preserve">s that are effective against </w:t>
      </w:r>
      <w:hyperlink r:id="rId8" w:tooltip="Vomiting" w:history="1">
        <w:r w:rsidRPr="001A0576">
          <w:rPr>
            <w:rStyle w:val="Hyperlink"/>
            <w:color w:val="000000" w:themeColor="text1"/>
            <w:sz w:val="24"/>
            <w:szCs w:val="24"/>
            <w:u w:val="none"/>
          </w:rPr>
          <w:t>vomiting</w:t>
        </w:r>
      </w:hyperlink>
      <w:r w:rsidRPr="001A0576">
        <w:rPr>
          <w:color w:val="000000" w:themeColor="text1"/>
          <w:sz w:val="24"/>
          <w:szCs w:val="24"/>
        </w:rPr>
        <w:t xml:space="preserve"> and </w:t>
      </w:r>
      <w:hyperlink r:id="rId9" w:tooltip="Nausea" w:history="1">
        <w:r w:rsidRPr="001A0576">
          <w:rPr>
            <w:rStyle w:val="Hyperlink"/>
            <w:color w:val="000000" w:themeColor="text1"/>
            <w:sz w:val="24"/>
            <w:szCs w:val="24"/>
            <w:u w:val="none"/>
          </w:rPr>
          <w:t>nausea</w:t>
        </w:r>
      </w:hyperlink>
      <w:r w:rsidRPr="001A0576">
        <w:rPr>
          <w:color w:val="000000" w:themeColor="text1"/>
          <w:sz w:val="24"/>
          <w:szCs w:val="24"/>
        </w:rPr>
        <w:t xml:space="preserve">. Anti-emetics are typically used to treat </w:t>
      </w:r>
      <w:hyperlink r:id="rId10" w:tooltip="Motion sickness" w:history="1">
        <w:r w:rsidRPr="001A0576">
          <w:rPr>
            <w:rStyle w:val="Hyperlink"/>
            <w:color w:val="000000" w:themeColor="text1"/>
            <w:sz w:val="24"/>
            <w:szCs w:val="24"/>
            <w:u w:val="none"/>
          </w:rPr>
          <w:t>motion sickness</w:t>
        </w:r>
      </w:hyperlink>
      <w:r w:rsidRPr="001A0576">
        <w:rPr>
          <w:color w:val="000000" w:themeColor="text1"/>
          <w:sz w:val="24"/>
          <w:szCs w:val="24"/>
        </w:rPr>
        <w:t xml:space="preserve"> and the </w:t>
      </w:r>
      <w:hyperlink r:id="rId11" w:tooltip="Adverse effect (medicine)" w:history="1">
        <w:r w:rsidRPr="001A0576">
          <w:rPr>
            <w:rStyle w:val="Hyperlink"/>
            <w:color w:val="000000" w:themeColor="text1"/>
            <w:sz w:val="24"/>
            <w:szCs w:val="24"/>
            <w:u w:val="none"/>
          </w:rPr>
          <w:t>side effects</w:t>
        </w:r>
      </w:hyperlink>
      <w:r w:rsidRPr="001A0576">
        <w:rPr>
          <w:color w:val="000000" w:themeColor="text1"/>
          <w:sz w:val="24"/>
          <w:szCs w:val="24"/>
        </w:rPr>
        <w:t xml:space="preserve"> of </w:t>
      </w:r>
      <w:hyperlink r:id="rId12" w:tooltip="Opioid" w:history="1">
        <w:r w:rsidRPr="001A0576">
          <w:rPr>
            <w:rStyle w:val="Hyperlink"/>
            <w:color w:val="000000" w:themeColor="text1"/>
            <w:sz w:val="24"/>
            <w:szCs w:val="24"/>
            <w:u w:val="none"/>
          </w:rPr>
          <w:t>opioid</w:t>
        </w:r>
      </w:hyperlink>
      <w:r w:rsidRPr="001A0576">
        <w:rPr>
          <w:color w:val="000000" w:themeColor="text1"/>
          <w:sz w:val="24"/>
          <w:szCs w:val="24"/>
        </w:rPr>
        <w:t xml:space="preserve"> </w:t>
      </w:r>
      <w:hyperlink r:id="rId13" w:tooltip="Analgesic" w:history="1">
        <w:r w:rsidRPr="001A0576">
          <w:rPr>
            <w:rStyle w:val="Hyperlink"/>
            <w:color w:val="000000" w:themeColor="text1"/>
            <w:sz w:val="24"/>
            <w:szCs w:val="24"/>
            <w:u w:val="none"/>
          </w:rPr>
          <w:t>analgesics</w:t>
        </w:r>
      </w:hyperlink>
      <w:r w:rsidRPr="001A0576">
        <w:rPr>
          <w:color w:val="000000" w:themeColor="text1"/>
          <w:sz w:val="24"/>
          <w:szCs w:val="24"/>
        </w:rPr>
        <w:t xml:space="preserve">, </w:t>
      </w:r>
      <w:hyperlink r:id="rId14" w:tooltip="General anaesthetic" w:history="1">
        <w:r w:rsidRPr="001A0576">
          <w:rPr>
            <w:rStyle w:val="Hyperlink"/>
            <w:color w:val="000000" w:themeColor="text1"/>
            <w:sz w:val="24"/>
            <w:szCs w:val="24"/>
            <w:u w:val="none"/>
          </w:rPr>
          <w:t>general anaesthetics</w:t>
        </w:r>
      </w:hyperlink>
      <w:r w:rsidRPr="001A0576">
        <w:rPr>
          <w:color w:val="000000" w:themeColor="text1"/>
          <w:sz w:val="24"/>
          <w:szCs w:val="24"/>
        </w:rPr>
        <w:t xml:space="preserve">, and </w:t>
      </w:r>
      <w:hyperlink r:id="rId15" w:tooltip="Chemotherapy" w:history="1">
        <w:r w:rsidRPr="001A0576">
          <w:rPr>
            <w:rStyle w:val="Hyperlink"/>
            <w:color w:val="000000" w:themeColor="text1"/>
            <w:sz w:val="24"/>
            <w:szCs w:val="24"/>
            <w:u w:val="none"/>
          </w:rPr>
          <w:t>chemotherapy</w:t>
        </w:r>
      </w:hyperlink>
      <w:r w:rsidRPr="001A0576">
        <w:rPr>
          <w:color w:val="000000" w:themeColor="text1"/>
          <w:sz w:val="24"/>
          <w:szCs w:val="24"/>
        </w:rPr>
        <w:t xml:space="preserve"> directed against </w:t>
      </w:r>
      <w:hyperlink r:id="rId16" w:tooltip="Cancer" w:history="1">
        <w:r w:rsidRPr="001A0576">
          <w:rPr>
            <w:rStyle w:val="Hyperlink"/>
            <w:color w:val="000000" w:themeColor="text1"/>
            <w:sz w:val="24"/>
            <w:szCs w:val="24"/>
            <w:u w:val="none"/>
          </w:rPr>
          <w:t>cancer</w:t>
        </w:r>
      </w:hyperlink>
      <w:r w:rsidRPr="001A0576">
        <w:rPr>
          <w:color w:val="000000" w:themeColor="text1"/>
          <w:sz w:val="24"/>
          <w:szCs w:val="24"/>
        </w:rPr>
        <w:t>.</w:t>
      </w:r>
      <w:r w:rsidR="005211CE" w:rsidRPr="001A0576">
        <w:rPr>
          <w:rFonts w:ascii="Helvetica" w:hAnsi="Helvetica" w:cs="Helvetica"/>
          <w:color w:val="231F20"/>
          <w:sz w:val="24"/>
          <w:szCs w:val="24"/>
        </w:rPr>
        <w:t xml:space="preserve"> </w:t>
      </w:r>
      <w:r w:rsidR="005211CE" w:rsidRPr="001A0576">
        <w:rPr>
          <w:color w:val="000000" w:themeColor="text1"/>
          <w:sz w:val="24"/>
          <w:szCs w:val="24"/>
        </w:rPr>
        <w:t>Antiemetic drugs help to block specific neurotransmitters in the body. These neurotransmitters trigger impulses such as nausea and vomiting, so blocking the impulses will help shut them down.</w:t>
      </w:r>
      <w:r w:rsidRPr="001A0576">
        <w:rPr>
          <w:color w:val="000000" w:themeColor="text1"/>
          <w:sz w:val="24"/>
          <w:szCs w:val="24"/>
        </w:rPr>
        <w:t xml:space="preserve"> They may be used for severe cases of </w:t>
      </w:r>
      <w:hyperlink r:id="rId17" w:tooltip="Gastroenteritis" w:history="1">
        <w:r w:rsidRPr="001A0576">
          <w:rPr>
            <w:rStyle w:val="Hyperlink"/>
            <w:color w:val="000000" w:themeColor="text1"/>
            <w:sz w:val="24"/>
            <w:szCs w:val="24"/>
            <w:u w:val="none"/>
          </w:rPr>
          <w:t>gastroenteritis</w:t>
        </w:r>
      </w:hyperlink>
      <w:r w:rsidRPr="001A0576">
        <w:rPr>
          <w:color w:val="000000" w:themeColor="text1"/>
          <w:sz w:val="24"/>
          <w:szCs w:val="24"/>
        </w:rPr>
        <w:t xml:space="preserve">, especially if the patient is dehydrated. Some anti-emetics previously thought to cause birth defects, appear safe for use by pregnant women in the treatment of </w:t>
      </w:r>
      <w:hyperlink r:id="rId18" w:history="1">
        <w:r w:rsidRPr="001A0576">
          <w:rPr>
            <w:rStyle w:val="Hyperlink"/>
            <w:color w:val="000000" w:themeColor="text1"/>
            <w:sz w:val="24"/>
            <w:szCs w:val="24"/>
            <w:u w:val="none"/>
          </w:rPr>
          <w:t>morning sickness</w:t>
        </w:r>
      </w:hyperlink>
      <w:r w:rsidRPr="001A0576">
        <w:rPr>
          <w:color w:val="000000" w:themeColor="text1"/>
          <w:sz w:val="24"/>
          <w:szCs w:val="24"/>
        </w:rPr>
        <w:t xml:space="preserve">. </w:t>
      </w:r>
    </w:p>
    <w:p w:rsidR="007A3F33" w:rsidRPr="00FC1C2B" w:rsidRDefault="005211CE" w:rsidP="007E182C">
      <w:pPr>
        <w:rPr>
          <w:b/>
          <w:color w:val="000000" w:themeColor="text1"/>
          <w:sz w:val="24"/>
          <w:szCs w:val="24"/>
          <w:u w:val="single"/>
        </w:rPr>
      </w:pPr>
      <w:r w:rsidRPr="00FC1C2B">
        <w:rPr>
          <w:b/>
          <w:color w:val="000000" w:themeColor="text1"/>
          <w:sz w:val="24"/>
          <w:szCs w:val="24"/>
          <w:u w:val="single"/>
        </w:rPr>
        <w:t>Classses of Anti-Emetics</w:t>
      </w:r>
    </w:p>
    <w:p w:rsidR="00B64919" w:rsidRPr="00B64919" w:rsidRDefault="00B64919" w:rsidP="00B64919">
      <w:pPr>
        <w:rPr>
          <w:b/>
          <w:bCs/>
          <w:color w:val="000000" w:themeColor="text1"/>
          <w:sz w:val="24"/>
          <w:szCs w:val="24"/>
        </w:rPr>
      </w:pPr>
      <w:r w:rsidRPr="00B64919">
        <w:rPr>
          <w:b/>
          <w:bCs/>
          <w:color w:val="000000" w:themeColor="text1"/>
          <w:sz w:val="24"/>
          <w:szCs w:val="24"/>
        </w:rPr>
        <w:t>Anticholinergic</w:t>
      </w:r>
    </w:p>
    <w:p w:rsidR="00B64919" w:rsidRPr="00B64919" w:rsidRDefault="00B64919" w:rsidP="00B64919">
      <w:pPr>
        <w:numPr>
          <w:ilvl w:val="0"/>
          <w:numId w:val="17"/>
        </w:numPr>
        <w:rPr>
          <w:color w:val="000000" w:themeColor="text1"/>
          <w:sz w:val="24"/>
          <w:szCs w:val="24"/>
        </w:rPr>
      </w:pPr>
      <w:r>
        <w:rPr>
          <w:color w:val="000000" w:themeColor="text1"/>
          <w:sz w:val="24"/>
          <w:szCs w:val="24"/>
        </w:rPr>
        <w:t>Anticholinergics are efficacious</w:t>
      </w:r>
      <w:r w:rsidRPr="00B64919">
        <w:rPr>
          <w:color w:val="000000" w:themeColor="text1"/>
          <w:sz w:val="24"/>
          <w:szCs w:val="24"/>
        </w:rPr>
        <w:t xml:space="preserve"> in the treatment of nausea secondary </w:t>
      </w:r>
      <w:r w:rsidR="00717056">
        <w:rPr>
          <w:color w:val="000000" w:themeColor="text1"/>
          <w:sz w:val="24"/>
          <w:szCs w:val="24"/>
        </w:rPr>
        <w:t>to vertigo and motion sickness.</w:t>
      </w:r>
    </w:p>
    <w:p w:rsidR="00B64919" w:rsidRPr="00173F8E" w:rsidRDefault="002C7357" w:rsidP="00B64919">
      <w:pPr>
        <w:numPr>
          <w:ilvl w:val="1"/>
          <w:numId w:val="17"/>
        </w:numPr>
        <w:rPr>
          <w:sz w:val="24"/>
          <w:szCs w:val="24"/>
        </w:rPr>
      </w:pPr>
      <w:hyperlink r:id="rId19" w:tooltip="Hyoscine hydrobromide" w:history="1">
        <w:r w:rsidR="00B64919" w:rsidRPr="00173F8E">
          <w:rPr>
            <w:rStyle w:val="Hyperlink"/>
            <w:color w:val="auto"/>
            <w:sz w:val="24"/>
            <w:szCs w:val="24"/>
            <w:u w:val="none"/>
          </w:rPr>
          <w:t>Hyoscine</w:t>
        </w:r>
      </w:hyperlink>
      <w:r w:rsidR="00B64919" w:rsidRPr="00173F8E">
        <w:rPr>
          <w:sz w:val="24"/>
          <w:szCs w:val="24"/>
        </w:rPr>
        <w:t> (also known as </w:t>
      </w:r>
      <w:hyperlink r:id="rId20" w:tooltip="Hyoscine hydrobromide" w:history="1">
        <w:r w:rsidR="00B64919" w:rsidRPr="00173F8E">
          <w:rPr>
            <w:rStyle w:val="Hyperlink"/>
            <w:color w:val="auto"/>
            <w:sz w:val="24"/>
            <w:szCs w:val="24"/>
            <w:u w:val="none"/>
          </w:rPr>
          <w:t>scopolamine</w:t>
        </w:r>
      </w:hyperlink>
      <w:r w:rsidR="00B64919" w:rsidRPr="00173F8E">
        <w:rPr>
          <w:sz w:val="24"/>
          <w:szCs w:val="24"/>
        </w:rPr>
        <w:t>)</w:t>
      </w:r>
    </w:p>
    <w:p w:rsidR="00B64919" w:rsidRPr="00173F8E" w:rsidRDefault="002C7357" w:rsidP="00B64919">
      <w:pPr>
        <w:numPr>
          <w:ilvl w:val="1"/>
          <w:numId w:val="17"/>
        </w:numPr>
        <w:rPr>
          <w:sz w:val="24"/>
          <w:szCs w:val="24"/>
        </w:rPr>
      </w:pPr>
      <w:hyperlink r:id="rId21" w:tooltip="Diphenhydramine" w:history="1">
        <w:r w:rsidR="00B64919" w:rsidRPr="00173F8E">
          <w:rPr>
            <w:rStyle w:val="Hyperlink"/>
            <w:color w:val="auto"/>
            <w:sz w:val="24"/>
            <w:szCs w:val="24"/>
            <w:u w:val="none"/>
          </w:rPr>
          <w:t>Diphenhydramine</w:t>
        </w:r>
      </w:hyperlink>
    </w:p>
    <w:p w:rsidR="0081123A" w:rsidRPr="0081123A" w:rsidRDefault="002C7357" w:rsidP="0081123A">
      <w:pPr>
        <w:numPr>
          <w:ilvl w:val="1"/>
          <w:numId w:val="17"/>
        </w:numPr>
        <w:rPr>
          <w:sz w:val="24"/>
          <w:szCs w:val="24"/>
        </w:rPr>
      </w:pPr>
      <w:hyperlink r:id="rId22" w:tooltip="Promethazine" w:history="1">
        <w:r w:rsidR="00B64919" w:rsidRPr="00173F8E">
          <w:rPr>
            <w:rStyle w:val="Hyperlink"/>
            <w:color w:val="auto"/>
            <w:sz w:val="24"/>
            <w:szCs w:val="24"/>
            <w:u w:val="none"/>
          </w:rPr>
          <w:t>Promethazine</w:t>
        </w:r>
      </w:hyperlink>
      <w:r w:rsidR="00B64919" w:rsidRPr="00173F8E">
        <w:rPr>
          <w:sz w:val="24"/>
          <w:szCs w:val="24"/>
        </w:rPr>
        <w:t xml:space="preserve"> (Pentazine, Phenergan, Promacot) </w:t>
      </w:r>
    </w:p>
    <w:p w:rsidR="00B64919" w:rsidRPr="00B64919" w:rsidRDefault="00B64919" w:rsidP="00B64919">
      <w:pPr>
        <w:rPr>
          <w:b/>
          <w:bCs/>
          <w:color w:val="000000" w:themeColor="text1"/>
          <w:sz w:val="24"/>
          <w:szCs w:val="24"/>
        </w:rPr>
      </w:pPr>
      <w:r w:rsidRPr="00B64919">
        <w:rPr>
          <w:b/>
          <w:bCs/>
          <w:color w:val="000000" w:themeColor="text1"/>
          <w:sz w:val="24"/>
          <w:szCs w:val="24"/>
        </w:rPr>
        <w:t>Steroid</w:t>
      </w:r>
    </w:p>
    <w:p w:rsidR="00B64919" w:rsidRPr="00B64919" w:rsidRDefault="00173F8E" w:rsidP="00B64919">
      <w:pPr>
        <w:numPr>
          <w:ilvl w:val="0"/>
          <w:numId w:val="18"/>
        </w:numPr>
        <w:rPr>
          <w:color w:val="000000" w:themeColor="text1"/>
          <w:sz w:val="24"/>
          <w:szCs w:val="24"/>
        </w:rPr>
      </w:pPr>
      <w:r>
        <w:rPr>
          <w:color w:val="000000" w:themeColor="text1"/>
          <w:sz w:val="24"/>
          <w:szCs w:val="24"/>
        </w:rPr>
        <w:t>The m</w:t>
      </w:r>
      <w:r w:rsidR="00B64919">
        <w:rPr>
          <w:color w:val="000000" w:themeColor="text1"/>
          <w:sz w:val="24"/>
          <w:szCs w:val="24"/>
        </w:rPr>
        <w:t>echanism of action</w:t>
      </w:r>
      <w:r>
        <w:rPr>
          <w:color w:val="000000" w:themeColor="text1"/>
          <w:sz w:val="24"/>
          <w:szCs w:val="24"/>
        </w:rPr>
        <w:t xml:space="preserve"> of steroids</w:t>
      </w:r>
      <w:r w:rsidR="00B64919">
        <w:rPr>
          <w:color w:val="000000" w:themeColor="text1"/>
          <w:sz w:val="24"/>
          <w:szCs w:val="24"/>
        </w:rPr>
        <w:t xml:space="preserve"> is said to</w:t>
      </w:r>
      <w:r w:rsidR="00B64919" w:rsidRPr="00B64919">
        <w:rPr>
          <w:color w:val="000000" w:themeColor="text1"/>
          <w:sz w:val="24"/>
          <w:szCs w:val="24"/>
        </w:rPr>
        <w:t xml:space="preserve"> be related to the inhibition of arachidonic acid release.</w:t>
      </w:r>
    </w:p>
    <w:p w:rsidR="000B631F" w:rsidRPr="0081123A" w:rsidRDefault="002C7357" w:rsidP="007E182C">
      <w:pPr>
        <w:numPr>
          <w:ilvl w:val="1"/>
          <w:numId w:val="18"/>
        </w:numPr>
        <w:rPr>
          <w:color w:val="000000" w:themeColor="text1"/>
          <w:sz w:val="24"/>
          <w:szCs w:val="24"/>
        </w:rPr>
      </w:pPr>
      <w:hyperlink r:id="rId23" w:tooltip="Dexamethasone" w:history="1">
        <w:r w:rsidR="00B64919" w:rsidRPr="00173F8E">
          <w:rPr>
            <w:rStyle w:val="Hyperlink"/>
            <w:color w:val="auto"/>
            <w:sz w:val="24"/>
            <w:szCs w:val="24"/>
            <w:u w:val="none"/>
          </w:rPr>
          <w:t>Dexamethasone</w:t>
        </w:r>
      </w:hyperlink>
      <w:r w:rsidR="00B64919" w:rsidRPr="00173F8E">
        <w:rPr>
          <w:sz w:val="24"/>
          <w:szCs w:val="24"/>
        </w:rPr>
        <w:t> (</w:t>
      </w:r>
      <w:r w:rsidR="00B64919" w:rsidRPr="00B64919">
        <w:rPr>
          <w:color w:val="000000" w:themeColor="text1"/>
          <w:sz w:val="24"/>
          <w:szCs w:val="24"/>
        </w:rPr>
        <w:t>used in chemotherapy as a single drug as well as with other anti</w:t>
      </w:r>
      <w:r w:rsidR="00173F8E">
        <w:rPr>
          <w:color w:val="000000" w:themeColor="text1"/>
          <w:sz w:val="24"/>
          <w:szCs w:val="24"/>
        </w:rPr>
        <w:t>-</w:t>
      </w:r>
      <w:r w:rsidR="00B64919" w:rsidRPr="00B64919">
        <w:rPr>
          <w:color w:val="000000" w:themeColor="text1"/>
          <w:sz w:val="24"/>
          <w:szCs w:val="24"/>
        </w:rPr>
        <w:t>emetics such as 5-HT</w:t>
      </w:r>
      <w:r w:rsidR="00B64919" w:rsidRPr="00B64919">
        <w:rPr>
          <w:color w:val="000000" w:themeColor="text1"/>
          <w:sz w:val="24"/>
          <w:szCs w:val="24"/>
          <w:vertAlign w:val="subscript"/>
        </w:rPr>
        <w:t>3</w:t>
      </w:r>
      <w:r w:rsidR="00B64919" w:rsidRPr="00B64919">
        <w:rPr>
          <w:color w:val="000000" w:themeColor="text1"/>
          <w:sz w:val="24"/>
          <w:szCs w:val="24"/>
        </w:rPr>
        <w:t> receptor antagonists and NK1 receptor antagonist</w:t>
      </w:r>
      <w:r w:rsidR="00173F8E">
        <w:rPr>
          <w:color w:val="000000" w:themeColor="text1"/>
          <w:sz w:val="24"/>
          <w:szCs w:val="24"/>
        </w:rPr>
        <w:t>)</w:t>
      </w:r>
      <w:r w:rsidR="00B64919">
        <w:rPr>
          <w:color w:val="000000" w:themeColor="text1"/>
          <w:sz w:val="24"/>
          <w:szCs w:val="24"/>
        </w:rPr>
        <w:t>.</w:t>
      </w:r>
    </w:p>
    <w:p w:rsidR="007A3F33" w:rsidRPr="007A3F33" w:rsidRDefault="007A3F33" w:rsidP="007A3F33">
      <w:pPr>
        <w:rPr>
          <w:b/>
          <w:bCs/>
          <w:color w:val="000000" w:themeColor="text1"/>
          <w:sz w:val="24"/>
          <w:szCs w:val="24"/>
        </w:rPr>
      </w:pPr>
      <w:r w:rsidRPr="007A3F33">
        <w:rPr>
          <w:b/>
          <w:bCs/>
          <w:color w:val="000000" w:themeColor="text1"/>
          <w:sz w:val="24"/>
          <w:szCs w:val="24"/>
        </w:rPr>
        <w:t>Cannabinoid</w:t>
      </w:r>
    </w:p>
    <w:p w:rsidR="007A3F33" w:rsidRPr="007A3F33" w:rsidRDefault="002C7357" w:rsidP="007A3F33">
      <w:pPr>
        <w:numPr>
          <w:ilvl w:val="0"/>
          <w:numId w:val="12"/>
        </w:numPr>
        <w:rPr>
          <w:color w:val="000000" w:themeColor="text1"/>
          <w:sz w:val="24"/>
          <w:szCs w:val="24"/>
        </w:rPr>
      </w:pPr>
      <w:hyperlink r:id="rId24" w:tooltip="Cannabinoid" w:history="1">
        <w:r w:rsidR="007A3F33" w:rsidRPr="00173F8E">
          <w:rPr>
            <w:rStyle w:val="Hyperlink"/>
            <w:color w:val="auto"/>
            <w:sz w:val="24"/>
            <w:szCs w:val="24"/>
            <w:u w:val="none"/>
          </w:rPr>
          <w:t>Cannabinoids</w:t>
        </w:r>
      </w:hyperlink>
      <w:r w:rsidR="007A3F33" w:rsidRPr="00173F8E">
        <w:rPr>
          <w:sz w:val="24"/>
          <w:szCs w:val="24"/>
        </w:rPr>
        <w:t> are used in patients with </w:t>
      </w:r>
      <w:hyperlink r:id="rId25" w:tooltip="Cachexia" w:history="1">
        <w:r w:rsidR="007A3F33" w:rsidRPr="00173F8E">
          <w:rPr>
            <w:rStyle w:val="Hyperlink"/>
            <w:color w:val="auto"/>
            <w:sz w:val="24"/>
            <w:szCs w:val="24"/>
            <w:u w:val="none"/>
          </w:rPr>
          <w:t>cachexia</w:t>
        </w:r>
      </w:hyperlink>
      <w:r w:rsidR="007A3F33" w:rsidRPr="00173F8E">
        <w:rPr>
          <w:sz w:val="24"/>
          <w:szCs w:val="24"/>
        </w:rPr>
        <w:t>, cytotoxic nausea,</w:t>
      </w:r>
      <w:r w:rsidR="007A3F33" w:rsidRPr="007A3F33">
        <w:rPr>
          <w:color w:val="000000" w:themeColor="text1"/>
          <w:sz w:val="24"/>
          <w:szCs w:val="24"/>
        </w:rPr>
        <w:t xml:space="preserve"> and vomiting, or who are unresponsive to other </w:t>
      </w:r>
      <w:r w:rsidR="00173F8E">
        <w:rPr>
          <w:color w:val="000000" w:themeColor="text1"/>
          <w:sz w:val="24"/>
          <w:szCs w:val="24"/>
        </w:rPr>
        <w:t>agents. They are drugs to be used with extreme caution and intense medical supervision.</w:t>
      </w:r>
    </w:p>
    <w:p w:rsidR="007A3F33" w:rsidRPr="00A02B4D" w:rsidRDefault="002C7357" w:rsidP="007A3F33">
      <w:pPr>
        <w:numPr>
          <w:ilvl w:val="1"/>
          <w:numId w:val="12"/>
        </w:numPr>
        <w:rPr>
          <w:sz w:val="24"/>
          <w:szCs w:val="24"/>
        </w:rPr>
      </w:pPr>
      <w:hyperlink r:id="rId26" w:tooltip="Medical cannabis" w:history="1">
        <w:r w:rsidR="007A3F33" w:rsidRPr="00A02B4D">
          <w:rPr>
            <w:rStyle w:val="Hyperlink"/>
            <w:color w:val="auto"/>
            <w:sz w:val="24"/>
            <w:szCs w:val="24"/>
            <w:u w:val="none"/>
          </w:rPr>
          <w:t>Cannabis</w:t>
        </w:r>
      </w:hyperlink>
      <w:r w:rsidR="00173F8E" w:rsidRPr="00A02B4D">
        <w:rPr>
          <w:sz w:val="24"/>
          <w:szCs w:val="24"/>
        </w:rPr>
        <w:t xml:space="preserve"> (</w:t>
      </w:r>
      <w:r w:rsidR="007A3F33" w:rsidRPr="00A02B4D">
        <w:rPr>
          <w:sz w:val="24"/>
          <w:szCs w:val="24"/>
        </w:rPr>
        <w:t>also known as medical marij</w:t>
      </w:r>
      <w:r w:rsidR="00173F8E" w:rsidRPr="00A02B4D">
        <w:rPr>
          <w:sz w:val="24"/>
          <w:szCs w:val="24"/>
        </w:rPr>
        <w:t>uana)</w:t>
      </w:r>
    </w:p>
    <w:p w:rsidR="007A3F33" w:rsidRPr="00A02B4D" w:rsidRDefault="002C7357" w:rsidP="007A3F33">
      <w:pPr>
        <w:numPr>
          <w:ilvl w:val="1"/>
          <w:numId w:val="12"/>
        </w:numPr>
        <w:rPr>
          <w:sz w:val="24"/>
          <w:szCs w:val="24"/>
        </w:rPr>
      </w:pPr>
      <w:hyperlink r:id="rId27" w:tooltip="Dronabinol" w:history="1">
        <w:r w:rsidR="007A3F33" w:rsidRPr="00A02B4D">
          <w:rPr>
            <w:rStyle w:val="Hyperlink"/>
            <w:color w:val="auto"/>
            <w:sz w:val="24"/>
            <w:szCs w:val="24"/>
            <w:u w:val="none"/>
          </w:rPr>
          <w:t>Dronabinol</w:t>
        </w:r>
      </w:hyperlink>
      <w:r w:rsidR="00173F8E" w:rsidRPr="00A02B4D">
        <w:rPr>
          <w:sz w:val="24"/>
          <w:szCs w:val="24"/>
        </w:rPr>
        <w:t> </w:t>
      </w:r>
    </w:p>
    <w:p w:rsidR="00CF310C" w:rsidRPr="0081123A" w:rsidRDefault="007A3F33" w:rsidP="007E182C">
      <w:pPr>
        <w:numPr>
          <w:ilvl w:val="1"/>
          <w:numId w:val="12"/>
        </w:numPr>
        <w:rPr>
          <w:sz w:val="24"/>
          <w:szCs w:val="24"/>
        </w:rPr>
      </w:pPr>
      <w:r w:rsidRPr="00A02B4D">
        <w:rPr>
          <w:sz w:val="24"/>
          <w:szCs w:val="24"/>
        </w:rPr>
        <w:t>Some </w:t>
      </w:r>
      <w:hyperlink r:id="rId28" w:tooltip="Synthetic cannabinoids" w:history="1">
        <w:r w:rsidRPr="00A02B4D">
          <w:rPr>
            <w:rStyle w:val="Hyperlink"/>
            <w:color w:val="auto"/>
            <w:sz w:val="24"/>
            <w:szCs w:val="24"/>
            <w:u w:val="none"/>
          </w:rPr>
          <w:t>synthetic cannabinoids</w:t>
        </w:r>
      </w:hyperlink>
      <w:r w:rsidRPr="00A02B4D">
        <w:rPr>
          <w:sz w:val="24"/>
          <w:szCs w:val="24"/>
        </w:rPr>
        <w:t> such as </w:t>
      </w:r>
      <w:hyperlink r:id="rId29" w:tooltip="Nabilone" w:history="1">
        <w:r w:rsidRPr="00A02B4D">
          <w:rPr>
            <w:rStyle w:val="Hyperlink"/>
            <w:color w:val="auto"/>
            <w:sz w:val="24"/>
            <w:szCs w:val="24"/>
            <w:u w:val="none"/>
          </w:rPr>
          <w:t>Nabilone</w:t>
        </w:r>
      </w:hyperlink>
      <w:r w:rsidR="00173F8E" w:rsidRPr="00A02B4D">
        <w:rPr>
          <w:sz w:val="24"/>
          <w:szCs w:val="24"/>
        </w:rPr>
        <w:t> </w:t>
      </w:r>
    </w:p>
    <w:p w:rsidR="00DB446D" w:rsidRPr="00DB446D" w:rsidRDefault="00DB446D" w:rsidP="00DB446D">
      <w:pPr>
        <w:rPr>
          <w:b/>
          <w:bCs/>
          <w:color w:val="000000" w:themeColor="text1"/>
          <w:sz w:val="24"/>
          <w:szCs w:val="24"/>
        </w:rPr>
      </w:pPr>
      <w:r w:rsidRPr="00DB446D">
        <w:rPr>
          <w:b/>
          <w:bCs/>
          <w:color w:val="000000" w:themeColor="text1"/>
          <w:sz w:val="24"/>
          <w:szCs w:val="24"/>
        </w:rPr>
        <w:t>NK1 receptor antagonist</w:t>
      </w:r>
    </w:p>
    <w:p w:rsidR="00DB446D" w:rsidRPr="00DB446D" w:rsidRDefault="00DB446D" w:rsidP="00DB446D">
      <w:pPr>
        <w:numPr>
          <w:ilvl w:val="0"/>
          <w:numId w:val="10"/>
        </w:numPr>
        <w:rPr>
          <w:color w:val="000000" w:themeColor="text1"/>
        </w:rPr>
      </w:pPr>
      <w:r w:rsidRPr="00A02B4D">
        <w:rPr>
          <w:sz w:val="24"/>
          <w:szCs w:val="24"/>
        </w:rPr>
        <w:t>NK1 receptor antagonist (-pitants) are a novel class of medications that possesses unique </w:t>
      </w:r>
      <w:hyperlink r:id="rId30" w:tooltip="Antidepressant" w:history="1">
        <w:r w:rsidRPr="00A02B4D">
          <w:rPr>
            <w:rStyle w:val="Hyperlink"/>
            <w:color w:val="auto"/>
            <w:sz w:val="24"/>
            <w:szCs w:val="24"/>
            <w:u w:val="none"/>
          </w:rPr>
          <w:t>antidepressant</w:t>
        </w:r>
      </w:hyperlink>
      <w:r w:rsidRPr="00A02B4D">
        <w:rPr>
          <w:sz w:val="24"/>
          <w:szCs w:val="24"/>
        </w:rPr>
        <w:t>, </w:t>
      </w:r>
      <w:hyperlink r:id="rId31" w:tooltip="Anxiolytic" w:history="1">
        <w:r w:rsidRPr="00A02B4D">
          <w:rPr>
            <w:rStyle w:val="Hyperlink"/>
            <w:color w:val="auto"/>
            <w:sz w:val="24"/>
            <w:szCs w:val="24"/>
            <w:u w:val="none"/>
          </w:rPr>
          <w:t>anxiolytic</w:t>
        </w:r>
      </w:hyperlink>
      <w:r w:rsidR="00A02B4D" w:rsidRPr="00A02B4D">
        <w:rPr>
          <w:sz w:val="24"/>
          <w:szCs w:val="24"/>
        </w:rPr>
        <w:t>,</w:t>
      </w:r>
      <w:r w:rsidRPr="00A02B4D">
        <w:rPr>
          <w:sz w:val="24"/>
          <w:szCs w:val="24"/>
        </w:rPr>
        <w:t> and </w:t>
      </w:r>
      <w:hyperlink r:id="rId32" w:tooltip="Antiemetic" w:history="1">
        <w:r w:rsidRPr="00A02B4D">
          <w:rPr>
            <w:rStyle w:val="Hyperlink"/>
            <w:color w:val="auto"/>
            <w:sz w:val="24"/>
            <w:szCs w:val="24"/>
            <w:u w:val="none"/>
          </w:rPr>
          <w:t>antiemetic</w:t>
        </w:r>
      </w:hyperlink>
      <w:r w:rsidRPr="00A02B4D">
        <w:rPr>
          <w:sz w:val="24"/>
          <w:szCs w:val="24"/>
        </w:rPr>
        <w:t> properties. NK-1 antagonists boost the efficacy of 5-HT3 antagonists to prevent nausea and vomiting. Chemotherapy-induced </w:t>
      </w:r>
      <w:hyperlink r:id="rId33" w:tooltip="Emesis" w:history="1">
        <w:r w:rsidRPr="00A02B4D">
          <w:rPr>
            <w:rStyle w:val="Hyperlink"/>
            <w:color w:val="auto"/>
            <w:sz w:val="24"/>
            <w:szCs w:val="24"/>
            <w:u w:val="none"/>
          </w:rPr>
          <w:t>emesis</w:t>
        </w:r>
      </w:hyperlink>
      <w:r w:rsidRPr="00A02B4D">
        <w:rPr>
          <w:sz w:val="24"/>
          <w:szCs w:val="24"/>
        </w:rPr>
        <w:t> appears to consist of acute and delayed phases. So far, the acute phase emesis responds to </w:t>
      </w:r>
      <w:hyperlink r:id="rId34" w:tooltip="5-HT3 antagonist" w:history="1">
        <w:r w:rsidRPr="00A02B4D">
          <w:rPr>
            <w:rStyle w:val="Hyperlink"/>
            <w:color w:val="auto"/>
            <w:sz w:val="24"/>
            <w:szCs w:val="24"/>
            <w:u w:val="none"/>
          </w:rPr>
          <w:t>5-HT</w:t>
        </w:r>
        <w:r w:rsidRPr="00A02B4D">
          <w:rPr>
            <w:rStyle w:val="Hyperlink"/>
            <w:color w:val="auto"/>
            <w:sz w:val="24"/>
            <w:szCs w:val="24"/>
            <w:u w:val="none"/>
            <w:vertAlign w:val="subscript"/>
          </w:rPr>
          <w:t>3</w:t>
        </w:r>
        <w:r w:rsidRPr="00A02B4D">
          <w:rPr>
            <w:rStyle w:val="Hyperlink"/>
            <w:color w:val="auto"/>
            <w:sz w:val="24"/>
            <w:szCs w:val="24"/>
            <w:u w:val="none"/>
          </w:rPr>
          <w:t> antagonists</w:t>
        </w:r>
      </w:hyperlink>
      <w:r w:rsidRPr="00A02B4D">
        <w:rPr>
          <w:sz w:val="24"/>
          <w:szCs w:val="24"/>
        </w:rPr>
        <w:t xml:space="preserve"> while the delayed phase remains difficult to </w:t>
      </w:r>
      <w:r w:rsidRPr="00DB446D">
        <w:rPr>
          <w:color w:val="000000" w:themeColor="text1"/>
          <w:sz w:val="24"/>
          <w:szCs w:val="24"/>
        </w:rPr>
        <w:t>control. The discovery and development of NK</w:t>
      </w:r>
      <w:r w:rsidRPr="00DB446D">
        <w:rPr>
          <w:color w:val="000000" w:themeColor="text1"/>
          <w:sz w:val="24"/>
          <w:szCs w:val="24"/>
          <w:vertAlign w:val="subscript"/>
        </w:rPr>
        <w:t>1</w:t>
      </w:r>
      <w:r w:rsidRPr="00DB446D">
        <w:rPr>
          <w:color w:val="000000" w:themeColor="text1"/>
          <w:sz w:val="24"/>
          <w:szCs w:val="24"/>
        </w:rPr>
        <w:t> receptor antagonists have elicited antiemetic effect in both acute and especia</w:t>
      </w:r>
      <w:r>
        <w:rPr>
          <w:color w:val="000000" w:themeColor="text1"/>
          <w:sz w:val="24"/>
          <w:szCs w:val="24"/>
        </w:rPr>
        <w:t>lly in delayed phases of emesis.</w:t>
      </w:r>
    </w:p>
    <w:p w:rsidR="00DB446D" w:rsidRPr="00A02B4D" w:rsidRDefault="002C7357" w:rsidP="00DB446D">
      <w:pPr>
        <w:numPr>
          <w:ilvl w:val="1"/>
          <w:numId w:val="10"/>
        </w:numPr>
        <w:rPr>
          <w:sz w:val="24"/>
          <w:szCs w:val="24"/>
        </w:rPr>
      </w:pPr>
      <w:hyperlink r:id="rId35" w:tooltip="Aprepitant" w:history="1">
        <w:r w:rsidR="00DB446D" w:rsidRPr="00A02B4D">
          <w:rPr>
            <w:rStyle w:val="Hyperlink"/>
            <w:color w:val="auto"/>
            <w:sz w:val="24"/>
            <w:szCs w:val="24"/>
            <w:u w:val="none"/>
          </w:rPr>
          <w:t>Aprepitant</w:t>
        </w:r>
      </w:hyperlink>
      <w:r w:rsidR="00DB446D" w:rsidRPr="00A02B4D">
        <w:rPr>
          <w:sz w:val="24"/>
          <w:szCs w:val="24"/>
        </w:rPr>
        <w:t xml:space="preserve"> (commercially available) </w:t>
      </w:r>
    </w:p>
    <w:p w:rsidR="00DB446D" w:rsidRPr="00A02B4D" w:rsidRDefault="002C7357" w:rsidP="00DB446D">
      <w:pPr>
        <w:numPr>
          <w:ilvl w:val="1"/>
          <w:numId w:val="10"/>
        </w:numPr>
        <w:rPr>
          <w:sz w:val="24"/>
          <w:szCs w:val="24"/>
        </w:rPr>
      </w:pPr>
      <w:hyperlink r:id="rId36" w:tooltip="Casopitant" w:history="1">
        <w:r w:rsidR="00DB446D" w:rsidRPr="00A02B4D">
          <w:rPr>
            <w:rStyle w:val="Hyperlink"/>
            <w:color w:val="auto"/>
            <w:sz w:val="24"/>
            <w:szCs w:val="24"/>
            <w:u w:val="none"/>
          </w:rPr>
          <w:t>Casopitant</w:t>
        </w:r>
      </w:hyperlink>
      <w:r w:rsidR="00DB446D" w:rsidRPr="00A02B4D">
        <w:rPr>
          <w:sz w:val="24"/>
          <w:szCs w:val="24"/>
        </w:rPr>
        <w:t xml:space="preserve"> (investigational NK1 receptor antagonist)</w:t>
      </w:r>
    </w:p>
    <w:p w:rsidR="007D0A11" w:rsidRPr="0081123A" w:rsidRDefault="002C7357" w:rsidP="007D0A11">
      <w:pPr>
        <w:numPr>
          <w:ilvl w:val="1"/>
          <w:numId w:val="10"/>
        </w:numPr>
        <w:rPr>
          <w:sz w:val="24"/>
          <w:szCs w:val="24"/>
        </w:rPr>
      </w:pPr>
      <w:hyperlink r:id="rId37" w:tooltip="Rolapitant" w:history="1">
        <w:r w:rsidR="00DB446D" w:rsidRPr="00A02B4D">
          <w:rPr>
            <w:rStyle w:val="Hyperlink"/>
            <w:color w:val="auto"/>
            <w:sz w:val="24"/>
            <w:szCs w:val="24"/>
            <w:u w:val="none"/>
          </w:rPr>
          <w:t>Rolapitant</w:t>
        </w:r>
      </w:hyperlink>
      <w:r w:rsidR="000E1747" w:rsidRPr="00A02B4D">
        <w:rPr>
          <w:sz w:val="24"/>
          <w:szCs w:val="24"/>
        </w:rPr>
        <w:t xml:space="preserve"> (</w:t>
      </w:r>
      <w:r w:rsidR="00DB446D" w:rsidRPr="00A02B4D">
        <w:rPr>
          <w:sz w:val="24"/>
          <w:szCs w:val="24"/>
        </w:rPr>
        <w:t>recently appro</w:t>
      </w:r>
      <w:r w:rsidR="000E1747" w:rsidRPr="00A02B4D">
        <w:rPr>
          <w:sz w:val="24"/>
          <w:szCs w:val="24"/>
        </w:rPr>
        <w:t>ved drug)</w:t>
      </w:r>
    </w:p>
    <w:p w:rsidR="007D0A11" w:rsidRPr="007D0A11" w:rsidRDefault="007D0A11" w:rsidP="007D0A11">
      <w:pPr>
        <w:rPr>
          <w:b/>
          <w:bCs/>
          <w:color w:val="000000" w:themeColor="text1"/>
          <w:sz w:val="24"/>
          <w:szCs w:val="24"/>
        </w:rPr>
      </w:pPr>
      <w:r w:rsidRPr="007D0A11">
        <w:rPr>
          <w:b/>
          <w:bCs/>
          <w:color w:val="000000" w:themeColor="text1"/>
          <w:sz w:val="24"/>
          <w:szCs w:val="24"/>
        </w:rPr>
        <w:t>Benzodiazepines</w:t>
      </w:r>
    </w:p>
    <w:p w:rsidR="000B631F" w:rsidRPr="00A02B4D" w:rsidRDefault="002C7357" w:rsidP="000B631F">
      <w:pPr>
        <w:numPr>
          <w:ilvl w:val="0"/>
          <w:numId w:val="13"/>
        </w:numPr>
        <w:rPr>
          <w:sz w:val="24"/>
          <w:szCs w:val="24"/>
        </w:rPr>
      </w:pPr>
      <w:hyperlink r:id="rId38" w:tooltip="Benzodiazepines" w:history="1">
        <w:r w:rsidR="007D0A11" w:rsidRPr="00A02B4D">
          <w:rPr>
            <w:rStyle w:val="Hyperlink"/>
            <w:color w:val="auto"/>
            <w:sz w:val="24"/>
            <w:szCs w:val="24"/>
            <w:u w:val="none"/>
          </w:rPr>
          <w:t>Benzodiazepines</w:t>
        </w:r>
      </w:hyperlink>
      <w:r w:rsidR="007D0A11" w:rsidRPr="00A02B4D">
        <w:rPr>
          <w:sz w:val="24"/>
          <w:szCs w:val="24"/>
        </w:rPr>
        <w:t> (GABA receptor agonists), (</w:t>
      </w:r>
      <w:r w:rsidR="007D0A11" w:rsidRPr="00A02B4D">
        <w:rPr>
          <w:bCs/>
          <w:sz w:val="24"/>
          <w:szCs w:val="24"/>
        </w:rPr>
        <w:t>BZD</w:t>
      </w:r>
      <w:r w:rsidR="007D0A11" w:rsidRPr="00A02B4D">
        <w:rPr>
          <w:sz w:val="24"/>
          <w:szCs w:val="24"/>
        </w:rPr>
        <w:t>, </w:t>
      </w:r>
      <w:r w:rsidR="007D0A11" w:rsidRPr="00A02B4D">
        <w:rPr>
          <w:bCs/>
          <w:sz w:val="24"/>
          <w:szCs w:val="24"/>
        </w:rPr>
        <w:t>BDZ</w:t>
      </w:r>
      <w:r w:rsidR="007D0A11" w:rsidRPr="00A02B4D">
        <w:rPr>
          <w:sz w:val="24"/>
          <w:szCs w:val="24"/>
        </w:rPr>
        <w:t>, </w:t>
      </w:r>
      <w:r w:rsidR="007D0A11" w:rsidRPr="00A02B4D">
        <w:rPr>
          <w:bCs/>
          <w:sz w:val="24"/>
          <w:szCs w:val="24"/>
        </w:rPr>
        <w:t>BZs</w:t>
      </w:r>
      <w:r w:rsidR="007D0A11" w:rsidRPr="00A02B4D">
        <w:rPr>
          <w:sz w:val="24"/>
          <w:szCs w:val="24"/>
        </w:rPr>
        <w:t>), sometimes called "</w:t>
      </w:r>
      <w:r w:rsidR="007D0A11" w:rsidRPr="00A02B4D">
        <w:rPr>
          <w:bCs/>
          <w:sz w:val="24"/>
          <w:szCs w:val="24"/>
        </w:rPr>
        <w:t>benzos</w:t>
      </w:r>
      <w:r w:rsidR="007D0A11" w:rsidRPr="00A02B4D">
        <w:rPr>
          <w:sz w:val="24"/>
          <w:szCs w:val="24"/>
        </w:rPr>
        <w:t>", are a class of </w:t>
      </w:r>
      <w:hyperlink r:id="rId39" w:tooltip="Psychoactive drug" w:history="1">
        <w:r w:rsidR="007D0A11" w:rsidRPr="00A02B4D">
          <w:rPr>
            <w:rStyle w:val="Hyperlink"/>
            <w:color w:val="auto"/>
            <w:sz w:val="24"/>
            <w:szCs w:val="24"/>
            <w:u w:val="none"/>
          </w:rPr>
          <w:t>psychoactive drugs</w:t>
        </w:r>
      </w:hyperlink>
      <w:r w:rsidR="007D0A11" w:rsidRPr="00A02B4D">
        <w:rPr>
          <w:sz w:val="24"/>
          <w:szCs w:val="24"/>
        </w:rPr>
        <w:t> whose core chemical structure is the fusion of a </w:t>
      </w:r>
      <w:hyperlink r:id="rId40" w:tooltip="Benzene" w:history="1">
        <w:r w:rsidR="007D0A11" w:rsidRPr="00A02B4D">
          <w:rPr>
            <w:rStyle w:val="Hyperlink"/>
            <w:color w:val="auto"/>
            <w:sz w:val="24"/>
            <w:szCs w:val="24"/>
            <w:u w:val="none"/>
          </w:rPr>
          <w:t>benzene</w:t>
        </w:r>
      </w:hyperlink>
      <w:r w:rsidR="007D0A11" w:rsidRPr="00A02B4D">
        <w:rPr>
          <w:sz w:val="24"/>
          <w:szCs w:val="24"/>
        </w:rPr>
        <w:t> ring and a </w:t>
      </w:r>
      <w:hyperlink r:id="rId41" w:tooltip="Diazepine" w:history="1">
        <w:r w:rsidR="007D0A11" w:rsidRPr="00A02B4D">
          <w:rPr>
            <w:rStyle w:val="Hyperlink"/>
            <w:color w:val="auto"/>
            <w:sz w:val="24"/>
            <w:szCs w:val="24"/>
            <w:u w:val="none"/>
          </w:rPr>
          <w:t>diazepine</w:t>
        </w:r>
      </w:hyperlink>
      <w:r w:rsidR="007D0A11" w:rsidRPr="00A02B4D">
        <w:rPr>
          <w:sz w:val="24"/>
          <w:szCs w:val="24"/>
        </w:rPr>
        <w:t> ring.</w:t>
      </w:r>
      <w:r w:rsidR="000B631F" w:rsidRPr="00A02B4D">
        <w:rPr>
          <w:sz w:val="24"/>
          <w:szCs w:val="24"/>
        </w:rPr>
        <w:t xml:space="preserve"> They are good for anticipatory nausea and vo</w:t>
      </w:r>
      <w:r w:rsidR="00717056" w:rsidRPr="00A02B4D">
        <w:rPr>
          <w:sz w:val="24"/>
          <w:szCs w:val="24"/>
        </w:rPr>
        <w:t>miting before cancer therapy. Be</w:t>
      </w:r>
      <w:r w:rsidR="000B631F" w:rsidRPr="00A02B4D">
        <w:rPr>
          <w:sz w:val="24"/>
          <w:szCs w:val="24"/>
        </w:rPr>
        <w:t>nzos are also useful for vestibular disorders.</w:t>
      </w:r>
    </w:p>
    <w:p w:rsidR="000B631F" w:rsidRPr="000B631F" w:rsidRDefault="000B631F" w:rsidP="000B631F">
      <w:pPr>
        <w:pStyle w:val="ListParagraph"/>
        <w:numPr>
          <w:ilvl w:val="0"/>
          <w:numId w:val="16"/>
        </w:numPr>
        <w:rPr>
          <w:color w:val="000000" w:themeColor="text1"/>
          <w:sz w:val="24"/>
          <w:szCs w:val="24"/>
        </w:rPr>
      </w:pPr>
      <w:r w:rsidRPr="000B631F">
        <w:rPr>
          <w:color w:val="000000" w:themeColor="text1"/>
          <w:sz w:val="24"/>
          <w:szCs w:val="24"/>
        </w:rPr>
        <w:t>diazepa</w:t>
      </w:r>
      <w:r>
        <w:rPr>
          <w:color w:val="000000" w:themeColor="text1"/>
          <w:sz w:val="24"/>
          <w:szCs w:val="24"/>
        </w:rPr>
        <w:t>m (Valium)</w:t>
      </w:r>
    </w:p>
    <w:p w:rsidR="000B631F" w:rsidRPr="000B631F" w:rsidRDefault="000B631F" w:rsidP="000B631F">
      <w:pPr>
        <w:pStyle w:val="ListParagraph"/>
        <w:numPr>
          <w:ilvl w:val="0"/>
          <w:numId w:val="16"/>
        </w:numPr>
        <w:rPr>
          <w:color w:val="000000" w:themeColor="text1"/>
          <w:sz w:val="24"/>
          <w:szCs w:val="24"/>
        </w:rPr>
      </w:pPr>
      <w:r>
        <w:rPr>
          <w:color w:val="000000" w:themeColor="text1"/>
          <w:sz w:val="24"/>
          <w:szCs w:val="24"/>
        </w:rPr>
        <w:t xml:space="preserve">lorazepam </w:t>
      </w:r>
    </w:p>
    <w:p w:rsidR="000E1747" w:rsidRPr="0081123A" w:rsidRDefault="000B631F" w:rsidP="000E1747">
      <w:pPr>
        <w:pStyle w:val="ListParagraph"/>
        <w:numPr>
          <w:ilvl w:val="0"/>
          <w:numId w:val="16"/>
        </w:numPr>
        <w:rPr>
          <w:color w:val="000000" w:themeColor="text1"/>
          <w:sz w:val="24"/>
          <w:szCs w:val="24"/>
        </w:rPr>
      </w:pPr>
      <w:r>
        <w:rPr>
          <w:color w:val="000000" w:themeColor="text1"/>
          <w:sz w:val="24"/>
          <w:szCs w:val="24"/>
        </w:rPr>
        <w:t xml:space="preserve">klonazepam (used </w:t>
      </w:r>
      <w:r w:rsidRPr="000B631F">
        <w:rPr>
          <w:color w:val="000000" w:themeColor="text1"/>
          <w:sz w:val="24"/>
          <w:szCs w:val="24"/>
        </w:rPr>
        <w:t>prior to nauseating experience</w:t>
      </w:r>
      <w:r>
        <w:rPr>
          <w:color w:val="000000" w:themeColor="text1"/>
          <w:sz w:val="24"/>
          <w:szCs w:val="24"/>
        </w:rPr>
        <w:t>)</w:t>
      </w:r>
      <w:r w:rsidRPr="000B631F">
        <w:rPr>
          <w:color w:val="000000" w:themeColor="text1"/>
          <w:sz w:val="24"/>
          <w:szCs w:val="24"/>
        </w:rPr>
        <w:t>.</w:t>
      </w:r>
    </w:p>
    <w:p w:rsidR="000E1747" w:rsidRPr="000E1747" w:rsidRDefault="000E1747" w:rsidP="000E1747">
      <w:pPr>
        <w:rPr>
          <w:b/>
          <w:bCs/>
          <w:color w:val="000000" w:themeColor="text1"/>
          <w:sz w:val="24"/>
          <w:szCs w:val="24"/>
        </w:rPr>
      </w:pPr>
      <w:r w:rsidRPr="000E1747">
        <w:rPr>
          <w:b/>
          <w:bCs/>
          <w:color w:val="000000" w:themeColor="text1"/>
          <w:sz w:val="24"/>
          <w:szCs w:val="24"/>
        </w:rPr>
        <w:t>Antihistamine</w:t>
      </w:r>
    </w:p>
    <w:p w:rsidR="000E1747" w:rsidRPr="00A02B4D" w:rsidRDefault="002C7357" w:rsidP="000E1747">
      <w:pPr>
        <w:numPr>
          <w:ilvl w:val="0"/>
          <w:numId w:val="11"/>
        </w:numPr>
        <w:rPr>
          <w:sz w:val="24"/>
          <w:szCs w:val="24"/>
        </w:rPr>
      </w:pPr>
      <w:hyperlink r:id="rId42" w:tooltip="Antihistamine" w:history="1">
        <w:r w:rsidR="000E1747" w:rsidRPr="00A02B4D">
          <w:rPr>
            <w:rStyle w:val="Hyperlink"/>
            <w:color w:val="auto"/>
            <w:sz w:val="24"/>
            <w:szCs w:val="24"/>
            <w:u w:val="none"/>
          </w:rPr>
          <w:t>Antihistamines</w:t>
        </w:r>
      </w:hyperlink>
      <w:r w:rsidR="000E1747" w:rsidRPr="00A02B4D">
        <w:rPr>
          <w:sz w:val="24"/>
          <w:szCs w:val="24"/>
        </w:rPr>
        <w:t> (</w:t>
      </w:r>
      <w:hyperlink r:id="rId43" w:tooltip="Histamine receptor" w:history="1">
        <w:r w:rsidR="000E1747" w:rsidRPr="00A02B4D">
          <w:rPr>
            <w:rStyle w:val="Hyperlink"/>
            <w:color w:val="auto"/>
            <w:sz w:val="24"/>
            <w:szCs w:val="24"/>
            <w:u w:val="none"/>
          </w:rPr>
          <w:t>H</w:t>
        </w:r>
        <w:r w:rsidR="000E1747" w:rsidRPr="00A02B4D">
          <w:rPr>
            <w:rStyle w:val="Hyperlink"/>
            <w:color w:val="auto"/>
            <w:sz w:val="24"/>
            <w:szCs w:val="24"/>
            <w:u w:val="none"/>
            <w:vertAlign w:val="subscript"/>
          </w:rPr>
          <w:t>1</w:t>
        </w:r>
        <w:r w:rsidR="000E1747" w:rsidRPr="00A02B4D">
          <w:rPr>
            <w:rStyle w:val="Hyperlink"/>
            <w:color w:val="auto"/>
            <w:sz w:val="24"/>
            <w:szCs w:val="24"/>
            <w:u w:val="none"/>
          </w:rPr>
          <w:t> histamine receptor</w:t>
        </w:r>
      </w:hyperlink>
      <w:r w:rsidR="000E1747" w:rsidRPr="00A02B4D">
        <w:rPr>
          <w:sz w:val="24"/>
          <w:szCs w:val="24"/>
        </w:rPr>
        <w:t> antagonists) are effective in many conditions, including motion sickness, morning sickness in pregnancy, and to combat </w:t>
      </w:r>
      <w:hyperlink r:id="rId44" w:tooltip="Opioid" w:history="1">
        <w:r w:rsidR="000E1747" w:rsidRPr="00A02B4D">
          <w:rPr>
            <w:rStyle w:val="Hyperlink"/>
            <w:color w:val="auto"/>
            <w:sz w:val="24"/>
            <w:szCs w:val="24"/>
            <w:u w:val="none"/>
          </w:rPr>
          <w:t>opioid</w:t>
        </w:r>
      </w:hyperlink>
      <w:r w:rsidR="00364B56">
        <w:rPr>
          <w:sz w:val="24"/>
          <w:szCs w:val="24"/>
        </w:rPr>
        <w:t> nausea. M</w:t>
      </w:r>
      <w:r w:rsidR="000E1747" w:rsidRPr="00A02B4D">
        <w:rPr>
          <w:sz w:val="24"/>
          <w:szCs w:val="24"/>
        </w:rPr>
        <w:t>any of the antihistamines have anticholinergic properties that block muscarinic receptors at the same sites.</w:t>
      </w:r>
      <w:r w:rsidR="00364B56">
        <w:rPr>
          <w:sz w:val="24"/>
          <w:szCs w:val="24"/>
        </w:rPr>
        <w:t xml:space="preserve"> T</w:t>
      </w:r>
      <w:r w:rsidR="000E1747" w:rsidRPr="00A02B4D">
        <w:rPr>
          <w:sz w:val="24"/>
          <w:szCs w:val="24"/>
        </w:rPr>
        <w:t>he use of antihistamines and anti-cholinergics</w:t>
      </w:r>
      <w:r w:rsidR="00364B56">
        <w:rPr>
          <w:sz w:val="24"/>
          <w:szCs w:val="24"/>
        </w:rPr>
        <w:t xml:space="preserve"> is recommended</w:t>
      </w:r>
      <w:r w:rsidR="000E1747" w:rsidRPr="00A02B4D">
        <w:rPr>
          <w:sz w:val="24"/>
          <w:szCs w:val="24"/>
        </w:rPr>
        <w:t xml:space="preserve"> in the treatment of nausea secondary </w:t>
      </w:r>
      <w:r w:rsidR="00717056" w:rsidRPr="00A02B4D">
        <w:rPr>
          <w:sz w:val="24"/>
          <w:szCs w:val="24"/>
        </w:rPr>
        <w:t>to vertigo and motion sickness.</w:t>
      </w:r>
    </w:p>
    <w:p w:rsidR="000E1747" w:rsidRPr="00A02B4D" w:rsidRDefault="002C7357" w:rsidP="000E1747">
      <w:pPr>
        <w:numPr>
          <w:ilvl w:val="1"/>
          <w:numId w:val="11"/>
        </w:numPr>
        <w:rPr>
          <w:sz w:val="24"/>
          <w:szCs w:val="24"/>
        </w:rPr>
      </w:pPr>
      <w:hyperlink r:id="rId45" w:tooltip="Cinnarizine" w:history="1">
        <w:r w:rsidR="000E1747" w:rsidRPr="00A02B4D">
          <w:rPr>
            <w:rStyle w:val="Hyperlink"/>
            <w:color w:val="auto"/>
            <w:sz w:val="24"/>
            <w:szCs w:val="24"/>
            <w:u w:val="none"/>
          </w:rPr>
          <w:t>Cinnarizine</w:t>
        </w:r>
      </w:hyperlink>
      <w:r w:rsidR="007A3F33" w:rsidRPr="00A02B4D">
        <w:rPr>
          <w:sz w:val="24"/>
          <w:szCs w:val="24"/>
        </w:rPr>
        <w:t> (Stugeron)</w:t>
      </w:r>
    </w:p>
    <w:p w:rsidR="000E1747" w:rsidRPr="00A02B4D" w:rsidRDefault="002C7357" w:rsidP="000E1747">
      <w:pPr>
        <w:numPr>
          <w:ilvl w:val="1"/>
          <w:numId w:val="11"/>
        </w:numPr>
        <w:rPr>
          <w:sz w:val="24"/>
          <w:szCs w:val="24"/>
        </w:rPr>
      </w:pPr>
      <w:hyperlink r:id="rId46" w:tooltip="Cyclizine" w:history="1">
        <w:r w:rsidR="000E1747" w:rsidRPr="00A02B4D">
          <w:rPr>
            <w:rStyle w:val="Hyperlink"/>
            <w:color w:val="auto"/>
            <w:sz w:val="24"/>
            <w:szCs w:val="24"/>
            <w:u w:val="none"/>
          </w:rPr>
          <w:t>Cyclizine</w:t>
        </w:r>
      </w:hyperlink>
    </w:p>
    <w:p w:rsidR="000E1747" w:rsidRPr="00A02B4D" w:rsidRDefault="002C7357" w:rsidP="000E1747">
      <w:pPr>
        <w:numPr>
          <w:ilvl w:val="1"/>
          <w:numId w:val="11"/>
        </w:numPr>
        <w:rPr>
          <w:sz w:val="24"/>
          <w:szCs w:val="24"/>
        </w:rPr>
      </w:pPr>
      <w:hyperlink r:id="rId47" w:tooltip="Diphenhydramine" w:history="1">
        <w:r w:rsidR="000E1747" w:rsidRPr="00A02B4D">
          <w:rPr>
            <w:rStyle w:val="Hyperlink"/>
            <w:color w:val="auto"/>
            <w:sz w:val="24"/>
            <w:szCs w:val="24"/>
            <w:u w:val="none"/>
          </w:rPr>
          <w:t>Diphenhydramine</w:t>
        </w:r>
      </w:hyperlink>
      <w:r w:rsidR="000E1747" w:rsidRPr="00A02B4D">
        <w:rPr>
          <w:sz w:val="24"/>
          <w:szCs w:val="24"/>
        </w:rPr>
        <w:t> (Benadryl)</w:t>
      </w:r>
    </w:p>
    <w:p w:rsidR="000E1747" w:rsidRPr="00A02B4D" w:rsidRDefault="002C7357" w:rsidP="000E1747">
      <w:pPr>
        <w:numPr>
          <w:ilvl w:val="1"/>
          <w:numId w:val="11"/>
        </w:numPr>
        <w:rPr>
          <w:sz w:val="24"/>
          <w:szCs w:val="24"/>
        </w:rPr>
      </w:pPr>
      <w:hyperlink r:id="rId48" w:tooltip="Dimenhydrinate" w:history="1">
        <w:r w:rsidR="000E1747" w:rsidRPr="00A02B4D">
          <w:rPr>
            <w:rStyle w:val="Hyperlink"/>
            <w:color w:val="auto"/>
            <w:sz w:val="24"/>
            <w:szCs w:val="24"/>
            <w:u w:val="none"/>
          </w:rPr>
          <w:t>Dimenhydrinate</w:t>
        </w:r>
      </w:hyperlink>
      <w:r w:rsidR="007A3F33" w:rsidRPr="00A02B4D">
        <w:rPr>
          <w:sz w:val="24"/>
          <w:szCs w:val="24"/>
        </w:rPr>
        <w:t> </w:t>
      </w:r>
    </w:p>
    <w:p w:rsidR="000E1747" w:rsidRPr="00A02B4D" w:rsidRDefault="002C7357" w:rsidP="000E1747">
      <w:pPr>
        <w:numPr>
          <w:ilvl w:val="1"/>
          <w:numId w:val="11"/>
        </w:numPr>
        <w:rPr>
          <w:sz w:val="24"/>
          <w:szCs w:val="24"/>
        </w:rPr>
      </w:pPr>
      <w:hyperlink r:id="rId49" w:tooltip="Doxylamine" w:history="1">
        <w:r w:rsidR="000E1747" w:rsidRPr="00A02B4D">
          <w:rPr>
            <w:rStyle w:val="Hyperlink"/>
            <w:color w:val="auto"/>
            <w:sz w:val="24"/>
            <w:szCs w:val="24"/>
            <w:u w:val="none"/>
          </w:rPr>
          <w:t>Doxylamine</w:t>
        </w:r>
      </w:hyperlink>
      <w:r w:rsidR="007A3F33" w:rsidRPr="00A02B4D">
        <w:rPr>
          <w:sz w:val="24"/>
          <w:szCs w:val="24"/>
        </w:rPr>
        <w:t xml:space="preserve"> (</w:t>
      </w:r>
      <w:r w:rsidR="000E1747" w:rsidRPr="00A02B4D">
        <w:rPr>
          <w:sz w:val="24"/>
          <w:szCs w:val="24"/>
        </w:rPr>
        <w:t>used in the combination drug</w:t>
      </w:r>
      <w:r w:rsidR="007A3F33" w:rsidRPr="00A02B4D">
        <w:rPr>
          <w:sz w:val="24"/>
          <w:szCs w:val="24"/>
        </w:rPr>
        <w:t xml:space="preserve"> </w:t>
      </w:r>
      <w:r w:rsidR="000E1747" w:rsidRPr="00A02B4D">
        <w:rPr>
          <w:sz w:val="24"/>
          <w:szCs w:val="24"/>
        </w:rPr>
        <w:t>pyridoxine/doxylamine</w:t>
      </w:r>
      <w:r w:rsidR="007A3F33" w:rsidRPr="00A02B4D">
        <w:rPr>
          <w:sz w:val="24"/>
          <w:szCs w:val="24"/>
        </w:rPr>
        <w:t xml:space="preserve"> </w:t>
      </w:r>
      <w:r w:rsidR="000E1747" w:rsidRPr="00A02B4D">
        <w:rPr>
          <w:sz w:val="24"/>
          <w:szCs w:val="24"/>
        </w:rPr>
        <w:t>to treat </w:t>
      </w:r>
      <w:r w:rsidR="007A3F33" w:rsidRPr="00A02B4D">
        <w:rPr>
          <w:sz w:val="24"/>
          <w:szCs w:val="24"/>
        </w:rPr>
        <w:t>nausea and vomiting during</w:t>
      </w:r>
      <w:r w:rsidR="000E1747" w:rsidRPr="00A02B4D">
        <w:rPr>
          <w:sz w:val="24"/>
          <w:szCs w:val="24"/>
        </w:rPr>
        <w:t xml:space="preserve"> pregnancy</w:t>
      </w:r>
      <w:r w:rsidR="007A3F33" w:rsidRPr="00A02B4D">
        <w:rPr>
          <w:sz w:val="24"/>
          <w:szCs w:val="24"/>
        </w:rPr>
        <w:t>).</w:t>
      </w:r>
    </w:p>
    <w:p w:rsidR="000E1747" w:rsidRPr="00A02B4D" w:rsidRDefault="002C7357" w:rsidP="000E1747">
      <w:pPr>
        <w:numPr>
          <w:ilvl w:val="1"/>
          <w:numId w:val="11"/>
        </w:numPr>
        <w:rPr>
          <w:sz w:val="24"/>
          <w:szCs w:val="24"/>
        </w:rPr>
      </w:pPr>
      <w:hyperlink r:id="rId50" w:tooltip="Mirtazapine" w:history="1">
        <w:r w:rsidR="000E1747" w:rsidRPr="00A02B4D">
          <w:rPr>
            <w:rStyle w:val="Hyperlink"/>
            <w:color w:val="auto"/>
            <w:sz w:val="24"/>
            <w:szCs w:val="24"/>
            <w:u w:val="none"/>
          </w:rPr>
          <w:t>Mirtazapine</w:t>
        </w:r>
      </w:hyperlink>
      <w:r w:rsidR="000E1747" w:rsidRPr="00A02B4D">
        <w:rPr>
          <w:sz w:val="24"/>
          <w:szCs w:val="24"/>
        </w:rPr>
        <w:t> (an </w:t>
      </w:r>
      <w:hyperlink r:id="rId51" w:tooltip="Antidepressant" w:history="1">
        <w:r w:rsidR="000E1747" w:rsidRPr="00A02B4D">
          <w:rPr>
            <w:rStyle w:val="Hyperlink"/>
            <w:color w:val="auto"/>
            <w:sz w:val="24"/>
            <w:szCs w:val="24"/>
            <w:u w:val="none"/>
          </w:rPr>
          <w:t>antidepressant</w:t>
        </w:r>
      </w:hyperlink>
      <w:r w:rsidR="007A3F33" w:rsidRPr="00A02B4D">
        <w:rPr>
          <w:sz w:val="24"/>
          <w:szCs w:val="24"/>
        </w:rPr>
        <w:t xml:space="preserve"> that </w:t>
      </w:r>
      <w:r w:rsidR="000E1747" w:rsidRPr="00A02B4D">
        <w:rPr>
          <w:sz w:val="24"/>
          <w:szCs w:val="24"/>
        </w:rPr>
        <w:t>has antiemetic effects</w:t>
      </w:r>
      <w:r w:rsidR="007A3F33" w:rsidRPr="00A02B4D">
        <w:rPr>
          <w:sz w:val="24"/>
          <w:szCs w:val="24"/>
        </w:rPr>
        <w:t>,</w:t>
      </w:r>
      <w:r w:rsidR="000E1747" w:rsidRPr="00A02B4D">
        <w:rPr>
          <w:sz w:val="24"/>
          <w:szCs w:val="24"/>
        </w:rPr>
        <w:t xml:space="preserve"> a potent his</w:t>
      </w:r>
      <w:r w:rsidR="007A3F33" w:rsidRPr="00A02B4D">
        <w:rPr>
          <w:sz w:val="24"/>
          <w:szCs w:val="24"/>
        </w:rPr>
        <w:t>tamine H1 receptor antagonist)</w:t>
      </w:r>
    </w:p>
    <w:p w:rsidR="000E1747" w:rsidRPr="00A02B4D" w:rsidRDefault="002C7357" w:rsidP="000E1747">
      <w:pPr>
        <w:numPr>
          <w:ilvl w:val="1"/>
          <w:numId w:val="11"/>
        </w:numPr>
        <w:rPr>
          <w:sz w:val="24"/>
          <w:szCs w:val="24"/>
        </w:rPr>
      </w:pPr>
      <w:hyperlink r:id="rId52" w:tooltip="Meclizine" w:history="1">
        <w:r w:rsidR="000E1747" w:rsidRPr="00A02B4D">
          <w:rPr>
            <w:rStyle w:val="Hyperlink"/>
            <w:color w:val="auto"/>
            <w:sz w:val="24"/>
            <w:szCs w:val="24"/>
            <w:u w:val="none"/>
          </w:rPr>
          <w:t>Meclizine</w:t>
        </w:r>
      </w:hyperlink>
    </w:p>
    <w:p w:rsidR="000E1747" w:rsidRPr="00A02B4D" w:rsidRDefault="002C7357" w:rsidP="000E1747">
      <w:pPr>
        <w:numPr>
          <w:ilvl w:val="1"/>
          <w:numId w:val="11"/>
        </w:numPr>
        <w:rPr>
          <w:sz w:val="24"/>
          <w:szCs w:val="24"/>
        </w:rPr>
      </w:pPr>
      <w:hyperlink r:id="rId53" w:tooltip="Promethazine" w:history="1">
        <w:r w:rsidR="000E1747" w:rsidRPr="00A02B4D">
          <w:rPr>
            <w:rStyle w:val="Hyperlink"/>
            <w:color w:val="auto"/>
            <w:sz w:val="24"/>
            <w:szCs w:val="24"/>
            <w:u w:val="none"/>
          </w:rPr>
          <w:t>Promethazine</w:t>
        </w:r>
      </w:hyperlink>
      <w:r w:rsidR="000E1747" w:rsidRPr="00A02B4D">
        <w:rPr>
          <w:sz w:val="24"/>
          <w:szCs w:val="24"/>
        </w:rPr>
        <w:t> (Pentazine, Phene</w:t>
      </w:r>
      <w:r w:rsidR="007A3F33" w:rsidRPr="00A02B4D">
        <w:rPr>
          <w:sz w:val="24"/>
          <w:szCs w:val="24"/>
        </w:rPr>
        <w:t xml:space="preserve">rgan, Promacot) </w:t>
      </w:r>
    </w:p>
    <w:p w:rsidR="00364B56" w:rsidRPr="0081123A" w:rsidRDefault="002C7357" w:rsidP="007E182C">
      <w:pPr>
        <w:numPr>
          <w:ilvl w:val="1"/>
          <w:numId w:val="11"/>
        </w:numPr>
        <w:rPr>
          <w:sz w:val="24"/>
          <w:szCs w:val="24"/>
        </w:rPr>
      </w:pPr>
      <w:hyperlink r:id="rId54" w:tooltip="Hydroxyzine" w:history="1">
        <w:r w:rsidR="000E1747" w:rsidRPr="00A02B4D">
          <w:rPr>
            <w:rStyle w:val="Hyperlink"/>
            <w:color w:val="auto"/>
            <w:sz w:val="24"/>
            <w:szCs w:val="24"/>
            <w:u w:val="none"/>
          </w:rPr>
          <w:t>Hydroxyzine</w:t>
        </w:r>
      </w:hyperlink>
      <w:r w:rsidR="007A3F33" w:rsidRPr="00A02B4D">
        <w:rPr>
          <w:sz w:val="24"/>
          <w:szCs w:val="24"/>
        </w:rPr>
        <w:t> (used to treatment nausea due to motion sickness).</w:t>
      </w:r>
    </w:p>
    <w:p w:rsidR="00CF310C" w:rsidRPr="00CF310C" w:rsidRDefault="00CF310C" w:rsidP="00CF310C">
      <w:pPr>
        <w:rPr>
          <w:b/>
          <w:bCs/>
          <w:color w:val="000000" w:themeColor="text1"/>
          <w:sz w:val="24"/>
          <w:szCs w:val="24"/>
        </w:rPr>
      </w:pPr>
      <w:r w:rsidRPr="00CF310C">
        <w:rPr>
          <w:b/>
          <w:bCs/>
          <w:color w:val="000000" w:themeColor="text1"/>
          <w:sz w:val="24"/>
          <w:szCs w:val="24"/>
        </w:rPr>
        <w:sym w:font="Wingdings" w:char="F0E0"/>
      </w:r>
      <w:r w:rsidRPr="00CF310C">
        <w:rPr>
          <w:b/>
          <w:bCs/>
          <w:color w:val="000000" w:themeColor="text1"/>
          <w:sz w:val="24"/>
          <w:szCs w:val="24"/>
        </w:rPr>
        <w:t>Dopamine antagonist</w:t>
      </w:r>
    </w:p>
    <w:p w:rsidR="00CF310C" w:rsidRPr="00364B56" w:rsidRDefault="002C7357" w:rsidP="00CF310C">
      <w:pPr>
        <w:numPr>
          <w:ilvl w:val="0"/>
          <w:numId w:val="9"/>
        </w:numPr>
        <w:rPr>
          <w:sz w:val="24"/>
          <w:szCs w:val="24"/>
        </w:rPr>
      </w:pPr>
      <w:hyperlink r:id="rId55" w:tooltip="Dopamine antagonist" w:history="1">
        <w:r w:rsidR="00CF310C" w:rsidRPr="00364B56">
          <w:rPr>
            <w:rStyle w:val="Hyperlink"/>
            <w:color w:val="auto"/>
            <w:sz w:val="24"/>
            <w:szCs w:val="24"/>
            <w:u w:val="none"/>
          </w:rPr>
          <w:t>Dopamine antagonists</w:t>
        </w:r>
      </w:hyperlink>
      <w:r w:rsidR="00CF310C" w:rsidRPr="00364B56">
        <w:rPr>
          <w:sz w:val="24"/>
          <w:szCs w:val="24"/>
        </w:rPr>
        <w:t> act on the brainstem and are used to treat nausea and vomiting associated with </w:t>
      </w:r>
      <w:hyperlink r:id="rId56" w:tooltip="Cancer" w:history="1">
        <w:r w:rsidR="00CF310C" w:rsidRPr="00364B56">
          <w:rPr>
            <w:rStyle w:val="Hyperlink"/>
            <w:color w:val="auto"/>
            <w:sz w:val="24"/>
            <w:szCs w:val="24"/>
            <w:u w:val="none"/>
          </w:rPr>
          <w:t>cancer</w:t>
        </w:r>
      </w:hyperlink>
      <w:r w:rsidR="00CF310C" w:rsidRPr="00364B56">
        <w:rPr>
          <w:sz w:val="24"/>
          <w:szCs w:val="24"/>
        </w:rPr>
        <w:t>, radiation sickness, opioids, cytotoxic drugs and general ana</w:t>
      </w:r>
      <w:r w:rsidR="00364B56" w:rsidRPr="00364B56">
        <w:rPr>
          <w:sz w:val="24"/>
          <w:szCs w:val="24"/>
        </w:rPr>
        <w:t xml:space="preserve">esthetics. </w:t>
      </w:r>
    </w:p>
    <w:p w:rsidR="00CF310C" w:rsidRPr="00364B56" w:rsidRDefault="002C7357" w:rsidP="00CF310C">
      <w:pPr>
        <w:numPr>
          <w:ilvl w:val="1"/>
          <w:numId w:val="9"/>
        </w:numPr>
        <w:rPr>
          <w:sz w:val="24"/>
          <w:szCs w:val="24"/>
        </w:rPr>
      </w:pPr>
      <w:hyperlink r:id="rId57" w:tooltip="Amisulpride" w:history="1">
        <w:r w:rsidR="00CF310C" w:rsidRPr="00364B56">
          <w:rPr>
            <w:rStyle w:val="Hyperlink"/>
            <w:color w:val="auto"/>
            <w:sz w:val="24"/>
            <w:szCs w:val="24"/>
            <w:u w:val="none"/>
          </w:rPr>
          <w:t>Amisulpride</w:t>
        </w:r>
      </w:hyperlink>
      <w:r w:rsidR="000E1747" w:rsidRPr="00364B56">
        <w:rPr>
          <w:sz w:val="24"/>
          <w:szCs w:val="24"/>
        </w:rPr>
        <w:t> </w:t>
      </w:r>
    </w:p>
    <w:p w:rsidR="00CF310C" w:rsidRPr="00364B56" w:rsidRDefault="002C7357" w:rsidP="00CF310C">
      <w:pPr>
        <w:numPr>
          <w:ilvl w:val="1"/>
          <w:numId w:val="9"/>
        </w:numPr>
        <w:rPr>
          <w:sz w:val="24"/>
          <w:szCs w:val="24"/>
        </w:rPr>
      </w:pPr>
      <w:hyperlink r:id="rId58" w:tooltip="Domperidone" w:history="1">
        <w:r w:rsidR="00CF310C" w:rsidRPr="00364B56">
          <w:rPr>
            <w:rStyle w:val="Hyperlink"/>
            <w:color w:val="auto"/>
            <w:sz w:val="24"/>
            <w:szCs w:val="24"/>
            <w:u w:val="none"/>
          </w:rPr>
          <w:t>Domperidone</w:t>
        </w:r>
      </w:hyperlink>
      <w:r w:rsidR="000E1747" w:rsidRPr="00364B56">
        <w:rPr>
          <w:sz w:val="24"/>
          <w:szCs w:val="24"/>
        </w:rPr>
        <w:t> </w:t>
      </w:r>
    </w:p>
    <w:p w:rsidR="00CF310C" w:rsidRPr="00364B56" w:rsidRDefault="002C7357" w:rsidP="00CF310C">
      <w:pPr>
        <w:numPr>
          <w:ilvl w:val="1"/>
          <w:numId w:val="9"/>
        </w:numPr>
        <w:rPr>
          <w:sz w:val="24"/>
          <w:szCs w:val="24"/>
        </w:rPr>
      </w:pPr>
      <w:hyperlink r:id="rId59" w:tooltip="Olanzapine" w:history="1">
        <w:r w:rsidR="00CF310C" w:rsidRPr="00364B56">
          <w:rPr>
            <w:rStyle w:val="Hyperlink"/>
            <w:color w:val="auto"/>
            <w:sz w:val="24"/>
            <w:szCs w:val="24"/>
            <w:u w:val="none"/>
          </w:rPr>
          <w:t>Olanzapine</w:t>
        </w:r>
      </w:hyperlink>
      <w:r w:rsidR="000E1747" w:rsidRPr="00364B56">
        <w:rPr>
          <w:sz w:val="24"/>
          <w:szCs w:val="24"/>
        </w:rPr>
        <w:t> </w:t>
      </w:r>
    </w:p>
    <w:p w:rsidR="00CF310C" w:rsidRPr="00364B56" w:rsidRDefault="002C7357" w:rsidP="00CF310C">
      <w:pPr>
        <w:numPr>
          <w:ilvl w:val="1"/>
          <w:numId w:val="9"/>
        </w:numPr>
        <w:rPr>
          <w:sz w:val="24"/>
          <w:szCs w:val="24"/>
        </w:rPr>
      </w:pPr>
      <w:hyperlink r:id="rId60" w:tooltip="Trimethobenzamide" w:history="1">
        <w:r w:rsidR="00CF310C" w:rsidRPr="00364B56">
          <w:rPr>
            <w:rStyle w:val="Hyperlink"/>
            <w:color w:val="auto"/>
            <w:sz w:val="24"/>
            <w:szCs w:val="24"/>
            <w:u w:val="none"/>
          </w:rPr>
          <w:t>Trimethobenzamide</w:t>
        </w:r>
      </w:hyperlink>
    </w:p>
    <w:p w:rsidR="00CF310C" w:rsidRPr="00364B56" w:rsidRDefault="002C7357" w:rsidP="00DB446D">
      <w:pPr>
        <w:numPr>
          <w:ilvl w:val="1"/>
          <w:numId w:val="9"/>
        </w:numPr>
        <w:rPr>
          <w:sz w:val="24"/>
          <w:szCs w:val="24"/>
        </w:rPr>
      </w:pPr>
      <w:hyperlink r:id="rId61" w:tooltip="Haloperidol" w:history="1">
        <w:r w:rsidR="00CF310C" w:rsidRPr="00364B56">
          <w:rPr>
            <w:rStyle w:val="Hyperlink"/>
            <w:color w:val="auto"/>
            <w:sz w:val="24"/>
            <w:szCs w:val="24"/>
            <w:u w:val="none"/>
          </w:rPr>
          <w:t>Haloperidol</w:t>
        </w:r>
      </w:hyperlink>
      <w:r w:rsidR="00CF310C" w:rsidRPr="00364B56">
        <w:rPr>
          <w:sz w:val="24"/>
          <w:szCs w:val="24"/>
        </w:rPr>
        <w:t> [limited in usefulness by extra-pyramidal (In </w:t>
      </w:r>
      <w:hyperlink r:id="rId62" w:tooltip="Anatomy" w:history="1">
        <w:r w:rsidR="00CF310C" w:rsidRPr="00364B56">
          <w:rPr>
            <w:rStyle w:val="Hyperlink"/>
            <w:color w:val="auto"/>
            <w:sz w:val="24"/>
            <w:szCs w:val="24"/>
            <w:u w:val="none"/>
          </w:rPr>
          <w:t>anatomy</w:t>
        </w:r>
      </w:hyperlink>
      <w:r w:rsidR="00CF310C" w:rsidRPr="00364B56">
        <w:rPr>
          <w:sz w:val="24"/>
          <w:szCs w:val="24"/>
        </w:rPr>
        <w:t>, the </w:t>
      </w:r>
      <w:r w:rsidR="00CF310C" w:rsidRPr="00364B56">
        <w:rPr>
          <w:bCs/>
          <w:sz w:val="24"/>
          <w:szCs w:val="24"/>
        </w:rPr>
        <w:t>extrapyramidal system</w:t>
      </w:r>
      <w:r w:rsidR="00CF310C" w:rsidRPr="00364B56">
        <w:rPr>
          <w:sz w:val="24"/>
          <w:szCs w:val="24"/>
        </w:rPr>
        <w:t> is a part of the </w:t>
      </w:r>
      <w:hyperlink r:id="rId63" w:tooltip="Motor system" w:history="1">
        <w:r w:rsidR="00CF310C" w:rsidRPr="00364B56">
          <w:rPr>
            <w:rStyle w:val="Hyperlink"/>
            <w:color w:val="auto"/>
            <w:sz w:val="24"/>
            <w:szCs w:val="24"/>
            <w:u w:val="none"/>
          </w:rPr>
          <w:t>motor system</w:t>
        </w:r>
      </w:hyperlink>
      <w:r w:rsidR="00CF310C" w:rsidRPr="00364B56">
        <w:rPr>
          <w:sz w:val="24"/>
          <w:szCs w:val="24"/>
        </w:rPr>
        <w:t> </w:t>
      </w:r>
      <w:hyperlink r:id="rId64" w:tooltip="Large scale brain networks" w:history="1">
        <w:r w:rsidR="00CF310C" w:rsidRPr="00364B56">
          <w:rPr>
            <w:rStyle w:val="Hyperlink"/>
            <w:color w:val="auto"/>
            <w:sz w:val="24"/>
            <w:szCs w:val="24"/>
            <w:u w:val="none"/>
          </w:rPr>
          <w:t>network</w:t>
        </w:r>
      </w:hyperlink>
      <w:r w:rsidR="00364B56">
        <w:rPr>
          <w:sz w:val="24"/>
          <w:szCs w:val="24"/>
        </w:rPr>
        <w:t> causing involuntary actions.</w:t>
      </w:r>
      <w:r w:rsidR="00DB446D" w:rsidRPr="00364B56">
        <w:rPr>
          <w:sz w:val="24"/>
          <w:szCs w:val="24"/>
        </w:rPr>
        <w:t>)</w:t>
      </w:r>
      <w:r w:rsidR="00CF310C" w:rsidRPr="00364B56">
        <w:rPr>
          <w:sz w:val="24"/>
          <w:szCs w:val="24"/>
        </w:rPr>
        <w:t> and sedative side-effects]</w:t>
      </w:r>
    </w:p>
    <w:p w:rsidR="00CF310C" w:rsidRPr="00364B56" w:rsidRDefault="002C7357" w:rsidP="00CF310C">
      <w:pPr>
        <w:numPr>
          <w:ilvl w:val="1"/>
          <w:numId w:val="9"/>
        </w:numPr>
        <w:rPr>
          <w:sz w:val="24"/>
          <w:szCs w:val="24"/>
        </w:rPr>
      </w:pPr>
      <w:hyperlink r:id="rId65" w:tooltip="Alizapride" w:history="1">
        <w:r w:rsidR="00CF310C" w:rsidRPr="00364B56">
          <w:rPr>
            <w:rStyle w:val="Hyperlink"/>
            <w:color w:val="auto"/>
            <w:sz w:val="24"/>
            <w:szCs w:val="24"/>
            <w:u w:val="none"/>
          </w:rPr>
          <w:t>Alizapride</w:t>
        </w:r>
      </w:hyperlink>
    </w:p>
    <w:p w:rsidR="00CF310C" w:rsidRPr="00364B56" w:rsidRDefault="002C7357" w:rsidP="00CF310C">
      <w:pPr>
        <w:numPr>
          <w:ilvl w:val="1"/>
          <w:numId w:val="9"/>
        </w:numPr>
        <w:rPr>
          <w:sz w:val="24"/>
          <w:szCs w:val="24"/>
        </w:rPr>
      </w:pPr>
      <w:hyperlink r:id="rId66" w:tooltip="Prochlorperazine" w:history="1">
        <w:r w:rsidR="00CF310C" w:rsidRPr="00364B56">
          <w:rPr>
            <w:rStyle w:val="Hyperlink"/>
            <w:color w:val="auto"/>
            <w:sz w:val="24"/>
            <w:szCs w:val="24"/>
            <w:u w:val="none"/>
          </w:rPr>
          <w:t>Prochlorperazine</w:t>
        </w:r>
      </w:hyperlink>
      <w:r w:rsidR="000E1747" w:rsidRPr="00364B56">
        <w:rPr>
          <w:sz w:val="24"/>
          <w:szCs w:val="24"/>
        </w:rPr>
        <w:t> </w:t>
      </w:r>
    </w:p>
    <w:p w:rsidR="00CF310C" w:rsidRPr="00364B56" w:rsidRDefault="002C7357" w:rsidP="00CF310C">
      <w:pPr>
        <w:numPr>
          <w:ilvl w:val="1"/>
          <w:numId w:val="9"/>
        </w:numPr>
        <w:rPr>
          <w:sz w:val="24"/>
          <w:szCs w:val="24"/>
        </w:rPr>
      </w:pPr>
      <w:hyperlink r:id="rId67" w:tooltip="Chlorpromazine" w:history="1">
        <w:r w:rsidR="00CF310C" w:rsidRPr="00364B56">
          <w:rPr>
            <w:rStyle w:val="Hyperlink"/>
            <w:color w:val="auto"/>
            <w:sz w:val="24"/>
            <w:szCs w:val="24"/>
            <w:u w:val="none"/>
          </w:rPr>
          <w:t>Chlorpromazine</w:t>
        </w:r>
      </w:hyperlink>
      <w:r w:rsidR="00CF310C" w:rsidRPr="00364B56">
        <w:rPr>
          <w:sz w:val="24"/>
          <w:szCs w:val="24"/>
        </w:rPr>
        <w:t> (Use limited by sedating properties)</w:t>
      </w:r>
    </w:p>
    <w:p w:rsidR="00CF310C" w:rsidRPr="00364B56" w:rsidRDefault="002C7357" w:rsidP="00CF310C">
      <w:pPr>
        <w:numPr>
          <w:ilvl w:val="1"/>
          <w:numId w:val="9"/>
        </w:numPr>
        <w:rPr>
          <w:sz w:val="24"/>
          <w:szCs w:val="24"/>
        </w:rPr>
      </w:pPr>
      <w:hyperlink r:id="rId68" w:tooltip="Metoclopramide" w:history="1">
        <w:r w:rsidR="00CF310C" w:rsidRPr="00364B56">
          <w:rPr>
            <w:rStyle w:val="Hyperlink"/>
            <w:color w:val="auto"/>
            <w:sz w:val="24"/>
            <w:szCs w:val="24"/>
            <w:u w:val="none"/>
          </w:rPr>
          <w:t>Metoclopramide</w:t>
        </w:r>
      </w:hyperlink>
      <w:r w:rsidR="00DB446D" w:rsidRPr="00364B56">
        <w:rPr>
          <w:sz w:val="24"/>
          <w:szCs w:val="24"/>
        </w:rPr>
        <w:t xml:space="preserve"> (Maxolone)</w:t>
      </w:r>
    </w:p>
    <w:p w:rsidR="00CF310C" w:rsidRPr="0081123A" w:rsidRDefault="002C7357" w:rsidP="007E182C">
      <w:pPr>
        <w:numPr>
          <w:ilvl w:val="1"/>
          <w:numId w:val="9"/>
        </w:numPr>
        <w:rPr>
          <w:sz w:val="24"/>
          <w:szCs w:val="24"/>
        </w:rPr>
      </w:pPr>
      <w:hyperlink r:id="rId69" w:tooltip="Promethazine" w:history="1">
        <w:r w:rsidR="00CF310C" w:rsidRPr="00364B56">
          <w:rPr>
            <w:rStyle w:val="Hyperlink"/>
            <w:color w:val="auto"/>
            <w:sz w:val="24"/>
            <w:szCs w:val="24"/>
            <w:u w:val="none"/>
          </w:rPr>
          <w:t>Promethazine</w:t>
        </w:r>
      </w:hyperlink>
      <w:r w:rsidR="00CF310C" w:rsidRPr="00364B56">
        <w:rPr>
          <w:sz w:val="24"/>
          <w:szCs w:val="24"/>
        </w:rPr>
        <w:t> (Pentazine, Phene</w:t>
      </w:r>
      <w:r w:rsidR="00DB446D" w:rsidRPr="00364B56">
        <w:rPr>
          <w:sz w:val="24"/>
          <w:szCs w:val="24"/>
        </w:rPr>
        <w:t xml:space="preserve">rgan, Promacot) </w:t>
      </w:r>
    </w:p>
    <w:p w:rsidR="00664F52" w:rsidRPr="00664F52" w:rsidRDefault="00CF310C" w:rsidP="00664F52">
      <w:pPr>
        <w:rPr>
          <w:b/>
          <w:bCs/>
          <w:color w:val="000000" w:themeColor="text1"/>
          <w:sz w:val="24"/>
          <w:szCs w:val="24"/>
        </w:rPr>
      </w:pPr>
      <w:r w:rsidRPr="00CF310C">
        <w:rPr>
          <w:b/>
          <w:bCs/>
          <w:color w:val="000000" w:themeColor="text1"/>
          <w:sz w:val="24"/>
          <w:szCs w:val="24"/>
        </w:rPr>
        <w:sym w:font="Wingdings" w:char="F0E0"/>
      </w:r>
      <w:r w:rsidR="00664F52" w:rsidRPr="00664F52">
        <w:rPr>
          <w:b/>
          <w:bCs/>
          <w:color w:val="000000" w:themeColor="text1"/>
          <w:sz w:val="24"/>
          <w:szCs w:val="24"/>
        </w:rPr>
        <w:t>5-HT3 antagonist</w:t>
      </w:r>
    </w:p>
    <w:p w:rsidR="00664F52" w:rsidRPr="00364B56" w:rsidRDefault="002C7357" w:rsidP="00CF310C">
      <w:pPr>
        <w:numPr>
          <w:ilvl w:val="0"/>
          <w:numId w:val="8"/>
        </w:numPr>
        <w:rPr>
          <w:sz w:val="24"/>
          <w:szCs w:val="24"/>
        </w:rPr>
      </w:pPr>
      <w:hyperlink r:id="rId70" w:tooltip="5-HT3 antagonist" w:history="1">
        <w:r w:rsidR="00664F52" w:rsidRPr="00364B56">
          <w:rPr>
            <w:rStyle w:val="Hyperlink"/>
            <w:color w:val="auto"/>
            <w:sz w:val="24"/>
            <w:szCs w:val="24"/>
            <w:u w:val="none"/>
          </w:rPr>
          <w:t>5-HT</w:t>
        </w:r>
        <w:r w:rsidR="00664F52" w:rsidRPr="00364B56">
          <w:rPr>
            <w:rStyle w:val="Hyperlink"/>
            <w:color w:val="auto"/>
            <w:sz w:val="24"/>
            <w:szCs w:val="24"/>
            <w:u w:val="none"/>
            <w:vertAlign w:val="subscript"/>
          </w:rPr>
          <w:t>3</w:t>
        </w:r>
        <w:r w:rsidR="00664F52" w:rsidRPr="00364B56">
          <w:rPr>
            <w:rStyle w:val="Hyperlink"/>
            <w:color w:val="auto"/>
            <w:sz w:val="24"/>
            <w:szCs w:val="24"/>
            <w:u w:val="none"/>
          </w:rPr>
          <w:t> receptor antagonists</w:t>
        </w:r>
      </w:hyperlink>
      <w:r w:rsidR="00664F52" w:rsidRPr="00364B56">
        <w:rPr>
          <w:sz w:val="24"/>
          <w:szCs w:val="24"/>
        </w:rPr>
        <w:t> block </w:t>
      </w:r>
      <w:hyperlink r:id="rId71" w:tooltip="Serotonin" w:history="1">
        <w:r w:rsidR="00664F52" w:rsidRPr="00364B56">
          <w:rPr>
            <w:rStyle w:val="Hyperlink"/>
            <w:color w:val="auto"/>
            <w:sz w:val="24"/>
            <w:szCs w:val="24"/>
            <w:u w:val="none"/>
          </w:rPr>
          <w:t>serotonin</w:t>
        </w:r>
      </w:hyperlink>
      <w:r w:rsidR="00664F52" w:rsidRPr="00364B56">
        <w:rPr>
          <w:sz w:val="24"/>
          <w:szCs w:val="24"/>
        </w:rPr>
        <w:t> receptors in the </w:t>
      </w:r>
      <w:hyperlink r:id="rId72" w:tooltip="Central nervous system" w:history="1">
        <w:r w:rsidR="00664F52" w:rsidRPr="00364B56">
          <w:rPr>
            <w:rStyle w:val="Hyperlink"/>
            <w:color w:val="auto"/>
            <w:sz w:val="24"/>
            <w:szCs w:val="24"/>
            <w:u w:val="none"/>
          </w:rPr>
          <w:t>central nervous system</w:t>
        </w:r>
      </w:hyperlink>
      <w:r w:rsidR="00664F52" w:rsidRPr="00364B56">
        <w:rPr>
          <w:sz w:val="24"/>
          <w:szCs w:val="24"/>
        </w:rPr>
        <w:t> and </w:t>
      </w:r>
      <w:hyperlink r:id="rId73" w:tooltip="Gastrointestinal tract" w:history="1">
        <w:r w:rsidR="00664F52" w:rsidRPr="00364B56">
          <w:rPr>
            <w:rStyle w:val="Hyperlink"/>
            <w:color w:val="auto"/>
            <w:sz w:val="24"/>
            <w:szCs w:val="24"/>
            <w:u w:val="none"/>
          </w:rPr>
          <w:t>gastrointestinal tract</w:t>
        </w:r>
      </w:hyperlink>
      <w:r w:rsidR="00664F52" w:rsidRPr="00364B56">
        <w:rPr>
          <w:sz w:val="24"/>
          <w:szCs w:val="24"/>
        </w:rPr>
        <w:t>. As such, they can be used to treat post-operative and cytotoxic drug nausea &amp; v</w:t>
      </w:r>
      <w:r w:rsidR="00364B56" w:rsidRPr="00364B56">
        <w:rPr>
          <w:sz w:val="24"/>
          <w:szCs w:val="24"/>
        </w:rPr>
        <w:t xml:space="preserve">omiting. </w:t>
      </w:r>
    </w:p>
    <w:p w:rsidR="00664F52" w:rsidRPr="00364B56" w:rsidRDefault="002C7357" w:rsidP="00664F52">
      <w:pPr>
        <w:numPr>
          <w:ilvl w:val="1"/>
          <w:numId w:val="8"/>
        </w:numPr>
        <w:rPr>
          <w:sz w:val="24"/>
          <w:szCs w:val="24"/>
        </w:rPr>
      </w:pPr>
      <w:hyperlink r:id="rId74" w:tooltip="Dolasetron" w:history="1">
        <w:r w:rsidR="00664F52" w:rsidRPr="00364B56">
          <w:rPr>
            <w:rStyle w:val="Hyperlink"/>
            <w:color w:val="auto"/>
            <w:sz w:val="24"/>
            <w:szCs w:val="24"/>
            <w:u w:val="none"/>
          </w:rPr>
          <w:t>Dolasetron</w:t>
        </w:r>
      </w:hyperlink>
      <w:r w:rsidR="000E1747" w:rsidRPr="00364B56">
        <w:rPr>
          <w:sz w:val="24"/>
          <w:szCs w:val="24"/>
        </w:rPr>
        <w:t> </w:t>
      </w:r>
    </w:p>
    <w:p w:rsidR="00664F52" w:rsidRPr="00364B56" w:rsidRDefault="002C7357" w:rsidP="00664F52">
      <w:pPr>
        <w:numPr>
          <w:ilvl w:val="1"/>
          <w:numId w:val="8"/>
        </w:numPr>
        <w:rPr>
          <w:sz w:val="24"/>
          <w:szCs w:val="24"/>
        </w:rPr>
      </w:pPr>
      <w:hyperlink r:id="rId75" w:tooltip="Granisetron" w:history="1">
        <w:r w:rsidR="00664F52" w:rsidRPr="00364B56">
          <w:rPr>
            <w:rStyle w:val="Hyperlink"/>
            <w:color w:val="auto"/>
            <w:sz w:val="24"/>
            <w:szCs w:val="24"/>
            <w:u w:val="none"/>
          </w:rPr>
          <w:t>Granisetron</w:t>
        </w:r>
      </w:hyperlink>
      <w:r w:rsidR="000E1747" w:rsidRPr="00364B56">
        <w:rPr>
          <w:sz w:val="24"/>
          <w:szCs w:val="24"/>
        </w:rPr>
        <w:t> </w:t>
      </w:r>
    </w:p>
    <w:p w:rsidR="00664F52" w:rsidRPr="00364B56" w:rsidRDefault="002C7357" w:rsidP="00664F52">
      <w:pPr>
        <w:numPr>
          <w:ilvl w:val="1"/>
          <w:numId w:val="8"/>
        </w:numPr>
        <w:rPr>
          <w:sz w:val="24"/>
          <w:szCs w:val="24"/>
        </w:rPr>
      </w:pPr>
      <w:hyperlink r:id="rId76" w:tooltip="Ondansetron" w:history="1">
        <w:r w:rsidR="00664F52" w:rsidRPr="00364B56">
          <w:rPr>
            <w:rStyle w:val="Hyperlink"/>
            <w:color w:val="auto"/>
            <w:sz w:val="24"/>
            <w:szCs w:val="24"/>
            <w:u w:val="none"/>
          </w:rPr>
          <w:t>Ondansetron</w:t>
        </w:r>
      </w:hyperlink>
      <w:r w:rsidR="000E1747" w:rsidRPr="00364B56">
        <w:rPr>
          <w:sz w:val="24"/>
          <w:szCs w:val="24"/>
        </w:rPr>
        <w:t> </w:t>
      </w:r>
    </w:p>
    <w:p w:rsidR="00664F52" w:rsidRPr="00364B56" w:rsidRDefault="002C7357" w:rsidP="00664F52">
      <w:pPr>
        <w:numPr>
          <w:ilvl w:val="1"/>
          <w:numId w:val="8"/>
        </w:numPr>
        <w:rPr>
          <w:sz w:val="24"/>
          <w:szCs w:val="24"/>
        </w:rPr>
      </w:pPr>
      <w:hyperlink r:id="rId77" w:tooltip="Tropisetron" w:history="1">
        <w:r w:rsidR="00664F52" w:rsidRPr="00364B56">
          <w:rPr>
            <w:rStyle w:val="Hyperlink"/>
            <w:color w:val="auto"/>
            <w:sz w:val="24"/>
            <w:szCs w:val="24"/>
            <w:u w:val="none"/>
          </w:rPr>
          <w:t>Tropisetron</w:t>
        </w:r>
      </w:hyperlink>
      <w:r w:rsidR="000E1747" w:rsidRPr="00364B56">
        <w:rPr>
          <w:sz w:val="24"/>
          <w:szCs w:val="24"/>
        </w:rPr>
        <w:t> </w:t>
      </w:r>
    </w:p>
    <w:p w:rsidR="00664F52" w:rsidRPr="00364B56" w:rsidRDefault="002C7357" w:rsidP="00664F52">
      <w:pPr>
        <w:numPr>
          <w:ilvl w:val="1"/>
          <w:numId w:val="8"/>
        </w:numPr>
        <w:rPr>
          <w:sz w:val="24"/>
          <w:szCs w:val="24"/>
        </w:rPr>
      </w:pPr>
      <w:hyperlink r:id="rId78" w:tooltip="Palonosetron" w:history="1">
        <w:r w:rsidR="00664F52" w:rsidRPr="00364B56">
          <w:rPr>
            <w:rStyle w:val="Hyperlink"/>
            <w:color w:val="auto"/>
            <w:sz w:val="24"/>
            <w:szCs w:val="24"/>
            <w:u w:val="none"/>
          </w:rPr>
          <w:t>Palonosetron</w:t>
        </w:r>
      </w:hyperlink>
      <w:r w:rsidR="000E1747" w:rsidRPr="00364B56">
        <w:rPr>
          <w:sz w:val="24"/>
          <w:szCs w:val="24"/>
        </w:rPr>
        <w:t> </w:t>
      </w:r>
    </w:p>
    <w:p w:rsidR="00E0651B" w:rsidRPr="00364B56" w:rsidRDefault="00E0651B" w:rsidP="00E0651B">
      <w:pPr>
        <w:pStyle w:val="ListParagraph"/>
        <w:numPr>
          <w:ilvl w:val="0"/>
          <w:numId w:val="8"/>
        </w:numPr>
        <w:rPr>
          <w:bCs/>
          <w:sz w:val="24"/>
          <w:szCs w:val="24"/>
        </w:rPr>
      </w:pPr>
      <w:r w:rsidRPr="00364B56">
        <w:rPr>
          <w:bCs/>
          <w:sz w:val="24"/>
          <w:szCs w:val="24"/>
        </w:rPr>
        <w:t xml:space="preserve">Also, angiosperms such as </w:t>
      </w:r>
      <w:r w:rsidRPr="00364B56">
        <w:rPr>
          <w:sz w:val="24"/>
          <w:szCs w:val="24"/>
        </w:rPr>
        <w:t>ginger contains 5-HT</w:t>
      </w:r>
      <w:r w:rsidRPr="00364B56">
        <w:rPr>
          <w:sz w:val="24"/>
          <w:szCs w:val="24"/>
          <w:vertAlign w:val="subscript"/>
        </w:rPr>
        <w:t>3</w:t>
      </w:r>
      <w:r w:rsidRPr="00364B56">
        <w:rPr>
          <w:sz w:val="24"/>
          <w:szCs w:val="24"/>
        </w:rPr>
        <w:t xml:space="preserve"> antagonists gingerols, shogaols, and galanolactone. Hence, may be effective for treatment of nausea and/or vomiting in a number of settings.</w:t>
      </w:r>
    </w:p>
    <w:p w:rsidR="005211CE" w:rsidRPr="001A0576" w:rsidRDefault="005211CE" w:rsidP="007E182C">
      <w:pPr>
        <w:rPr>
          <w:color w:val="000000" w:themeColor="text1"/>
          <w:sz w:val="24"/>
          <w:szCs w:val="24"/>
        </w:rPr>
      </w:pPr>
    </w:p>
    <w:p w:rsidR="00546884" w:rsidRDefault="00546884" w:rsidP="005211CE">
      <w:pPr>
        <w:spacing w:after="160" w:line="259" w:lineRule="auto"/>
        <w:rPr>
          <w:color w:val="000000" w:themeColor="text1"/>
          <w:sz w:val="24"/>
          <w:szCs w:val="24"/>
        </w:rPr>
      </w:pPr>
      <w:r>
        <w:rPr>
          <w:color w:val="000000" w:themeColor="text1"/>
          <w:sz w:val="24"/>
          <w:szCs w:val="24"/>
        </w:rPr>
        <w:t xml:space="preserve">NOTE: </w:t>
      </w:r>
    </w:p>
    <w:p w:rsidR="005211CE" w:rsidRPr="00546884" w:rsidRDefault="005211CE" w:rsidP="00546884">
      <w:pPr>
        <w:pStyle w:val="ListParagraph"/>
        <w:numPr>
          <w:ilvl w:val="0"/>
          <w:numId w:val="21"/>
        </w:numPr>
        <w:spacing w:after="160" w:line="259" w:lineRule="auto"/>
        <w:rPr>
          <w:color w:val="000000" w:themeColor="text1"/>
          <w:sz w:val="24"/>
          <w:szCs w:val="24"/>
        </w:rPr>
      </w:pPr>
      <w:r w:rsidRPr="00546884">
        <w:rPr>
          <w:color w:val="000000" w:themeColor="text1"/>
          <w:sz w:val="24"/>
          <w:szCs w:val="24"/>
        </w:rPr>
        <w:t>Motion sickness medications desensitize the inner ear to the motion of the head. The inner ear plays a significant role in a person’s balance, which can be affected by sitting in a moving car or being on a boat.</w:t>
      </w:r>
    </w:p>
    <w:p w:rsidR="001A0576" w:rsidRPr="001A0576" w:rsidRDefault="001A0576" w:rsidP="00B23B57">
      <w:pPr>
        <w:rPr>
          <w:color w:val="000000" w:themeColor="text1"/>
          <w:sz w:val="24"/>
          <w:szCs w:val="24"/>
        </w:rPr>
      </w:pPr>
    </w:p>
    <w:p w:rsidR="00B23B57" w:rsidRPr="0081123A" w:rsidRDefault="00B23B57" w:rsidP="00546884">
      <w:pPr>
        <w:pStyle w:val="ListParagraph"/>
        <w:numPr>
          <w:ilvl w:val="0"/>
          <w:numId w:val="21"/>
        </w:numPr>
        <w:rPr>
          <w:rFonts w:cstheme="minorHAnsi"/>
          <w:color w:val="000000" w:themeColor="text1"/>
          <w:sz w:val="24"/>
          <w:szCs w:val="24"/>
        </w:rPr>
      </w:pPr>
      <w:r w:rsidRPr="0081123A">
        <w:rPr>
          <w:rFonts w:cstheme="minorHAnsi"/>
          <w:color w:val="000000" w:themeColor="text1"/>
          <w:sz w:val="24"/>
          <w:szCs w:val="24"/>
        </w:rPr>
        <w:t>People who require anesthesia to undergo surgery frequently complain of nausea and vomiting following surgery. A few different types o</w:t>
      </w:r>
      <w:r w:rsidR="00546884" w:rsidRPr="0081123A">
        <w:rPr>
          <w:rFonts w:cstheme="minorHAnsi"/>
          <w:color w:val="000000" w:themeColor="text1"/>
          <w:sz w:val="24"/>
          <w:szCs w:val="24"/>
        </w:rPr>
        <w:t>f drugs can help with this.</w:t>
      </w:r>
    </w:p>
    <w:p w:rsidR="00B23B57" w:rsidRDefault="00B23B57" w:rsidP="00546884">
      <w:pPr>
        <w:pStyle w:val="NormalWeb"/>
        <w:numPr>
          <w:ilvl w:val="0"/>
          <w:numId w:val="21"/>
        </w:numPr>
        <w:spacing w:before="100" w:beforeAutospacing="1" w:after="100" w:afterAutospacing="1" w:line="360" w:lineRule="auto"/>
        <w:rPr>
          <w:rFonts w:asciiTheme="minorHAnsi" w:hAnsiTheme="minorHAnsi" w:cstheme="minorHAnsi"/>
          <w:color w:val="231F20"/>
        </w:rPr>
      </w:pPr>
      <w:r w:rsidRPr="0081123A">
        <w:rPr>
          <w:rFonts w:asciiTheme="minorHAnsi" w:hAnsiTheme="minorHAnsi" w:cstheme="minorHAnsi"/>
          <w:color w:val="231F20"/>
        </w:rPr>
        <w:t xml:space="preserve">Pregnant women </w:t>
      </w:r>
      <w:r w:rsidRPr="0081123A">
        <w:rPr>
          <w:rFonts w:asciiTheme="minorHAnsi" w:hAnsiTheme="minorHAnsi" w:cstheme="minorHAnsi"/>
        </w:rPr>
        <w:t>with </w:t>
      </w:r>
      <w:hyperlink r:id="rId79" w:tooltip="What is morning sickness and how can I treat it?" w:history="1">
        <w:r w:rsidRPr="0081123A">
          <w:rPr>
            <w:rStyle w:val="Hyperlink"/>
            <w:rFonts w:asciiTheme="minorHAnsi" w:hAnsiTheme="minorHAnsi" w:cstheme="minorHAnsi"/>
            <w:color w:val="auto"/>
            <w:u w:val="none"/>
          </w:rPr>
          <w:t>morning sickness</w:t>
        </w:r>
      </w:hyperlink>
      <w:r w:rsidRPr="0081123A">
        <w:rPr>
          <w:rFonts w:asciiTheme="minorHAnsi" w:hAnsiTheme="minorHAnsi" w:cstheme="minorHAnsi"/>
          <w:color w:val="231F20"/>
        </w:rPr>
        <w:t xml:space="preserve"> may use antiemetic drugs to reduce their symptoms. They are usually only prescribed in severe situations, such as if a woman has </w:t>
      </w:r>
      <w:r w:rsidR="001A0576" w:rsidRPr="0081123A">
        <w:rPr>
          <w:rFonts w:asciiTheme="minorHAnsi" w:hAnsiTheme="minorHAnsi" w:cstheme="minorHAnsi"/>
          <w:i/>
          <w:color w:val="231F20"/>
        </w:rPr>
        <w:t>H</w:t>
      </w:r>
      <w:r w:rsidRPr="0081123A">
        <w:rPr>
          <w:rFonts w:asciiTheme="minorHAnsi" w:hAnsiTheme="minorHAnsi" w:cstheme="minorHAnsi"/>
          <w:i/>
          <w:color w:val="231F20"/>
        </w:rPr>
        <w:t>yperemesis gravidarum</w:t>
      </w:r>
      <w:r w:rsidRPr="0081123A">
        <w:rPr>
          <w:rFonts w:asciiTheme="minorHAnsi" w:hAnsiTheme="minorHAnsi" w:cstheme="minorHAnsi"/>
          <w:color w:val="231F20"/>
        </w:rPr>
        <w:t xml:space="preserve"> or where nausea and vomiting interfere with everyday life.</w:t>
      </w:r>
      <w:r w:rsidR="00B90D2C" w:rsidRPr="0081123A">
        <w:rPr>
          <w:rFonts w:asciiTheme="minorHAnsi" w:hAnsiTheme="minorHAnsi" w:cstheme="minorHAnsi"/>
          <w:color w:val="231F20"/>
        </w:rPr>
        <w:t xml:space="preserve"> Only a</w:t>
      </w:r>
      <w:r w:rsidRPr="0081123A">
        <w:rPr>
          <w:rFonts w:asciiTheme="minorHAnsi" w:hAnsiTheme="minorHAnsi" w:cstheme="minorHAnsi"/>
          <w:color w:val="231F20"/>
        </w:rPr>
        <w:t xml:space="preserve"> few different medications may work as anti</w:t>
      </w:r>
      <w:r w:rsidR="001A0576" w:rsidRPr="0081123A">
        <w:rPr>
          <w:rFonts w:asciiTheme="minorHAnsi" w:hAnsiTheme="minorHAnsi" w:cstheme="minorHAnsi"/>
          <w:color w:val="231F20"/>
        </w:rPr>
        <w:t>-</w:t>
      </w:r>
      <w:r w:rsidR="00B90D2C" w:rsidRPr="0081123A">
        <w:rPr>
          <w:rFonts w:asciiTheme="minorHAnsi" w:hAnsiTheme="minorHAnsi" w:cstheme="minorHAnsi"/>
          <w:color w:val="231F20"/>
        </w:rPr>
        <w:t>emetics during pregnancy</w:t>
      </w:r>
      <w:r w:rsidR="00546884" w:rsidRPr="0081123A">
        <w:rPr>
          <w:rFonts w:asciiTheme="minorHAnsi" w:hAnsiTheme="minorHAnsi" w:cstheme="minorHAnsi"/>
          <w:color w:val="231F20"/>
        </w:rPr>
        <w:t xml:space="preserve"> such as Vitamin B-6.</w:t>
      </w:r>
    </w:p>
    <w:p w:rsidR="0076169C" w:rsidRDefault="0076169C" w:rsidP="0076169C">
      <w:pPr>
        <w:rPr>
          <w:sz w:val="24"/>
          <w:szCs w:val="24"/>
        </w:rPr>
      </w:pPr>
    </w:p>
    <w:p w:rsidR="0076169C" w:rsidRDefault="0076169C" w:rsidP="0076169C">
      <w:pPr>
        <w:rPr>
          <w:sz w:val="24"/>
          <w:szCs w:val="24"/>
        </w:rPr>
      </w:pPr>
    </w:p>
    <w:p w:rsidR="0076169C" w:rsidRDefault="0076169C" w:rsidP="0076169C">
      <w:pPr>
        <w:rPr>
          <w:sz w:val="24"/>
          <w:szCs w:val="24"/>
        </w:rPr>
      </w:pPr>
    </w:p>
    <w:p w:rsidR="0076169C" w:rsidRDefault="0076169C" w:rsidP="0076169C">
      <w:pPr>
        <w:rPr>
          <w:sz w:val="24"/>
          <w:szCs w:val="24"/>
        </w:rPr>
      </w:pPr>
    </w:p>
    <w:p w:rsidR="0076169C" w:rsidRPr="00FC1C2B" w:rsidRDefault="0076169C" w:rsidP="0076169C">
      <w:pPr>
        <w:rPr>
          <w:b/>
          <w:sz w:val="24"/>
          <w:szCs w:val="24"/>
          <w:u w:val="single"/>
        </w:rPr>
      </w:pPr>
      <w:r w:rsidRPr="00FC1C2B">
        <w:rPr>
          <w:b/>
          <w:sz w:val="24"/>
          <w:szCs w:val="24"/>
          <w:u w:val="single"/>
        </w:rPr>
        <w:lastRenderedPageBreak/>
        <w:t>Side Effects of Anti-Emetics</w:t>
      </w:r>
    </w:p>
    <w:p w:rsidR="0076169C" w:rsidRPr="00B90D2C" w:rsidRDefault="0076169C" w:rsidP="0076169C">
      <w:pPr>
        <w:rPr>
          <w:sz w:val="24"/>
          <w:szCs w:val="24"/>
        </w:rPr>
      </w:pPr>
      <w:r w:rsidRPr="00B90D2C">
        <w:rPr>
          <w:sz w:val="24"/>
          <w:szCs w:val="24"/>
        </w:rPr>
        <w:t>Common side effects of each drug type include:</w:t>
      </w:r>
    </w:p>
    <w:p w:rsidR="0076169C" w:rsidRPr="00B90D2C" w:rsidRDefault="0076169C" w:rsidP="0076169C">
      <w:pPr>
        <w:numPr>
          <w:ilvl w:val="0"/>
          <w:numId w:val="6"/>
        </w:numPr>
        <w:rPr>
          <w:sz w:val="24"/>
          <w:szCs w:val="24"/>
        </w:rPr>
      </w:pPr>
      <w:r w:rsidRPr="00B90D2C">
        <w:rPr>
          <w:b/>
          <w:bCs/>
          <w:sz w:val="24"/>
          <w:szCs w:val="24"/>
        </w:rPr>
        <w:t>Antihistamines</w:t>
      </w:r>
      <w:r w:rsidRPr="00B90D2C">
        <w:rPr>
          <w:sz w:val="24"/>
          <w:szCs w:val="24"/>
        </w:rPr>
        <w:t>: sleepiness, </w:t>
      </w:r>
      <w:hyperlink r:id="rId80" w:tooltip="Everything you need to know about dry mouth" w:history="1">
        <w:r w:rsidRPr="00B90D2C">
          <w:rPr>
            <w:rStyle w:val="Hyperlink"/>
            <w:color w:val="auto"/>
            <w:sz w:val="24"/>
            <w:szCs w:val="24"/>
            <w:u w:val="none"/>
          </w:rPr>
          <w:t>dry mouth</w:t>
        </w:r>
      </w:hyperlink>
      <w:r w:rsidRPr="00B90D2C">
        <w:rPr>
          <w:sz w:val="24"/>
          <w:szCs w:val="24"/>
        </w:rPr>
        <w:t>, and dry nasal passages</w:t>
      </w:r>
    </w:p>
    <w:p w:rsidR="0076169C" w:rsidRPr="00B90D2C" w:rsidRDefault="0076169C" w:rsidP="0076169C">
      <w:pPr>
        <w:numPr>
          <w:ilvl w:val="0"/>
          <w:numId w:val="6"/>
        </w:numPr>
        <w:rPr>
          <w:sz w:val="24"/>
          <w:szCs w:val="24"/>
        </w:rPr>
      </w:pPr>
      <w:r w:rsidRPr="00B90D2C">
        <w:rPr>
          <w:b/>
          <w:bCs/>
          <w:sz w:val="24"/>
          <w:szCs w:val="24"/>
        </w:rPr>
        <w:t>Bismuth-subsalicylate</w:t>
      </w:r>
      <w:r w:rsidRPr="00B90D2C">
        <w:rPr>
          <w:sz w:val="24"/>
          <w:szCs w:val="24"/>
        </w:rPr>
        <w:t>: dark, blackish stools and changes in tongue color</w:t>
      </w:r>
    </w:p>
    <w:p w:rsidR="0076169C" w:rsidRPr="00B90D2C" w:rsidRDefault="0076169C" w:rsidP="0076169C">
      <w:pPr>
        <w:numPr>
          <w:ilvl w:val="0"/>
          <w:numId w:val="6"/>
        </w:numPr>
        <w:rPr>
          <w:sz w:val="24"/>
          <w:szCs w:val="24"/>
        </w:rPr>
      </w:pPr>
      <w:r w:rsidRPr="00B90D2C">
        <w:rPr>
          <w:b/>
          <w:bCs/>
          <w:sz w:val="24"/>
          <w:szCs w:val="24"/>
        </w:rPr>
        <w:t>Cannabinoids</w:t>
      </w:r>
      <w:r w:rsidRPr="00B90D2C">
        <w:rPr>
          <w:sz w:val="24"/>
          <w:szCs w:val="24"/>
        </w:rPr>
        <w:t>: altered state of perception and dizziness</w:t>
      </w:r>
    </w:p>
    <w:p w:rsidR="0076169C" w:rsidRPr="00B90D2C" w:rsidRDefault="0076169C" w:rsidP="0076169C">
      <w:pPr>
        <w:numPr>
          <w:ilvl w:val="0"/>
          <w:numId w:val="6"/>
        </w:numPr>
        <w:rPr>
          <w:sz w:val="24"/>
          <w:szCs w:val="24"/>
        </w:rPr>
      </w:pPr>
      <w:r w:rsidRPr="00B90D2C">
        <w:rPr>
          <w:b/>
          <w:bCs/>
          <w:sz w:val="24"/>
          <w:szCs w:val="24"/>
        </w:rPr>
        <w:t>Corticosteroids</w:t>
      </w:r>
      <w:r w:rsidRPr="00B90D2C">
        <w:rPr>
          <w:sz w:val="24"/>
          <w:szCs w:val="24"/>
        </w:rPr>
        <w:t>: additional symptoms of </w:t>
      </w:r>
      <w:hyperlink r:id="rId81" w:tooltip="What to know about indigestion or dyspepsia" w:history="1">
        <w:r w:rsidRPr="00B90D2C">
          <w:rPr>
            <w:rStyle w:val="Hyperlink"/>
            <w:color w:val="auto"/>
            <w:sz w:val="24"/>
            <w:szCs w:val="24"/>
            <w:u w:val="none"/>
          </w:rPr>
          <w:t>indigestion</w:t>
        </w:r>
      </w:hyperlink>
      <w:r w:rsidRPr="00B90D2C">
        <w:rPr>
          <w:sz w:val="24"/>
          <w:szCs w:val="24"/>
        </w:rPr>
        <w:t>, increased appetite or thirst, and </w:t>
      </w:r>
      <w:hyperlink r:id="rId82" w:tooltip="What you need to know about acne" w:history="1">
        <w:r w:rsidRPr="00B90D2C">
          <w:rPr>
            <w:rStyle w:val="Hyperlink"/>
            <w:color w:val="auto"/>
            <w:sz w:val="24"/>
            <w:szCs w:val="24"/>
            <w:u w:val="none"/>
          </w:rPr>
          <w:t>acne</w:t>
        </w:r>
      </w:hyperlink>
    </w:p>
    <w:p w:rsidR="0076169C" w:rsidRPr="00B90D2C" w:rsidRDefault="0076169C" w:rsidP="0076169C">
      <w:pPr>
        <w:numPr>
          <w:ilvl w:val="0"/>
          <w:numId w:val="6"/>
        </w:numPr>
        <w:rPr>
          <w:sz w:val="24"/>
          <w:szCs w:val="24"/>
        </w:rPr>
      </w:pPr>
      <w:r w:rsidRPr="00B90D2C">
        <w:rPr>
          <w:b/>
          <w:bCs/>
          <w:sz w:val="24"/>
          <w:szCs w:val="24"/>
        </w:rPr>
        <w:t>Dopamine receptor blockers</w:t>
      </w:r>
      <w:r w:rsidRPr="00B90D2C">
        <w:rPr>
          <w:sz w:val="24"/>
          <w:szCs w:val="24"/>
        </w:rPr>
        <w:t>: </w:t>
      </w:r>
      <w:hyperlink r:id="rId83" w:tooltip="Fatigue: Why am I so tired and what can I do about it?" w:history="1">
        <w:r w:rsidRPr="00B90D2C">
          <w:rPr>
            <w:rStyle w:val="Hyperlink"/>
            <w:color w:val="auto"/>
            <w:sz w:val="24"/>
            <w:szCs w:val="24"/>
            <w:u w:val="none"/>
          </w:rPr>
          <w:t>fatigue</w:t>
        </w:r>
      </w:hyperlink>
      <w:r w:rsidRPr="00B90D2C">
        <w:rPr>
          <w:sz w:val="24"/>
          <w:szCs w:val="24"/>
        </w:rPr>
        <w:t>, </w:t>
      </w:r>
      <w:hyperlink r:id="rId84" w:tooltip="What to know about constipation" w:history="1">
        <w:r w:rsidRPr="00B90D2C">
          <w:rPr>
            <w:rStyle w:val="Hyperlink"/>
            <w:color w:val="auto"/>
            <w:sz w:val="24"/>
            <w:szCs w:val="24"/>
            <w:u w:val="none"/>
          </w:rPr>
          <w:t>constipation</w:t>
        </w:r>
      </w:hyperlink>
      <w:r w:rsidRPr="00B90D2C">
        <w:rPr>
          <w:sz w:val="24"/>
          <w:szCs w:val="24"/>
        </w:rPr>
        <w:t>, ringing in the ears, dry mouth, restlessness, and muscle spasms</w:t>
      </w:r>
    </w:p>
    <w:p w:rsidR="0076169C" w:rsidRPr="00B90D2C" w:rsidRDefault="0076169C" w:rsidP="0076169C">
      <w:pPr>
        <w:numPr>
          <w:ilvl w:val="0"/>
          <w:numId w:val="6"/>
        </w:numPr>
        <w:rPr>
          <w:sz w:val="24"/>
          <w:szCs w:val="24"/>
        </w:rPr>
      </w:pPr>
      <w:r w:rsidRPr="00B90D2C">
        <w:rPr>
          <w:b/>
          <w:bCs/>
          <w:sz w:val="24"/>
          <w:szCs w:val="24"/>
        </w:rPr>
        <w:t>NK1 receptor blockers</w:t>
      </w:r>
      <w:r w:rsidRPr="00B90D2C">
        <w:rPr>
          <w:sz w:val="24"/>
          <w:szCs w:val="24"/>
        </w:rPr>
        <w:t>: dry mouth, reduced urine volume, and </w:t>
      </w:r>
      <w:hyperlink r:id="rId85" w:tooltip="Heartburn: Why it happens and what to do" w:history="1">
        <w:r w:rsidRPr="00B90D2C">
          <w:rPr>
            <w:rStyle w:val="Hyperlink"/>
            <w:color w:val="auto"/>
            <w:sz w:val="24"/>
            <w:szCs w:val="24"/>
            <w:u w:val="none"/>
          </w:rPr>
          <w:t>heartburn</w:t>
        </w:r>
      </w:hyperlink>
    </w:p>
    <w:p w:rsidR="0076169C" w:rsidRPr="00B90D2C" w:rsidRDefault="0076169C" w:rsidP="0076169C">
      <w:pPr>
        <w:numPr>
          <w:ilvl w:val="0"/>
          <w:numId w:val="6"/>
        </w:numPr>
        <w:rPr>
          <w:sz w:val="24"/>
          <w:szCs w:val="24"/>
        </w:rPr>
      </w:pPr>
      <w:r w:rsidRPr="00B90D2C">
        <w:rPr>
          <w:b/>
          <w:bCs/>
          <w:sz w:val="24"/>
          <w:szCs w:val="24"/>
        </w:rPr>
        <w:t>Serotonin receptor blockers</w:t>
      </w:r>
      <w:r w:rsidRPr="00B90D2C">
        <w:rPr>
          <w:sz w:val="24"/>
          <w:szCs w:val="24"/>
        </w:rPr>
        <w:t>: fatigue, dry mouth, and constipation</w:t>
      </w:r>
    </w:p>
    <w:p w:rsidR="0076169C" w:rsidRDefault="0076169C" w:rsidP="0076169C">
      <w:pPr>
        <w:rPr>
          <w:sz w:val="24"/>
          <w:szCs w:val="24"/>
        </w:rPr>
      </w:pPr>
      <w:r w:rsidRPr="00B90D2C">
        <w:rPr>
          <w:sz w:val="24"/>
          <w:szCs w:val="24"/>
        </w:rPr>
        <w:t>Each specific medication may have additional side effects as well.</w:t>
      </w:r>
    </w:p>
    <w:p w:rsidR="0076169C" w:rsidRDefault="0076169C" w:rsidP="0076169C">
      <w:pPr>
        <w:rPr>
          <w:sz w:val="24"/>
          <w:szCs w:val="24"/>
        </w:rPr>
      </w:pPr>
    </w:p>
    <w:p w:rsidR="0076169C" w:rsidRPr="00FC1C2B" w:rsidRDefault="0076169C" w:rsidP="0076169C">
      <w:pPr>
        <w:rPr>
          <w:b/>
          <w:sz w:val="24"/>
          <w:szCs w:val="24"/>
          <w:u w:val="single"/>
        </w:rPr>
      </w:pPr>
      <w:r w:rsidRPr="00FC1C2B">
        <w:rPr>
          <w:b/>
          <w:sz w:val="24"/>
          <w:szCs w:val="24"/>
          <w:u w:val="single"/>
        </w:rPr>
        <w:t>Contraindications of Anti-Emetics</w:t>
      </w:r>
    </w:p>
    <w:p w:rsidR="0076169C" w:rsidRPr="00B90D2C" w:rsidRDefault="0076169C" w:rsidP="0076169C">
      <w:pPr>
        <w:rPr>
          <w:sz w:val="24"/>
          <w:szCs w:val="24"/>
        </w:rPr>
      </w:pPr>
      <w:r w:rsidRPr="00B90D2C">
        <w:rPr>
          <w:sz w:val="24"/>
          <w:szCs w:val="24"/>
        </w:rPr>
        <w:t>While antiemetic drugs can help people to live without the bothersome symptoms of nausea and vomiting, some complications can occur.</w:t>
      </w:r>
    </w:p>
    <w:p w:rsidR="0076169C" w:rsidRPr="00B90D2C" w:rsidRDefault="0076169C" w:rsidP="0076169C">
      <w:pPr>
        <w:rPr>
          <w:sz w:val="24"/>
          <w:szCs w:val="24"/>
        </w:rPr>
      </w:pPr>
      <w:r w:rsidRPr="00B90D2C">
        <w:rPr>
          <w:sz w:val="24"/>
          <w:szCs w:val="24"/>
        </w:rPr>
        <w:t>Symptoms that should be addressed by a doctor include:</w:t>
      </w:r>
    </w:p>
    <w:p w:rsidR="0076169C" w:rsidRPr="00B90D2C" w:rsidRDefault="0076169C" w:rsidP="0076169C">
      <w:pPr>
        <w:numPr>
          <w:ilvl w:val="0"/>
          <w:numId w:val="7"/>
        </w:numPr>
        <w:rPr>
          <w:sz w:val="24"/>
          <w:szCs w:val="24"/>
        </w:rPr>
      </w:pPr>
      <w:r w:rsidRPr="00B90D2C">
        <w:rPr>
          <w:sz w:val="24"/>
          <w:szCs w:val="24"/>
        </w:rPr>
        <w:t>muscle weakness, spasms, or convulsions</w:t>
      </w:r>
    </w:p>
    <w:p w:rsidR="0076169C" w:rsidRPr="00B90D2C" w:rsidRDefault="0076169C" w:rsidP="0076169C">
      <w:pPr>
        <w:numPr>
          <w:ilvl w:val="0"/>
          <w:numId w:val="7"/>
        </w:numPr>
        <w:rPr>
          <w:sz w:val="24"/>
          <w:szCs w:val="24"/>
        </w:rPr>
      </w:pPr>
      <w:r w:rsidRPr="00B90D2C">
        <w:rPr>
          <w:sz w:val="24"/>
          <w:szCs w:val="24"/>
        </w:rPr>
        <w:t>changes in heartbeat, such as palpitations or rapid heartbeat</w:t>
      </w:r>
    </w:p>
    <w:p w:rsidR="0076169C" w:rsidRPr="00B90D2C" w:rsidRDefault="0076169C" w:rsidP="0076169C">
      <w:pPr>
        <w:numPr>
          <w:ilvl w:val="0"/>
          <w:numId w:val="7"/>
        </w:numPr>
        <w:rPr>
          <w:sz w:val="24"/>
          <w:szCs w:val="24"/>
        </w:rPr>
      </w:pPr>
      <w:hyperlink r:id="rId86" w:tooltip="What's to know about deafness and hearing loss?" w:history="1">
        <w:r w:rsidRPr="00B90D2C">
          <w:rPr>
            <w:rStyle w:val="Hyperlink"/>
            <w:color w:val="auto"/>
            <w:sz w:val="24"/>
            <w:szCs w:val="24"/>
            <w:u w:val="none"/>
          </w:rPr>
          <w:t>hearing loss</w:t>
        </w:r>
      </w:hyperlink>
    </w:p>
    <w:p w:rsidR="0076169C" w:rsidRPr="00B90D2C" w:rsidRDefault="0076169C" w:rsidP="0076169C">
      <w:pPr>
        <w:numPr>
          <w:ilvl w:val="0"/>
          <w:numId w:val="7"/>
        </w:numPr>
        <w:rPr>
          <w:sz w:val="24"/>
          <w:szCs w:val="24"/>
        </w:rPr>
      </w:pPr>
      <w:r w:rsidRPr="00B90D2C">
        <w:rPr>
          <w:sz w:val="24"/>
          <w:szCs w:val="24"/>
        </w:rPr>
        <w:t>worsening of nausea or vomiting, even while taking medications</w:t>
      </w:r>
    </w:p>
    <w:p w:rsidR="0076169C" w:rsidRPr="00B90D2C" w:rsidRDefault="0076169C" w:rsidP="0076169C">
      <w:pPr>
        <w:numPr>
          <w:ilvl w:val="0"/>
          <w:numId w:val="7"/>
        </w:numPr>
        <w:rPr>
          <w:sz w:val="24"/>
          <w:szCs w:val="24"/>
        </w:rPr>
      </w:pPr>
      <w:r w:rsidRPr="00B90D2C">
        <w:rPr>
          <w:sz w:val="24"/>
          <w:szCs w:val="24"/>
        </w:rPr>
        <w:t>slurred speech</w:t>
      </w:r>
    </w:p>
    <w:p w:rsidR="0076169C" w:rsidRPr="00B90D2C" w:rsidRDefault="0076169C" w:rsidP="0076169C">
      <w:pPr>
        <w:numPr>
          <w:ilvl w:val="0"/>
          <w:numId w:val="7"/>
        </w:numPr>
        <w:rPr>
          <w:sz w:val="24"/>
          <w:szCs w:val="24"/>
        </w:rPr>
      </w:pPr>
      <w:r w:rsidRPr="00B90D2C">
        <w:rPr>
          <w:sz w:val="24"/>
          <w:szCs w:val="24"/>
        </w:rPr>
        <w:t>psychological problems, such as hallucinations or confusion</w:t>
      </w:r>
    </w:p>
    <w:p w:rsidR="0076169C" w:rsidRPr="00B90D2C" w:rsidRDefault="0076169C" w:rsidP="0076169C">
      <w:pPr>
        <w:numPr>
          <w:ilvl w:val="0"/>
          <w:numId w:val="7"/>
        </w:numPr>
        <w:rPr>
          <w:sz w:val="24"/>
          <w:szCs w:val="24"/>
        </w:rPr>
      </w:pPr>
      <w:r w:rsidRPr="00B90D2C">
        <w:rPr>
          <w:sz w:val="24"/>
          <w:szCs w:val="24"/>
        </w:rPr>
        <w:t>drowsiness that interferes with daily life</w:t>
      </w:r>
    </w:p>
    <w:p w:rsidR="0076169C" w:rsidRPr="00B90D2C" w:rsidRDefault="0076169C" w:rsidP="0076169C">
      <w:pPr>
        <w:rPr>
          <w:sz w:val="24"/>
          <w:szCs w:val="24"/>
        </w:rPr>
      </w:pPr>
      <w:r w:rsidRPr="00B90D2C">
        <w:rPr>
          <w:sz w:val="24"/>
          <w:szCs w:val="24"/>
        </w:rPr>
        <w:t>It is best to discuss medications with a doctor before starting any new prescription, especially if a person is taking other drugs.</w:t>
      </w:r>
    </w:p>
    <w:p w:rsidR="0076169C" w:rsidRPr="00B90D2C" w:rsidRDefault="0076169C" w:rsidP="0076169C">
      <w:pPr>
        <w:rPr>
          <w:sz w:val="24"/>
          <w:szCs w:val="24"/>
        </w:rPr>
      </w:pPr>
      <w:r w:rsidRPr="00B90D2C">
        <w:rPr>
          <w:sz w:val="24"/>
          <w:szCs w:val="24"/>
        </w:rPr>
        <w:t>For instance, people who take sleeping pills or muscle relaxants will need to talk to their doctor before taking over-the-counter antihistamines for nausea and vomiting.</w:t>
      </w:r>
    </w:p>
    <w:p w:rsidR="0076169C" w:rsidRPr="00B90D2C" w:rsidRDefault="0076169C" w:rsidP="0076169C">
      <w:pPr>
        <w:rPr>
          <w:sz w:val="24"/>
          <w:szCs w:val="24"/>
        </w:rPr>
      </w:pPr>
      <w:r w:rsidRPr="00B90D2C">
        <w:rPr>
          <w:sz w:val="24"/>
          <w:szCs w:val="24"/>
        </w:rPr>
        <w:t>Other medications have side effects similar to those caused by anti</w:t>
      </w:r>
      <w:r>
        <w:rPr>
          <w:sz w:val="24"/>
          <w:szCs w:val="24"/>
        </w:rPr>
        <w:t>-</w:t>
      </w:r>
      <w:r w:rsidRPr="00B90D2C">
        <w:rPr>
          <w:sz w:val="24"/>
          <w:szCs w:val="24"/>
        </w:rPr>
        <w:t>emetics. Taking more than one of these drugs at the same time may make the side effects worse.</w:t>
      </w:r>
    </w:p>
    <w:p w:rsidR="0076169C" w:rsidRPr="0081123A" w:rsidRDefault="0076169C" w:rsidP="0076169C">
      <w:pPr>
        <w:pStyle w:val="NormalWeb"/>
        <w:spacing w:before="100" w:beforeAutospacing="1" w:after="100" w:afterAutospacing="1" w:line="360" w:lineRule="auto"/>
        <w:rPr>
          <w:rFonts w:asciiTheme="minorHAnsi" w:hAnsiTheme="minorHAnsi" w:cstheme="minorHAnsi"/>
          <w:color w:val="231F20"/>
        </w:rPr>
      </w:pPr>
    </w:p>
    <w:p w:rsidR="00B90D2C" w:rsidRDefault="00B90D2C" w:rsidP="007E182C">
      <w:pPr>
        <w:rPr>
          <w:color w:val="000000" w:themeColor="text1"/>
          <w:sz w:val="24"/>
          <w:szCs w:val="24"/>
        </w:rPr>
      </w:pPr>
    </w:p>
    <w:p w:rsidR="0081123A" w:rsidRDefault="0081123A" w:rsidP="007E182C">
      <w:pPr>
        <w:rPr>
          <w:color w:val="000000" w:themeColor="text1"/>
          <w:sz w:val="24"/>
          <w:szCs w:val="24"/>
        </w:rPr>
      </w:pPr>
    </w:p>
    <w:p w:rsidR="0076169C" w:rsidRDefault="0076169C" w:rsidP="007E182C">
      <w:pPr>
        <w:rPr>
          <w:color w:val="000000" w:themeColor="text1"/>
          <w:sz w:val="24"/>
          <w:szCs w:val="24"/>
        </w:rPr>
      </w:pPr>
    </w:p>
    <w:p w:rsidR="00546884" w:rsidRPr="00FC1C2B" w:rsidRDefault="00546884" w:rsidP="007E182C">
      <w:pPr>
        <w:rPr>
          <w:b/>
          <w:color w:val="000000" w:themeColor="text1"/>
          <w:sz w:val="24"/>
          <w:szCs w:val="24"/>
          <w:u w:val="single"/>
        </w:rPr>
      </w:pPr>
      <w:r w:rsidRPr="00FC1C2B">
        <w:rPr>
          <w:b/>
          <w:color w:val="000000" w:themeColor="text1"/>
          <w:sz w:val="24"/>
          <w:szCs w:val="24"/>
          <w:u w:val="single"/>
        </w:rPr>
        <w:lastRenderedPageBreak/>
        <w:t>Case Scenario</w:t>
      </w:r>
    </w:p>
    <w:p w:rsidR="00546884" w:rsidRDefault="00546884" w:rsidP="007E182C">
      <w:pPr>
        <w:rPr>
          <w:color w:val="000000" w:themeColor="text1"/>
          <w:sz w:val="24"/>
          <w:szCs w:val="24"/>
        </w:rPr>
      </w:pPr>
      <w:r>
        <w:rPr>
          <w:color w:val="000000" w:themeColor="text1"/>
          <w:sz w:val="24"/>
          <w:szCs w:val="24"/>
        </w:rPr>
        <w:t xml:space="preserve">      A patient was rushed into the hospital. He was vomiting and having</w:t>
      </w:r>
      <w:r w:rsidR="00977023">
        <w:rPr>
          <w:color w:val="000000" w:themeColor="text1"/>
          <w:sz w:val="24"/>
          <w:szCs w:val="24"/>
        </w:rPr>
        <w:t xml:space="preserve"> itching due to ingestion of</w:t>
      </w:r>
      <w:r w:rsidR="002C7357">
        <w:rPr>
          <w:color w:val="000000" w:themeColor="text1"/>
          <w:sz w:val="24"/>
          <w:szCs w:val="24"/>
        </w:rPr>
        <w:t xml:space="preserve"> walnuts (He is allergic)</w:t>
      </w:r>
      <w:r w:rsidR="00977023">
        <w:rPr>
          <w:color w:val="000000" w:themeColor="text1"/>
          <w:sz w:val="24"/>
          <w:szCs w:val="24"/>
        </w:rPr>
        <w:t>. The patient was also tested for malaria and his result proved he had to be placed on admission in the hospital for physical observation. He was given medication to treat the malaria but unfortunately, the pharmacy had run out of anti-allergy drugs</w:t>
      </w:r>
      <w:r w:rsidR="002C7357">
        <w:rPr>
          <w:color w:val="000000" w:themeColor="text1"/>
          <w:sz w:val="24"/>
          <w:szCs w:val="24"/>
        </w:rPr>
        <w:t xml:space="preserve"> to treat his reaction. Promethazine to the rescue. It is an anti-histamine and hence, is effective against the nausea and allergic reaction.</w:t>
      </w:r>
    </w:p>
    <w:p w:rsidR="002C7357" w:rsidRDefault="002C7357" w:rsidP="007E182C">
      <w:pPr>
        <w:rPr>
          <w:color w:val="000000" w:themeColor="text1"/>
          <w:sz w:val="24"/>
          <w:szCs w:val="24"/>
        </w:rPr>
      </w:pPr>
    </w:p>
    <w:p w:rsidR="002C7357" w:rsidRPr="00FC1C2B" w:rsidRDefault="00FC1C2B" w:rsidP="007E182C">
      <w:pPr>
        <w:rPr>
          <w:b/>
          <w:color w:val="000000" w:themeColor="text1"/>
          <w:sz w:val="24"/>
          <w:szCs w:val="24"/>
        </w:rPr>
      </w:pPr>
      <w:r w:rsidRPr="00FC1C2B">
        <w:rPr>
          <w:b/>
          <w:color w:val="000000" w:themeColor="text1"/>
          <w:sz w:val="24"/>
          <w:szCs w:val="24"/>
        </w:rPr>
        <w:t>PROMETHAZINE</w:t>
      </w:r>
    </w:p>
    <w:p w:rsidR="002C7357" w:rsidRPr="001F05E7" w:rsidRDefault="002C7357" w:rsidP="002C7357">
      <w:pPr>
        <w:rPr>
          <w:sz w:val="24"/>
          <w:szCs w:val="24"/>
        </w:rPr>
      </w:pPr>
      <w:r w:rsidRPr="001F05E7">
        <w:rPr>
          <w:sz w:val="24"/>
          <w:szCs w:val="24"/>
        </w:rPr>
        <w:t xml:space="preserve">     </w:t>
      </w:r>
      <w:r w:rsidRPr="001F05E7">
        <w:rPr>
          <w:bCs/>
          <w:sz w:val="24"/>
          <w:szCs w:val="24"/>
        </w:rPr>
        <w:t>Promethazine</w:t>
      </w:r>
      <w:r w:rsidR="00070A0D" w:rsidRPr="001F05E7">
        <w:rPr>
          <w:sz w:val="24"/>
          <w:szCs w:val="24"/>
        </w:rPr>
        <w:t> is an</w:t>
      </w:r>
      <w:r w:rsidRPr="001F05E7">
        <w:rPr>
          <w:sz w:val="24"/>
          <w:szCs w:val="24"/>
        </w:rPr>
        <w:t> anti</w:t>
      </w:r>
      <w:r w:rsidR="00070A0D" w:rsidRPr="001F05E7">
        <w:rPr>
          <w:sz w:val="24"/>
          <w:szCs w:val="24"/>
        </w:rPr>
        <w:t>-</w:t>
      </w:r>
      <w:r w:rsidRPr="001F05E7">
        <w:rPr>
          <w:sz w:val="24"/>
          <w:szCs w:val="24"/>
        </w:rPr>
        <w:t>histamine</w:t>
      </w:r>
      <w:r w:rsidR="00070A0D" w:rsidRPr="001F05E7">
        <w:rPr>
          <w:sz w:val="24"/>
          <w:szCs w:val="24"/>
        </w:rPr>
        <w:t xml:space="preserve"> </w:t>
      </w:r>
      <w:r w:rsidRPr="001F05E7">
        <w:rPr>
          <w:sz w:val="24"/>
          <w:szCs w:val="24"/>
        </w:rPr>
        <w:t>used to treat </w:t>
      </w:r>
      <w:hyperlink r:id="rId87" w:tooltip="Allergies" w:history="1">
        <w:r w:rsidRPr="001F05E7">
          <w:rPr>
            <w:rStyle w:val="Hyperlink"/>
            <w:color w:val="auto"/>
            <w:sz w:val="24"/>
            <w:szCs w:val="24"/>
            <w:u w:val="none"/>
          </w:rPr>
          <w:t>allergies</w:t>
        </w:r>
      </w:hyperlink>
      <w:r w:rsidR="00070A0D" w:rsidRPr="001F05E7">
        <w:rPr>
          <w:sz w:val="24"/>
          <w:szCs w:val="24"/>
        </w:rPr>
        <w:t xml:space="preserve">, </w:t>
      </w:r>
      <w:r w:rsidRPr="001F05E7">
        <w:rPr>
          <w:sz w:val="24"/>
          <w:szCs w:val="24"/>
        </w:rPr>
        <w:t>sleeping</w:t>
      </w:r>
      <w:r w:rsidR="00070A0D" w:rsidRPr="001F05E7">
        <w:rPr>
          <w:sz w:val="24"/>
          <w:szCs w:val="24"/>
        </w:rPr>
        <w:t xml:space="preserve"> troubles</w:t>
      </w:r>
      <w:r w:rsidRPr="001F05E7">
        <w:rPr>
          <w:sz w:val="24"/>
          <w:szCs w:val="24"/>
        </w:rPr>
        <w:t>, and </w:t>
      </w:r>
      <w:hyperlink r:id="rId88" w:tooltip="Nausea" w:history="1">
        <w:r w:rsidRPr="001F05E7">
          <w:rPr>
            <w:rStyle w:val="Hyperlink"/>
            <w:color w:val="auto"/>
            <w:sz w:val="24"/>
            <w:szCs w:val="24"/>
            <w:u w:val="none"/>
          </w:rPr>
          <w:t>nausea</w:t>
        </w:r>
      </w:hyperlink>
      <w:r w:rsidRPr="001F05E7">
        <w:rPr>
          <w:sz w:val="24"/>
          <w:szCs w:val="24"/>
        </w:rPr>
        <w:t>. It may help with some symptoms associated with the </w:t>
      </w:r>
      <w:hyperlink r:id="rId89" w:tooltip="Common cold" w:history="1">
        <w:r w:rsidRPr="001F05E7">
          <w:rPr>
            <w:rStyle w:val="Hyperlink"/>
            <w:color w:val="auto"/>
            <w:sz w:val="24"/>
            <w:szCs w:val="24"/>
            <w:u w:val="none"/>
          </w:rPr>
          <w:t>common cold</w:t>
        </w:r>
      </w:hyperlink>
      <w:r w:rsidRPr="001F05E7">
        <w:rPr>
          <w:sz w:val="24"/>
          <w:szCs w:val="24"/>
        </w:rPr>
        <w:t>.</w:t>
      </w:r>
      <w:r w:rsidR="00070A0D" w:rsidRPr="001F05E7">
        <w:rPr>
          <w:sz w:val="24"/>
          <w:szCs w:val="24"/>
          <w:vertAlign w:val="superscript"/>
        </w:rPr>
        <w:t xml:space="preserve"> </w:t>
      </w:r>
      <w:r w:rsidRPr="001F05E7">
        <w:rPr>
          <w:sz w:val="24"/>
          <w:szCs w:val="24"/>
        </w:rPr>
        <w:t>It may also be used for </w:t>
      </w:r>
      <w:hyperlink r:id="rId90" w:tooltip="Sedating" w:history="1">
        <w:r w:rsidRPr="001F05E7">
          <w:rPr>
            <w:rStyle w:val="Hyperlink"/>
            <w:color w:val="auto"/>
            <w:sz w:val="24"/>
            <w:szCs w:val="24"/>
            <w:u w:val="none"/>
          </w:rPr>
          <w:t>sedating</w:t>
        </w:r>
      </w:hyperlink>
      <w:r w:rsidRPr="001F05E7">
        <w:rPr>
          <w:sz w:val="24"/>
          <w:szCs w:val="24"/>
        </w:rPr>
        <w:t> people who are agitated or anxious. It is available as a</w:t>
      </w:r>
      <w:r w:rsidR="00070A0D" w:rsidRPr="001F05E7">
        <w:rPr>
          <w:sz w:val="24"/>
          <w:szCs w:val="24"/>
        </w:rPr>
        <w:t>n oral</w:t>
      </w:r>
      <w:r w:rsidRPr="001F05E7">
        <w:rPr>
          <w:sz w:val="24"/>
          <w:szCs w:val="24"/>
        </w:rPr>
        <w:t xml:space="preserve"> syrup, as a </w:t>
      </w:r>
      <w:hyperlink r:id="rId91" w:tooltip="Rectal suppository" w:history="1">
        <w:r w:rsidRPr="001F05E7">
          <w:rPr>
            <w:rStyle w:val="Hyperlink"/>
            <w:color w:val="auto"/>
            <w:sz w:val="24"/>
            <w:szCs w:val="24"/>
            <w:u w:val="none"/>
          </w:rPr>
          <w:t>rectal suppository</w:t>
        </w:r>
      </w:hyperlink>
      <w:r w:rsidRPr="001F05E7">
        <w:rPr>
          <w:sz w:val="24"/>
          <w:szCs w:val="24"/>
        </w:rPr>
        <w:t>, or</w:t>
      </w:r>
      <w:r w:rsidR="00070A0D" w:rsidRPr="001F05E7">
        <w:rPr>
          <w:sz w:val="24"/>
          <w:szCs w:val="24"/>
        </w:rPr>
        <w:t xml:space="preserve"> intra-muscular injection.</w:t>
      </w:r>
    </w:p>
    <w:p w:rsidR="002C7357" w:rsidRDefault="002C7357" w:rsidP="002C7357">
      <w:pPr>
        <w:rPr>
          <w:sz w:val="24"/>
          <w:szCs w:val="24"/>
        </w:rPr>
      </w:pPr>
      <w:r w:rsidRPr="001F05E7">
        <w:rPr>
          <w:sz w:val="24"/>
          <w:szCs w:val="24"/>
        </w:rPr>
        <w:t>Common side effects include confusion and sleepiness.</w:t>
      </w:r>
      <w:r w:rsidR="00070A0D" w:rsidRPr="001F05E7">
        <w:rPr>
          <w:sz w:val="24"/>
          <w:szCs w:val="24"/>
          <w:vertAlign w:val="superscript"/>
        </w:rPr>
        <w:t xml:space="preserve"> </w:t>
      </w:r>
      <w:r w:rsidRPr="001F05E7">
        <w:rPr>
          <w:sz w:val="24"/>
          <w:szCs w:val="24"/>
        </w:rPr>
        <w:t>Alcohol or othe</w:t>
      </w:r>
      <w:r w:rsidR="00070A0D" w:rsidRPr="001F05E7">
        <w:rPr>
          <w:sz w:val="24"/>
          <w:szCs w:val="24"/>
        </w:rPr>
        <w:t>r sedatives can worsen this.</w:t>
      </w:r>
      <w:r w:rsidRPr="001F05E7">
        <w:rPr>
          <w:sz w:val="24"/>
          <w:szCs w:val="24"/>
        </w:rPr>
        <w:t> Use is not recommended in those less than two years old due to potentially negative effects on breathing.</w:t>
      </w:r>
      <w:r w:rsidR="00070A0D" w:rsidRPr="001F05E7">
        <w:rPr>
          <w:sz w:val="24"/>
          <w:szCs w:val="24"/>
          <w:vertAlign w:val="superscript"/>
        </w:rPr>
        <w:t xml:space="preserve"> </w:t>
      </w:r>
      <w:r w:rsidRPr="001F05E7">
        <w:rPr>
          <w:sz w:val="24"/>
          <w:szCs w:val="24"/>
        </w:rPr>
        <w:t>Use by injection into a vein is not recommended due to potential skin damage.</w:t>
      </w:r>
      <w:r w:rsidR="00070A0D" w:rsidRPr="001F05E7">
        <w:rPr>
          <w:sz w:val="24"/>
          <w:szCs w:val="24"/>
        </w:rPr>
        <w:t> </w:t>
      </w:r>
      <w:r w:rsidR="001F05E7" w:rsidRPr="001F05E7">
        <w:rPr>
          <w:sz w:val="24"/>
          <w:szCs w:val="24"/>
        </w:rPr>
        <w:t>Promethazine is listed as one of the drugs of highest anticholinergic activity in a study of anti</w:t>
      </w:r>
      <w:r w:rsidR="0076169C">
        <w:rPr>
          <w:sz w:val="24"/>
          <w:szCs w:val="24"/>
        </w:rPr>
        <w:t>-</w:t>
      </w:r>
      <w:r w:rsidR="001F05E7" w:rsidRPr="001F05E7">
        <w:rPr>
          <w:sz w:val="24"/>
          <w:szCs w:val="24"/>
        </w:rPr>
        <w:t>cholinergenic burden, including long-term cognitive impairment.</w:t>
      </w:r>
    </w:p>
    <w:p w:rsidR="00F04ABB" w:rsidRPr="0076169C" w:rsidRDefault="00F04ABB" w:rsidP="00F04ABB">
      <w:pPr>
        <w:rPr>
          <w:sz w:val="24"/>
          <w:szCs w:val="24"/>
        </w:rPr>
      </w:pPr>
      <w:r w:rsidRPr="0076169C">
        <w:rPr>
          <w:sz w:val="24"/>
          <w:szCs w:val="24"/>
        </w:rPr>
        <w:t>Promethazine was first synthesized by a group at </w:t>
      </w:r>
      <w:hyperlink r:id="rId92" w:tooltip="Rhone-Poulenc" w:history="1">
        <w:r w:rsidRPr="0076169C">
          <w:rPr>
            <w:rStyle w:val="Hyperlink"/>
            <w:color w:val="auto"/>
            <w:sz w:val="24"/>
            <w:szCs w:val="24"/>
            <w:u w:val="none"/>
          </w:rPr>
          <w:t>Rhone-Poulenc</w:t>
        </w:r>
      </w:hyperlink>
      <w:r w:rsidRPr="0076169C">
        <w:rPr>
          <w:sz w:val="24"/>
          <w:szCs w:val="24"/>
        </w:rPr>
        <w:t> (which later became part of </w:t>
      </w:r>
      <w:hyperlink r:id="rId93" w:tooltip="Sanofi" w:history="1">
        <w:r w:rsidRPr="0076169C">
          <w:rPr>
            <w:rStyle w:val="Hyperlink"/>
            <w:color w:val="auto"/>
            <w:sz w:val="24"/>
            <w:szCs w:val="24"/>
            <w:u w:val="none"/>
          </w:rPr>
          <w:t>Sanofi</w:t>
        </w:r>
      </w:hyperlink>
      <w:r w:rsidRPr="0076169C">
        <w:rPr>
          <w:sz w:val="24"/>
          <w:szCs w:val="24"/>
        </w:rPr>
        <w:t>) led by Paul Charpentier in the early 1940s. The team was seeking to improve on </w:t>
      </w:r>
      <w:hyperlink r:id="rId94" w:tooltip="Diphenhydramine" w:history="1">
        <w:r w:rsidRPr="0076169C">
          <w:rPr>
            <w:rStyle w:val="Hyperlink"/>
            <w:color w:val="auto"/>
            <w:sz w:val="24"/>
            <w:szCs w:val="24"/>
            <w:u w:val="none"/>
          </w:rPr>
          <w:t>diphenhydramine</w:t>
        </w:r>
      </w:hyperlink>
      <w:r w:rsidRPr="0076169C">
        <w:rPr>
          <w:sz w:val="24"/>
          <w:szCs w:val="24"/>
        </w:rPr>
        <w:t>; the same line on medical chemistry led to the creation of </w:t>
      </w:r>
      <w:hyperlink r:id="rId95" w:tooltip="Chlorpromazine" w:history="1">
        <w:r w:rsidRPr="0076169C">
          <w:rPr>
            <w:rStyle w:val="Hyperlink"/>
            <w:color w:val="auto"/>
            <w:sz w:val="24"/>
            <w:szCs w:val="24"/>
            <w:u w:val="none"/>
          </w:rPr>
          <w:t>chlorpromazine</w:t>
        </w:r>
      </w:hyperlink>
      <w:r w:rsidR="0076169C">
        <w:rPr>
          <w:sz w:val="24"/>
          <w:szCs w:val="24"/>
        </w:rPr>
        <w:t>.</w:t>
      </w:r>
      <w:r w:rsidR="0076169C" w:rsidRPr="0076169C">
        <w:rPr>
          <w:sz w:val="24"/>
          <w:szCs w:val="24"/>
        </w:rPr>
        <w:t xml:space="preserve"> </w:t>
      </w:r>
    </w:p>
    <w:p w:rsidR="00F04ABB" w:rsidRPr="001F05E7" w:rsidRDefault="00F04ABB" w:rsidP="002C7357">
      <w:pPr>
        <w:rPr>
          <w:sz w:val="24"/>
          <w:szCs w:val="24"/>
        </w:rPr>
      </w:pPr>
    </w:p>
    <w:p w:rsidR="002C7357" w:rsidRPr="00FC1C2B" w:rsidRDefault="00070A0D" w:rsidP="002C7357">
      <w:pPr>
        <w:rPr>
          <w:b/>
          <w:sz w:val="24"/>
          <w:szCs w:val="24"/>
          <w:u w:val="single"/>
        </w:rPr>
      </w:pPr>
      <w:r w:rsidRPr="00FC1C2B">
        <w:rPr>
          <w:b/>
          <w:sz w:val="24"/>
          <w:szCs w:val="24"/>
          <w:u w:val="single"/>
        </w:rPr>
        <w:t>Medical uses</w:t>
      </w:r>
    </w:p>
    <w:p w:rsidR="002C7357" w:rsidRPr="002C7357" w:rsidRDefault="002C7357" w:rsidP="002C7357">
      <w:pPr>
        <w:rPr>
          <w:color w:val="000000" w:themeColor="text1"/>
          <w:sz w:val="24"/>
          <w:szCs w:val="24"/>
        </w:rPr>
      </w:pPr>
      <w:r w:rsidRPr="002C7357">
        <w:rPr>
          <w:color w:val="000000" w:themeColor="text1"/>
          <w:sz w:val="24"/>
          <w:szCs w:val="24"/>
        </w:rPr>
        <w:t>Promethazine has a variety of medical uses, including:</w:t>
      </w:r>
    </w:p>
    <w:p w:rsidR="002C7357" w:rsidRPr="002C7357" w:rsidRDefault="002C7357" w:rsidP="002C7357">
      <w:pPr>
        <w:numPr>
          <w:ilvl w:val="0"/>
          <w:numId w:val="23"/>
        </w:numPr>
        <w:rPr>
          <w:color w:val="000000" w:themeColor="text1"/>
          <w:sz w:val="24"/>
          <w:szCs w:val="24"/>
        </w:rPr>
      </w:pPr>
      <w:r w:rsidRPr="002C7357">
        <w:rPr>
          <w:color w:val="000000" w:themeColor="text1"/>
          <w:sz w:val="24"/>
          <w:szCs w:val="24"/>
        </w:rPr>
        <w:t>Sedation</w:t>
      </w:r>
    </w:p>
    <w:p w:rsidR="002C7357" w:rsidRPr="002C7357" w:rsidRDefault="002C7357" w:rsidP="002C7357">
      <w:pPr>
        <w:numPr>
          <w:ilvl w:val="0"/>
          <w:numId w:val="23"/>
        </w:numPr>
        <w:rPr>
          <w:color w:val="000000" w:themeColor="text1"/>
          <w:sz w:val="24"/>
          <w:szCs w:val="24"/>
        </w:rPr>
      </w:pPr>
      <w:r w:rsidRPr="002C7357">
        <w:rPr>
          <w:color w:val="000000" w:themeColor="text1"/>
          <w:sz w:val="24"/>
          <w:szCs w:val="24"/>
        </w:rPr>
        <w:t>Nausea and vomiting association with anesthesia or chemotherapy. It is commonly used postoperatively as an antiemetic. The antiemetic activity increases with increased dosing; however, side effects also increase, which often limits maximal dosing.</w:t>
      </w:r>
    </w:p>
    <w:p w:rsidR="002C7357" w:rsidRPr="0076169C" w:rsidRDefault="002C7357" w:rsidP="002C7357">
      <w:pPr>
        <w:numPr>
          <w:ilvl w:val="0"/>
          <w:numId w:val="23"/>
        </w:numPr>
        <w:rPr>
          <w:sz w:val="24"/>
          <w:szCs w:val="24"/>
        </w:rPr>
      </w:pPr>
      <w:r w:rsidRPr="0076169C">
        <w:rPr>
          <w:sz w:val="24"/>
          <w:szCs w:val="24"/>
        </w:rPr>
        <w:t>For moderate to severe </w:t>
      </w:r>
      <w:hyperlink r:id="rId96" w:tooltip="Morning sickness" w:history="1">
        <w:r w:rsidRPr="0076169C">
          <w:rPr>
            <w:rStyle w:val="Hyperlink"/>
            <w:color w:val="auto"/>
            <w:sz w:val="24"/>
            <w:szCs w:val="24"/>
            <w:u w:val="none"/>
          </w:rPr>
          <w:t>morning sickness</w:t>
        </w:r>
      </w:hyperlink>
      <w:r w:rsidRPr="0076169C">
        <w:rPr>
          <w:sz w:val="24"/>
          <w:szCs w:val="24"/>
        </w:rPr>
        <w:t> and </w:t>
      </w:r>
      <w:hyperlink r:id="rId97" w:tooltip="Hyperemesis gravidarum" w:history="1">
        <w:r w:rsidRPr="0076169C">
          <w:rPr>
            <w:rStyle w:val="Hyperlink"/>
            <w:color w:val="auto"/>
            <w:sz w:val="24"/>
            <w:szCs w:val="24"/>
            <w:u w:val="none"/>
          </w:rPr>
          <w:t>hyperemesis gravidarum</w:t>
        </w:r>
      </w:hyperlink>
      <w:r w:rsidR="00070A0D" w:rsidRPr="0076169C">
        <w:rPr>
          <w:sz w:val="24"/>
          <w:szCs w:val="24"/>
        </w:rPr>
        <w:t>: P</w:t>
      </w:r>
      <w:r w:rsidRPr="0076169C">
        <w:rPr>
          <w:sz w:val="24"/>
          <w:szCs w:val="24"/>
        </w:rPr>
        <w:t>romethazine is </w:t>
      </w:r>
      <w:hyperlink r:id="rId98" w:tooltip="Drug" w:history="1">
        <w:r w:rsidRPr="0076169C">
          <w:rPr>
            <w:rStyle w:val="Hyperlink"/>
            <w:color w:val="auto"/>
            <w:sz w:val="24"/>
            <w:szCs w:val="24"/>
            <w:u w:val="none"/>
          </w:rPr>
          <w:t>drug</w:t>
        </w:r>
      </w:hyperlink>
      <w:r w:rsidRPr="0076169C">
        <w:rPr>
          <w:sz w:val="24"/>
          <w:szCs w:val="24"/>
        </w:rPr>
        <w:t> of first choice, being preferred as an older drug with which there is a greater experience of use in </w:t>
      </w:r>
      <w:hyperlink r:id="rId99" w:tooltip="Pregnancy" w:history="1">
        <w:r w:rsidRPr="0076169C">
          <w:rPr>
            <w:rStyle w:val="Hyperlink"/>
            <w:color w:val="auto"/>
            <w:sz w:val="24"/>
            <w:szCs w:val="24"/>
            <w:u w:val="none"/>
          </w:rPr>
          <w:t>pregnancy</w:t>
        </w:r>
      </w:hyperlink>
      <w:r w:rsidRPr="0076169C">
        <w:rPr>
          <w:sz w:val="24"/>
          <w:szCs w:val="24"/>
        </w:rPr>
        <w:t> (second in line being </w:t>
      </w:r>
      <w:hyperlink r:id="rId100" w:tooltip="Metoclopramide" w:history="1">
        <w:r w:rsidRPr="0076169C">
          <w:rPr>
            <w:rStyle w:val="Hyperlink"/>
            <w:color w:val="auto"/>
            <w:sz w:val="24"/>
            <w:szCs w:val="24"/>
            <w:u w:val="none"/>
          </w:rPr>
          <w:t>metoclopramide</w:t>
        </w:r>
      </w:hyperlink>
      <w:r w:rsidRPr="0076169C">
        <w:rPr>
          <w:sz w:val="24"/>
          <w:szCs w:val="24"/>
        </w:rPr>
        <w:t> or </w:t>
      </w:r>
      <w:hyperlink r:id="rId101" w:tooltip="Prochlorperazine" w:history="1">
        <w:r w:rsidRPr="0076169C">
          <w:rPr>
            <w:rStyle w:val="Hyperlink"/>
            <w:color w:val="auto"/>
            <w:sz w:val="24"/>
            <w:szCs w:val="24"/>
            <w:u w:val="none"/>
          </w:rPr>
          <w:t>prochlorperazine</w:t>
        </w:r>
      </w:hyperlink>
      <w:r w:rsidRPr="0076169C">
        <w:rPr>
          <w:sz w:val="24"/>
          <w:szCs w:val="24"/>
        </w:rPr>
        <w:t>).</w:t>
      </w:r>
    </w:p>
    <w:p w:rsidR="002C7357" w:rsidRPr="0076169C" w:rsidRDefault="002C7357" w:rsidP="002C7357">
      <w:pPr>
        <w:numPr>
          <w:ilvl w:val="0"/>
          <w:numId w:val="23"/>
        </w:numPr>
        <w:rPr>
          <w:sz w:val="24"/>
          <w:szCs w:val="24"/>
        </w:rPr>
      </w:pPr>
      <w:r w:rsidRPr="0076169C">
        <w:rPr>
          <w:sz w:val="24"/>
          <w:szCs w:val="24"/>
        </w:rPr>
        <w:t>For allergies such as </w:t>
      </w:r>
      <w:hyperlink r:id="rId102" w:tooltip="Hay fever" w:history="1">
        <w:r w:rsidRPr="0076169C">
          <w:rPr>
            <w:rStyle w:val="Hyperlink"/>
            <w:color w:val="auto"/>
            <w:sz w:val="24"/>
            <w:szCs w:val="24"/>
            <w:u w:val="none"/>
          </w:rPr>
          <w:t>hay fever</w:t>
        </w:r>
      </w:hyperlink>
      <w:r w:rsidRPr="0076169C">
        <w:rPr>
          <w:sz w:val="24"/>
          <w:szCs w:val="24"/>
        </w:rPr>
        <w:t> and together with other medications in </w:t>
      </w:r>
      <w:hyperlink r:id="rId103" w:tooltip="Anaphylaxis" w:history="1">
        <w:r w:rsidRPr="0076169C">
          <w:rPr>
            <w:rStyle w:val="Hyperlink"/>
            <w:color w:val="auto"/>
            <w:sz w:val="24"/>
            <w:szCs w:val="24"/>
            <w:u w:val="none"/>
          </w:rPr>
          <w:t>anaphylaxis</w:t>
        </w:r>
      </w:hyperlink>
    </w:p>
    <w:p w:rsidR="002C7357" w:rsidRPr="0076169C" w:rsidRDefault="002C7357" w:rsidP="002C7357">
      <w:pPr>
        <w:numPr>
          <w:ilvl w:val="0"/>
          <w:numId w:val="23"/>
        </w:numPr>
        <w:rPr>
          <w:sz w:val="24"/>
          <w:szCs w:val="24"/>
        </w:rPr>
      </w:pPr>
      <w:r w:rsidRPr="0076169C">
        <w:rPr>
          <w:sz w:val="24"/>
          <w:szCs w:val="24"/>
        </w:rPr>
        <w:t>To add with symptoms of the </w:t>
      </w:r>
      <w:hyperlink r:id="rId104" w:tooltip="Common cold" w:history="1">
        <w:r w:rsidRPr="0076169C">
          <w:rPr>
            <w:rStyle w:val="Hyperlink"/>
            <w:color w:val="auto"/>
            <w:sz w:val="24"/>
            <w:szCs w:val="24"/>
            <w:u w:val="none"/>
          </w:rPr>
          <w:t>common cold</w:t>
        </w:r>
      </w:hyperlink>
    </w:p>
    <w:p w:rsidR="002C7357" w:rsidRPr="0076169C" w:rsidRDefault="002C7357" w:rsidP="002C7357">
      <w:pPr>
        <w:numPr>
          <w:ilvl w:val="0"/>
          <w:numId w:val="23"/>
        </w:numPr>
        <w:rPr>
          <w:sz w:val="24"/>
          <w:szCs w:val="24"/>
        </w:rPr>
      </w:pPr>
      <w:hyperlink r:id="rId105" w:tooltip="Motion sickness" w:history="1">
        <w:r w:rsidRPr="0076169C">
          <w:rPr>
            <w:rStyle w:val="Hyperlink"/>
            <w:color w:val="auto"/>
            <w:sz w:val="24"/>
            <w:szCs w:val="24"/>
            <w:u w:val="none"/>
          </w:rPr>
          <w:t>Motion sickness</w:t>
        </w:r>
      </w:hyperlink>
    </w:p>
    <w:p w:rsidR="002C7357" w:rsidRPr="0076169C" w:rsidRDefault="002C7357" w:rsidP="002C7357">
      <w:pPr>
        <w:numPr>
          <w:ilvl w:val="0"/>
          <w:numId w:val="23"/>
        </w:numPr>
        <w:rPr>
          <w:sz w:val="24"/>
          <w:szCs w:val="24"/>
        </w:rPr>
      </w:pPr>
      <w:hyperlink r:id="rId106" w:tooltip="Hemolytic disease of the newborn" w:history="1">
        <w:r w:rsidRPr="0076169C">
          <w:rPr>
            <w:rStyle w:val="Hyperlink"/>
            <w:color w:val="auto"/>
            <w:sz w:val="24"/>
            <w:szCs w:val="24"/>
            <w:u w:val="none"/>
          </w:rPr>
          <w:t>Hemolytic disease of the newborn</w:t>
        </w:r>
      </w:hyperlink>
    </w:p>
    <w:p w:rsidR="00F04ABB" w:rsidRDefault="00F04ABB" w:rsidP="00F04ABB">
      <w:pPr>
        <w:rPr>
          <w:sz w:val="24"/>
          <w:szCs w:val="24"/>
        </w:rPr>
      </w:pPr>
    </w:p>
    <w:p w:rsidR="0076169C" w:rsidRPr="0076169C" w:rsidRDefault="0076169C" w:rsidP="00F04ABB">
      <w:pPr>
        <w:rPr>
          <w:sz w:val="24"/>
          <w:szCs w:val="24"/>
        </w:rPr>
      </w:pPr>
    </w:p>
    <w:p w:rsidR="002C7357" w:rsidRPr="00FC1C2B" w:rsidRDefault="001F05E7" w:rsidP="002C7357">
      <w:pPr>
        <w:rPr>
          <w:b/>
          <w:color w:val="000000" w:themeColor="text1"/>
          <w:sz w:val="24"/>
          <w:szCs w:val="24"/>
          <w:u w:val="single"/>
        </w:rPr>
      </w:pPr>
      <w:r w:rsidRPr="00FC1C2B">
        <w:rPr>
          <w:b/>
          <w:color w:val="000000" w:themeColor="text1"/>
          <w:sz w:val="24"/>
          <w:szCs w:val="24"/>
          <w:u w:val="single"/>
        </w:rPr>
        <w:lastRenderedPageBreak/>
        <w:t>Side effects</w:t>
      </w:r>
    </w:p>
    <w:p w:rsidR="002C7357" w:rsidRPr="0076169C" w:rsidRDefault="001F05E7" w:rsidP="002C7357">
      <w:pPr>
        <w:rPr>
          <w:sz w:val="24"/>
          <w:szCs w:val="24"/>
        </w:rPr>
      </w:pPr>
      <w:r>
        <w:rPr>
          <w:color w:val="000000" w:themeColor="text1"/>
          <w:sz w:val="24"/>
          <w:szCs w:val="24"/>
        </w:rPr>
        <w:t xml:space="preserve">Some </w:t>
      </w:r>
      <w:r w:rsidR="002C7357" w:rsidRPr="002C7357">
        <w:rPr>
          <w:color w:val="000000" w:themeColor="text1"/>
          <w:sz w:val="24"/>
          <w:szCs w:val="24"/>
        </w:rPr>
        <w:t> </w:t>
      </w:r>
      <w:hyperlink r:id="rId107" w:tooltip="Adverse effect (medicine)" w:history="1">
        <w:r w:rsidR="002C7357" w:rsidRPr="0076169C">
          <w:rPr>
            <w:rStyle w:val="Hyperlink"/>
            <w:color w:val="auto"/>
            <w:sz w:val="24"/>
            <w:szCs w:val="24"/>
            <w:u w:val="none"/>
          </w:rPr>
          <w:t>side effects</w:t>
        </w:r>
      </w:hyperlink>
      <w:r w:rsidR="002C7357" w:rsidRPr="0076169C">
        <w:rPr>
          <w:sz w:val="24"/>
          <w:szCs w:val="24"/>
        </w:rPr>
        <w:t> include:</w:t>
      </w:r>
    </w:p>
    <w:p w:rsidR="002C7357" w:rsidRPr="0076169C" w:rsidRDefault="002C7357" w:rsidP="002C7357">
      <w:pPr>
        <w:numPr>
          <w:ilvl w:val="0"/>
          <w:numId w:val="24"/>
        </w:numPr>
        <w:rPr>
          <w:sz w:val="24"/>
          <w:szCs w:val="24"/>
        </w:rPr>
      </w:pPr>
      <w:hyperlink r:id="rId108" w:tooltip="Tardive dyskinesia" w:history="1">
        <w:r w:rsidRPr="0076169C">
          <w:rPr>
            <w:rStyle w:val="Hyperlink"/>
            <w:color w:val="auto"/>
            <w:sz w:val="24"/>
            <w:szCs w:val="24"/>
            <w:u w:val="none"/>
          </w:rPr>
          <w:t>Tardive dyskinesia</w:t>
        </w:r>
      </w:hyperlink>
      <w:r w:rsidRPr="0076169C">
        <w:rPr>
          <w:sz w:val="24"/>
          <w:szCs w:val="24"/>
        </w:rPr>
        <w:t>, pseuodoparkinsonism, acute dyst</w:t>
      </w:r>
      <w:r w:rsidR="001F05E7" w:rsidRPr="0076169C">
        <w:rPr>
          <w:sz w:val="24"/>
          <w:szCs w:val="24"/>
        </w:rPr>
        <w:t>onia (effects due to dopamine D</w:t>
      </w:r>
      <w:r w:rsidR="001F05E7" w:rsidRPr="0076169C">
        <w:rPr>
          <w:sz w:val="24"/>
          <w:szCs w:val="24"/>
          <w:vertAlign w:val="subscript"/>
        </w:rPr>
        <w:t>2</w:t>
      </w:r>
      <w:r w:rsidRPr="0076169C">
        <w:rPr>
          <w:sz w:val="24"/>
          <w:szCs w:val="24"/>
        </w:rPr>
        <w:t xml:space="preserve"> receptor antagonism) </w:t>
      </w:r>
    </w:p>
    <w:p w:rsidR="002C7357" w:rsidRPr="0076169C" w:rsidRDefault="002C7357" w:rsidP="002C7357">
      <w:pPr>
        <w:numPr>
          <w:ilvl w:val="0"/>
          <w:numId w:val="24"/>
        </w:numPr>
        <w:rPr>
          <w:sz w:val="24"/>
          <w:szCs w:val="24"/>
        </w:rPr>
      </w:pPr>
      <w:r w:rsidRPr="0076169C">
        <w:rPr>
          <w:sz w:val="24"/>
          <w:szCs w:val="24"/>
        </w:rPr>
        <w:t>Confusion in the elderly</w:t>
      </w:r>
    </w:p>
    <w:p w:rsidR="002C7357" w:rsidRPr="0076169C" w:rsidRDefault="002C7357" w:rsidP="002C7357">
      <w:pPr>
        <w:numPr>
          <w:ilvl w:val="0"/>
          <w:numId w:val="24"/>
        </w:numPr>
        <w:rPr>
          <w:sz w:val="24"/>
          <w:szCs w:val="24"/>
        </w:rPr>
      </w:pPr>
      <w:r w:rsidRPr="0076169C">
        <w:rPr>
          <w:sz w:val="24"/>
          <w:szCs w:val="24"/>
        </w:rPr>
        <w:t>Drowsiness, dizziness, fatigue, more rarely </w:t>
      </w:r>
      <w:hyperlink r:id="rId109" w:tooltip="Vertigo (medical)" w:history="1">
        <w:r w:rsidRPr="0076169C">
          <w:rPr>
            <w:rStyle w:val="Hyperlink"/>
            <w:color w:val="auto"/>
            <w:sz w:val="24"/>
            <w:szCs w:val="24"/>
            <w:u w:val="none"/>
          </w:rPr>
          <w:t>vertigo</w:t>
        </w:r>
      </w:hyperlink>
    </w:p>
    <w:p w:rsidR="002C7357" w:rsidRPr="0076169C" w:rsidRDefault="002C7357" w:rsidP="002C7357">
      <w:pPr>
        <w:numPr>
          <w:ilvl w:val="0"/>
          <w:numId w:val="24"/>
        </w:numPr>
        <w:rPr>
          <w:sz w:val="24"/>
          <w:szCs w:val="24"/>
        </w:rPr>
      </w:pPr>
      <w:r w:rsidRPr="0076169C">
        <w:rPr>
          <w:sz w:val="24"/>
          <w:szCs w:val="24"/>
        </w:rPr>
        <w:t>Dry mouth</w:t>
      </w:r>
    </w:p>
    <w:p w:rsidR="002C7357" w:rsidRPr="0076169C" w:rsidRDefault="002C7357" w:rsidP="002C7357">
      <w:pPr>
        <w:numPr>
          <w:ilvl w:val="0"/>
          <w:numId w:val="24"/>
        </w:numPr>
        <w:rPr>
          <w:sz w:val="24"/>
          <w:szCs w:val="24"/>
        </w:rPr>
      </w:pPr>
      <w:hyperlink r:id="rId110" w:tooltip="Hypoventilation" w:history="1">
        <w:r w:rsidRPr="0076169C">
          <w:rPr>
            <w:rStyle w:val="Hyperlink"/>
            <w:color w:val="auto"/>
            <w:sz w:val="24"/>
            <w:szCs w:val="24"/>
            <w:u w:val="none"/>
          </w:rPr>
          <w:t>Respiratory depression</w:t>
        </w:r>
      </w:hyperlink>
      <w:r w:rsidRPr="0076169C">
        <w:rPr>
          <w:sz w:val="24"/>
          <w:szCs w:val="24"/>
        </w:rPr>
        <w:t> in patients under</w:t>
      </w:r>
      <w:r w:rsidR="001F05E7" w:rsidRPr="0076169C">
        <w:rPr>
          <w:sz w:val="24"/>
          <w:szCs w:val="24"/>
        </w:rPr>
        <w:t xml:space="preserve"> the</w:t>
      </w:r>
      <w:r w:rsidRPr="0076169C">
        <w:rPr>
          <w:sz w:val="24"/>
          <w:szCs w:val="24"/>
        </w:rPr>
        <w:t xml:space="preserve"> age of two and in those with severely compromised pulmonary function</w:t>
      </w:r>
    </w:p>
    <w:p w:rsidR="002C7357" w:rsidRPr="0076169C" w:rsidRDefault="002C7357" w:rsidP="002C7357">
      <w:pPr>
        <w:numPr>
          <w:ilvl w:val="0"/>
          <w:numId w:val="24"/>
        </w:numPr>
        <w:rPr>
          <w:sz w:val="24"/>
          <w:szCs w:val="24"/>
        </w:rPr>
      </w:pPr>
      <w:r w:rsidRPr="0076169C">
        <w:rPr>
          <w:sz w:val="24"/>
          <w:szCs w:val="24"/>
        </w:rPr>
        <w:t>Blurred vision, xerostomia, dry nasal passages, dilated pupils, constipation, and urinary retention. (due to cholinergic effects) </w:t>
      </w:r>
    </w:p>
    <w:p w:rsidR="002C7357" w:rsidRPr="0076169C" w:rsidRDefault="002C7357" w:rsidP="002C7357">
      <w:pPr>
        <w:numPr>
          <w:ilvl w:val="0"/>
          <w:numId w:val="24"/>
        </w:numPr>
        <w:rPr>
          <w:sz w:val="24"/>
          <w:szCs w:val="24"/>
        </w:rPr>
      </w:pPr>
      <w:r w:rsidRPr="0076169C">
        <w:rPr>
          <w:sz w:val="24"/>
          <w:szCs w:val="24"/>
        </w:rPr>
        <w:t>Chest discomfort/pressure (In children less than 2 years old)</w:t>
      </w:r>
    </w:p>
    <w:p w:rsidR="002C7357" w:rsidRPr="0076169C" w:rsidRDefault="002C7357" w:rsidP="002C7357">
      <w:pPr>
        <w:numPr>
          <w:ilvl w:val="0"/>
          <w:numId w:val="24"/>
        </w:numPr>
        <w:rPr>
          <w:sz w:val="24"/>
          <w:szCs w:val="24"/>
        </w:rPr>
      </w:pPr>
      <w:hyperlink r:id="rId111" w:tooltip="Akathisia" w:history="1">
        <w:r w:rsidRPr="0076169C">
          <w:rPr>
            <w:rStyle w:val="Hyperlink"/>
            <w:color w:val="auto"/>
            <w:sz w:val="24"/>
            <w:szCs w:val="24"/>
            <w:u w:val="none"/>
          </w:rPr>
          <w:t>Akathisia</w:t>
        </w:r>
      </w:hyperlink>
      <w:r w:rsidRPr="0076169C">
        <w:rPr>
          <w:sz w:val="24"/>
          <w:szCs w:val="24"/>
        </w:rPr>
        <w:t> </w:t>
      </w:r>
    </w:p>
    <w:p w:rsidR="002C7357" w:rsidRPr="0076169C" w:rsidRDefault="002C7357" w:rsidP="002C7357">
      <w:pPr>
        <w:rPr>
          <w:sz w:val="24"/>
          <w:szCs w:val="24"/>
        </w:rPr>
      </w:pPr>
      <w:r w:rsidRPr="0076169C">
        <w:rPr>
          <w:sz w:val="24"/>
          <w:szCs w:val="24"/>
        </w:rPr>
        <w:t>Less frequent:</w:t>
      </w:r>
    </w:p>
    <w:p w:rsidR="002C7357" w:rsidRPr="0076169C" w:rsidRDefault="002C7357" w:rsidP="002C7357">
      <w:pPr>
        <w:numPr>
          <w:ilvl w:val="0"/>
          <w:numId w:val="25"/>
        </w:numPr>
        <w:rPr>
          <w:sz w:val="24"/>
          <w:szCs w:val="24"/>
        </w:rPr>
      </w:pPr>
      <w:r w:rsidRPr="0076169C">
        <w:rPr>
          <w:sz w:val="24"/>
          <w:szCs w:val="24"/>
        </w:rPr>
        <w:t>Cardiovascular side effects to include arrhythmias and hypotension</w:t>
      </w:r>
    </w:p>
    <w:p w:rsidR="002C7357" w:rsidRPr="0076169C" w:rsidRDefault="002C7357" w:rsidP="002C7357">
      <w:pPr>
        <w:numPr>
          <w:ilvl w:val="0"/>
          <w:numId w:val="25"/>
        </w:numPr>
        <w:rPr>
          <w:sz w:val="24"/>
          <w:szCs w:val="24"/>
        </w:rPr>
      </w:pPr>
      <w:hyperlink r:id="rId112" w:tooltip="Neuroleptic malignant syndrome" w:history="1">
        <w:r w:rsidRPr="0076169C">
          <w:rPr>
            <w:rStyle w:val="Hyperlink"/>
            <w:color w:val="auto"/>
            <w:sz w:val="24"/>
            <w:szCs w:val="24"/>
            <w:u w:val="none"/>
          </w:rPr>
          <w:t>Neuroleptic malignant syndrome</w:t>
        </w:r>
      </w:hyperlink>
    </w:p>
    <w:p w:rsidR="002C7357" w:rsidRPr="0076169C" w:rsidRDefault="002C7357" w:rsidP="002C7357">
      <w:pPr>
        <w:numPr>
          <w:ilvl w:val="0"/>
          <w:numId w:val="25"/>
        </w:numPr>
        <w:rPr>
          <w:sz w:val="24"/>
          <w:szCs w:val="24"/>
        </w:rPr>
      </w:pPr>
      <w:r w:rsidRPr="0076169C">
        <w:rPr>
          <w:sz w:val="24"/>
          <w:szCs w:val="24"/>
        </w:rPr>
        <w:t>Liver damage and cholestatic jaundice </w:t>
      </w:r>
    </w:p>
    <w:p w:rsidR="002C7357" w:rsidRPr="0076169C" w:rsidRDefault="002C7357" w:rsidP="002C7357">
      <w:pPr>
        <w:numPr>
          <w:ilvl w:val="0"/>
          <w:numId w:val="25"/>
        </w:numPr>
        <w:rPr>
          <w:sz w:val="24"/>
          <w:szCs w:val="24"/>
        </w:rPr>
      </w:pPr>
      <w:r w:rsidRPr="0076169C">
        <w:rPr>
          <w:sz w:val="24"/>
          <w:szCs w:val="24"/>
        </w:rPr>
        <w:t>Bone marrow suppression, potentially resulting in agranulocytosis, thrombocytopenia, and leukopenia </w:t>
      </w:r>
    </w:p>
    <w:p w:rsidR="002C7357" w:rsidRPr="0076169C" w:rsidRDefault="002C7357" w:rsidP="002C7357">
      <w:pPr>
        <w:numPr>
          <w:ilvl w:val="0"/>
          <w:numId w:val="25"/>
        </w:numPr>
        <w:rPr>
          <w:sz w:val="24"/>
          <w:szCs w:val="24"/>
        </w:rPr>
      </w:pPr>
      <w:r w:rsidRPr="0076169C">
        <w:rPr>
          <w:sz w:val="24"/>
          <w:szCs w:val="24"/>
        </w:rPr>
        <w:t>Depression of the thermoregulatory mechanism resulting in hypothermia/hyperthermia</w:t>
      </w:r>
    </w:p>
    <w:p w:rsidR="002C7357" w:rsidRPr="0076169C" w:rsidRDefault="002C7357" w:rsidP="002C7357">
      <w:pPr>
        <w:rPr>
          <w:sz w:val="24"/>
          <w:szCs w:val="24"/>
        </w:rPr>
      </w:pPr>
      <w:r w:rsidRPr="0076169C">
        <w:rPr>
          <w:sz w:val="24"/>
          <w:szCs w:val="24"/>
        </w:rPr>
        <w:t>Rare side effects include:</w:t>
      </w:r>
    </w:p>
    <w:p w:rsidR="002C7357" w:rsidRPr="0076169C" w:rsidRDefault="002C7357" w:rsidP="002C7357">
      <w:pPr>
        <w:numPr>
          <w:ilvl w:val="0"/>
          <w:numId w:val="26"/>
        </w:numPr>
        <w:rPr>
          <w:sz w:val="24"/>
          <w:szCs w:val="24"/>
        </w:rPr>
      </w:pPr>
      <w:hyperlink r:id="rId113" w:tooltip="Seizures" w:history="1">
        <w:r w:rsidRPr="0076169C">
          <w:rPr>
            <w:rStyle w:val="Hyperlink"/>
            <w:color w:val="auto"/>
            <w:sz w:val="24"/>
            <w:szCs w:val="24"/>
            <w:u w:val="none"/>
          </w:rPr>
          <w:t>Seizures</w:t>
        </w:r>
      </w:hyperlink>
    </w:p>
    <w:p w:rsidR="00F04ABB" w:rsidRDefault="00F04ABB" w:rsidP="002C7357">
      <w:pPr>
        <w:rPr>
          <w:color w:val="000000" w:themeColor="text1"/>
          <w:sz w:val="24"/>
          <w:szCs w:val="24"/>
        </w:rPr>
      </w:pPr>
    </w:p>
    <w:p w:rsidR="002C7357" w:rsidRPr="00FC1C2B" w:rsidRDefault="001F05E7" w:rsidP="002C7357">
      <w:pPr>
        <w:rPr>
          <w:b/>
          <w:color w:val="000000" w:themeColor="text1"/>
          <w:sz w:val="24"/>
          <w:szCs w:val="24"/>
          <w:u w:val="single"/>
        </w:rPr>
      </w:pPr>
      <w:r w:rsidRPr="00FC1C2B">
        <w:rPr>
          <w:b/>
          <w:color w:val="000000" w:themeColor="text1"/>
          <w:sz w:val="24"/>
          <w:szCs w:val="24"/>
          <w:u w:val="single"/>
        </w:rPr>
        <w:t>Pharmacology</w:t>
      </w:r>
    </w:p>
    <w:p w:rsidR="002C7357" w:rsidRPr="0076169C" w:rsidRDefault="002C7357" w:rsidP="002C7357">
      <w:pPr>
        <w:rPr>
          <w:sz w:val="24"/>
          <w:szCs w:val="24"/>
        </w:rPr>
      </w:pPr>
      <w:r w:rsidRPr="0076169C">
        <w:rPr>
          <w:sz w:val="24"/>
          <w:szCs w:val="24"/>
        </w:rPr>
        <w:t>Promethazine,</w:t>
      </w:r>
      <w:r w:rsidR="001F05E7" w:rsidRPr="0076169C">
        <w:rPr>
          <w:sz w:val="24"/>
          <w:szCs w:val="24"/>
        </w:rPr>
        <w:t xml:space="preserve"> a phenothiazine derivative, ac</w:t>
      </w:r>
      <w:r w:rsidRPr="0076169C">
        <w:rPr>
          <w:sz w:val="24"/>
          <w:szCs w:val="24"/>
        </w:rPr>
        <w:t>ts primarily as a strong </w:t>
      </w:r>
      <w:hyperlink r:id="rId114" w:tooltip="Receptor antagonist" w:history="1">
        <w:r w:rsidRPr="0076169C">
          <w:rPr>
            <w:rStyle w:val="Hyperlink"/>
            <w:color w:val="auto"/>
            <w:sz w:val="24"/>
            <w:szCs w:val="24"/>
            <w:u w:val="none"/>
          </w:rPr>
          <w:t>antagonist</w:t>
        </w:r>
      </w:hyperlink>
      <w:r w:rsidRPr="0076169C">
        <w:rPr>
          <w:sz w:val="24"/>
          <w:szCs w:val="24"/>
        </w:rPr>
        <w:t> of the </w:t>
      </w:r>
      <w:hyperlink r:id="rId115" w:tooltip="H1 receptor" w:history="1">
        <w:r w:rsidRPr="0076169C">
          <w:rPr>
            <w:rStyle w:val="Hyperlink"/>
            <w:color w:val="auto"/>
            <w:sz w:val="24"/>
            <w:szCs w:val="24"/>
            <w:u w:val="none"/>
          </w:rPr>
          <w:t>H</w:t>
        </w:r>
        <w:r w:rsidRPr="0076169C">
          <w:rPr>
            <w:rStyle w:val="Hyperlink"/>
            <w:color w:val="auto"/>
            <w:sz w:val="24"/>
            <w:szCs w:val="24"/>
            <w:u w:val="none"/>
            <w:vertAlign w:val="subscript"/>
          </w:rPr>
          <w:t>1</w:t>
        </w:r>
        <w:r w:rsidRPr="0076169C">
          <w:rPr>
            <w:rStyle w:val="Hyperlink"/>
            <w:color w:val="auto"/>
            <w:sz w:val="24"/>
            <w:szCs w:val="24"/>
            <w:u w:val="none"/>
          </w:rPr>
          <w:t> receptor</w:t>
        </w:r>
      </w:hyperlink>
      <w:r w:rsidRPr="0076169C">
        <w:rPr>
          <w:sz w:val="24"/>
          <w:szCs w:val="24"/>
        </w:rPr>
        <w:t> (</w:t>
      </w:r>
      <w:hyperlink r:id="rId116" w:tooltip="Antihistamine" w:history="1">
        <w:r w:rsidRPr="0076169C">
          <w:rPr>
            <w:rStyle w:val="Hyperlink"/>
            <w:color w:val="auto"/>
            <w:sz w:val="24"/>
            <w:szCs w:val="24"/>
            <w:u w:val="none"/>
          </w:rPr>
          <w:t>antihistamine</w:t>
        </w:r>
      </w:hyperlink>
      <w:r w:rsidRPr="0076169C">
        <w:rPr>
          <w:sz w:val="24"/>
          <w:szCs w:val="24"/>
        </w:rPr>
        <w:t>) and a moderate </w:t>
      </w:r>
      <w:hyperlink r:id="rId117" w:tooltip="Muscarinic acetylcholine" w:history="1">
        <w:r w:rsidRPr="0076169C">
          <w:rPr>
            <w:rStyle w:val="Hyperlink"/>
            <w:color w:val="auto"/>
            <w:sz w:val="24"/>
            <w:szCs w:val="24"/>
            <w:u w:val="none"/>
          </w:rPr>
          <w:t>mACh receptor</w:t>
        </w:r>
      </w:hyperlink>
      <w:r w:rsidRPr="0076169C">
        <w:rPr>
          <w:sz w:val="24"/>
          <w:szCs w:val="24"/>
        </w:rPr>
        <w:t> antagonist (</w:t>
      </w:r>
      <w:hyperlink r:id="rId118" w:tooltip="Anticholinergic" w:history="1">
        <w:r w:rsidRPr="0076169C">
          <w:rPr>
            <w:rStyle w:val="Hyperlink"/>
            <w:color w:val="auto"/>
            <w:sz w:val="24"/>
            <w:szCs w:val="24"/>
            <w:u w:val="none"/>
          </w:rPr>
          <w:t>anticholinergic</w:t>
        </w:r>
      </w:hyperlink>
      <w:r w:rsidRPr="0076169C">
        <w:rPr>
          <w:sz w:val="24"/>
          <w:szCs w:val="24"/>
        </w:rPr>
        <w:t>), and also has weak to moderate </w:t>
      </w:r>
      <w:hyperlink r:id="rId119" w:tooltip="Affinity (pharmacology)" w:history="1">
        <w:r w:rsidRPr="0076169C">
          <w:rPr>
            <w:rStyle w:val="Hyperlink"/>
            <w:color w:val="auto"/>
            <w:sz w:val="24"/>
            <w:szCs w:val="24"/>
            <w:u w:val="none"/>
          </w:rPr>
          <w:t>affinity</w:t>
        </w:r>
      </w:hyperlink>
      <w:r w:rsidR="001F05E7" w:rsidRPr="0076169C">
        <w:rPr>
          <w:sz w:val="24"/>
          <w:szCs w:val="24"/>
        </w:rPr>
        <w:t> for the</w:t>
      </w:r>
      <w:r w:rsidRPr="0076169C">
        <w:rPr>
          <w:sz w:val="24"/>
          <w:szCs w:val="24"/>
        </w:rPr>
        <w:t> </w:t>
      </w:r>
      <w:hyperlink r:id="rId120" w:tooltip="Alpha-1 adrenergic receptor" w:history="1">
        <w:r w:rsidRPr="0076169C">
          <w:rPr>
            <w:rStyle w:val="Hyperlink"/>
            <w:color w:val="auto"/>
            <w:sz w:val="24"/>
            <w:szCs w:val="24"/>
            <w:u w:val="none"/>
          </w:rPr>
          <w:t>α</w:t>
        </w:r>
        <w:r w:rsidRPr="0076169C">
          <w:rPr>
            <w:rStyle w:val="Hyperlink"/>
            <w:color w:val="auto"/>
            <w:sz w:val="24"/>
            <w:szCs w:val="24"/>
            <w:u w:val="none"/>
            <w:vertAlign w:val="subscript"/>
          </w:rPr>
          <w:t>1</w:t>
        </w:r>
        <w:r w:rsidRPr="0076169C">
          <w:rPr>
            <w:rStyle w:val="Hyperlink"/>
            <w:color w:val="auto"/>
            <w:sz w:val="24"/>
            <w:szCs w:val="24"/>
            <w:u w:val="none"/>
          </w:rPr>
          <w:t>-adrenergic receptors</w:t>
        </w:r>
      </w:hyperlink>
      <w:r w:rsidRPr="0076169C">
        <w:rPr>
          <w:sz w:val="24"/>
          <w:szCs w:val="24"/>
        </w:rPr>
        <w:t>, where it acts as an antagonist at all sites, as well.</w:t>
      </w:r>
      <w:r w:rsidR="00F04ABB" w:rsidRPr="0076169C">
        <w:rPr>
          <w:sz w:val="24"/>
          <w:szCs w:val="24"/>
        </w:rPr>
        <w:t xml:space="preserve"> </w:t>
      </w:r>
      <w:r w:rsidRPr="0076169C">
        <w:rPr>
          <w:sz w:val="24"/>
          <w:szCs w:val="24"/>
        </w:rPr>
        <w:t>Another notable use of promethazine is as a </w:t>
      </w:r>
      <w:hyperlink r:id="rId121" w:tooltip="Local anesthetic" w:history="1">
        <w:r w:rsidRPr="0076169C">
          <w:rPr>
            <w:rStyle w:val="Hyperlink"/>
            <w:color w:val="auto"/>
            <w:sz w:val="24"/>
            <w:szCs w:val="24"/>
            <w:u w:val="none"/>
          </w:rPr>
          <w:t>local anesthetic</w:t>
        </w:r>
      </w:hyperlink>
      <w:r w:rsidRPr="0076169C">
        <w:rPr>
          <w:sz w:val="24"/>
          <w:szCs w:val="24"/>
        </w:rPr>
        <w:t>, by blockade of </w:t>
      </w:r>
      <w:hyperlink r:id="rId122" w:tooltip="Sodium channel" w:history="1">
        <w:r w:rsidRPr="0076169C">
          <w:rPr>
            <w:rStyle w:val="Hyperlink"/>
            <w:color w:val="auto"/>
            <w:sz w:val="24"/>
            <w:szCs w:val="24"/>
            <w:u w:val="none"/>
          </w:rPr>
          <w:t>sodium channels</w:t>
        </w:r>
      </w:hyperlink>
      <w:r w:rsidRPr="0076169C">
        <w:rPr>
          <w:sz w:val="24"/>
          <w:szCs w:val="24"/>
        </w:rPr>
        <w:t>.</w:t>
      </w:r>
    </w:p>
    <w:p w:rsidR="00F04ABB" w:rsidRDefault="00F04ABB" w:rsidP="00B90D2C">
      <w:pPr>
        <w:rPr>
          <w:sz w:val="24"/>
          <w:szCs w:val="24"/>
        </w:rPr>
      </w:pPr>
    </w:p>
    <w:p w:rsidR="0076169C" w:rsidRDefault="0076169C" w:rsidP="00B90D2C">
      <w:pPr>
        <w:rPr>
          <w:sz w:val="24"/>
          <w:szCs w:val="24"/>
        </w:rPr>
      </w:pPr>
    </w:p>
    <w:p w:rsidR="0076169C" w:rsidRDefault="0076169C" w:rsidP="00B90D2C">
      <w:pPr>
        <w:rPr>
          <w:sz w:val="24"/>
          <w:szCs w:val="24"/>
        </w:rPr>
      </w:pPr>
    </w:p>
    <w:p w:rsidR="0076169C" w:rsidRDefault="0076169C" w:rsidP="00B90D2C">
      <w:pPr>
        <w:rPr>
          <w:sz w:val="24"/>
          <w:szCs w:val="24"/>
        </w:rPr>
      </w:pPr>
    </w:p>
    <w:p w:rsidR="0076169C" w:rsidRDefault="0076169C" w:rsidP="00B90D2C">
      <w:pPr>
        <w:rPr>
          <w:sz w:val="24"/>
          <w:szCs w:val="24"/>
        </w:rPr>
      </w:pPr>
    </w:p>
    <w:p w:rsidR="00B90D2C" w:rsidRPr="001A0576" w:rsidRDefault="00B90D2C" w:rsidP="007E182C">
      <w:pPr>
        <w:rPr>
          <w:sz w:val="24"/>
          <w:szCs w:val="24"/>
        </w:rPr>
      </w:pPr>
      <w:bookmarkStart w:id="0" w:name="_GoBack"/>
      <w:bookmarkEnd w:id="0"/>
    </w:p>
    <w:sectPr w:rsidR="00B90D2C" w:rsidRPr="001A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EEB"/>
    <w:multiLevelType w:val="multilevel"/>
    <w:tmpl w:val="3572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D523E"/>
    <w:multiLevelType w:val="multilevel"/>
    <w:tmpl w:val="3572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607B9"/>
    <w:multiLevelType w:val="multilevel"/>
    <w:tmpl w:val="3572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618EC"/>
    <w:multiLevelType w:val="multilevel"/>
    <w:tmpl w:val="9606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B6C14"/>
    <w:multiLevelType w:val="multilevel"/>
    <w:tmpl w:val="3572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23DCB"/>
    <w:multiLevelType w:val="hybridMultilevel"/>
    <w:tmpl w:val="604A727C"/>
    <w:lvl w:ilvl="0" w:tplc="35E29F0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C0250"/>
    <w:multiLevelType w:val="hybridMultilevel"/>
    <w:tmpl w:val="F1782DC4"/>
    <w:lvl w:ilvl="0" w:tplc="04090003">
      <w:start w:val="1"/>
      <w:numFmt w:val="bullet"/>
      <w:lvlText w:val="o"/>
      <w:lvlJc w:val="left"/>
      <w:pPr>
        <w:ind w:left="1734" w:hanging="360"/>
      </w:pPr>
      <w:rPr>
        <w:rFonts w:ascii="Courier New" w:hAnsi="Courier New" w:cs="Courier New"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7" w15:restartNumberingAfterBreak="0">
    <w:nsid w:val="1CE22EA4"/>
    <w:multiLevelType w:val="multilevel"/>
    <w:tmpl w:val="073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31C19"/>
    <w:multiLevelType w:val="multilevel"/>
    <w:tmpl w:val="65EE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97364"/>
    <w:multiLevelType w:val="multilevel"/>
    <w:tmpl w:val="2EA24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26A26"/>
    <w:multiLevelType w:val="hybridMultilevel"/>
    <w:tmpl w:val="AF96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2A6D"/>
    <w:multiLevelType w:val="multilevel"/>
    <w:tmpl w:val="91FC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84DC6"/>
    <w:multiLevelType w:val="hybridMultilevel"/>
    <w:tmpl w:val="D3B4306C"/>
    <w:lvl w:ilvl="0" w:tplc="A7EA67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F34AF"/>
    <w:multiLevelType w:val="multilevel"/>
    <w:tmpl w:val="BB9E2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72E98"/>
    <w:multiLevelType w:val="multilevel"/>
    <w:tmpl w:val="506E1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F3DC1"/>
    <w:multiLevelType w:val="multilevel"/>
    <w:tmpl w:val="A130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812F2"/>
    <w:multiLevelType w:val="hybridMultilevel"/>
    <w:tmpl w:val="E8EC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80FE3"/>
    <w:multiLevelType w:val="multilevel"/>
    <w:tmpl w:val="3572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46D2B"/>
    <w:multiLevelType w:val="hybridMultilevel"/>
    <w:tmpl w:val="E66448D2"/>
    <w:lvl w:ilvl="0" w:tplc="04090003">
      <w:start w:val="1"/>
      <w:numFmt w:val="bullet"/>
      <w:lvlText w:val="o"/>
      <w:lvlJc w:val="left"/>
      <w:pPr>
        <w:ind w:left="1461" w:hanging="360"/>
      </w:pPr>
      <w:rPr>
        <w:rFonts w:ascii="Courier New" w:hAnsi="Courier New" w:cs="Courier New"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19" w15:restartNumberingAfterBreak="0">
    <w:nsid w:val="53C61E50"/>
    <w:multiLevelType w:val="multilevel"/>
    <w:tmpl w:val="1BB8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61747"/>
    <w:multiLevelType w:val="multilevel"/>
    <w:tmpl w:val="4A32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8C3F61"/>
    <w:multiLevelType w:val="multilevel"/>
    <w:tmpl w:val="71E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867BA0"/>
    <w:multiLevelType w:val="multilevel"/>
    <w:tmpl w:val="1F14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7601C"/>
    <w:multiLevelType w:val="multilevel"/>
    <w:tmpl w:val="9C86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675B61"/>
    <w:multiLevelType w:val="multilevel"/>
    <w:tmpl w:val="E9F62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2A2CC2"/>
    <w:multiLevelType w:val="multilevel"/>
    <w:tmpl w:val="99D03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23"/>
  </w:num>
  <w:num w:numId="4">
    <w:abstractNumId w:val="16"/>
  </w:num>
  <w:num w:numId="5">
    <w:abstractNumId w:val="3"/>
  </w:num>
  <w:num w:numId="6">
    <w:abstractNumId w:val="15"/>
  </w:num>
  <w:num w:numId="7">
    <w:abstractNumId w:val="20"/>
  </w:num>
  <w:num w:numId="8">
    <w:abstractNumId w:val="25"/>
  </w:num>
  <w:num w:numId="9">
    <w:abstractNumId w:val="8"/>
  </w:num>
  <w:num w:numId="10">
    <w:abstractNumId w:val="13"/>
  </w:num>
  <w:num w:numId="11">
    <w:abstractNumId w:val="24"/>
  </w:num>
  <w:num w:numId="12">
    <w:abstractNumId w:val="14"/>
  </w:num>
  <w:num w:numId="13">
    <w:abstractNumId w:val="4"/>
  </w:num>
  <w:num w:numId="14">
    <w:abstractNumId w:val="22"/>
  </w:num>
  <w:num w:numId="15">
    <w:abstractNumId w:val="6"/>
  </w:num>
  <w:num w:numId="16">
    <w:abstractNumId w:val="18"/>
  </w:num>
  <w:num w:numId="17">
    <w:abstractNumId w:val="2"/>
  </w:num>
  <w:num w:numId="18">
    <w:abstractNumId w:val="0"/>
  </w:num>
  <w:num w:numId="19">
    <w:abstractNumId w:val="1"/>
  </w:num>
  <w:num w:numId="20">
    <w:abstractNumId w:val="17"/>
  </w:num>
  <w:num w:numId="21">
    <w:abstractNumId w:val="10"/>
  </w:num>
  <w:num w:numId="22">
    <w:abstractNumId w:val="9"/>
  </w:num>
  <w:num w:numId="23">
    <w:abstractNumId w:val="7"/>
  </w:num>
  <w:num w:numId="24">
    <w:abstractNumId w:val="19"/>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84"/>
    <w:rsid w:val="0001013E"/>
    <w:rsid w:val="00070A0D"/>
    <w:rsid w:val="000B631F"/>
    <w:rsid w:val="000E1747"/>
    <w:rsid w:val="00173F8E"/>
    <w:rsid w:val="001A0576"/>
    <w:rsid w:val="001E0CCC"/>
    <w:rsid w:val="001F05E7"/>
    <w:rsid w:val="001F6B5B"/>
    <w:rsid w:val="002C7357"/>
    <w:rsid w:val="00364B56"/>
    <w:rsid w:val="003B7460"/>
    <w:rsid w:val="00484CEA"/>
    <w:rsid w:val="004C0F29"/>
    <w:rsid w:val="004E3CCE"/>
    <w:rsid w:val="005211CE"/>
    <w:rsid w:val="00546884"/>
    <w:rsid w:val="005C55F3"/>
    <w:rsid w:val="00664F52"/>
    <w:rsid w:val="00703422"/>
    <w:rsid w:val="00717056"/>
    <w:rsid w:val="0075568A"/>
    <w:rsid w:val="0076169C"/>
    <w:rsid w:val="007A3F33"/>
    <w:rsid w:val="007B5344"/>
    <w:rsid w:val="007D0A11"/>
    <w:rsid w:val="007E182C"/>
    <w:rsid w:val="007F3641"/>
    <w:rsid w:val="0081123A"/>
    <w:rsid w:val="00817619"/>
    <w:rsid w:val="008764FB"/>
    <w:rsid w:val="00924F94"/>
    <w:rsid w:val="00944972"/>
    <w:rsid w:val="00977023"/>
    <w:rsid w:val="00A02A67"/>
    <w:rsid w:val="00A02B4D"/>
    <w:rsid w:val="00A86F8D"/>
    <w:rsid w:val="00B23B57"/>
    <w:rsid w:val="00B40D84"/>
    <w:rsid w:val="00B4393C"/>
    <w:rsid w:val="00B64919"/>
    <w:rsid w:val="00B90D2C"/>
    <w:rsid w:val="00CF310C"/>
    <w:rsid w:val="00DB446D"/>
    <w:rsid w:val="00DF09AE"/>
    <w:rsid w:val="00E0651B"/>
    <w:rsid w:val="00E814E5"/>
    <w:rsid w:val="00ED5180"/>
    <w:rsid w:val="00F04ABB"/>
    <w:rsid w:val="00F55BBB"/>
    <w:rsid w:val="00FA41AF"/>
    <w:rsid w:val="00FC1C2B"/>
    <w:rsid w:val="00FD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B188"/>
  <w15:chartTrackingRefBased/>
  <w15:docId w15:val="{B881028E-B7D6-4962-848C-3FC7DC55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2C"/>
    <w:pPr>
      <w:ind w:left="720"/>
      <w:contextualSpacing/>
    </w:pPr>
  </w:style>
  <w:style w:type="paragraph" w:styleId="NormalWeb">
    <w:name w:val="Normal (Web)"/>
    <w:basedOn w:val="Normal"/>
    <w:uiPriority w:val="99"/>
    <w:unhideWhenUsed/>
    <w:rsid w:val="00FD66AA"/>
    <w:rPr>
      <w:rFonts w:ascii="Times New Roman" w:hAnsi="Times New Roman" w:cs="Times New Roman"/>
      <w:sz w:val="24"/>
      <w:szCs w:val="24"/>
    </w:rPr>
  </w:style>
  <w:style w:type="character" w:styleId="Hyperlink">
    <w:name w:val="Hyperlink"/>
    <w:basedOn w:val="DefaultParagraphFont"/>
    <w:uiPriority w:val="99"/>
    <w:unhideWhenUsed/>
    <w:rsid w:val="00FD66AA"/>
    <w:rPr>
      <w:color w:val="0563C1" w:themeColor="hyperlink"/>
      <w:u w:val="single"/>
    </w:rPr>
  </w:style>
  <w:style w:type="character" w:customStyle="1" w:styleId="keyword-mark">
    <w:name w:val="keyword-mark"/>
    <w:basedOn w:val="DefaultParagraphFont"/>
    <w:rsid w:val="00B2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0884">
      <w:bodyDiv w:val="1"/>
      <w:marLeft w:val="0"/>
      <w:marRight w:val="0"/>
      <w:marTop w:val="0"/>
      <w:marBottom w:val="0"/>
      <w:divBdr>
        <w:top w:val="none" w:sz="0" w:space="0" w:color="auto"/>
        <w:left w:val="none" w:sz="0" w:space="0" w:color="auto"/>
        <w:bottom w:val="none" w:sz="0" w:space="0" w:color="auto"/>
        <w:right w:val="none" w:sz="0" w:space="0" w:color="auto"/>
      </w:divBdr>
    </w:div>
    <w:div w:id="403570881">
      <w:bodyDiv w:val="1"/>
      <w:marLeft w:val="0"/>
      <w:marRight w:val="0"/>
      <w:marTop w:val="0"/>
      <w:marBottom w:val="0"/>
      <w:divBdr>
        <w:top w:val="none" w:sz="0" w:space="0" w:color="auto"/>
        <w:left w:val="none" w:sz="0" w:space="0" w:color="auto"/>
        <w:bottom w:val="none" w:sz="0" w:space="0" w:color="auto"/>
        <w:right w:val="none" w:sz="0" w:space="0" w:color="auto"/>
      </w:divBdr>
    </w:div>
    <w:div w:id="624191756">
      <w:bodyDiv w:val="1"/>
      <w:marLeft w:val="0"/>
      <w:marRight w:val="0"/>
      <w:marTop w:val="0"/>
      <w:marBottom w:val="0"/>
      <w:divBdr>
        <w:top w:val="none" w:sz="0" w:space="0" w:color="auto"/>
        <w:left w:val="none" w:sz="0" w:space="0" w:color="auto"/>
        <w:bottom w:val="none" w:sz="0" w:space="0" w:color="auto"/>
        <w:right w:val="none" w:sz="0" w:space="0" w:color="auto"/>
      </w:divBdr>
    </w:div>
    <w:div w:id="972060058">
      <w:bodyDiv w:val="1"/>
      <w:marLeft w:val="0"/>
      <w:marRight w:val="0"/>
      <w:marTop w:val="0"/>
      <w:marBottom w:val="0"/>
      <w:divBdr>
        <w:top w:val="none" w:sz="0" w:space="0" w:color="auto"/>
        <w:left w:val="none" w:sz="0" w:space="0" w:color="auto"/>
        <w:bottom w:val="none" w:sz="0" w:space="0" w:color="auto"/>
        <w:right w:val="none" w:sz="0" w:space="0" w:color="auto"/>
      </w:divBdr>
    </w:div>
    <w:div w:id="984892005">
      <w:bodyDiv w:val="1"/>
      <w:marLeft w:val="0"/>
      <w:marRight w:val="0"/>
      <w:marTop w:val="0"/>
      <w:marBottom w:val="0"/>
      <w:divBdr>
        <w:top w:val="none" w:sz="0" w:space="0" w:color="auto"/>
        <w:left w:val="none" w:sz="0" w:space="0" w:color="auto"/>
        <w:bottom w:val="none" w:sz="0" w:space="0" w:color="auto"/>
        <w:right w:val="none" w:sz="0" w:space="0" w:color="auto"/>
      </w:divBdr>
    </w:div>
    <w:div w:id="1269238562">
      <w:bodyDiv w:val="1"/>
      <w:marLeft w:val="0"/>
      <w:marRight w:val="0"/>
      <w:marTop w:val="0"/>
      <w:marBottom w:val="0"/>
      <w:divBdr>
        <w:top w:val="none" w:sz="0" w:space="0" w:color="auto"/>
        <w:left w:val="none" w:sz="0" w:space="0" w:color="auto"/>
        <w:bottom w:val="none" w:sz="0" w:space="0" w:color="auto"/>
        <w:right w:val="none" w:sz="0" w:space="0" w:color="auto"/>
      </w:divBdr>
    </w:div>
    <w:div w:id="1280212937">
      <w:bodyDiv w:val="1"/>
      <w:marLeft w:val="0"/>
      <w:marRight w:val="0"/>
      <w:marTop w:val="0"/>
      <w:marBottom w:val="0"/>
      <w:divBdr>
        <w:top w:val="none" w:sz="0" w:space="0" w:color="auto"/>
        <w:left w:val="none" w:sz="0" w:space="0" w:color="auto"/>
        <w:bottom w:val="none" w:sz="0" w:space="0" w:color="auto"/>
        <w:right w:val="none" w:sz="0" w:space="0" w:color="auto"/>
      </w:divBdr>
    </w:div>
    <w:div w:id="1283225663">
      <w:bodyDiv w:val="1"/>
      <w:marLeft w:val="0"/>
      <w:marRight w:val="0"/>
      <w:marTop w:val="0"/>
      <w:marBottom w:val="0"/>
      <w:divBdr>
        <w:top w:val="none" w:sz="0" w:space="0" w:color="auto"/>
        <w:left w:val="none" w:sz="0" w:space="0" w:color="auto"/>
        <w:bottom w:val="none" w:sz="0" w:space="0" w:color="auto"/>
        <w:right w:val="none" w:sz="0" w:space="0" w:color="auto"/>
      </w:divBdr>
    </w:div>
    <w:div w:id="1423910982">
      <w:bodyDiv w:val="1"/>
      <w:marLeft w:val="0"/>
      <w:marRight w:val="0"/>
      <w:marTop w:val="0"/>
      <w:marBottom w:val="0"/>
      <w:divBdr>
        <w:top w:val="none" w:sz="0" w:space="0" w:color="auto"/>
        <w:left w:val="none" w:sz="0" w:space="0" w:color="auto"/>
        <w:bottom w:val="none" w:sz="0" w:space="0" w:color="auto"/>
        <w:right w:val="none" w:sz="0" w:space="0" w:color="auto"/>
      </w:divBdr>
    </w:div>
    <w:div w:id="1542283069">
      <w:bodyDiv w:val="1"/>
      <w:marLeft w:val="0"/>
      <w:marRight w:val="0"/>
      <w:marTop w:val="0"/>
      <w:marBottom w:val="0"/>
      <w:divBdr>
        <w:top w:val="none" w:sz="0" w:space="0" w:color="auto"/>
        <w:left w:val="none" w:sz="0" w:space="0" w:color="auto"/>
        <w:bottom w:val="none" w:sz="0" w:space="0" w:color="auto"/>
        <w:right w:val="none" w:sz="0" w:space="0" w:color="auto"/>
      </w:divBdr>
    </w:div>
    <w:div w:id="1554803434">
      <w:bodyDiv w:val="1"/>
      <w:marLeft w:val="0"/>
      <w:marRight w:val="0"/>
      <w:marTop w:val="0"/>
      <w:marBottom w:val="0"/>
      <w:divBdr>
        <w:top w:val="none" w:sz="0" w:space="0" w:color="auto"/>
        <w:left w:val="none" w:sz="0" w:space="0" w:color="auto"/>
        <w:bottom w:val="none" w:sz="0" w:space="0" w:color="auto"/>
        <w:right w:val="none" w:sz="0" w:space="0" w:color="auto"/>
      </w:divBdr>
      <w:divsChild>
        <w:div w:id="1847213313">
          <w:blockQuote w:val="1"/>
          <w:marLeft w:val="150"/>
          <w:marRight w:val="150"/>
          <w:marTop w:val="360"/>
          <w:marBottom w:val="360"/>
          <w:divBdr>
            <w:top w:val="none" w:sz="0" w:space="0" w:color="auto"/>
            <w:left w:val="single" w:sz="48" w:space="8" w:color="CCCCCC"/>
            <w:bottom w:val="none" w:sz="0" w:space="0" w:color="auto"/>
            <w:right w:val="none" w:sz="0" w:space="0" w:color="auto"/>
          </w:divBdr>
        </w:div>
      </w:divsChild>
    </w:div>
    <w:div w:id="1607496782">
      <w:bodyDiv w:val="1"/>
      <w:marLeft w:val="0"/>
      <w:marRight w:val="0"/>
      <w:marTop w:val="0"/>
      <w:marBottom w:val="0"/>
      <w:divBdr>
        <w:top w:val="none" w:sz="0" w:space="0" w:color="auto"/>
        <w:left w:val="none" w:sz="0" w:space="0" w:color="auto"/>
        <w:bottom w:val="none" w:sz="0" w:space="0" w:color="auto"/>
        <w:right w:val="none" w:sz="0" w:space="0" w:color="auto"/>
      </w:divBdr>
    </w:div>
    <w:div w:id="1657029712">
      <w:bodyDiv w:val="1"/>
      <w:marLeft w:val="0"/>
      <w:marRight w:val="0"/>
      <w:marTop w:val="0"/>
      <w:marBottom w:val="0"/>
      <w:divBdr>
        <w:top w:val="none" w:sz="0" w:space="0" w:color="auto"/>
        <w:left w:val="none" w:sz="0" w:space="0" w:color="auto"/>
        <w:bottom w:val="none" w:sz="0" w:space="0" w:color="auto"/>
        <w:right w:val="none" w:sz="0" w:space="0" w:color="auto"/>
      </w:divBdr>
    </w:div>
    <w:div w:id="2020346713">
      <w:bodyDiv w:val="1"/>
      <w:marLeft w:val="0"/>
      <w:marRight w:val="0"/>
      <w:marTop w:val="0"/>
      <w:marBottom w:val="0"/>
      <w:divBdr>
        <w:top w:val="none" w:sz="0" w:space="0" w:color="auto"/>
        <w:left w:val="none" w:sz="0" w:space="0" w:color="auto"/>
        <w:bottom w:val="none" w:sz="0" w:space="0" w:color="auto"/>
        <w:right w:val="none" w:sz="0" w:space="0" w:color="auto"/>
      </w:divBdr>
      <w:divsChild>
        <w:div w:id="11896777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46632012">
      <w:bodyDiv w:val="1"/>
      <w:marLeft w:val="0"/>
      <w:marRight w:val="0"/>
      <w:marTop w:val="0"/>
      <w:marBottom w:val="0"/>
      <w:divBdr>
        <w:top w:val="none" w:sz="0" w:space="0" w:color="auto"/>
        <w:left w:val="none" w:sz="0" w:space="0" w:color="auto"/>
        <w:bottom w:val="none" w:sz="0" w:space="0" w:color="auto"/>
        <w:right w:val="none" w:sz="0" w:space="0" w:color="auto"/>
      </w:divBdr>
    </w:div>
    <w:div w:id="2123718242">
      <w:bodyDiv w:val="1"/>
      <w:marLeft w:val="0"/>
      <w:marRight w:val="0"/>
      <w:marTop w:val="0"/>
      <w:marBottom w:val="0"/>
      <w:divBdr>
        <w:top w:val="none" w:sz="0" w:space="0" w:color="auto"/>
        <w:left w:val="none" w:sz="0" w:space="0" w:color="auto"/>
        <w:bottom w:val="none" w:sz="0" w:space="0" w:color="auto"/>
        <w:right w:val="none" w:sz="0" w:space="0" w:color="auto"/>
      </w:divBdr>
      <w:divsChild>
        <w:div w:id="716590738">
          <w:blockQuote w:val="1"/>
          <w:marLeft w:val="150"/>
          <w:marRight w:val="150"/>
          <w:marTop w:val="360"/>
          <w:marBottom w:val="360"/>
          <w:divBdr>
            <w:top w:val="none" w:sz="0" w:space="0" w:color="auto"/>
            <w:left w:val="single" w:sz="48" w:space="8" w:color="CCCCCC"/>
            <w:bottom w:val="none" w:sz="0" w:space="0" w:color="auto"/>
            <w:right w:val="none" w:sz="0" w:space="0" w:color="auto"/>
          </w:divBdr>
        </w:div>
        <w:div w:id="762994811">
          <w:blockQuote w:val="1"/>
          <w:marLeft w:val="150"/>
          <w:marRight w:val="150"/>
          <w:marTop w:val="360"/>
          <w:marBottom w:val="360"/>
          <w:divBdr>
            <w:top w:val="none" w:sz="0" w:space="0" w:color="auto"/>
            <w:left w:val="single" w:sz="48" w:space="8"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edical_cannabis" TargetMode="External"/><Relationship Id="rId117" Type="http://schemas.openxmlformats.org/officeDocument/2006/relationships/hyperlink" Target="https://en.wikipedia.org/wiki/Muscarinic_acetylcholine" TargetMode="External"/><Relationship Id="rId21" Type="http://schemas.openxmlformats.org/officeDocument/2006/relationships/hyperlink" Target="https://en.wikipedia.org/wiki/Diphenhydramine" TargetMode="External"/><Relationship Id="rId42" Type="http://schemas.openxmlformats.org/officeDocument/2006/relationships/hyperlink" Target="https://en.wikipedia.org/wiki/Antihistamine" TargetMode="External"/><Relationship Id="rId47" Type="http://schemas.openxmlformats.org/officeDocument/2006/relationships/hyperlink" Target="https://en.wikipedia.org/wiki/Diphenhydramine" TargetMode="External"/><Relationship Id="rId63" Type="http://schemas.openxmlformats.org/officeDocument/2006/relationships/hyperlink" Target="https://en.wikipedia.org/wiki/Motor_system" TargetMode="External"/><Relationship Id="rId68" Type="http://schemas.openxmlformats.org/officeDocument/2006/relationships/hyperlink" Target="https://en.wikipedia.org/wiki/Metoclopramide" TargetMode="External"/><Relationship Id="rId84" Type="http://schemas.openxmlformats.org/officeDocument/2006/relationships/hyperlink" Target="https://www.medicalnewstoday.com/articles/150322.php" TargetMode="External"/><Relationship Id="rId89" Type="http://schemas.openxmlformats.org/officeDocument/2006/relationships/hyperlink" Target="https://en.wikipedia.org/wiki/Common_cold" TargetMode="External"/><Relationship Id="rId112" Type="http://schemas.openxmlformats.org/officeDocument/2006/relationships/hyperlink" Target="https://en.wikipedia.org/wiki/Neuroleptic_malignant_syndrome" TargetMode="External"/><Relationship Id="rId16" Type="http://schemas.openxmlformats.org/officeDocument/2006/relationships/hyperlink" Target="https://en.wikipedia.org/wiki/Cancer" TargetMode="External"/><Relationship Id="rId107" Type="http://schemas.openxmlformats.org/officeDocument/2006/relationships/hyperlink" Target="https://en.wikipedia.org/wiki/Adverse_effect_(medicine)" TargetMode="External"/><Relationship Id="rId11" Type="http://schemas.openxmlformats.org/officeDocument/2006/relationships/hyperlink" Target="https://en.wikipedia.org/wiki/Adverse_effect_(medicine)" TargetMode="External"/><Relationship Id="rId32" Type="http://schemas.openxmlformats.org/officeDocument/2006/relationships/hyperlink" Target="https://en.wikipedia.org/wiki/Antiemetic" TargetMode="External"/><Relationship Id="rId37" Type="http://schemas.openxmlformats.org/officeDocument/2006/relationships/hyperlink" Target="https://en.wikipedia.org/wiki/Rolapitant" TargetMode="External"/><Relationship Id="rId53" Type="http://schemas.openxmlformats.org/officeDocument/2006/relationships/hyperlink" Target="https://en.wikipedia.org/wiki/Promethazine" TargetMode="External"/><Relationship Id="rId58" Type="http://schemas.openxmlformats.org/officeDocument/2006/relationships/hyperlink" Target="https://en.wikipedia.org/wiki/Domperidone" TargetMode="External"/><Relationship Id="rId74" Type="http://schemas.openxmlformats.org/officeDocument/2006/relationships/hyperlink" Target="https://en.wikipedia.org/wiki/Dolasetron" TargetMode="External"/><Relationship Id="rId79" Type="http://schemas.openxmlformats.org/officeDocument/2006/relationships/hyperlink" Target="https://www.medicalnewstoday.com/articles/179633.php" TargetMode="External"/><Relationship Id="rId102" Type="http://schemas.openxmlformats.org/officeDocument/2006/relationships/hyperlink" Target="https://en.wikipedia.org/wiki/Hay_fever"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Haloperidol" TargetMode="External"/><Relationship Id="rId82" Type="http://schemas.openxmlformats.org/officeDocument/2006/relationships/hyperlink" Target="https://www.medicalnewstoday.com/articles/107146.php" TargetMode="External"/><Relationship Id="rId90" Type="http://schemas.openxmlformats.org/officeDocument/2006/relationships/hyperlink" Target="https://en.wikipedia.org/wiki/Sedating" TargetMode="External"/><Relationship Id="rId95" Type="http://schemas.openxmlformats.org/officeDocument/2006/relationships/hyperlink" Target="https://en.wikipedia.org/wiki/Chlorpromazine" TargetMode="External"/><Relationship Id="rId19" Type="http://schemas.openxmlformats.org/officeDocument/2006/relationships/hyperlink" Target="https://en.wikipedia.org/wiki/Hyoscine_hydrobromide" TargetMode="External"/><Relationship Id="rId14" Type="http://schemas.openxmlformats.org/officeDocument/2006/relationships/hyperlink" Target="https://en.wikipedia.org/wiki/General_anaesthetic" TargetMode="External"/><Relationship Id="rId22" Type="http://schemas.openxmlformats.org/officeDocument/2006/relationships/hyperlink" Target="https://en.wikipedia.org/wiki/Promethazine" TargetMode="External"/><Relationship Id="rId27" Type="http://schemas.openxmlformats.org/officeDocument/2006/relationships/hyperlink" Target="https://en.wikipedia.org/wiki/Dronabinol" TargetMode="External"/><Relationship Id="rId30" Type="http://schemas.openxmlformats.org/officeDocument/2006/relationships/hyperlink" Target="https://en.wikipedia.org/wiki/Antidepressant" TargetMode="External"/><Relationship Id="rId35" Type="http://schemas.openxmlformats.org/officeDocument/2006/relationships/hyperlink" Target="https://en.wikipedia.org/wiki/Aprepitant" TargetMode="External"/><Relationship Id="rId43" Type="http://schemas.openxmlformats.org/officeDocument/2006/relationships/hyperlink" Target="https://en.wikipedia.org/wiki/Histamine_receptor" TargetMode="External"/><Relationship Id="rId48" Type="http://schemas.openxmlformats.org/officeDocument/2006/relationships/hyperlink" Target="https://en.wikipedia.org/wiki/Dimenhydrinate" TargetMode="External"/><Relationship Id="rId56" Type="http://schemas.openxmlformats.org/officeDocument/2006/relationships/hyperlink" Target="https://en.wikipedia.org/wiki/Cancer" TargetMode="External"/><Relationship Id="rId64" Type="http://schemas.openxmlformats.org/officeDocument/2006/relationships/hyperlink" Target="https://en.wikipedia.org/wiki/Large_scale_brain_networks" TargetMode="External"/><Relationship Id="rId69" Type="http://schemas.openxmlformats.org/officeDocument/2006/relationships/hyperlink" Target="https://en.wikipedia.org/wiki/Promethazine" TargetMode="External"/><Relationship Id="rId77" Type="http://schemas.openxmlformats.org/officeDocument/2006/relationships/hyperlink" Target="https://en.wikipedia.org/wiki/Tropisetron" TargetMode="External"/><Relationship Id="rId100" Type="http://schemas.openxmlformats.org/officeDocument/2006/relationships/hyperlink" Target="https://en.wikipedia.org/wiki/Metoclopramide" TargetMode="External"/><Relationship Id="rId105" Type="http://schemas.openxmlformats.org/officeDocument/2006/relationships/hyperlink" Target="https://en.wikipedia.org/wiki/Motion_sickness" TargetMode="External"/><Relationship Id="rId113" Type="http://schemas.openxmlformats.org/officeDocument/2006/relationships/hyperlink" Target="https://en.wikipedia.org/wiki/Seizures" TargetMode="External"/><Relationship Id="rId118" Type="http://schemas.openxmlformats.org/officeDocument/2006/relationships/hyperlink" Target="https://en.wikipedia.org/wiki/Anticholinergic" TargetMode="External"/><Relationship Id="rId8" Type="http://schemas.openxmlformats.org/officeDocument/2006/relationships/hyperlink" Target="https://en.wikipedia.org/wiki/Vomiting" TargetMode="External"/><Relationship Id="rId51" Type="http://schemas.openxmlformats.org/officeDocument/2006/relationships/hyperlink" Target="https://en.wikipedia.org/wiki/Antidepressant" TargetMode="External"/><Relationship Id="rId72" Type="http://schemas.openxmlformats.org/officeDocument/2006/relationships/hyperlink" Target="https://en.wikipedia.org/wiki/Central_nervous_system" TargetMode="External"/><Relationship Id="rId80" Type="http://schemas.openxmlformats.org/officeDocument/2006/relationships/hyperlink" Target="https://www.medicalnewstoday.com/articles/187640.php" TargetMode="External"/><Relationship Id="rId85" Type="http://schemas.openxmlformats.org/officeDocument/2006/relationships/hyperlink" Target="https://www.medicalnewstoday.com/articles/9151.php" TargetMode="External"/><Relationship Id="rId93" Type="http://schemas.openxmlformats.org/officeDocument/2006/relationships/hyperlink" Target="https://en.wikipedia.org/wiki/Sanofi" TargetMode="External"/><Relationship Id="rId98" Type="http://schemas.openxmlformats.org/officeDocument/2006/relationships/hyperlink" Target="https://en.wikipedia.org/wiki/Drug" TargetMode="External"/><Relationship Id="rId121" Type="http://schemas.openxmlformats.org/officeDocument/2006/relationships/hyperlink" Target="https://en.wikipedia.org/wiki/Local_anesthetic" TargetMode="External"/><Relationship Id="rId3" Type="http://schemas.openxmlformats.org/officeDocument/2006/relationships/styles" Target="styles.xml"/><Relationship Id="rId12" Type="http://schemas.openxmlformats.org/officeDocument/2006/relationships/hyperlink" Target="https://en.wikipedia.org/wiki/Opioid" TargetMode="External"/><Relationship Id="rId17" Type="http://schemas.openxmlformats.org/officeDocument/2006/relationships/hyperlink" Target="https://en.wikipedia.org/wiki/Gastroenteritis" TargetMode="External"/><Relationship Id="rId25" Type="http://schemas.openxmlformats.org/officeDocument/2006/relationships/hyperlink" Target="https://en.wikipedia.org/wiki/Cachexia" TargetMode="External"/><Relationship Id="rId33" Type="http://schemas.openxmlformats.org/officeDocument/2006/relationships/hyperlink" Target="https://en.wikipedia.org/wiki/Emesis" TargetMode="External"/><Relationship Id="rId38" Type="http://schemas.openxmlformats.org/officeDocument/2006/relationships/hyperlink" Target="https://en.wikipedia.org/wiki/Benzodiazepines" TargetMode="External"/><Relationship Id="rId46" Type="http://schemas.openxmlformats.org/officeDocument/2006/relationships/hyperlink" Target="https://en.wikipedia.org/wiki/Cyclizine" TargetMode="External"/><Relationship Id="rId59" Type="http://schemas.openxmlformats.org/officeDocument/2006/relationships/hyperlink" Target="https://en.wikipedia.org/wiki/Olanzapine" TargetMode="External"/><Relationship Id="rId67" Type="http://schemas.openxmlformats.org/officeDocument/2006/relationships/hyperlink" Target="https://en.wikipedia.org/wiki/Chlorpromazine" TargetMode="External"/><Relationship Id="rId103" Type="http://schemas.openxmlformats.org/officeDocument/2006/relationships/hyperlink" Target="https://en.wikipedia.org/wiki/Anaphylaxis" TargetMode="External"/><Relationship Id="rId108" Type="http://schemas.openxmlformats.org/officeDocument/2006/relationships/hyperlink" Target="https://en.wikipedia.org/wiki/Tardive_dyskinesia" TargetMode="External"/><Relationship Id="rId116" Type="http://schemas.openxmlformats.org/officeDocument/2006/relationships/hyperlink" Target="https://en.wikipedia.org/wiki/Antihistamine" TargetMode="External"/><Relationship Id="rId124" Type="http://schemas.openxmlformats.org/officeDocument/2006/relationships/theme" Target="theme/theme1.xml"/><Relationship Id="rId20" Type="http://schemas.openxmlformats.org/officeDocument/2006/relationships/hyperlink" Target="https://en.wikipedia.org/wiki/Hyoscine_hydrobromide" TargetMode="External"/><Relationship Id="rId41" Type="http://schemas.openxmlformats.org/officeDocument/2006/relationships/hyperlink" Target="https://en.wikipedia.org/wiki/Diazepine" TargetMode="External"/><Relationship Id="rId54" Type="http://schemas.openxmlformats.org/officeDocument/2006/relationships/hyperlink" Target="https://en.wikipedia.org/wiki/Hydroxyzine" TargetMode="External"/><Relationship Id="rId62" Type="http://schemas.openxmlformats.org/officeDocument/2006/relationships/hyperlink" Target="https://en.wikipedia.org/wiki/Anatomy" TargetMode="External"/><Relationship Id="rId70" Type="http://schemas.openxmlformats.org/officeDocument/2006/relationships/hyperlink" Target="https://en.wikipedia.org/wiki/5-HT3_antagonist" TargetMode="External"/><Relationship Id="rId75" Type="http://schemas.openxmlformats.org/officeDocument/2006/relationships/hyperlink" Target="https://en.wikipedia.org/wiki/Granisetron" TargetMode="External"/><Relationship Id="rId83" Type="http://schemas.openxmlformats.org/officeDocument/2006/relationships/hyperlink" Target="https://www.medicalnewstoday.com/articles/248002.php" TargetMode="External"/><Relationship Id="rId88" Type="http://schemas.openxmlformats.org/officeDocument/2006/relationships/hyperlink" Target="https://en.wikipedia.org/wiki/Nausea" TargetMode="External"/><Relationship Id="rId91" Type="http://schemas.openxmlformats.org/officeDocument/2006/relationships/hyperlink" Target="https://en.wikipedia.org/wiki/Rectal_suppository" TargetMode="External"/><Relationship Id="rId96" Type="http://schemas.openxmlformats.org/officeDocument/2006/relationships/hyperlink" Target="https://en.wikipedia.org/wiki/Morning_sickness" TargetMode="External"/><Relationship Id="rId111" Type="http://schemas.openxmlformats.org/officeDocument/2006/relationships/hyperlink" Target="https://en.wikipedia.org/wiki/Akathisia"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en.wikipedia.org/wiki/Chemotherapy" TargetMode="External"/><Relationship Id="rId23" Type="http://schemas.openxmlformats.org/officeDocument/2006/relationships/hyperlink" Target="https://en.wikipedia.org/wiki/Dexamethasone" TargetMode="External"/><Relationship Id="rId28" Type="http://schemas.openxmlformats.org/officeDocument/2006/relationships/hyperlink" Target="https://en.wikipedia.org/wiki/Synthetic_cannabinoids" TargetMode="External"/><Relationship Id="rId36" Type="http://schemas.openxmlformats.org/officeDocument/2006/relationships/hyperlink" Target="https://en.wikipedia.org/wiki/Casopitant" TargetMode="External"/><Relationship Id="rId49" Type="http://schemas.openxmlformats.org/officeDocument/2006/relationships/hyperlink" Target="https://en.wikipedia.org/wiki/Doxylamine" TargetMode="External"/><Relationship Id="rId57" Type="http://schemas.openxmlformats.org/officeDocument/2006/relationships/hyperlink" Target="https://en.wikipedia.org/wiki/Amisulpride" TargetMode="External"/><Relationship Id="rId106" Type="http://schemas.openxmlformats.org/officeDocument/2006/relationships/hyperlink" Target="https://en.wikipedia.org/wiki/Hemolytic_disease_of_the_newborn" TargetMode="External"/><Relationship Id="rId114" Type="http://schemas.openxmlformats.org/officeDocument/2006/relationships/hyperlink" Target="https://en.wikipedia.org/wiki/Receptor_antagonist" TargetMode="External"/><Relationship Id="rId119" Type="http://schemas.openxmlformats.org/officeDocument/2006/relationships/hyperlink" Target="https://en.wikipedia.org/wiki/Affinity_(pharmacology)" TargetMode="External"/><Relationship Id="rId10" Type="http://schemas.openxmlformats.org/officeDocument/2006/relationships/hyperlink" Target="https://en.wikipedia.org/wiki/Motion_sickness" TargetMode="External"/><Relationship Id="rId31" Type="http://schemas.openxmlformats.org/officeDocument/2006/relationships/hyperlink" Target="https://en.wikipedia.org/wiki/Anxiolytic" TargetMode="External"/><Relationship Id="rId44" Type="http://schemas.openxmlformats.org/officeDocument/2006/relationships/hyperlink" Target="https://en.wikipedia.org/wiki/Opioid" TargetMode="External"/><Relationship Id="rId52" Type="http://schemas.openxmlformats.org/officeDocument/2006/relationships/hyperlink" Target="https://en.wikipedia.org/wiki/Meclizine" TargetMode="External"/><Relationship Id="rId60" Type="http://schemas.openxmlformats.org/officeDocument/2006/relationships/hyperlink" Target="https://en.wikipedia.org/wiki/Trimethobenzamide" TargetMode="External"/><Relationship Id="rId65" Type="http://schemas.openxmlformats.org/officeDocument/2006/relationships/hyperlink" Target="https://en.wikipedia.org/wiki/Alizapride" TargetMode="External"/><Relationship Id="rId73" Type="http://schemas.openxmlformats.org/officeDocument/2006/relationships/hyperlink" Target="https://en.wikipedia.org/wiki/Gastrointestinal_tract" TargetMode="External"/><Relationship Id="rId78" Type="http://schemas.openxmlformats.org/officeDocument/2006/relationships/hyperlink" Target="https://en.wikipedia.org/wiki/Palonosetron" TargetMode="External"/><Relationship Id="rId81" Type="http://schemas.openxmlformats.org/officeDocument/2006/relationships/hyperlink" Target="https://www.medicalnewstoday.com/articles/163484.php" TargetMode="External"/><Relationship Id="rId86" Type="http://schemas.openxmlformats.org/officeDocument/2006/relationships/hyperlink" Target="https://www.medicalnewstoday.com/articles/249285.php" TargetMode="External"/><Relationship Id="rId94" Type="http://schemas.openxmlformats.org/officeDocument/2006/relationships/hyperlink" Target="https://en.wikipedia.org/wiki/Diphenhydramine" TargetMode="External"/><Relationship Id="rId99" Type="http://schemas.openxmlformats.org/officeDocument/2006/relationships/hyperlink" Target="https://en.wikipedia.org/wiki/Pregnancy" TargetMode="External"/><Relationship Id="rId101" Type="http://schemas.openxmlformats.org/officeDocument/2006/relationships/hyperlink" Target="https://en.wikipedia.org/wiki/Prochlorperazine" TargetMode="External"/><Relationship Id="rId122" Type="http://schemas.openxmlformats.org/officeDocument/2006/relationships/hyperlink" Target="https://en.wikipedia.org/wiki/Sodium_channel" TargetMode="External"/><Relationship Id="rId4" Type="http://schemas.openxmlformats.org/officeDocument/2006/relationships/settings" Target="settings.xml"/><Relationship Id="rId9" Type="http://schemas.openxmlformats.org/officeDocument/2006/relationships/hyperlink" Target="https://en.wikipedia.org/wiki/Nausea" TargetMode="External"/><Relationship Id="rId13" Type="http://schemas.openxmlformats.org/officeDocument/2006/relationships/hyperlink" Target="https://en.wikipedia.org/wiki/Analgesic" TargetMode="External"/><Relationship Id="rId18" Type="http://schemas.openxmlformats.org/officeDocument/2006/relationships/hyperlink" Target="https://en.wikipedia.org/wiki/Morning_sickness" TargetMode="External"/><Relationship Id="rId39" Type="http://schemas.openxmlformats.org/officeDocument/2006/relationships/hyperlink" Target="https://en.wikipedia.org/wiki/Psychoactive_drug" TargetMode="External"/><Relationship Id="rId109" Type="http://schemas.openxmlformats.org/officeDocument/2006/relationships/hyperlink" Target="https://en.wikipedia.org/wiki/Vertigo_(medical)" TargetMode="External"/><Relationship Id="rId34" Type="http://schemas.openxmlformats.org/officeDocument/2006/relationships/hyperlink" Target="https://en.wikipedia.org/wiki/5-HT3_antagonist" TargetMode="External"/><Relationship Id="rId50" Type="http://schemas.openxmlformats.org/officeDocument/2006/relationships/hyperlink" Target="https://en.wikipedia.org/wiki/Mirtazapine" TargetMode="External"/><Relationship Id="rId55" Type="http://schemas.openxmlformats.org/officeDocument/2006/relationships/hyperlink" Target="https://en.wikipedia.org/wiki/Dopamine_antagonist" TargetMode="External"/><Relationship Id="rId76" Type="http://schemas.openxmlformats.org/officeDocument/2006/relationships/hyperlink" Target="https://en.wikipedia.org/wiki/Ondansetron" TargetMode="External"/><Relationship Id="rId97" Type="http://schemas.openxmlformats.org/officeDocument/2006/relationships/hyperlink" Target="https://en.wikipedia.org/wiki/Hyperemesis_gravidarum" TargetMode="External"/><Relationship Id="rId104" Type="http://schemas.openxmlformats.org/officeDocument/2006/relationships/hyperlink" Target="https://en.wikipedia.org/wiki/Common_cold" TargetMode="External"/><Relationship Id="rId120" Type="http://schemas.openxmlformats.org/officeDocument/2006/relationships/hyperlink" Target="https://en.wikipedia.org/wiki/Alpha-1_adrenergic_receptor" TargetMode="External"/><Relationship Id="rId7" Type="http://schemas.openxmlformats.org/officeDocument/2006/relationships/hyperlink" Target="https://en.wikipedia.org/wiki/Medication" TargetMode="External"/><Relationship Id="rId71" Type="http://schemas.openxmlformats.org/officeDocument/2006/relationships/hyperlink" Target="https://en.wikipedia.org/wiki/Serotonin" TargetMode="External"/><Relationship Id="rId92" Type="http://schemas.openxmlformats.org/officeDocument/2006/relationships/hyperlink" Target="https://en.wikipedia.org/wiki/Rhone-Poulenc" TargetMode="External"/><Relationship Id="rId2" Type="http://schemas.openxmlformats.org/officeDocument/2006/relationships/numbering" Target="numbering.xml"/><Relationship Id="rId29" Type="http://schemas.openxmlformats.org/officeDocument/2006/relationships/hyperlink" Target="https://en.wikipedia.org/wiki/Nabilone" TargetMode="External"/><Relationship Id="rId24" Type="http://schemas.openxmlformats.org/officeDocument/2006/relationships/hyperlink" Target="https://en.wikipedia.org/wiki/Cannabinoid" TargetMode="External"/><Relationship Id="rId40" Type="http://schemas.openxmlformats.org/officeDocument/2006/relationships/hyperlink" Target="https://en.wikipedia.org/wiki/Benzene" TargetMode="External"/><Relationship Id="rId45" Type="http://schemas.openxmlformats.org/officeDocument/2006/relationships/hyperlink" Target="https://en.wikipedia.org/wiki/Cinnarizine" TargetMode="External"/><Relationship Id="rId66" Type="http://schemas.openxmlformats.org/officeDocument/2006/relationships/hyperlink" Target="https://en.wikipedia.org/wiki/Prochlorperazine" TargetMode="External"/><Relationship Id="rId87" Type="http://schemas.openxmlformats.org/officeDocument/2006/relationships/hyperlink" Target="https://en.wikipedia.org/wiki/Allergies" TargetMode="External"/><Relationship Id="rId110" Type="http://schemas.openxmlformats.org/officeDocument/2006/relationships/hyperlink" Target="https://en.wikipedia.org/wiki/Hypoventilation" TargetMode="External"/><Relationship Id="rId115" Type="http://schemas.openxmlformats.org/officeDocument/2006/relationships/hyperlink" Target="https://en.wikipedia.org/wiki/H1_recep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C7E7-A475-44A9-BF5E-8C813D1F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11751</TotalTime>
  <Pages>11</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dcterms:created xsi:type="dcterms:W3CDTF">2020-02-13T12:05:00Z</dcterms:created>
  <dcterms:modified xsi:type="dcterms:W3CDTF">2020-05-04T19:30:00Z</dcterms:modified>
</cp:coreProperties>
</file>