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00" w:rsidRPr="00973F32" w:rsidRDefault="00840600" w:rsidP="00840600">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NAME: DURU MIRACLE</w:t>
      </w:r>
    </w:p>
    <w:p w:rsidR="00840600" w:rsidRPr="00973F32" w:rsidRDefault="00840600" w:rsidP="00840600">
      <w:pPr>
        <w:spacing w:line="276" w:lineRule="auto"/>
        <w:jc w:val="both"/>
        <w:rPr>
          <w:rFonts w:ascii="Times New Roman" w:hAnsi="Times New Roman" w:cs="Times New Roman"/>
          <w:b/>
          <w:sz w:val="28"/>
          <w:szCs w:val="28"/>
        </w:rPr>
      </w:pPr>
    </w:p>
    <w:p w:rsidR="00840600" w:rsidRPr="00973F32" w:rsidRDefault="00840600" w:rsidP="00840600">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DEPARTMENT: I.R.D</w:t>
      </w:r>
    </w:p>
    <w:p w:rsidR="00840600" w:rsidRPr="00973F32" w:rsidRDefault="00840600" w:rsidP="00840600">
      <w:pPr>
        <w:tabs>
          <w:tab w:val="left" w:pos="6762"/>
        </w:tabs>
        <w:spacing w:line="276" w:lineRule="auto"/>
        <w:jc w:val="both"/>
        <w:rPr>
          <w:rFonts w:ascii="Times New Roman" w:hAnsi="Times New Roman" w:cs="Times New Roman"/>
          <w:b/>
          <w:sz w:val="28"/>
          <w:szCs w:val="28"/>
        </w:rPr>
      </w:pPr>
    </w:p>
    <w:p w:rsidR="00840600" w:rsidRPr="00973F32" w:rsidRDefault="00840600" w:rsidP="00840600">
      <w:pPr>
        <w:tabs>
          <w:tab w:val="left" w:pos="6762"/>
        </w:tabs>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COLLEGE: SMS</w:t>
      </w:r>
      <w:r w:rsidRPr="00973F32">
        <w:rPr>
          <w:rFonts w:ascii="Times New Roman" w:hAnsi="Times New Roman" w:cs="Times New Roman"/>
          <w:b/>
          <w:sz w:val="28"/>
          <w:szCs w:val="28"/>
        </w:rPr>
        <w:tab/>
      </w:r>
    </w:p>
    <w:p w:rsidR="00840600" w:rsidRPr="00973F32" w:rsidRDefault="00840600" w:rsidP="00840600">
      <w:pPr>
        <w:spacing w:line="276" w:lineRule="auto"/>
        <w:jc w:val="both"/>
        <w:rPr>
          <w:rFonts w:ascii="Times New Roman" w:hAnsi="Times New Roman" w:cs="Times New Roman"/>
          <w:b/>
          <w:sz w:val="28"/>
          <w:szCs w:val="28"/>
        </w:rPr>
      </w:pPr>
    </w:p>
    <w:p w:rsidR="00840600" w:rsidRPr="00973F32" w:rsidRDefault="00840600" w:rsidP="00840600">
      <w:pPr>
        <w:spacing w:line="276" w:lineRule="auto"/>
        <w:jc w:val="both"/>
        <w:rPr>
          <w:rFonts w:ascii="Times New Roman" w:hAnsi="Times New Roman" w:cs="Times New Roman"/>
          <w:b/>
          <w:sz w:val="28"/>
          <w:szCs w:val="28"/>
        </w:rPr>
      </w:pPr>
      <w:r>
        <w:rPr>
          <w:rFonts w:ascii="Times New Roman" w:hAnsi="Times New Roman" w:cs="Times New Roman"/>
          <w:b/>
          <w:sz w:val="28"/>
          <w:szCs w:val="28"/>
        </w:rPr>
        <w:t>LEVEL: 200</w:t>
      </w:r>
    </w:p>
    <w:p w:rsidR="00840600" w:rsidRPr="00973F32" w:rsidRDefault="00840600" w:rsidP="00840600">
      <w:pPr>
        <w:spacing w:line="276" w:lineRule="auto"/>
        <w:jc w:val="both"/>
        <w:rPr>
          <w:rFonts w:ascii="Times New Roman" w:hAnsi="Times New Roman" w:cs="Times New Roman"/>
          <w:b/>
          <w:sz w:val="28"/>
          <w:szCs w:val="28"/>
        </w:rPr>
      </w:pPr>
      <w:bookmarkStart w:id="0" w:name="_GoBack"/>
      <w:bookmarkEnd w:id="0"/>
    </w:p>
    <w:p w:rsidR="00840600" w:rsidRPr="00973F32" w:rsidRDefault="00840600" w:rsidP="00840600">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MATRIC NO.:18/SMS09/030</w:t>
      </w:r>
    </w:p>
    <w:p w:rsidR="00840600" w:rsidRPr="00973F32" w:rsidRDefault="00840600" w:rsidP="00840600">
      <w:pPr>
        <w:spacing w:line="276" w:lineRule="auto"/>
        <w:jc w:val="both"/>
        <w:rPr>
          <w:rFonts w:ascii="Times New Roman" w:hAnsi="Times New Roman" w:cs="Times New Roman"/>
          <w:b/>
          <w:sz w:val="28"/>
          <w:szCs w:val="28"/>
        </w:rPr>
      </w:pPr>
    </w:p>
    <w:p w:rsidR="00840600" w:rsidRPr="00973F32" w:rsidRDefault="008E6CAE" w:rsidP="00840600">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COURSE: ird 214</w:t>
      </w:r>
    </w:p>
    <w:p w:rsidR="00840600" w:rsidRPr="00973F32" w:rsidRDefault="00840600" w:rsidP="00840600">
      <w:pPr>
        <w:spacing w:line="276" w:lineRule="auto"/>
        <w:ind w:left="1440" w:firstLine="720"/>
        <w:jc w:val="both"/>
        <w:rPr>
          <w:rFonts w:ascii="Times New Roman" w:hAnsi="Times New Roman" w:cs="Times New Roman"/>
          <w:b/>
          <w:sz w:val="28"/>
          <w:szCs w:val="28"/>
        </w:rPr>
      </w:pPr>
    </w:p>
    <w:p w:rsidR="00840600" w:rsidRPr="00EE0670" w:rsidRDefault="00840600" w:rsidP="00840600">
      <w:pPr>
        <w:spacing w:line="276" w:lineRule="auto"/>
        <w:ind w:left="1440" w:firstLine="720"/>
        <w:jc w:val="both"/>
        <w:rPr>
          <w:rFonts w:ascii="Times New Roman" w:hAnsi="Times New Roman" w:cs="Times New Roman"/>
          <w:b/>
          <w:sz w:val="24"/>
          <w:szCs w:val="24"/>
        </w:rPr>
      </w:pPr>
      <w:r w:rsidRPr="00973F32">
        <w:rPr>
          <w:rFonts w:ascii="Times New Roman" w:hAnsi="Times New Roman" w:cs="Times New Roman"/>
          <w:b/>
          <w:sz w:val="28"/>
          <w:szCs w:val="28"/>
        </w:rPr>
        <w:t xml:space="preserve"> ASSIGNMENT</w:t>
      </w:r>
    </w:p>
    <w:p w:rsidR="00047734" w:rsidRDefault="00A93FAE">
      <w:r>
        <w:t>IN NOT MORE THAN 3 PAGES DISCUSS THE STAGES OF INSURGENCY</w:t>
      </w:r>
    </w:p>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Default="00A93FAE"/>
    <w:p w:rsidR="00A93FAE" w:rsidRPr="00CC2517" w:rsidRDefault="00A93FAE" w:rsidP="00CC2517">
      <w:pPr>
        <w:jc w:val="both"/>
        <w:rPr>
          <w:rFonts w:ascii="Times New Roman" w:hAnsi="Times New Roman" w:cs="Times New Roman"/>
          <w:b/>
          <w:sz w:val="32"/>
          <w:szCs w:val="32"/>
        </w:rPr>
      </w:pPr>
      <w:r w:rsidRPr="00CC2517">
        <w:rPr>
          <w:rFonts w:ascii="Times New Roman" w:hAnsi="Times New Roman" w:cs="Times New Roman"/>
          <w:b/>
          <w:sz w:val="32"/>
          <w:szCs w:val="32"/>
        </w:rPr>
        <w:lastRenderedPageBreak/>
        <w:t>INTRODUCTION</w:t>
      </w:r>
    </w:p>
    <w:p w:rsidR="00A93FAE" w:rsidRDefault="00A93FAE" w:rsidP="00CC2517">
      <w:pPr>
        <w:jc w:val="both"/>
        <w:rPr>
          <w:rFonts w:ascii="Times New Roman" w:hAnsi="Times New Roman" w:cs="Times New Roman"/>
          <w:sz w:val="32"/>
          <w:szCs w:val="32"/>
        </w:rPr>
      </w:pPr>
    </w:p>
    <w:p w:rsidR="00A93FAE" w:rsidRDefault="00A93FAE" w:rsidP="00CC2517">
      <w:pPr>
        <w:jc w:val="both"/>
        <w:rPr>
          <w:rFonts w:ascii="Times New Roman" w:hAnsi="Times New Roman" w:cs="Times New Roman"/>
          <w:sz w:val="24"/>
          <w:szCs w:val="24"/>
        </w:rPr>
      </w:pPr>
      <w:r>
        <w:rPr>
          <w:rFonts w:ascii="Times New Roman" w:hAnsi="Times New Roman" w:cs="Times New Roman"/>
          <w:sz w:val="24"/>
          <w:szCs w:val="24"/>
        </w:rPr>
        <w:t xml:space="preserve">An insurgency can be defined as a protracted Military struggle between ruling and non-ruling parties </w:t>
      </w:r>
      <w:r w:rsidR="003C71B0">
        <w:rPr>
          <w:rFonts w:ascii="Times New Roman" w:hAnsi="Times New Roman" w:cs="Times New Roman"/>
          <w:sz w:val="24"/>
          <w:szCs w:val="24"/>
        </w:rPr>
        <w:t xml:space="preserve">.It is indeed directed toward subverting or displacing the legitimacy of a constituted </w:t>
      </w:r>
      <w:r w:rsidR="002652A3">
        <w:rPr>
          <w:rFonts w:ascii="Times New Roman" w:hAnsi="Times New Roman" w:cs="Times New Roman"/>
          <w:sz w:val="24"/>
          <w:szCs w:val="24"/>
        </w:rPr>
        <w:t xml:space="preserve">authority. It is </w:t>
      </w:r>
      <w:r>
        <w:rPr>
          <w:rFonts w:ascii="Times New Roman" w:hAnsi="Times New Roman" w:cs="Times New Roman"/>
          <w:sz w:val="24"/>
          <w:szCs w:val="24"/>
        </w:rPr>
        <w:t xml:space="preserve">  </w:t>
      </w:r>
      <w:r w:rsidR="002652A3">
        <w:rPr>
          <w:rFonts w:ascii="Times New Roman" w:hAnsi="Times New Roman" w:cs="Times New Roman"/>
          <w:sz w:val="24"/>
          <w:szCs w:val="24"/>
        </w:rPr>
        <w:t>paramount to state that insurgency involves different stages and it would be discussed below</w:t>
      </w:r>
    </w:p>
    <w:p w:rsidR="002652A3" w:rsidRPr="004B44CF" w:rsidRDefault="002652A3" w:rsidP="00CC2517">
      <w:pPr>
        <w:jc w:val="both"/>
        <w:rPr>
          <w:rFonts w:ascii="Times New Roman" w:hAnsi="Times New Roman" w:cs="Times New Roman"/>
          <w:b/>
          <w:i/>
          <w:sz w:val="32"/>
          <w:szCs w:val="32"/>
        </w:rPr>
      </w:pPr>
      <w:r w:rsidRPr="004B44CF">
        <w:rPr>
          <w:rFonts w:ascii="Times New Roman" w:hAnsi="Times New Roman" w:cs="Times New Roman"/>
          <w:b/>
          <w:i/>
          <w:sz w:val="32"/>
          <w:szCs w:val="32"/>
        </w:rPr>
        <w:t>STAGES OF INSURGENCY</w:t>
      </w:r>
    </w:p>
    <w:p w:rsidR="004A05DE" w:rsidRPr="004B44CF" w:rsidRDefault="0087669B" w:rsidP="00CC2517">
      <w:pPr>
        <w:jc w:val="both"/>
        <w:rPr>
          <w:rFonts w:ascii="Times New Roman" w:hAnsi="Times New Roman" w:cs="Times New Roman"/>
          <w:b/>
          <w:sz w:val="28"/>
          <w:szCs w:val="28"/>
        </w:rPr>
      </w:pPr>
      <w:r w:rsidRPr="004B44CF">
        <w:rPr>
          <w:rFonts w:ascii="Times New Roman" w:hAnsi="Times New Roman" w:cs="Times New Roman"/>
          <w:b/>
          <w:sz w:val="28"/>
          <w:szCs w:val="28"/>
        </w:rPr>
        <w:t xml:space="preserve">PREINSURGENCY STAGE </w:t>
      </w:r>
    </w:p>
    <w:p w:rsidR="0087669B" w:rsidRDefault="0087669B" w:rsidP="00CC2517">
      <w:pPr>
        <w:jc w:val="both"/>
        <w:rPr>
          <w:rFonts w:ascii="Times New Roman" w:hAnsi="Times New Roman" w:cs="Times New Roman"/>
          <w:sz w:val="24"/>
          <w:szCs w:val="24"/>
        </w:rPr>
      </w:pPr>
      <w:r>
        <w:rPr>
          <w:rFonts w:ascii="Times New Roman" w:hAnsi="Times New Roman" w:cs="Times New Roman"/>
          <w:sz w:val="24"/>
          <w:szCs w:val="24"/>
        </w:rPr>
        <w:t xml:space="preserve">This connotes the realities, the conditions, grievances that motivated the insurgency. Due to the asymmetrical nature of </w:t>
      </w:r>
      <w:r w:rsidR="00AA2BB3">
        <w:rPr>
          <w:rFonts w:ascii="Times New Roman" w:hAnsi="Times New Roman" w:cs="Times New Roman"/>
          <w:sz w:val="24"/>
          <w:szCs w:val="24"/>
        </w:rPr>
        <w:t xml:space="preserve">insurgency, as insurgents are the ultimate opportunist .They aim to capitalize on the weakness of the adversary by organizing calculated attacks. </w:t>
      </w:r>
    </w:p>
    <w:p w:rsidR="00AA2BB3" w:rsidRDefault="00AA2BB3" w:rsidP="00CC2517">
      <w:pPr>
        <w:jc w:val="both"/>
        <w:rPr>
          <w:rFonts w:ascii="Times New Roman" w:hAnsi="Times New Roman" w:cs="Times New Roman"/>
          <w:sz w:val="24"/>
          <w:szCs w:val="24"/>
        </w:rPr>
      </w:pPr>
      <w:r>
        <w:rPr>
          <w:rFonts w:ascii="Times New Roman" w:hAnsi="Times New Roman" w:cs="Times New Roman"/>
          <w:sz w:val="24"/>
          <w:szCs w:val="24"/>
        </w:rPr>
        <w:t>The organization in that context embodies the underground recruiting of members, the stockpiling of arm. And the strategic role played by the leader to embolden the insurgents with the shared grievances</w:t>
      </w:r>
    </w:p>
    <w:p w:rsidR="00D145BF" w:rsidRPr="004B44CF" w:rsidRDefault="00D145BF" w:rsidP="00CC2517">
      <w:pPr>
        <w:jc w:val="both"/>
        <w:rPr>
          <w:rFonts w:ascii="Times New Roman" w:hAnsi="Times New Roman" w:cs="Times New Roman"/>
          <w:i/>
          <w:sz w:val="28"/>
          <w:szCs w:val="28"/>
        </w:rPr>
      </w:pPr>
      <w:r w:rsidRPr="004B44CF">
        <w:rPr>
          <w:rFonts w:ascii="Times New Roman" w:hAnsi="Times New Roman" w:cs="Times New Roman"/>
          <w:i/>
          <w:sz w:val="28"/>
          <w:szCs w:val="28"/>
        </w:rPr>
        <w:t>PREEXISTING CONDTIONS</w:t>
      </w:r>
    </w:p>
    <w:p w:rsidR="00D145BF" w:rsidRDefault="00D145BF" w:rsidP="00CC2517">
      <w:pPr>
        <w:jc w:val="both"/>
        <w:rPr>
          <w:rFonts w:ascii="Times New Roman" w:hAnsi="Times New Roman" w:cs="Times New Roman"/>
          <w:sz w:val="24"/>
          <w:szCs w:val="24"/>
        </w:rPr>
      </w:pPr>
      <w:r>
        <w:rPr>
          <w:rFonts w:ascii="Times New Roman" w:hAnsi="Times New Roman" w:cs="Times New Roman"/>
          <w:sz w:val="24"/>
          <w:szCs w:val="24"/>
        </w:rPr>
        <w:t xml:space="preserve">These involves the motivating </w:t>
      </w:r>
      <w:r w:rsidR="00F86AC6">
        <w:rPr>
          <w:rFonts w:ascii="Times New Roman" w:hAnsi="Times New Roman" w:cs="Times New Roman"/>
          <w:sz w:val="24"/>
          <w:szCs w:val="24"/>
        </w:rPr>
        <w:t>factors,</w:t>
      </w:r>
      <w:r>
        <w:rPr>
          <w:rFonts w:ascii="Times New Roman" w:hAnsi="Times New Roman" w:cs="Times New Roman"/>
          <w:sz w:val="24"/>
          <w:szCs w:val="24"/>
        </w:rPr>
        <w:t xml:space="preserve"> that motivates the insurgency .It entails winning the emotional sentiments of the people</w:t>
      </w:r>
    </w:p>
    <w:p w:rsidR="00D145BF" w:rsidRPr="004B44CF" w:rsidRDefault="00D145BF"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 xml:space="preserve">It includes a recent history of internal </w:t>
      </w:r>
      <w:r w:rsidR="00F86AC6" w:rsidRPr="004B44CF">
        <w:rPr>
          <w:rFonts w:ascii="Times New Roman" w:hAnsi="Times New Roman" w:cs="Times New Roman"/>
          <w:sz w:val="24"/>
          <w:szCs w:val="24"/>
        </w:rPr>
        <w:t>conflict that</w:t>
      </w:r>
      <w:r w:rsidRPr="004B44CF">
        <w:rPr>
          <w:rFonts w:ascii="Times New Roman" w:hAnsi="Times New Roman" w:cs="Times New Roman"/>
          <w:sz w:val="24"/>
          <w:szCs w:val="24"/>
        </w:rPr>
        <w:t xml:space="preserve"> </w:t>
      </w:r>
      <w:r w:rsidR="00E82A25" w:rsidRPr="004B44CF">
        <w:rPr>
          <w:rFonts w:ascii="Times New Roman" w:hAnsi="Times New Roman" w:cs="Times New Roman"/>
          <w:sz w:val="24"/>
          <w:szCs w:val="24"/>
        </w:rPr>
        <w:t>has left lingering grievances against the government or hostility among groups and that establishes violence as an accepted means of resolving political dispute</w:t>
      </w:r>
    </w:p>
    <w:p w:rsidR="00E82A25" w:rsidRPr="004B44CF" w:rsidRDefault="00E82A25"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Recent or ongoing conflicts in neighboring states that generate refuges who could become recruits, make weapons available , or establish ungoverned spaces in the neighboring countries that can serve as sanctuaries for insurgents</w:t>
      </w:r>
    </w:p>
    <w:p w:rsidR="00E82A25" w:rsidRPr="004B44CF" w:rsidRDefault="00E82A25"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Societal factors like marginalization and the idleness of youth that can lead to the recruitment of insurgents</w:t>
      </w:r>
    </w:p>
    <w:p w:rsidR="00E82A25" w:rsidRPr="004B44CF" w:rsidRDefault="00E82A25"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 xml:space="preserve">The location and setting also plays a critical role ,as most times </w:t>
      </w:r>
      <w:r w:rsidR="00F86AC6" w:rsidRPr="004B44CF">
        <w:rPr>
          <w:rFonts w:ascii="Times New Roman" w:hAnsi="Times New Roman" w:cs="Times New Roman"/>
          <w:sz w:val="24"/>
          <w:szCs w:val="24"/>
        </w:rPr>
        <w:t>the terrain are inhospitable eg jungles , forests , mountains deserts , swamps , which indeed allows insurgents keep   a low profile to move and hide in remote areas that are difficult for government officials to enter</w:t>
      </w:r>
    </w:p>
    <w:p w:rsidR="00F86AC6" w:rsidRPr="004B44CF" w:rsidRDefault="00F86AC6"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Governments policies that disadvantage a segments of the population on the basis of religion , tribe, ethnicity , region , or class , reinforcing insurgents efforts to foster a group identity</w:t>
      </w:r>
    </w:p>
    <w:p w:rsidR="004B44CF" w:rsidRPr="004B44CF" w:rsidRDefault="00691E0C" w:rsidP="00CC2517">
      <w:pPr>
        <w:pStyle w:val="ListParagraph"/>
        <w:numPr>
          <w:ilvl w:val="0"/>
          <w:numId w:val="1"/>
        </w:numPr>
        <w:jc w:val="both"/>
        <w:rPr>
          <w:rFonts w:ascii="Times New Roman" w:hAnsi="Times New Roman" w:cs="Times New Roman"/>
          <w:sz w:val="24"/>
          <w:szCs w:val="24"/>
        </w:rPr>
      </w:pPr>
      <w:r w:rsidRPr="004B44CF">
        <w:rPr>
          <w:rFonts w:ascii="Times New Roman" w:hAnsi="Times New Roman" w:cs="Times New Roman"/>
          <w:sz w:val="24"/>
          <w:szCs w:val="24"/>
        </w:rPr>
        <w:t xml:space="preserve">The inability of the government to provide basic </w:t>
      </w:r>
      <w:r w:rsidR="004B44CF" w:rsidRPr="004B44CF">
        <w:rPr>
          <w:rFonts w:ascii="Times New Roman" w:hAnsi="Times New Roman" w:cs="Times New Roman"/>
          <w:sz w:val="24"/>
          <w:szCs w:val="24"/>
        </w:rPr>
        <w:t>services,</w:t>
      </w:r>
      <w:r w:rsidRPr="004B44CF">
        <w:rPr>
          <w:rFonts w:ascii="Times New Roman" w:hAnsi="Times New Roman" w:cs="Times New Roman"/>
          <w:sz w:val="24"/>
          <w:szCs w:val="24"/>
        </w:rPr>
        <w:t xml:space="preserve"> such as security </w:t>
      </w:r>
      <w:r w:rsidR="004B44CF" w:rsidRPr="004B44CF">
        <w:rPr>
          <w:rFonts w:ascii="Times New Roman" w:hAnsi="Times New Roman" w:cs="Times New Roman"/>
          <w:sz w:val="24"/>
          <w:szCs w:val="24"/>
        </w:rPr>
        <w:t>forces,</w:t>
      </w:r>
      <w:r w:rsidRPr="004B44CF">
        <w:rPr>
          <w:rFonts w:ascii="Times New Roman" w:hAnsi="Times New Roman" w:cs="Times New Roman"/>
          <w:sz w:val="24"/>
          <w:szCs w:val="24"/>
        </w:rPr>
        <w:t xml:space="preserve"> </w:t>
      </w:r>
      <w:r w:rsidR="004B44CF" w:rsidRPr="004B44CF">
        <w:rPr>
          <w:rFonts w:ascii="Times New Roman" w:hAnsi="Times New Roman" w:cs="Times New Roman"/>
          <w:sz w:val="24"/>
          <w:szCs w:val="24"/>
        </w:rPr>
        <w:t>healthcare,</w:t>
      </w:r>
      <w:r w:rsidRPr="004B44CF">
        <w:rPr>
          <w:rFonts w:ascii="Times New Roman" w:hAnsi="Times New Roman" w:cs="Times New Roman"/>
          <w:sz w:val="24"/>
          <w:szCs w:val="24"/>
        </w:rPr>
        <w:t xml:space="preserve"> education </w:t>
      </w:r>
      <w:r w:rsidR="004B44CF" w:rsidRPr="004B44CF">
        <w:rPr>
          <w:rFonts w:ascii="Times New Roman" w:hAnsi="Times New Roman" w:cs="Times New Roman"/>
          <w:sz w:val="24"/>
          <w:szCs w:val="24"/>
        </w:rPr>
        <w:t>etc.</w:t>
      </w:r>
      <w:r w:rsidRPr="004B44CF">
        <w:rPr>
          <w:rFonts w:ascii="Times New Roman" w:hAnsi="Times New Roman" w:cs="Times New Roman"/>
          <w:sz w:val="24"/>
          <w:szCs w:val="24"/>
        </w:rPr>
        <w:t xml:space="preserve"> </w:t>
      </w:r>
    </w:p>
    <w:p w:rsidR="00691E0C" w:rsidRPr="004B44CF" w:rsidRDefault="00691E0C" w:rsidP="00CC2517">
      <w:pPr>
        <w:jc w:val="both"/>
        <w:rPr>
          <w:rFonts w:ascii="Times New Roman" w:hAnsi="Times New Roman" w:cs="Times New Roman"/>
          <w:i/>
          <w:sz w:val="28"/>
          <w:szCs w:val="28"/>
        </w:rPr>
      </w:pPr>
      <w:r w:rsidRPr="004B44CF">
        <w:rPr>
          <w:rFonts w:ascii="Times New Roman" w:hAnsi="Times New Roman" w:cs="Times New Roman"/>
          <w:i/>
          <w:sz w:val="28"/>
          <w:szCs w:val="28"/>
        </w:rPr>
        <w:t>GRIEVANCES</w:t>
      </w:r>
    </w:p>
    <w:p w:rsidR="00691E0C" w:rsidRDefault="00691E0C" w:rsidP="00CC25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refers to the captivating narrative that is targeted at the masses. It entails the shortcoming of the </w:t>
      </w:r>
      <w:r w:rsidR="007C21F7">
        <w:rPr>
          <w:rFonts w:ascii="Times New Roman" w:hAnsi="Times New Roman" w:cs="Times New Roman"/>
          <w:sz w:val="24"/>
          <w:szCs w:val="24"/>
        </w:rPr>
        <w:t>government that</w:t>
      </w:r>
      <w:r>
        <w:rPr>
          <w:rFonts w:ascii="Times New Roman" w:hAnsi="Times New Roman" w:cs="Times New Roman"/>
          <w:sz w:val="24"/>
          <w:szCs w:val="24"/>
        </w:rPr>
        <w:t xml:space="preserve"> triggers the need to create a parallel in government </w:t>
      </w:r>
      <w:r w:rsidR="007C21F7">
        <w:rPr>
          <w:rFonts w:ascii="Times New Roman" w:hAnsi="Times New Roman" w:cs="Times New Roman"/>
          <w:sz w:val="24"/>
          <w:szCs w:val="24"/>
        </w:rPr>
        <w:t>.This narrative further justifies the insurgent ambitions as legitimate.</w:t>
      </w:r>
    </w:p>
    <w:p w:rsidR="007C21F7" w:rsidRDefault="007C21F7" w:rsidP="00CC2517">
      <w:pPr>
        <w:jc w:val="both"/>
        <w:rPr>
          <w:rFonts w:ascii="Times New Roman" w:hAnsi="Times New Roman" w:cs="Times New Roman"/>
          <w:sz w:val="24"/>
          <w:szCs w:val="24"/>
        </w:rPr>
      </w:pPr>
      <w:r>
        <w:rPr>
          <w:rFonts w:ascii="Times New Roman" w:hAnsi="Times New Roman" w:cs="Times New Roman"/>
          <w:sz w:val="24"/>
          <w:szCs w:val="24"/>
        </w:rPr>
        <w:t>They indeed capitalize on the use of social media to pass their message across, for instance the use of provocative flyers, article etc.</w:t>
      </w:r>
    </w:p>
    <w:p w:rsidR="007C21F7" w:rsidRDefault="007C21F7" w:rsidP="00CC2517">
      <w:pPr>
        <w:jc w:val="both"/>
        <w:rPr>
          <w:rFonts w:ascii="Times New Roman" w:hAnsi="Times New Roman" w:cs="Times New Roman"/>
          <w:sz w:val="24"/>
          <w:szCs w:val="24"/>
        </w:rPr>
      </w:pPr>
      <w:r>
        <w:rPr>
          <w:rFonts w:ascii="Times New Roman" w:hAnsi="Times New Roman" w:cs="Times New Roman"/>
          <w:sz w:val="24"/>
          <w:szCs w:val="24"/>
        </w:rPr>
        <w:t>This in return sparks widespread demonstrations</w:t>
      </w:r>
    </w:p>
    <w:p w:rsidR="007C21F7" w:rsidRPr="004B44CF" w:rsidRDefault="007C21F7" w:rsidP="00CC2517">
      <w:pPr>
        <w:jc w:val="both"/>
        <w:rPr>
          <w:rFonts w:ascii="Times New Roman" w:hAnsi="Times New Roman" w:cs="Times New Roman"/>
          <w:i/>
          <w:sz w:val="28"/>
          <w:szCs w:val="28"/>
        </w:rPr>
      </w:pPr>
      <w:r w:rsidRPr="004B44CF">
        <w:rPr>
          <w:rFonts w:ascii="Times New Roman" w:hAnsi="Times New Roman" w:cs="Times New Roman"/>
          <w:i/>
          <w:sz w:val="28"/>
          <w:szCs w:val="28"/>
        </w:rPr>
        <w:t>GROUP IDENTITY</w:t>
      </w:r>
    </w:p>
    <w:p w:rsidR="007C21F7" w:rsidRDefault="007C21F7" w:rsidP="00CC2517">
      <w:pPr>
        <w:jc w:val="both"/>
        <w:rPr>
          <w:rFonts w:ascii="Times New Roman" w:hAnsi="Times New Roman" w:cs="Times New Roman"/>
          <w:sz w:val="24"/>
          <w:szCs w:val="24"/>
        </w:rPr>
      </w:pPr>
      <w:r>
        <w:rPr>
          <w:rFonts w:ascii="Times New Roman" w:hAnsi="Times New Roman" w:cs="Times New Roman"/>
          <w:sz w:val="24"/>
          <w:szCs w:val="24"/>
        </w:rPr>
        <w:t xml:space="preserve">This is defined by their area of shared or common incentive that distinguishes the insurgents from their adversary. It could be in terms of ethnicity, race, religion, tribal affiliation, political affiliation, class etc. </w:t>
      </w:r>
    </w:p>
    <w:p w:rsidR="007C21F7" w:rsidRPr="004B44CF" w:rsidRDefault="00654E98" w:rsidP="00CC2517">
      <w:pPr>
        <w:jc w:val="both"/>
        <w:rPr>
          <w:rFonts w:ascii="Times New Roman" w:hAnsi="Times New Roman" w:cs="Times New Roman"/>
          <w:i/>
          <w:sz w:val="28"/>
          <w:szCs w:val="28"/>
        </w:rPr>
      </w:pPr>
      <w:r w:rsidRPr="004B44CF">
        <w:rPr>
          <w:rFonts w:ascii="Times New Roman" w:hAnsi="Times New Roman" w:cs="Times New Roman"/>
          <w:i/>
          <w:sz w:val="28"/>
          <w:szCs w:val="28"/>
        </w:rPr>
        <w:t>RECRUITMENT AND TRAINING</w:t>
      </w:r>
    </w:p>
    <w:p w:rsidR="00654E98" w:rsidRDefault="00654E98" w:rsidP="00CC2517">
      <w:pPr>
        <w:jc w:val="both"/>
        <w:rPr>
          <w:rFonts w:ascii="Times New Roman" w:hAnsi="Times New Roman" w:cs="Times New Roman"/>
          <w:sz w:val="24"/>
          <w:szCs w:val="24"/>
        </w:rPr>
      </w:pPr>
      <w:r>
        <w:rPr>
          <w:rFonts w:ascii="Times New Roman" w:hAnsi="Times New Roman" w:cs="Times New Roman"/>
          <w:sz w:val="24"/>
          <w:szCs w:val="24"/>
        </w:rPr>
        <w:t>This involves the identifiable change or pattern in a society. That is noticeable when a chunk of the population goes missing or when reports emerge that; some set of people are training with arms</w:t>
      </w:r>
    </w:p>
    <w:p w:rsidR="00654E98" w:rsidRPr="004B44CF" w:rsidRDefault="00654E98" w:rsidP="00CC2517">
      <w:pPr>
        <w:jc w:val="both"/>
        <w:rPr>
          <w:rFonts w:ascii="Times New Roman" w:hAnsi="Times New Roman" w:cs="Times New Roman"/>
          <w:i/>
          <w:sz w:val="28"/>
          <w:szCs w:val="28"/>
        </w:rPr>
      </w:pPr>
      <w:r w:rsidRPr="004B44CF">
        <w:rPr>
          <w:rFonts w:ascii="Times New Roman" w:hAnsi="Times New Roman" w:cs="Times New Roman"/>
          <w:i/>
          <w:sz w:val="28"/>
          <w:szCs w:val="28"/>
        </w:rPr>
        <w:t>ARMS AND SUPPLIES / GOVERNMENT REACTION</w:t>
      </w:r>
    </w:p>
    <w:p w:rsidR="00654E98" w:rsidRDefault="00654E98" w:rsidP="00CC2517">
      <w:pPr>
        <w:jc w:val="both"/>
        <w:rPr>
          <w:rFonts w:ascii="Times New Roman" w:hAnsi="Times New Roman" w:cs="Times New Roman"/>
          <w:sz w:val="24"/>
          <w:szCs w:val="24"/>
        </w:rPr>
      </w:pPr>
      <w:r>
        <w:rPr>
          <w:rFonts w:ascii="Times New Roman" w:hAnsi="Times New Roman" w:cs="Times New Roman"/>
          <w:sz w:val="24"/>
          <w:szCs w:val="24"/>
        </w:rPr>
        <w:t xml:space="preserve">This involves the funding of weaponry. Insurgents engage in </w:t>
      </w:r>
      <w:r w:rsidR="0062581D">
        <w:rPr>
          <w:rFonts w:ascii="Times New Roman" w:hAnsi="Times New Roman" w:cs="Times New Roman"/>
          <w:sz w:val="24"/>
          <w:szCs w:val="24"/>
        </w:rPr>
        <w:t>illegal businesses</w:t>
      </w:r>
      <w:r>
        <w:rPr>
          <w:rFonts w:ascii="Times New Roman" w:hAnsi="Times New Roman" w:cs="Times New Roman"/>
          <w:sz w:val="24"/>
          <w:szCs w:val="24"/>
        </w:rPr>
        <w:t xml:space="preserve"> like oil </w:t>
      </w:r>
      <w:r w:rsidR="0062581D">
        <w:rPr>
          <w:rFonts w:ascii="Times New Roman" w:hAnsi="Times New Roman" w:cs="Times New Roman"/>
          <w:sz w:val="24"/>
          <w:szCs w:val="24"/>
        </w:rPr>
        <w:t>bunker, human and drug trafficking, to fund the actualization of ammunition on the black market.</w:t>
      </w:r>
    </w:p>
    <w:p w:rsidR="0062581D" w:rsidRDefault="0062581D" w:rsidP="00CC2517">
      <w:pPr>
        <w:jc w:val="both"/>
        <w:rPr>
          <w:rFonts w:ascii="Times New Roman" w:hAnsi="Times New Roman" w:cs="Times New Roman"/>
          <w:sz w:val="24"/>
          <w:szCs w:val="24"/>
        </w:rPr>
      </w:pPr>
      <w:r>
        <w:rPr>
          <w:rFonts w:ascii="Times New Roman" w:hAnsi="Times New Roman" w:cs="Times New Roman"/>
          <w:sz w:val="24"/>
          <w:szCs w:val="24"/>
        </w:rPr>
        <w:t>Now, government reaction entails the counter insurgency strategies. It connotes how the government responds to insurgent’s attempt, so they can return the system to its status quo.</w:t>
      </w:r>
    </w:p>
    <w:p w:rsidR="0062581D" w:rsidRPr="004B44CF" w:rsidRDefault="0062581D" w:rsidP="00CC2517">
      <w:pPr>
        <w:jc w:val="both"/>
        <w:rPr>
          <w:rFonts w:ascii="Times New Roman" w:hAnsi="Times New Roman" w:cs="Times New Roman"/>
          <w:b/>
          <w:sz w:val="28"/>
          <w:szCs w:val="28"/>
        </w:rPr>
      </w:pPr>
      <w:r w:rsidRPr="004B44CF">
        <w:rPr>
          <w:rFonts w:ascii="Times New Roman" w:hAnsi="Times New Roman" w:cs="Times New Roman"/>
          <w:b/>
          <w:sz w:val="28"/>
          <w:szCs w:val="28"/>
        </w:rPr>
        <w:t>INCIPENT CONFLIICT STAGE</w:t>
      </w:r>
    </w:p>
    <w:p w:rsidR="0062581D" w:rsidRDefault="0062581D" w:rsidP="00CC2517">
      <w:pPr>
        <w:jc w:val="both"/>
        <w:rPr>
          <w:rFonts w:ascii="Times New Roman" w:hAnsi="Times New Roman" w:cs="Times New Roman"/>
          <w:sz w:val="24"/>
          <w:szCs w:val="24"/>
        </w:rPr>
      </w:pPr>
      <w:r>
        <w:rPr>
          <w:rFonts w:ascii="Times New Roman" w:hAnsi="Times New Roman" w:cs="Times New Roman"/>
          <w:sz w:val="24"/>
          <w:szCs w:val="24"/>
        </w:rPr>
        <w:t xml:space="preserve">This remains the most critical stage of the insurgency as violence as a means to incite change is deployed by the </w:t>
      </w:r>
      <w:r w:rsidR="00B512FD">
        <w:rPr>
          <w:rFonts w:ascii="Times New Roman" w:hAnsi="Times New Roman" w:cs="Times New Roman"/>
          <w:sz w:val="24"/>
          <w:szCs w:val="24"/>
        </w:rPr>
        <w:t>insurgents. To</w:t>
      </w:r>
      <w:r>
        <w:rPr>
          <w:rFonts w:ascii="Times New Roman" w:hAnsi="Times New Roman" w:cs="Times New Roman"/>
          <w:sz w:val="24"/>
          <w:szCs w:val="24"/>
        </w:rPr>
        <w:t xml:space="preserve"> spark an overreaction from the government and rally round supporters and ultimately pass a message.</w:t>
      </w:r>
    </w:p>
    <w:p w:rsidR="00B512FD" w:rsidRDefault="0062581D" w:rsidP="00CC2517">
      <w:pPr>
        <w:jc w:val="both"/>
        <w:rPr>
          <w:rFonts w:ascii="Times New Roman" w:hAnsi="Times New Roman" w:cs="Times New Roman"/>
          <w:sz w:val="24"/>
          <w:szCs w:val="24"/>
        </w:rPr>
      </w:pPr>
      <w:r>
        <w:rPr>
          <w:rFonts w:ascii="Times New Roman" w:hAnsi="Times New Roman" w:cs="Times New Roman"/>
          <w:sz w:val="24"/>
          <w:szCs w:val="24"/>
        </w:rPr>
        <w:t xml:space="preserve">Mind </w:t>
      </w:r>
      <w:r w:rsidR="00B512FD">
        <w:rPr>
          <w:rFonts w:ascii="Times New Roman" w:hAnsi="Times New Roman" w:cs="Times New Roman"/>
          <w:sz w:val="24"/>
          <w:szCs w:val="24"/>
        </w:rPr>
        <w:t>you,</w:t>
      </w:r>
      <w:r>
        <w:rPr>
          <w:rFonts w:ascii="Times New Roman" w:hAnsi="Times New Roman" w:cs="Times New Roman"/>
          <w:sz w:val="24"/>
          <w:szCs w:val="24"/>
        </w:rPr>
        <w:t xml:space="preserve"> insurgents must keep their asymmetrical shape and</w:t>
      </w:r>
      <w:r w:rsidR="00B512FD">
        <w:rPr>
          <w:rFonts w:ascii="Times New Roman" w:hAnsi="Times New Roman" w:cs="Times New Roman"/>
          <w:sz w:val="24"/>
          <w:szCs w:val="24"/>
        </w:rPr>
        <w:t xml:space="preserve"> continue to organize as they avoid the strength of the government.</w:t>
      </w:r>
    </w:p>
    <w:p w:rsidR="00B512FD" w:rsidRDefault="00B512FD" w:rsidP="00CC2517">
      <w:pPr>
        <w:jc w:val="both"/>
        <w:rPr>
          <w:rFonts w:ascii="Times New Roman" w:hAnsi="Times New Roman" w:cs="Times New Roman"/>
          <w:sz w:val="24"/>
          <w:szCs w:val="24"/>
        </w:rPr>
      </w:pPr>
      <w:r>
        <w:rPr>
          <w:rFonts w:ascii="Times New Roman" w:hAnsi="Times New Roman" w:cs="Times New Roman"/>
          <w:sz w:val="24"/>
          <w:szCs w:val="24"/>
        </w:rPr>
        <w:t xml:space="preserve">Most times than not the government has strategically discredited insurgents and term them as bandits but with the increase in </w:t>
      </w:r>
      <w:r w:rsidR="004B44CF">
        <w:rPr>
          <w:rFonts w:ascii="Times New Roman" w:hAnsi="Times New Roman" w:cs="Times New Roman"/>
          <w:sz w:val="24"/>
          <w:szCs w:val="24"/>
        </w:rPr>
        <w:t>violence, the insurgents bid</w:t>
      </w:r>
      <w:r>
        <w:rPr>
          <w:rFonts w:ascii="Times New Roman" w:hAnsi="Times New Roman" w:cs="Times New Roman"/>
          <w:sz w:val="24"/>
          <w:szCs w:val="24"/>
        </w:rPr>
        <w:t xml:space="preserve"> to incite change remains undeniable.</w:t>
      </w:r>
    </w:p>
    <w:p w:rsidR="00B512FD" w:rsidRPr="004B44CF" w:rsidRDefault="00B512FD" w:rsidP="00CC2517">
      <w:pPr>
        <w:jc w:val="both"/>
        <w:rPr>
          <w:rFonts w:ascii="Times New Roman" w:hAnsi="Times New Roman" w:cs="Times New Roman"/>
          <w:i/>
          <w:sz w:val="28"/>
          <w:szCs w:val="28"/>
        </w:rPr>
      </w:pPr>
      <w:r w:rsidRPr="004B44CF">
        <w:rPr>
          <w:rFonts w:ascii="Times New Roman" w:hAnsi="Times New Roman" w:cs="Times New Roman"/>
          <w:i/>
          <w:sz w:val="28"/>
          <w:szCs w:val="28"/>
        </w:rPr>
        <w:t>INSURGENT LEADERSHIP</w:t>
      </w:r>
    </w:p>
    <w:p w:rsidR="00B512FD" w:rsidRDefault="00B36770" w:rsidP="00CC2517">
      <w:pPr>
        <w:jc w:val="both"/>
        <w:rPr>
          <w:rFonts w:ascii="Times New Roman" w:hAnsi="Times New Roman" w:cs="Times New Roman"/>
          <w:sz w:val="24"/>
          <w:szCs w:val="24"/>
        </w:rPr>
      </w:pPr>
      <w:r>
        <w:rPr>
          <w:rFonts w:ascii="Times New Roman" w:hAnsi="Times New Roman" w:cs="Times New Roman"/>
          <w:sz w:val="24"/>
          <w:szCs w:val="24"/>
        </w:rPr>
        <w:t xml:space="preserve">This connotes understanding the motivation of the insurgent </w:t>
      </w:r>
      <w:r w:rsidR="000720B4">
        <w:rPr>
          <w:rFonts w:ascii="Times New Roman" w:hAnsi="Times New Roman" w:cs="Times New Roman"/>
          <w:sz w:val="24"/>
          <w:szCs w:val="24"/>
        </w:rPr>
        <w:t>leader,</w:t>
      </w:r>
      <w:r>
        <w:rPr>
          <w:rFonts w:ascii="Times New Roman" w:hAnsi="Times New Roman" w:cs="Times New Roman"/>
          <w:sz w:val="24"/>
          <w:szCs w:val="24"/>
        </w:rPr>
        <w:t xml:space="preserve"> his </w:t>
      </w:r>
      <w:r w:rsidR="000720B4">
        <w:rPr>
          <w:rFonts w:ascii="Times New Roman" w:hAnsi="Times New Roman" w:cs="Times New Roman"/>
          <w:sz w:val="24"/>
          <w:szCs w:val="24"/>
        </w:rPr>
        <w:t>background,</w:t>
      </w:r>
      <w:r>
        <w:rPr>
          <w:rFonts w:ascii="Times New Roman" w:hAnsi="Times New Roman" w:cs="Times New Roman"/>
          <w:sz w:val="24"/>
          <w:szCs w:val="24"/>
        </w:rPr>
        <w:t xml:space="preserve"> </w:t>
      </w:r>
      <w:r w:rsidR="000720B4">
        <w:rPr>
          <w:rFonts w:ascii="Times New Roman" w:hAnsi="Times New Roman" w:cs="Times New Roman"/>
          <w:sz w:val="24"/>
          <w:szCs w:val="24"/>
        </w:rPr>
        <w:t>upbringing,</w:t>
      </w:r>
      <w:r>
        <w:rPr>
          <w:rFonts w:ascii="Times New Roman" w:hAnsi="Times New Roman" w:cs="Times New Roman"/>
          <w:sz w:val="24"/>
          <w:szCs w:val="24"/>
        </w:rPr>
        <w:t xml:space="preserve"> experiences and </w:t>
      </w:r>
      <w:r w:rsidR="000720B4">
        <w:rPr>
          <w:rFonts w:ascii="Times New Roman" w:hAnsi="Times New Roman" w:cs="Times New Roman"/>
          <w:sz w:val="24"/>
          <w:szCs w:val="24"/>
        </w:rPr>
        <w:t>grievances. Studying his pattern gives a slight idea of what to expect.</w:t>
      </w:r>
    </w:p>
    <w:p w:rsidR="000720B4" w:rsidRDefault="000720B4" w:rsidP="00CC2517">
      <w:pPr>
        <w:jc w:val="both"/>
        <w:rPr>
          <w:rFonts w:ascii="Times New Roman" w:hAnsi="Times New Roman" w:cs="Times New Roman"/>
          <w:sz w:val="24"/>
          <w:szCs w:val="24"/>
        </w:rPr>
      </w:pPr>
      <w:r>
        <w:rPr>
          <w:rFonts w:ascii="Times New Roman" w:hAnsi="Times New Roman" w:cs="Times New Roman"/>
          <w:sz w:val="24"/>
          <w:szCs w:val="24"/>
        </w:rPr>
        <w:t xml:space="preserve">An insurgent leader illuminates charisma </w:t>
      </w:r>
      <w:r w:rsidR="00CC2517">
        <w:rPr>
          <w:rFonts w:ascii="Times New Roman" w:hAnsi="Times New Roman" w:cs="Times New Roman"/>
          <w:sz w:val="24"/>
          <w:szCs w:val="24"/>
        </w:rPr>
        <w:t>etc.</w:t>
      </w:r>
      <w:r>
        <w:rPr>
          <w:rFonts w:ascii="Times New Roman" w:hAnsi="Times New Roman" w:cs="Times New Roman"/>
          <w:sz w:val="24"/>
          <w:szCs w:val="24"/>
        </w:rPr>
        <w:t xml:space="preserve"> </w:t>
      </w:r>
    </w:p>
    <w:p w:rsidR="000720B4" w:rsidRPr="004B44CF" w:rsidRDefault="000720B4" w:rsidP="00CC2517">
      <w:pPr>
        <w:jc w:val="both"/>
        <w:rPr>
          <w:rFonts w:ascii="Times New Roman" w:hAnsi="Times New Roman" w:cs="Times New Roman"/>
          <w:i/>
          <w:sz w:val="28"/>
          <w:szCs w:val="28"/>
        </w:rPr>
      </w:pPr>
      <w:r w:rsidRPr="004B44CF">
        <w:rPr>
          <w:rFonts w:ascii="Times New Roman" w:hAnsi="Times New Roman" w:cs="Times New Roman"/>
          <w:i/>
          <w:sz w:val="28"/>
          <w:szCs w:val="28"/>
        </w:rPr>
        <w:t>THEORY OF VICTORY</w:t>
      </w:r>
    </w:p>
    <w:p w:rsidR="000720B4" w:rsidRDefault="00F45F52" w:rsidP="00CC25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entails the actualization of the targeted </w:t>
      </w:r>
      <w:r w:rsidR="004B44CF">
        <w:rPr>
          <w:rFonts w:ascii="Times New Roman" w:hAnsi="Times New Roman" w:cs="Times New Roman"/>
          <w:sz w:val="24"/>
          <w:szCs w:val="24"/>
        </w:rPr>
        <w:t>goal, either</w:t>
      </w:r>
      <w:r>
        <w:rPr>
          <w:rFonts w:ascii="Times New Roman" w:hAnsi="Times New Roman" w:cs="Times New Roman"/>
          <w:sz w:val="24"/>
          <w:szCs w:val="24"/>
        </w:rPr>
        <w:t xml:space="preserve"> inciting </w:t>
      </w:r>
      <w:r w:rsidR="004B44CF">
        <w:rPr>
          <w:rFonts w:ascii="Times New Roman" w:hAnsi="Times New Roman" w:cs="Times New Roman"/>
          <w:sz w:val="24"/>
          <w:szCs w:val="24"/>
        </w:rPr>
        <w:t>change,</w:t>
      </w:r>
      <w:r>
        <w:rPr>
          <w:rFonts w:ascii="Times New Roman" w:hAnsi="Times New Roman" w:cs="Times New Roman"/>
          <w:sz w:val="24"/>
          <w:szCs w:val="24"/>
        </w:rPr>
        <w:t xml:space="preserve"> or sparking a negotiation with the government or getting foreign support</w:t>
      </w:r>
    </w:p>
    <w:p w:rsidR="00F45F52" w:rsidRPr="004B44CF" w:rsidRDefault="00851B55" w:rsidP="00CC2517">
      <w:pPr>
        <w:jc w:val="both"/>
        <w:rPr>
          <w:rFonts w:ascii="Times New Roman" w:hAnsi="Times New Roman" w:cs="Times New Roman"/>
          <w:b/>
          <w:sz w:val="28"/>
          <w:szCs w:val="28"/>
        </w:rPr>
      </w:pPr>
      <w:r w:rsidRPr="004B44CF">
        <w:rPr>
          <w:rFonts w:ascii="Times New Roman" w:hAnsi="Times New Roman" w:cs="Times New Roman"/>
          <w:b/>
          <w:sz w:val="28"/>
          <w:szCs w:val="28"/>
        </w:rPr>
        <w:t>OPEN INSURGENCY STAGE</w:t>
      </w:r>
    </w:p>
    <w:p w:rsidR="00851B55" w:rsidRDefault="00C50F65" w:rsidP="00CC2517">
      <w:pPr>
        <w:jc w:val="both"/>
        <w:rPr>
          <w:rFonts w:ascii="Times New Roman" w:hAnsi="Times New Roman" w:cs="Times New Roman"/>
          <w:sz w:val="24"/>
          <w:szCs w:val="24"/>
        </w:rPr>
      </w:pPr>
      <w:r>
        <w:rPr>
          <w:rFonts w:ascii="Times New Roman" w:hAnsi="Times New Roman" w:cs="Times New Roman"/>
          <w:sz w:val="24"/>
          <w:szCs w:val="24"/>
        </w:rPr>
        <w:t xml:space="preserve">This ultimately remains the climax of the struggle between ruling and </w:t>
      </w:r>
      <w:r w:rsidR="004B44CF">
        <w:rPr>
          <w:rFonts w:ascii="Times New Roman" w:hAnsi="Times New Roman" w:cs="Times New Roman"/>
          <w:sz w:val="24"/>
          <w:szCs w:val="24"/>
        </w:rPr>
        <w:t>non-ruling</w:t>
      </w:r>
      <w:r>
        <w:rPr>
          <w:rFonts w:ascii="Times New Roman" w:hAnsi="Times New Roman" w:cs="Times New Roman"/>
          <w:sz w:val="24"/>
          <w:szCs w:val="24"/>
        </w:rPr>
        <w:t xml:space="preserve"> group. At this point frequent atta</w:t>
      </w:r>
      <w:r w:rsidR="004B44CF">
        <w:rPr>
          <w:rFonts w:ascii="Times New Roman" w:hAnsi="Times New Roman" w:cs="Times New Roman"/>
          <w:sz w:val="24"/>
          <w:szCs w:val="24"/>
        </w:rPr>
        <w:t>cks are being conducted by the insurgents .They politically aim to delegitimize and overthrow constituted authority.</w:t>
      </w:r>
    </w:p>
    <w:p w:rsidR="006D52CE" w:rsidRDefault="006D52CE" w:rsidP="00CC2517">
      <w:pPr>
        <w:jc w:val="both"/>
        <w:rPr>
          <w:rFonts w:ascii="Times New Roman" w:hAnsi="Times New Roman" w:cs="Times New Roman"/>
          <w:b/>
          <w:sz w:val="28"/>
          <w:szCs w:val="28"/>
        </w:rPr>
      </w:pPr>
      <w:r>
        <w:rPr>
          <w:rFonts w:ascii="Times New Roman" w:hAnsi="Times New Roman" w:cs="Times New Roman"/>
          <w:b/>
          <w:sz w:val="28"/>
          <w:szCs w:val="28"/>
        </w:rPr>
        <w:t>RESOLUTION STAGE</w:t>
      </w:r>
    </w:p>
    <w:p w:rsidR="006D52CE" w:rsidRPr="006D52CE" w:rsidRDefault="006D52CE" w:rsidP="00CC2517">
      <w:pPr>
        <w:jc w:val="both"/>
        <w:rPr>
          <w:rFonts w:ascii="Times New Roman" w:hAnsi="Times New Roman" w:cs="Times New Roman"/>
          <w:sz w:val="24"/>
          <w:szCs w:val="24"/>
        </w:rPr>
      </w:pPr>
      <w:r>
        <w:rPr>
          <w:rFonts w:ascii="Times New Roman" w:hAnsi="Times New Roman" w:cs="Times New Roman"/>
          <w:sz w:val="24"/>
          <w:szCs w:val="24"/>
        </w:rPr>
        <w:t>This ultimate</w:t>
      </w:r>
      <w:r w:rsidR="00D719BD">
        <w:rPr>
          <w:rFonts w:ascii="Times New Roman" w:hAnsi="Times New Roman" w:cs="Times New Roman"/>
          <w:sz w:val="24"/>
          <w:szCs w:val="24"/>
        </w:rPr>
        <w:t>ly is the anti-climax of the insurgency, it is indeed the outcome that either declares the insurgents or the government as the victor, of the protracted struggle.</w:t>
      </w:r>
    </w:p>
    <w:p w:rsidR="006D52CE" w:rsidRPr="006D52CE" w:rsidRDefault="006D52CE" w:rsidP="00CC2517">
      <w:pPr>
        <w:jc w:val="both"/>
        <w:rPr>
          <w:rFonts w:ascii="Times New Roman" w:hAnsi="Times New Roman" w:cs="Times New Roman"/>
          <w:b/>
          <w:sz w:val="28"/>
          <w:szCs w:val="28"/>
        </w:rPr>
      </w:pPr>
      <w:r w:rsidRPr="006D52CE">
        <w:rPr>
          <w:rFonts w:ascii="Times New Roman" w:hAnsi="Times New Roman" w:cs="Times New Roman"/>
          <w:b/>
          <w:sz w:val="28"/>
          <w:szCs w:val="28"/>
        </w:rPr>
        <w:t>REFRENCES</w:t>
      </w:r>
    </w:p>
    <w:p w:rsidR="0062581D" w:rsidRPr="006D52CE" w:rsidRDefault="00B512FD" w:rsidP="00CC2517">
      <w:pPr>
        <w:pStyle w:val="ListParagraph"/>
        <w:numPr>
          <w:ilvl w:val="0"/>
          <w:numId w:val="2"/>
        </w:numPr>
        <w:jc w:val="both"/>
        <w:rPr>
          <w:rFonts w:ascii="Times New Roman" w:hAnsi="Times New Roman" w:cs="Times New Roman"/>
          <w:b/>
          <w:sz w:val="28"/>
          <w:szCs w:val="28"/>
        </w:rPr>
      </w:pPr>
      <w:r w:rsidRPr="006D52CE">
        <w:rPr>
          <w:rFonts w:ascii="Times New Roman" w:hAnsi="Times New Roman" w:cs="Times New Roman"/>
          <w:b/>
          <w:sz w:val="28"/>
          <w:szCs w:val="28"/>
        </w:rPr>
        <w:t xml:space="preserve"> </w:t>
      </w:r>
      <w:sdt>
        <w:sdtPr>
          <w:id w:val="-641261394"/>
          <w:citation/>
        </w:sdtPr>
        <w:sdtContent>
          <w:r w:rsidR="006D52CE" w:rsidRPr="006D52CE">
            <w:rPr>
              <w:rFonts w:ascii="Times New Roman" w:hAnsi="Times New Roman" w:cs="Times New Roman"/>
              <w:sz w:val="24"/>
              <w:szCs w:val="24"/>
            </w:rPr>
            <w:fldChar w:fldCharType="begin"/>
          </w:r>
          <w:r w:rsidR="006D52CE" w:rsidRPr="006D52CE">
            <w:rPr>
              <w:rFonts w:ascii="Times New Roman" w:hAnsi="Times New Roman" w:cs="Times New Roman"/>
              <w:sz w:val="24"/>
              <w:szCs w:val="24"/>
            </w:rPr>
            <w:instrText xml:space="preserve"> CITATION Gui12 \l 1033 </w:instrText>
          </w:r>
          <w:r w:rsidR="006D52CE" w:rsidRPr="006D52CE">
            <w:rPr>
              <w:rFonts w:ascii="Times New Roman" w:hAnsi="Times New Roman" w:cs="Times New Roman"/>
              <w:sz w:val="24"/>
              <w:szCs w:val="24"/>
            </w:rPr>
            <w:fldChar w:fldCharType="separate"/>
          </w:r>
          <w:r w:rsidR="006D52CE" w:rsidRPr="006D52CE">
            <w:rPr>
              <w:rFonts w:ascii="Times New Roman" w:hAnsi="Times New Roman" w:cs="Times New Roman"/>
              <w:noProof/>
              <w:sz w:val="24"/>
              <w:szCs w:val="24"/>
            </w:rPr>
            <w:t>(Guide to the Analysis of insurgency, 2012)</w:t>
          </w:r>
          <w:r w:rsidR="006D52CE" w:rsidRPr="006D52CE">
            <w:rPr>
              <w:rFonts w:ascii="Times New Roman" w:hAnsi="Times New Roman" w:cs="Times New Roman"/>
              <w:sz w:val="24"/>
              <w:szCs w:val="24"/>
            </w:rPr>
            <w:fldChar w:fldCharType="end"/>
          </w:r>
        </w:sdtContent>
      </w:sdt>
    </w:p>
    <w:sectPr w:rsidR="0062581D" w:rsidRPr="006D52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53" w:rsidRDefault="00F20853" w:rsidP="00CC2517">
      <w:pPr>
        <w:spacing w:after="0" w:line="240" w:lineRule="auto"/>
      </w:pPr>
      <w:r>
        <w:separator/>
      </w:r>
    </w:p>
  </w:endnote>
  <w:endnote w:type="continuationSeparator" w:id="0">
    <w:p w:rsidR="00F20853" w:rsidRDefault="00F20853" w:rsidP="00CC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96818"/>
      <w:docPartObj>
        <w:docPartGallery w:val="Page Numbers (Bottom of Page)"/>
        <w:docPartUnique/>
      </w:docPartObj>
    </w:sdtPr>
    <w:sdtEndPr>
      <w:rPr>
        <w:noProof/>
      </w:rPr>
    </w:sdtEndPr>
    <w:sdtContent>
      <w:p w:rsidR="00CC2517" w:rsidRDefault="00CC2517">
        <w:pPr>
          <w:pStyle w:val="Footer"/>
          <w:jc w:val="center"/>
        </w:pPr>
        <w:r>
          <w:fldChar w:fldCharType="begin"/>
        </w:r>
        <w:r>
          <w:instrText xml:space="preserve"> PAGE   \* MERGEFORMAT </w:instrText>
        </w:r>
        <w:r>
          <w:fldChar w:fldCharType="separate"/>
        </w:r>
        <w:r w:rsidR="004843A7">
          <w:rPr>
            <w:noProof/>
          </w:rPr>
          <w:t>1</w:t>
        </w:r>
        <w:r>
          <w:rPr>
            <w:noProof/>
          </w:rPr>
          <w:fldChar w:fldCharType="end"/>
        </w:r>
      </w:p>
    </w:sdtContent>
  </w:sdt>
  <w:p w:rsidR="00CC2517" w:rsidRDefault="00CC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53" w:rsidRDefault="00F20853" w:rsidP="00CC2517">
      <w:pPr>
        <w:spacing w:after="0" w:line="240" w:lineRule="auto"/>
      </w:pPr>
      <w:r>
        <w:separator/>
      </w:r>
    </w:p>
  </w:footnote>
  <w:footnote w:type="continuationSeparator" w:id="0">
    <w:p w:rsidR="00F20853" w:rsidRDefault="00F20853" w:rsidP="00CC2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E4C1F"/>
    <w:multiLevelType w:val="hybridMultilevel"/>
    <w:tmpl w:val="06D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960CE"/>
    <w:multiLevelType w:val="hybridMultilevel"/>
    <w:tmpl w:val="2A58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00"/>
    <w:rsid w:val="00047734"/>
    <w:rsid w:val="000720B4"/>
    <w:rsid w:val="002652A3"/>
    <w:rsid w:val="003C71B0"/>
    <w:rsid w:val="004843A7"/>
    <w:rsid w:val="004A05DE"/>
    <w:rsid w:val="004B44CF"/>
    <w:rsid w:val="0062581D"/>
    <w:rsid w:val="00654E98"/>
    <w:rsid w:val="00691E0C"/>
    <w:rsid w:val="006D52CE"/>
    <w:rsid w:val="007C21F7"/>
    <w:rsid w:val="00840600"/>
    <w:rsid w:val="00851B55"/>
    <w:rsid w:val="0087669B"/>
    <w:rsid w:val="008E6CAE"/>
    <w:rsid w:val="00A93FAE"/>
    <w:rsid w:val="00AA2BB3"/>
    <w:rsid w:val="00B36770"/>
    <w:rsid w:val="00B512FD"/>
    <w:rsid w:val="00C50F65"/>
    <w:rsid w:val="00CC2517"/>
    <w:rsid w:val="00D145BF"/>
    <w:rsid w:val="00D719BD"/>
    <w:rsid w:val="00E82A25"/>
    <w:rsid w:val="00F20853"/>
    <w:rsid w:val="00F45F52"/>
    <w:rsid w:val="00F8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A55B2-E561-4C94-BA03-001D8C5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CF"/>
    <w:pPr>
      <w:ind w:left="720"/>
      <w:contextualSpacing/>
    </w:pPr>
  </w:style>
  <w:style w:type="paragraph" w:styleId="Header">
    <w:name w:val="header"/>
    <w:basedOn w:val="Normal"/>
    <w:link w:val="HeaderChar"/>
    <w:uiPriority w:val="99"/>
    <w:unhideWhenUsed/>
    <w:rsid w:val="00CC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517"/>
  </w:style>
  <w:style w:type="paragraph" w:styleId="Footer">
    <w:name w:val="footer"/>
    <w:basedOn w:val="Normal"/>
    <w:link w:val="FooterChar"/>
    <w:uiPriority w:val="99"/>
    <w:unhideWhenUsed/>
    <w:rsid w:val="00CC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Gui12</b:Tag>
    <b:SourceType>Book</b:SourceType>
    <b:Guid>{94953425-69CA-4AFD-8B95-0DA96BD1B5AC}</b:Guid>
    <b:Title>Guide to the Analysis of insurgency</b:Title>
    <b:Year>2012</b:Year>
    <b:Publisher>the US government</b:Publisher>
    <b:RefOrder>1</b:RefOrder>
  </b:Source>
</b:Sources>
</file>

<file path=customXml/itemProps1.xml><?xml version="1.0" encoding="utf-8"?>
<ds:datastoreItem xmlns:ds="http://schemas.openxmlformats.org/officeDocument/2006/customXml" ds:itemID="{70DCB3FA-B013-44BB-9637-E830EB3F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4</Pages>
  <Words>827</Words>
  <Characters>4321</Characters>
  <Application>Microsoft Office Word</Application>
  <DocSecurity>0</DocSecurity>
  <Lines>135</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2020-05-03T12:14:00Z</dcterms:created>
  <dcterms:modified xsi:type="dcterms:W3CDTF">2020-05-06T16:06:00Z</dcterms:modified>
</cp:coreProperties>
</file>