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51" w:rsidRPr="001D44DF" w:rsidRDefault="001D44DF">
      <w:pPr>
        <w:rPr>
          <w:b/>
          <w:sz w:val="32"/>
          <w:szCs w:val="32"/>
        </w:rPr>
      </w:pPr>
      <w:r w:rsidRPr="001D44DF">
        <w:rPr>
          <w:b/>
          <w:sz w:val="32"/>
          <w:szCs w:val="32"/>
        </w:rPr>
        <w:t>OMOTOSO MOYOSOREOLUWA OMONE</w:t>
      </w:r>
    </w:p>
    <w:p w:rsidR="001D44DF" w:rsidRPr="001D44DF" w:rsidRDefault="001D44DF">
      <w:pPr>
        <w:rPr>
          <w:b/>
          <w:sz w:val="32"/>
          <w:szCs w:val="32"/>
        </w:rPr>
      </w:pPr>
      <w:r>
        <w:rPr>
          <w:b/>
          <w:sz w:val="32"/>
          <w:szCs w:val="32"/>
        </w:rPr>
        <w:t>COLLEGE OF MEDICINE AND HEAL</w:t>
      </w:r>
      <w:r w:rsidRPr="001D44DF">
        <w:rPr>
          <w:b/>
          <w:sz w:val="32"/>
          <w:szCs w:val="32"/>
        </w:rPr>
        <w:t xml:space="preserve">TH SCIENCES </w:t>
      </w:r>
    </w:p>
    <w:p w:rsidR="001D44DF" w:rsidRPr="001D44DF" w:rsidRDefault="001D44DF">
      <w:pPr>
        <w:rPr>
          <w:b/>
          <w:sz w:val="32"/>
          <w:szCs w:val="32"/>
        </w:rPr>
      </w:pPr>
      <w:r w:rsidRPr="001D44DF">
        <w:rPr>
          <w:b/>
          <w:sz w:val="32"/>
          <w:szCs w:val="32"/>
        </w:rPr>
        <w:t>MEDICINE AND SURGERY</w:t>
      </w:r>
    </w:p>
    <w:p w:rsidR="001D44DF" w:rsidRPr="001D44DF" w:rsidRDefault="001D44DF">
      <w:pPr>
        <w:rPr>
          <w:b/>
          <w:sz w:val="32"/>
          <w:szCs w:val="32"/>
        </w:rPr>
      </w:pPr>
      <w:r w:rsidRPr="001D44DF">
        <w:rPr>
          <w:b/>
          <w:sz w:val="32"/>
          <w:szCs w:val="32"/>
        </w:rPr>
        <w:t>BCH ASSIGNMENT</w:t>
      </w:r>
    </w:p>
    <w:p w:rsidR="001D44DF" w:rsidRDefault="001D44DF">
      <w:pPr>
        <w:rPr>
          <w:b/>
          <w:sz w:val="32"/>
          <w:szCs w:val="32"/>
        </w:rPr>
      </w:pPr>
      <w:r w:rsidRPr="001D44DF">
        <w:rPr>
          <w:b/>
          <w:sz w:val="32"/>
          <w:szCs w:val="32"/>
        </w:rPr>
        <w:t>17/MHS01/259</w:t>
      </w:r>
    </w:p>
    <w:p w:rsidR="001D44DF" w:rsidRDefault="001D44DF">
      <w:pPr>
        <w:rPr>
          <w:b/>
          <w:sz w:val="32"/>
          <w:szCs w:val="32"/>
        </w:rPr>
      </w:pPr>
    </w:p>
    <w:p w:rsidR="001D44DF" w:rsidRDefault="001D44DF">
      <w:pPr>
        <w:rPr>
          <w:b/>
          <w:sz w:val="32"/>
          <w:szCs w:val="32"/>
        </w:rPr>
      </w:pPr>
    </w:p>
    <w:p w:rsidR="001D44DF" w:rsidRDefault="001D44DF">
      <w:pPr>
        <w:rPr>
          <w:b/>
          <w:sz w:val="32"/>
          <w:szCs w:val="32"/>
        </w:rPr>
      </w:pPr>
      <w:r>
        <w:rPr>
          <w:b/>
          <w:sz w:val="32"/>
          <w:szCs w:val="32"/>
        </w:rPr>
        <w:t>QUESTION 1</w:t>
      </w:r>
    </w:p>
    <w:p w:rsidR="001D44DF" w:rsidRDefault="001D44DF">
      <w:pPr>
        <w:rPr>
          <w:sz w:val="32"/>
          <w:szCs w:val="32"/>
        </w:rPr>
      </w:pPr>
      <w:r>
        <w:rPr>
          <w:sz w:val="32"/>
          <w:szCs w:val="32"/>
        </w:rPr>
        <w:t xml:space="preserve">What do you understand by primary or simple </w:t>
      </w:r>
      <w:proofErr w:type="gramStart"/>
      <w:r>
        <w:rPr>
          <w:sz w:val="32"/>
          <w:szCs w:val="32"/>
        </w:rPr>
        <w:t>obesity.</w:t>
      </w:r>
      <w:proofErr w:type="gramEnd"/>
    </w:p>
    <w:p w:rsidR="001D44DF" w:rsidRPr="001D44DF" w:rsidRDefault="001D44DF" w:rsidP="001D44DF">
      <w:pPr>
        <w:spacing w:after="0" w:line="240" w:lineRule="auto"/>
        <w:ind w:left="360"/>
        <w:jc w:val="both"/>
        <w:rPr>
          <w:rFonts w:ascii="Times New Roman" w:eastAsia="Times New Roman" w:hAnsi="Times New Roman" w:cs="Times New Roman"/>
          <w:lang w:eastAsia="en-GB"/>
        </w:rPr>
      </w:pPr>
      <w:r w:rsidRPr="001D44DF">
        <w:rPr>
          <w:sz w:val="24"/>
          <w:szCs w:val="24"/>
        </w:rPr>
        <w:t xml:space="preserve">Obesity is a nutritional disorder in which excess body fat has accumulated. It is when the intake of metabolic fuel is consistently greater than energy expenditure and there is excess triglyceride production. </w:t>
      </w:r>
      <w:r w:rsidRPr="001D44DF">
        <w:rPr>
          <w:rFonts w:ascii="Times New Roman" w:hAnsi="Times New Roman" w:cs="Times New Roman"/>
          <w:sz w:val="24"/>
          <w:szCs w:val="24"/>
        </w:rPr>
        <w:t>A crude population measure of obesity is the body mass index (</w:t>
      </w:r>
      <w:smartTag w:uri="urn:schemas-microsoft-com:office:smarttags" w:element="stockticker">
        <w:r w:rsidRPr="001D44DF">
          <w:rPr>
            <w:rFonts w:ascii="Times New Roman" w:hAnsi="Times New Roman" w:cs="Times New Roman"/>
            <w:sz w:val="24"/>
            <w:szCs w:val="24"/>
          </w:rPr>
          <w:t>BMI</w:t>
        </w:r>
      </w:smartTag>
      <w:r w:rsidRPr="001D44DF">
        <w:rPr>
          <w:rFonts w:ascii="Times New Roman" w:hAnsi="Times New Roman" w:cs="Times New Roman"/>
          <w:sz w:val="24"/>
          <w:szCs w:val="24"/>
        </w:rPr>
        <w:t xml:space="preserve">), a person’s weight (in kilograms) divided by the square of his or her height (in </w:t>
      </w:r>
      <w:proofErr w:type="spellStart"/>
      <w:r w:rsidRPr="001D44DF">
        <w:rPr>
          <w:rFonts w:ascii="Times New Roman" w:hAnsi="Times New Roman" w:cs="Times New Roman"/>
          <w:sz w:val="24"/>
          <w:szCs w:val="24"/>
        </w:rPr>
        <w:t>metres</w:t>
      </w:r>
      <w:proofErr w:type="spellEnd"/>
      <w:r w:rsidRPr="001D44DF">
        <w:rPr>
          <w:rFonts w:ascii="Times New Roman" w:hAnsi="Times New Roman" w:cs="Times New Roman"/>
          <w:sz w:val="24"/>
          <w:szCs w:val="24"/>
        </w:rPr>
        <w:t xml:space="preserve">). A person with a </w:t>
      </w:r>
      <w:smartTag w:uri="urn:schemas-microsoft-com:office:smarttags" w:element="stockticker">
        <w:r w:rsidRPr="001D44DF">
          <w:rPr>
            <w:rFonts w:ascii="Times New Roman" w:hAnsi="Times New Roman" w:cs="Times New Roman"/>
            <w:sz w:val="24"/>
            <w:szCs w:val="24"/>
          </w:rPr>
          <w:t>BMI</w:t>
        </w:r>
      </w:smartTag>
      <w:r w:rsidRPr="001D44DF">
        <w:rPr>
          <w:rFonts w:ascii="Times New Roman" w:hAnsi="Times New Roman" w:cs="Times New Roman"/>
          <w:sz w:val="24"/>
          <w:szCs w:val="24"/>
        </w:rPr>
        <w:t xml:space="preserve"> of 30 or more is generally considered obese</w:t>
      </w:r>
      <w:r w:rsidRPr="00EC6793">
        <w:rPr>
          <w:rFonts w:ascii="Times New Roman" w:hAnsi="Times New Roman" w:cs="Times New Roman"/>
          <w:sz w:val="24"/>
          <w:szCs w:val="24"/>
        </w:rPr>
        <w:t>.</w:t>
      </w:r>
      <w:r>
        <w:rPr>
          <w:rFonts w:ascii="Times New Roman" w:hAnsi="Times New Roman" w:cs="Times New Roman"/>
          <w:sz w:val="24"/>
          <w:szCs w:val="24"/>
        </w:rPr>
        <w:t xml:space="preserve"> </w:t>
      </w:r>
    </w:p>
    <w:p w:rsidR="001D44DF" w:rsidRDefault="001D44DF">
      <w:pPr>
        <w:rPr>
          <w:sz w:val="32"/>
          <w:szCs w:val="32"/>
        </w:rPr>
      </w:pPr>
    </w:p>
    <w:p w:rsidR="001D44DF" w:rsidRPr="001D44DF" w:rsidRDefault="001D44DF">
      <w:pPr>
        <w:rPr>
          <w:b/>
          <w:sz w:val="32"/>
          <w:szCs w:val="32"/>
        </w:rPr>
      </w:pPr>
      <w:r w:rsidRPr="001D44DF">
        <w:rPr>
          <w:b/>
          <w:sz w:val="32"/>
          <w:szCs w:val="32"/>
        </w:rPr>
        <w:t>QUESTION 2</w:t>
      </w:r>
    </w:p>
    <w:p w:rsidR="001D44DF" w:rsidRDefault="001D44DF">
      <w:pPr>
        <w:rPr>
          <w:sz w:val="32"/>
          <w:szCs w:val="32"/>
        </w:rPr>
      </w:pPr>
      <w:r>
        <w:rPr>
          <w:sz w:val="32"/>
          <w:szCs w:val="32"/>
        </w:rPr>
        <w:t>How does congenital syndrome and drug therapy affects obesity</w:t>
      </w:r>
    </w:p>
    <w:p w:rsidR="00D55438" w:rsidRDefault="00D55438" w:rsidP="00D55438">
      <w:pPr>
        <w:pStyle w:val="NormalWeb"/>
        <w:ind w:left="284"/>
      </w:pPr>
      <w:r>
        <w:t xml:space="preserve">Overweight and obesity are major risk factors for a number of chronic diseases, including diabetes, cardiovascular diseases and cancer. Drugs such as steroids and some antidepressants may also cause weight gain. </w:t>
      </w:r>
      <w:r w:rsidRPr="003B6B4A">
        <w:t xml:space="preserve">It is essential that the medications </w:t>
      </w:r>
      <w:r>
        <w:t xml:space="preserve">which </w:t>
      </w:r>
      <w:r w:rsidRPr="003B6B4A">
        <w:t>are used in conjunction with healthy eating; physical activity, and behaviour modification, as medication usage without such cha</w:t>
      </w:r>
      <w:r>
        <w:t xml:space="preserve">nges are generally ineffective. </w:t>
      </w:r>
      <w:r w:rsidRPr="003B6B4A">
        <w:t>The decision to initiate drug therapy in overweight individuals should be made after considera</w:t>
      </w:r>
      <w:r>
        <w:t xml:space="preserve">tion of the risks and benefits </w:t>
      </w:r>
      <w:r w:rsidRPr="003B6B4A">
        <w:t xml:space="preserve">and the goals of drug therapy should be clear. </w:t>
      </w:r>
    </w:p>
    <w:p w:rsidR="00D55438" w:rsidRPr="003B6B4A" w:rsidRDefault="00D55438" w:rsidP="00D55438">
      <w:pPr>
        <w:spacing w:before="100" w:beforeAutospacing="1" w:after="100" w:afterAutospacing="1" w:line="240" w:lineRule="auto"/>
        <w:ind w:left="284"/>
        <w:jc w:val="both"/>
        <w:rPr>
          <w:rFonts w:ascii="Times New Roman" w:eastAsia="Times New Roman" w:hAnsi="Times New Roman" w:cs="Times New Roman"/>
          <w:sz w:val="24"/>
          <w:szCs w:val="24"/>
          <w:u w:val="single"/>
          <w:lang w:eastAsia="en-GB"/>
        </w:rPr>
      </w:pPr>
      <w:r w:rsidRPr="003B6B4A">
        <w:rPr>
          <w:rFonts w:ascii="Times New Roman" w:eastAsia="Times New Roman" w:hAnsi="Times New Roman" w:cs="Times New Roman"/>
          <w:sz w:val="24"/>
          <w:szCs w:val="24"/>
          <w:u w:val="single"/>
          <w:lang w:eastAsia="en-GB"/>
        </w:rPr>
        <w:t>GOALS OF THERAPY</w:t>
      </w:r>
    </w:p>
    <w:p w:rsidR="00D55438" w:rsidRPr="003B6B4A" w:rsidRDefault="00D55438" w:rsidP="00D55438">
      <w:pPr>
        <w:spacing w:after="0" w:line="240" w:lineRule="auto"/>
        <w:ind w:left="284"/>
        <w:jc w:val="both"/>
        <w:rPr>
          <w:rFonts w:ascii="Times New Roman" w:eastAsia="Times New Roman" w:hAnsi="Times New Roman" w:cs="Times New Roman"/>
          <w:sz w:val="24"/>
          <w:szCs w:val="24"/>
          <w:lang w:eastAsia="en-GB"/>
        </w:rPr>
      </w:pPr>
      <w:r w:rsidRPr="003B6B4A">
        <w:rPr>
          <w:rFonts w:ascii="Times New Roman" w:eastAsia="Times New Roman" w:hAnsi="Times New Roman" w:cs="Times New Roman"/>
          <w:sz w:val="24"/>
          <w:szCs w:val="24"/>
          <w:lang w:eastAsia="en-GB"/>
        </w:rPr>
        <w:t>The goal of any treatment (including drug therapy) for overweight individuals is long-term weight reduction an</w:t>
      </w:r>
      <w:r>
        <w:rPr>
          <w:rFonts w:ascii="Times New Roman" w:eastAsia="Times New Roman" w:hAnsi="Times New Roman" w:cs="Times New Roman"/>
          <w:sz w:val="24"/>
          <w:szCs w:val="24"/>
          <w:lang w:eastAsia="en-GB"/>
        </w:rPr>
        <w:t>d improvement in overall health.</w:t>
      </w:r>
    </w:p>
    <w:p w:rsidR="00D55438" w:rsidRPr="00D80DE9" w:rsidRDefault="00D55438" w:rsidP="00D55438">
      <w:pPr>
        <w:spacing w:before="100" w:beforeAutospacing="1" w:after="100" w:afterAutospacing="1" w:line="240" w:lineRule="auto"/>
        <w:ind w:left="284"/>
        <w:jc w:val="both"/>
        <w:rPr>
          <w:rFonts w:ascii="Times New Roman" w:eastAsia="Times New Roman" w:hAnsi="Times New Roman" w:cs="Times New Roman"/>
          <w:sz w:val="24"/>
          <w:szCs w:val="24"/>
          <w:lang w:eastAsia="en-GB"/>
        </w:rPr>
      </w:pPr>
      <w:r w:rsidRPr="003B6B4A">
        <w:rPr>
          <w:rFonts w:ascii="Times New Roman" w:eastAsia="Times New Roman" w:hAnsi="Times New Roman" w:cs="Times New Roman"/>
          <w:sz w:val="24"/>
          <w:szCs w:val="24"/>
          <w:lang w:eastAsia="en-GB"/>
        </w:rPr>
        <w:lastRenderedPageBreak/>
        <w:t>●</w:t>
      </w:r>
      <w:r w:rsidRPr="003B6B4A">
        <w:rPr>
          <w:rFonts w:ascii="Times New Roman" w:eastAsia="Times New Roman" w:hAnsi="Times New Roman" w:cs="Times New Roman"/>
          <w:b/>
          <w:bCs/>
          <w:sz w:val="24"/>
          <w:szCs w:val="24"/>
          <w:lang w:eastAsia="en-GB"/>
        </w:rPr>
        <w:t>Reduce and maintain weight</w:t>
      </w:r>
      <w:r w:rsidRPr="003B6B4A">
        <w:rPr>
          <w:rFonts w:ascii="Times New Roman" w:eastAsia="Times New Roman" w:hAnsi="Times New Roman" w:cs="Times New Roman"/>
          <w:sz w:val="24"/>
          <w:szCs w:val="24"/>
          <w:lang w:eastAsia="en-GB"/>
        </w:rPr>
        <w:t xml:space="preserve"> </w:t>
      </w:r>
      <w:r w:rsidRPr="003B6B4A">
        <w:rPr>
          <w:rFonts w:ascii="Times New Roman" w:eastAsia="Times New Roman" w:hAnsi="Times New Roman" w:cs="Times New Roman"/>
          <w:b/>
          <w:bCs/>
          <w:sz w:val="24"/>
          <w:szCs w:val="24"/>
          <w:lang w:eastAsia="en-GB"/>
        </w:rPr>
        <w:t xml:space="preserve">loss </w:t>
      </w:r>
      <w:r w:rsidRPr="003B6B4A">
        <w:rPr>
          <w:rFonts w:ascii="Times New Roman" w:eastAsia="Times New Roman" w:hAnsi="Times New Roman" w:cs="Times New Roman"/>
          <w:sz w:val="24"/>
          <w:szCs w:val="24"/>
          <w:lang w:eastAsia="en-GB"/>
        </w:rPr>
        <w:t>– In short-term (6 to 12 months) clinical trials evaluating drug therapy, weight lo</w:t>
      </w:r>
      <w:r>
        <w:rPr>
          <w:rFonts w:ascii="Times New Roman" w:eastAsia="Times New Roman" w:hAnsi="Times New Roman" w:cs="Times New Roman"/>
          <w:sz w:val="24"/>
          <w:szCs w:val="24"/>
          <w:lang w:eastAsia="en-GB"/>
        </w:rPr>
        <w:t xml:space="preserve">ss of 4 to 8 percent is typical. </w:t>
      </w:r>
      <w:r w:rsidRPr="003B6B4A">
        <w:rPr>
          <w:rFonts w:ascii="Times New Roman" w:eastAsia="Times New Roman" w:hAnsi="Times New Roman" w:cs="Times New Roman"/>
          <w:sz w:val="24"/>
          <w:szCs w:val="24"/>
          <w:lang w:eastAsia="en-GB"/>
        </w:rPr>
        <w:t>Upon initiation of anti-obesity medication,</w:t>
      </w:r>
      <w:r>
        <w:rPr>
          <w:rFonts w:ascii="Times New Roman" w:eastAsia="Times New Roman" w:hAnsi="Times New Roman" w:cs="Times New Roman"/>
          <w:sz w:val="24"/>
          <w:szCs w:val="24"/>
          <w:lang w:eastAsia="en-GB"/>
        </w:rPr>
        <w:t xml:space="preserve"> several things must be noted</w:t>
      </w:r>
      <w:r w:rsidRPr="003B6B4A">
        <w:rPr>
          <w:rFonts w:ascii="Times New Roman" w:eastAsia="Times New Roman" w:hAnsi="Times New Roman" w:cs="Times New Roman"/>
          <w:sz w:val="24"/>
          <w:szCs w:val="24"/>
          <w:lang w:eastAsia="en-GB"/>
        </w:rPr>
        <w:t xml:space="preserve">. First, not every drug works for every patient; individual responses vary widely. Second, when the maximal therapeutic effect is achieved, a plateau is reached and weight loss ceases. Finally, when drug therapy is discontinued, weight gain can be expected. </w:t>
      </w:r>
    </w:p>
    <w:p w:rsidR="00D55438" w:rsidRDefault="00D55438" w:rsidP="00D55438">
      <w:pPr>
        <w:spacing w:after="0" w:line="240" w:lineRule="auto"/>
        <w:ind w:left="284"/>
        <w:jc w:val="both"/>
        <w:rPr>
          <w:rFonts w:ascii="Times New Roman" w:eastAsia="Times New Roman" w:hAnsi="Times New Roman" w:cs="Times New Roman"/>
          <w:sz w:val="24"/>
          <w:szCs w:val="24"/>
          <w:lang w:eastAsia="en-GB"/>
        </w:rPr>
      </w:pPr>
      <w:r w:rsidRPr="00861B7C">
        <w:rPr>
          <w:rFonts w:ascii="Times New Roman" w:eastAsia="Times New Roman" w:hAnsi="Times New Roman" w:cs="Times New Roman"/>
          <w:sz w:val="24"/>
          <w:szCs w:val="24"/>
          <w:lang w:eastAsia="en-GB"/>
        </w:rPr>
        <w:t xml:space="preserve">During the history, many anti-obesity drugs were introduced and subsequently removed from the market due to various side effects. </w:t>
      </w:r>
      <w:r w:rsidRPr="00861B7C">
        <w:rPr>
          <w:rFonts w:ascii="Times New Roman" w:eastAsia="Times New Roman" w:hAnsi="Times New Roman" w:cs="Times New Roman"/>
          <w:b/>
          <w:sz w:val="24"/>
          <w:szCs w:val="24"/>
          <w:lang w:eastAsia="en-GB"/>
        </w:rPr>
        <w:t>Unfortunately, there is still no ideal drug for the treatment of obesity and the current ones are very strictly evaluated. The anti-obesity drug</w:t>
      </w:r>
      <w:r>
        <w:rPr>
          <w:rFonts w:ascii="Times New Roman" w:eastAsia="Times New Roman" w:hAnsi="Times New Roman" w:cs="Times New Roman"/>
          <w:b/>
          <w:sz w:val="24"/>
          <w:szCs w:val="24"/>
          <w:lang w:eastAsia="en-GB"/>
        </w:rPr>
        <w:t>/ drug therapy</w:t>
      </w:r>
      <w:r w:rsidRPr="00861B7C">
        <w:rPr>
          <w:rFonts w:ascii="Times New Roman" w:eastAsia="Times New Roman" w:hAnsi="Times New Roman" w:cs="Times New Roman"/>
          <w:b/>
          <w:sz w:val="24"/>
          <w:szCs w:val="24"/>
          <w:lang w:eastAsia="en-GB"/>
        </w:rPr>
        <w:t xml:space="preserve"> could/should target patients that have previously failed to lose weight with lifestyle </w:t>
      </w:r>
      <w:r w:rsidRPr="00714D06">
        <w:rPr>
          <w:rFonts w:ascii="Times New Roman" w:eastAsia="Times New Roman" w:hAnsi="Times New Roman" w:cs="Times New Roman"/>
          <w:b/>
          <w:sz w:val="24"/>
          <w:szCs w:val="24"/>
          <w:lang w:eastAsia="en-GB"/>
        </w:rPr>
        <w:t xml:space="preserve"> </w:t>
      </w:r>
      <w:r w:rsidRPr="00861B7C">
        <w:rPr>
          <w:rFonts w:ascii="Times New Roman" w:eastAsia="Times New Roman" w:hAnsi="Times New Roman" w:cs="Times New Roman"/>
          <w:b/>
          <w:sz w:val="24"/>
          <w:szCs w:val="24"/>
          <w:lang w:eastAsia="en-GB"/>
        </w:rPr>
        <w:t xml:space="preserve">interventions, with BMI </w:t>
      </w:r>
      <w:r w:rsidRPr="00714D06">
        <w:rPr>
          <w:rFonts w:ascii="Times New Roman" w:eastAsia="Times New Roman" w:hAnsi="Times New Roman" w:cs="Times New Roman"/>
          <w:b/>
          <w:sz w:val="24"/>
          <w:szCs w:val="24"/>
          <w:lang w:eastAsia="en-GB"/>
        </w:rPr>
        <w:t>≥</w:t>
      </w:r>
      <w:r w:rsidRPr="00861B7C">
        <w:rPr>
          <w:rFonts w:ascii="Times New Roman" w:eastAsia="Times New Roman" w:hAnsi="Times New Roman" w:cs="Times New Roman"/>
          <w:b/>
          <w:sz w:val="24"/>
          <w:szCs w:val="24"/>
          <w:lang w:eastAsia="en-GB"/>
        </w:rPr>
        <w:t>30 kg/m</w:t>
      </w:r>
      <w:r w:rsidRPr="00714D06">
        <w:rPr>
          <w:rFonts w:ascii="Times New Roman" w:eastAsia="Times New Roman" w:hAnsi="Times New Roman" w:cs="Times New Roman"/>
          <w:b/>
          <w:sz w:val="24"/>
          <w:szCs w:val="24"/>
          <w:lang w:eastAsia="en-GB"/>
        </w:rPr>
        <w:t>2</w:t>
      </w:r>
      <w:r w:rsidRPr="00861B7C">
        <w:rPr>
          <w:rFonts w:ascii="Times New Roman" w:eastAsia="Times New Roman" w:hAnsi="Times New Roman" w:cs="Times New Roman"/>
          <w:b/>
          <w:sz w:val="24"/>
          <w:szCs w:val="24"/>
          <w:lang w:eastAsia="en-GB"/>
        </w:rPr>
        <w:t xml:space="preserve">, or those with BMI </w:t>
      </w:r>
      <w:r w:rsidRPr="00714D06">
        <w:rPr>
          <w:rFonts w:ascii="Times New Roman" w:eastAsia="Times New Roman" w:hAnsi="Times New Roman" w:cs="Times New Roman"/>
          <w:b/>
          <w:sz w:val="24"/>
          <w:szCs w:val="24"/>
          <w:lang w:eastAsia="en-GB"/>
        </w:rPr>
        <w:t>≥</w:t>
      </w:r>
      <w:r w:rsidRPr="00861B7C">
        <w:rPr>
          <w:rFonts w:ascii="Times New Roman" w:eastAsia="Times New Roman" w:hAnsi="Times New Roman" w:cs="Times New Roman"/>
          <w:b/>
          <w:sz w:val="24"/>
          <w:szCs w:val="24"/>
          <w:lang w:eastAsia="en-GB"/>
        </w:rPr>
        <w:t>27 kg/m</w:t>
      </w:r>
      <w:r w:rsidRPr="00714D06">
        <w:rPr>
          <w:rFonts w:ascii="Times New Roman" w:eastAsia="Times New Roman" w:hAnsi="Times New Roman" w:cs="Times New Roman"/>
          <w:b/>
          <w:sz w:val="24"/>
          <w:szCs w:val="24"/>
          <w:lang w:eastAsia="en-GB"/>
        </w:rPr>
        <w:t xml:space="preserve">2 plus concomitant obesity </w:t>
      </w:r>
      <w:r w:rsidRPr="00861B7C">
        <w:rPr>
          <w:rFonts w:ascii="Times New Roman" w:eastAsia="Times New Roman" w:hAnsi="Times New Roman" w:cs="Times New Roman"/>
          <w:b/>
          <w:sz w:val="24"/>
          <w:szCs w:val="24"/>
          <w:lang w:eastAsia="en-GB"/>
        </w:rPr>
        <w:t xml:space="preserve">related risk factors or diseases. </w:t>
      </w:r>
      <w:r w:rsidRPr="00861B7C">
        <w:rPr>
          <w:rFonts w:ascii="Times New Roman" w:eastAsia="Times New Roman" w:hAnsi="Times New Roman" w:cs="Times New Roman"/>
          <w:sz w:val="24"/>
          <w:szCs w:val="24"/>
          <w:lang w:eastAsia="en-GB"/>
        </w:rPr>
        <w:t xml:space="preserve">The only drug currently approved in Europe is </w:t>
      </w:r>
      <w:proofErr w:type="spellStart"/>
      <w:r w:rsidRPr="00861B7C">
        <w:rPr>
          <w:rFonts w:ascii="Times New Roman" w:eastAsia="Times New Roman" w:hAnsi="Times New Roman" w:cs="Times New Roman"/>
          <w:sz w:val="24"/>
          <w:szCs w:val="24"/>
          <w:lang w:eastAsia="en-GB"/>
        </w:rPr>
        <w:t>orlistat</w:t>
      </w:r>
      <w:proofErr w:type="spellEnd"/>
      <w:r w:rsidRPr="00861B7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 </w:t>
      </w:r>
      <w:r w:rsidRPr="00861B7C">
        <w:rPr>
          <w:rFonts w:ascii="Times New Roman" w:eastAsia="Times New Roman" w:hAnsi="Times New Roman" w:cs="Times New Roman"/>
          <w:sz w:val="24"/>
          <w:szCs w:val="24"/>
          <w:lang w:eastAsia="en-GB"/>
        </w:rPr>
        <w:t xml:space="preserve">pancreatic lipase inhibitor. </w:t>
      </w:r>
      <w:proofErr w:type="spellStart"/>
      <w:r w:rsidRPr="00861B7C">
        <w:rPr>
          <w:rFonts w:ascii="Times New Roman" w:eastAsia="Times New Roman" w:hAnsi="Times New Roman" w:cs="Times New Roman"/>
          <w:sz w:val="24"/>
          <w:szCs w:val="24"/>
          <w:lang w:eastAsia="en-GB"/>
        </w:rPr>
        <w:t>Sibutramine</w:t>
      </w:r>
      <w:proofErr w:type="spellEnd"/>
      <w:r w:rsidRPr="00861B7C">
        <w:rPr>
          <w:rFonts w:ascii="Times New Roman" w:eastAsia="Times New Roman" w:hAnsi="Times New Roman" w:cs="Times New Roman"/>
          <w:sz w:val="24"/>
          <w:szCs w:val="24"/>
          <w:lang w:eastAsia="en-GB"/>
        </w:rPr>
        <w:t xml:space="preserve">, an appetite suppressant (serotonin-norepinephrine reuptake inhibitor), is off the market since 2010 due to cardiovascular side effects. </w:t>
      </w:r>
    </w:p>
    <w:p w:rsidR="00D55438" w:rsidRDefault="00D55438" w:rsidP="00D55438">
      <w:pPr>
        <w:spacing w:after="0" w:line="240" w:lineRule="auto"/>
        <w:jc w:val="both"/>
        <w:rPr>
          <w:rFonts w:ascii="Times New Roman" w:eastAsia="Times New Roman" w:hAnsi="Times New Roman" w:cs="Times New Roman"/>
          <w:sz w:val="24"/>
          <w:szCs w:val="24"/>
          <w:lang w:eastAsia="en-GB"/>
        </w:rPr>
      </w:pPr>
    </w:p>
    <w:p w:rsidR="00D55438" w:rsidRDefault="00D55438" w:rsidP="00D55438">
      <w:pPr>
        <w:spacing w:after="0" w:line="240" w:lineRule="auto"/>
        <w:ind w:left="284"/>
        <w:jc w:val="both"/>
        <w:rPr>
          <w:rFonts w:ascii="Times New Roman" w:eastAsia="Times New Roman" w:hAnsi="Times New Roman" w:cs="Times New Roman"/>
          <w:sz w:val="24"/>
          <w:szCs w:val="24"/>
          <w:lang w:eastAsia="en-GB"/>
        </w:rPr>
      </w:pPr>
      <w:r w:rsidRPr="00861B7C">
        <w:rPr>
          <w:rFonts w:ascii="Times New Roman" w:eastAsia="Times New Roman" w:hAnsi="Times New Roman" w:cs="Times New Roman"/>
          <w:b/>
          <w:sz w:val="24"/>
          <w:szCs w:val="24"/>
          <w:lang w:eastAsia="en-GB"/>
        </w:rPr>
        <w:t xml:space="preserve">The mandatory statement is that lifestyle modifications including dietary habits modification, physical therapy and </w:t>
      </w:r>
      <w:proofErr w:type="spellStart"/>
      <w:r w:rsidRPr="00861B7C">
        <w:rPr>
          <w:rFonts w:ascii="Times New Roman" w:eastAsia="Times New Roman" w:hAnsi="Times New Roman" w:cs="Times New Roman"/>
          <w:b/>
          <w:sz w:val="24"/>
          <w:szCs w:val="24"/>
          <w:lang w:eastAsia="en-GB"/>
        </w:rPr>
        <w:t>behavioural</w:t>
      </w:r>
      <w:proofErr w:type="spellEnd"/>
      <w:r w:rsidRPr="00861B7C">
        <w:rPr>
          <w:rFonts w:ascii="Times New Roman" w:eastAsia="Times New Roman" w:hAnsi="Times New Roman" w:cs="Times New Roman"/>
          <w:b/>
          <w:sz w:val="24"/>
          <w:szCs w:val="24"/>
          <w:lang w:eastAsia="en-GB"/>
        </w:rPr>
        <w:t xml:space="preserve"> therapy are the basis of all weight loss strategies. If the patient is not losing weight using these methods (at least 0.45 kg/week during 6 months), drug therapy should be considered.</w:t>
      </w:r>
      <w:r w:rsidRPr="00861B7C">
        <w:rPr>
          <w:rFonts w:ascii="Times New Roman" w:eastAsia="Times New Roman" w:hAnsi="Times New Roman" w:cs="Times New Roman"/>
          <w:sz w:val="24"/>
          <w:szCs w:val="24"/>
          <w:lang w:eastAsia="en-GB"/>
        </w:rPr>
        <w:t xml:space="preserve"> The efficacy of the drug should be reconsidered after therapy introduction. In situations when the drug is not efficacious enough, it should be re-evaluated and possibly discontinued. </w:t>
      </w:r>
    </w:p>
    <w:p w:rsidR="00D55438" w:rsidRDefault="00D55438" w:rsidP="00D55438">
      <w:pPr>
        <w:spacing w:after="0" w:line="240" w:lineRule="auto"/>
        <w:ind w:left="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Pr="000D646C">
        <w:rPr>
          <w:rFonts w:ascii="Times New Roman" w:eastAsia="Times New Roman" w:hAnsi="Times New Roman" w:cs="Times New Roman"/>
          <w:sz w:val="24"/>
          <w:szCs w:val="24"/>
          <w:lang w:eastAsia="en-GB"/>
        </w:rPr>
        <w:t>vailable drugs treating obesity could be divided into three categories.</w:t>
      </w:r>
    </w:p>
    <w:p w:rsidR="00D55438" w:rsidRPr="000D646C" w:rsidRDefault="00D55438" w:rsidP="00D55438">
      <w:pPr>
        <w:pStyle w:val="ListParagraph"/>
        <w:numPr>
          <w:ilvl w:val="0"/>
          <w:numId w:val="1"/>
        </w:numPr>
        <w:spacing w:after="0" w:line="240" w:lineRule="auto"/>
        <w:jc w:val="both"/>
        <w:rPr>
          <w:rFonts w:ascii="Times New Roman" w:eastAsia="Times New Roman" w:hAnsi="Times New Roman" w:cs="Times New Roman"/>
          <w:sz w:val="24"/>
          <w:szCs w:val="24"/>
          <w:lang w:eastAsia="en-GB"/>
        </w:rPr>
      </w:pPr>
      <w:r w:rsidRPr="000D646C">
        <w:rPr>
          <w:rFonts w:ascii="Times New Roman" w:eastAsia="Times New Roman" w:hAnsi="Times New Roman" w:cs="Times New Roman"/>
          <w:sz w:val="24"/>
          <w:szCs w:val="24"/>
          <w:lang w:eastAsia="en-GB"/>
        </w:rPr>
        <w:t>The first one is the group of drugs that suppress appetite (</w:t>
      </w:r>
      <w:proofErr w:type="spellStart"/>
      <w:r w:rsidRPr="000D646C">
        <w:rPr>
          <w:rFonts w:ascii="Times New Roman" w:eastAsia="Times New Roman" w:hAnsi="Times New Roman" w:cs="Times New Roman"/>
          <w:sz w:val="24"/>
          <w:szCs w:val="24"/>
          <w:lang w:eastAsia="en-GB"/>
        </w:rPr>
        <w:t>eg</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sibutramine</w:t>
      </w:r>
      <w:proofErr w:type="spellEnd"/>
      <w:r w:rsidRPr="000D646C">
        <w:rPr>
          <w:rFonts w:ascii="Times New Roman" w:eastAsia="Times New Roman" w:hAnsi="Times New Roman" w:cs="Times New Roman"/>
          <w:sz w:val="24"/>
          <w:szCs w:val="24"/>
          <w:lang w:eastAsia="en-GB"/>
        </w:rPr>
        <w:t>);</w:t>
      </w:r>
    </w:p>
    <w:p w:rsidR="00D55438" w:rsidRPr="000D646C" w:rsidRDefault="00D55438" w:rsidP="00D55438">
      <w:pPr>
        <w:pStyle w:val="ListParagraph"/>
        <w:numPr>
          <w:ilvl w:val="0"/>
          <w:numId w:val="1"/>
        </w:numPr>
        <w:spacing w:after="0" w:line="240" w:lineRule="auto"/>
        <w:jc w:val="both"/>
        <w:rPr>
          <w:rFonts w:ascii="Times New Roman" w:eastAsia="Times New Roman" w:hAnsi="Times New Roman" w:cs="Times New Roman"/>
          <w:sz w:val="24"/>
          <w:szCs w:val="24"/>
          <w:lang w:eastAsia="en-GB"/>
        </w:rPr>
      </w:pPr>
      <w:r w:rsidRPr="000D646C">
        <w:rPr>
          <w:rFonts w:ascii="Times New Roman" w:eastAsia="Times New Roman" w:hAnsi="Times New Roman" w:cs="Times New Roman"/>
          <w:sz w:val="24"/>
          <w:szCs w:val="24"/>
          <w:lang w:eastAsia="en-GB"/>
        </w:rPr>
        <w:t>the second is the group of drugs that interfere with digestion (</w:t>
      </w:r>
      <w:proofErr w:type="spellStart"/>
      <w:r w:rsidRPr="000D646C">
        <w:rPr>
          <w:rFonts w:ascii="Times New Roman" w:eastAsia="Times New Roman" w:hAnsi="Times New Roman" w:cs="Times New Roman"/>
          <w:sz w:val="24"/>
          <w:szCs w:val="24"/>
          <w:lang w:eastAsia="en-GB"/>
        </w:rPr>
        <w:t>eg</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orlistat</w:t>
      </w:r>
      <w:proofErr w:type="spellEnd"/>
      <w:r w:rsidRPr="000D646C">
        <w:rPr>
          <w:rFonts w:ascii="Times New Roman" w:eastAsia="Times New Roman" w:hAnsi="Times New Roman" w:cs="Times New Roman"/>
          <w:sz w:val="24"/>
          <w:szCs w:val="24"/>
          <w:lang w:eastAsia="en-GB"/>
        </w:rPr>
        <w:t xml:space="preserve">); </w:t>
      </w:r>
    </w:p>
    <w:p w:rsidR="00D55438" w:rsidRPr="000D646C" w:rsidRDefault="00D55438" w:rsidP="00D55438">
      <w:pPr>
        <w:pStyle w:val="ListParagraph"/>
        <w:numPr>
          <w:ilvl w:val="0"/>
          <w:numId w:val="1"/>
        </w:numPr>
        <w:spacing w:after="0" w:line="240" w:lineRule="auto"/>
        <w:jc w:val="both"/>
        <w:rPr>
          <w:rFonts w:ascii="Times New Roman" w:eastAsia="Times New Roman" w:hAnsi="Times New Roman" w:cs="Times New Roman"/>
          <w:sz w:val="24"/>
          <w:szCs w:val="24"/>
          <w:lang w:eastAsia="en-GB"/>
        </w:rPr>
      </w:pPr>
      <w:proofErr w:type="gramStart"/>
      <w:r w:rsidRPr="000D646C">
        <w:rPr>
          <w:rFonts w:ascii="Times New Roman" w:eastAsia="Times New Roman" w:hAnsi="Times New Roman" w:cs="Times New Roman"/>
          <w:sz w:val="24"/>
          <w:szCs w:val="24"/>
          <w:lang w:eastAsia="en-GB"/>
        </w:rPr>
        <w:t>and</w:t>
      </w:r>
      <w:proofErr w:type="gramEnd"/>
      <w:r w:rsidRPr="000D646C">
        <w:rPr>
          <w:rFonts w:ascii="Times New Roman" w:eastAsia="Times New Roman" w:hAnsi="Times New Roman" w:cs="Times New Roman"/>
          <w:sz w:val="24"/>
          <w:szCs w:val="24"/>
          <w:lang w:eastAsia="en-GB"/>
        </w:rPr>
        <w:t xml:space="preserve"> the third category is an inhomogeneous group of drugs that are actually used for other indications than weight loss, but with a concomitant weight loss effect. </w:t>
      </w:r>
    </w:p>
    <w:p w:rsidR="00D55438" w:rsidRDefault="00D55438" w:rsidP="00D55438">
      <w:pPr>
        <w:spacing w:after="0" w:line="240" w:lineRule="auto"/>
        <w:ind w:left="284"/>
        <w:jc w:val="both"/>
        <w:rPr>
          <w:rFonts w:ascii="Times New Roman" w:eastAsia="Times New Roman" w:hAnsi="Times New Roman" w:cs="Times New Roman"/>
          <w:sz w:val="24"/>
          <w:szCs w:val="24"/>
          <w:lang w:eastAsia="en-GB"/>
        </w:rPr>
      </w:pPr>
      <w:r w:rsidRPr="000D646C">
        <w:rPr>
          <w:rFonts w:ascii="Times New Roman" w:eastAsia="Times New Roman" w:hAnsi="Times New Roman" w:cs="Times New Roman"/>
          <w:sz w:val="24"/>
          <w:szCs w:val="24"/>
          <w:lang w:eastAsia="en-GB"/>
        </w:rPr>
        <w:t xml:space="preserve">Such drugs are for example </w:t>
      </w:r>
      <w:proofErr w:type="spellStart"/>
      <w:r w:rsidRPr="000D646C">
        <w:rPr>
          <w:rFonts w:ascii="Times New Roman" w:eastAsia="Times New Roman" w:hAnsi="Times New Roman" w:cs="Times New Roman"/>
          <w:sz w:val="24"/>
          <w:szCs w:val="24"/>
          <w:lang w:eastAsia="en-GB"/>
        </w:rPr>
        <w:t>incretins</w:t>
      </w:r>
      <w:proofErr w:type="spellEnd"/>
      <w:r w:rsidRPr="000D646C">
        <w:rPr>
          <w:rFonts w:ascii="Times New Roman" w:eastAsia="Times New Roman" w:hAnsi="Times New Roman" w:cs="Times New Roman"/>
          <w:sz w:val="24"/>
          <w:szCs w:val="24"/>
          <w:lang w:eastAsia="en-GB"/>
        </w:rPr>
        <w:t xml:space="preserve"> used in the treatment of diabetes (</w:t>
      </w:r>
      <w:proofErr w:type="spellStart"/>
      <w:r w:rsidRPr="000D646C">
        <w:rPr>
          <w:rFonts w:ascii="Times New Roman" w:eastAsia="Times New Roman" w:hAnsi="Times New Roman" w:cs="Times New Roman"/>
          <w:sz w:val="24"/>
          <w:szCs w:val="24"/>
          <w:lang w:eastAsia="en-GB"/>
        </w:rPr>
        <w:t>eg</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exenatide</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liraglutide</w:t>
      </w:r>
      <w:proofErr w:type="spellEnd"/>
      <w:r w:rsidRPr="000D646C">
        <w:rPr>
          <w:rFonts w:ascii="Times New Roman" w:eastAsia="Times New Roman" w:hAnsi="Times New Roman" w:cs="Times New Roman"/>
          <w:sz w:val="24"/>
          <w:szCs w:val="24"/>
          <w:lang w:eastAsia="en-GB"/>
        </w:rPr>
        <w:t>), antiepileptic drugs (</w:t>
      </w:r>
      <w:proofErr w:type="spellStart"/>
      <w:r w:rsidRPr="000D646C">
        <w:rPr>
          <w:rFonts w:ascii="Times New Roman" w:eastAsia="Times New Roman" w:hAnsi="Times New Roman" w:cs="Times New Roman"/>
          <w:sz w:val="24"/>
          <w:szCs w:val="24"/>
          <w:lang w:eastAsia="en-GB"/>
        </w:rPr>
        <w:t>eg</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topimarate</w:t>
      </w:r>
      <w:proofErr w:type="spellEnd"/>
      <w:r w:rsidRPr="000D646C">
        <w:rPr>
          <w:rFonts w:ascii="Times New Roman" w:eastAsia="Times New Roman" w:hAnsi="Times New Roman" w:cs="Times New Roman"/>
          <w:sz w:val="24"/>
          <w:szCs w:val="24"/>
          <w:lang w:eastAsia="en-GB"/>
        </w:rPr>
        <w:t>) and antidepressants (</w:t>
      </w:r>
      <w:proofErr w:type="spellStart"/>
      <w:r w:rsidRPr="000D646C">
        <w:rPr>
          <w:rFonts w:ascii="Times New Roman" w:eastAsia="Times New Roman" w:hAnsi="Times New Roman" w:cs="Times New Roman"/>
          <w:sz w:val="24"/>
          <w:szCs w:val="24"/>
          <w:lang w:eastAsia="en-GB"/>
        </w:rPr>
        <w:t>eg</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fluoxetin</w:t>
      </w:r>
      <w:proofErr w:type="spellEnd"/>
      <w:r w:rsidRPr="000D646C">
        <w:rPr>
          <w:rFonts w:ascii="Times New Roman" w:eastAsia="Times New Roman" w:hAnsi="Times New Roman" w:cs="Times New Roman"/>
          <w:sz w:val="24"/>
          <w:szCs w:val="24"/>
          <w:lang w:eastAsia="en-GB"/>
        </w:rPr>
        <w:t xml:space="preserve">, </w:t>
      </w:r>
      <w:proofErr w:type="spellStart"/>
      <w:r w:rsidRPr="000D646C">
        <w:rPr>
          <w:rFonts w:ascii="Times New Roman" w:eastAsia="Times New Roman" w:hAnsi="Times New Roman" w:cs="Times New Roman"/>
          <w:sz w:val="24"/>
          <w:szCs w:val="24"/>
          <w:lang w:eastAsia="en-GB"/>
        </w:rPr>
        <w:t>sertaline</w:t>
      </w:r>
      <w:proofErr w:type="spellEnd"/>
      <w:r w:rsidRPr="000D646C">
        <w:rPr>
          <w:rFonts w:ascii="Times New Roman" w:eastAsia="Times New Roman" w:hAnsi="Times New Roman" w:cs="Times New Roman"/>
          <w:sz w:val="24"/>
          <w:szCs w:val="24"/>
          <w:lang w:eastAsia="en-GB"/>
        </w:rPr>
        <w:t>).</w:t>
      </w:r>
    </w:p>
    <w:p w:rsidR="00D55438" w:rsidRDefault="00D55438" w:rsidP="00D55438">
      <w:pPr>
        <w:spacing w:after="0" w:line="240" w:lineRule="auto"/>
        <w:ind w:left="284"/>
        <w:jc w:val="both"/>
        <w:rPr>
          <w:rFonts w:ascii="Times New Roman" w:eastAsia="Times New Roman" w:hAnsi="Times New Roman" w:cs="Times New Roman"/>
          <w:sz w:val="24"/>
          <w:szCs w:val="24"/>
          <w:lang w:eastAsia="en-GB"/>
        </w:rPr>
      </w:pPr>
    </w:p>
    <w:p w:rsidR="00D55438" w:rsidRDefault="00D55438" w:rsidP="00D55438">
      <w:pPr>
        <w:spacing w:after="0" w:line="240" w:lineRule="auto"/>
        <w:ind w:left="284"/>
        <w:jc w:val="both"/>
        <w:rPr>
          <w:rFonts w:ascii="Times New Roman" w:eastAsia="Times New Roman" w:hAnsi="Times New Roman" w:cs="Times New Roman"/>
          <w:sz w:val="24"/>
          <w:szCs w:val="24"/>
          <w:lang w:eastAsia="en-GB"/>
        </w:rPr>
      </w:pPr>
      <w:r w:rsidRPr="000D646C">
        <w:rPr>
          <w:rFonts w:ascii="Times New Roman" w:eastAsia="Times New Roman" w:hAnsi="Times New Roman" w:cs="Times New Roman"/>
          <w:sz w:val="24"/>
          <w:szCs w:val="24"/>
          <w:lang w:eastAsia="en-GB"/>
        </w:rPr>
        <w:t>.</w:t>
      </w:r>
    </w:p>
    <w:p w:rsidR="00D55438" w:rsidRDefault="00D55438" w:rsidP="00D55438">
      <w:pPr>
        <w:spacing w:after="0" w:line="240" w:lineRule="auto"/>
        <w:ind w:left="284"/>
        <w:jc w:val="both"/>
        <w:rPr>
          <w:rFonts w:ascii="Times New Roman" w:eastAsia="Times New Roman" w:hAnsi="Times New Roman" w:cs="Times New Roman"/>
          <w:sz w:val="24"/>
          <w:szCs w:val="24"/>
          <w:lang w:eastAsia="en-GB"/>
        </w:rPr>
      </w:pPr>
    </w:p>
    <w:p w:rsidR="00D55438" w:rsidRDefault="00D55438" w:rsidP="00D55438">
      <w:pPr>
        <w:spacing w:after="0" w:line="240" w:lineRule="auto"/>
        <w:ind w:left="284"/>
        <w:jc w:val="both"/>
        <w:rPr>
          <w:rFonts w:ascii="Times New Roman" w:eastAsia="Times New Roman" w:hAnsi="Times New Roman" w:cs="Times New Roman"/>
          <w:sz w:val="24"/>
          <w:szCs w:val="24"/>
          <w:lang w:eastAsia="en-GB"/>
        </w:rPr>
      </w:pPr>
      <w:proofErr w:type="spellStart"/>
      <w:r w:rsidRPr="00B5425B">
        <w:rPr>
          <w:rFonts w:ascii="Times New Roman" w:eastAsia="Times New Roman" w:hAnsi="Times New Roman" w:cs="Times New Roman"/>
          <w:b/>
          <w:sz w:val="24"/>
          <w:szCs w:val="24"/>
          <w:u w:val="single"/>
          <w:lang w:eastAsia="en-GB"/>
        </w:rPr>
        <w:t>Orlistat</w:t>
      </w:r>
      <w:proofErr w:type="spellEnd"/>
      <w:r w:rsidRPr="00B5425B">
        <w:rPr>
          <w:rFonts w:ascii="Times New Roman" w:eastAsia="Times New Roman" w:hAnsi="Times New Roman" w:cs="Times New Roman"/>
          <w:sz w:val="24"/>
          <w:szCs w:val="24"/>
          <w:lang w:eastAsia="en-GB"/>
        </w:rPr>
        <w:t xml:space="preserve"> is a pancreatic lipase inhibitor that blocks the absorption of up to one-third of ingested fat with minimal systemic absorption. </w:t>
      </w:r>
      <w:proofErr w:type="spellStart"/>
      <w:r w:rsidRPr="00174476">
        <w:rPr>
          <w:rFonts w:ascii="Times New Roman" w:hAnsi="Times New Roman" w:cs="Times New Roman"/>
          <w:sz w:val="24"/>
        </w:rPr>
        <w:t>Orlistat</w:t>
      </w:r>
      <w:proofErr w:type="spellEnd"/>
      <w:r w:rsidRPr="00174476">
        <w:rPr>
          <w:rFonts w:ascii="Times New Roman" w:hAnsi="Times New Roman" w:cs="Times New Roman"/>
          <w:sz w:val="24"/>
        </w:rPr>
        <w:t xml:space="preserve"> therapy reduces weight to a modest extent </w:t>
      </w:r>
      <w:r>
        <w:rPr>
          <w:rFonts w:ascii="Times New Roman" w:eastAsia="Times New Roman" w:hAnsi="Times New Roman" w:cs="Times New Roman"/>
          <w:sz w:val="24"/>
          <w:szCs w:val="24"/>
          <w:lang w:eastAsia="en-GB"/>
        </w:rPr>
        <w:t xml:space="preserve">but also the incidence of </w:t>
      </w:r>
      <w:r w:rsidRPr="00B5425B">
        <w:rPr>
          <w:rFonts w:ascii="Times New Roman" w:eastAsia="Times New Roman" w:hAnsi="Times New Roman" w:cs="Times New Roman"/>
          <w:sz w:val="24"/>
          <w:szCs w:val="24"/>
          <w:lang w:eastAsia="en-GB"/>
        </w:rPr>
        <w:t>diabetes beyond the result ach</w:t>
      </w:r>
      <w:r>
        <w:rPr>
          <w:rFonts w:ascii="Times New Roman" w:eastAsia="Times New Roman" w:hAnsi="Times New Roman" w:cs="Times New Roman"/>
          <w:sz w:val="24"/>
          <w:szCs w:val="24"/>
          <w:lang w:eastAsia="en-GB"/>
        </w:rPr>
        <w:t>ieved with lifestyle changes</w:t>
      </w:r>
      <w:r w:rsidRPr="00B5425B">
        <w:rPr>
          <w:rFonts w:ascii="Times New Roman" w:eastAsia="Times New Roman" w:hAnsi="Times New Roman" w:cs="Times New Roman"/>
          <w:sz w:val="24"/>
          <w:szCs w:val="24"/>
          <w:lang w:eastAsia="en-GB"/>
        </w:rPr>
        <w:t xml:space="preserve">. The possible explanation is the fact that apart from decreasing insulin resistance as a result of weight loss, </w:t>
      </w:r>
      <w:proofErr w:type="spellStart"/>
      <w:r w:rsidRPr="00B5425B">
        <w:rPr>
          <w:rFonts w:ascii="Times New Roman" w:eastAsia="Times New Roman" w:hAnsi="Times New Roman" w:cs="Times New Roman"/>
          <w:sz w:val="24"/>
          <w:szCs w:val="24"/>
          <w:lang w:eastAsia="en-GB"/>
        </w:rPr>
        <w:t>orlistat</w:t>
      </w:r>
      <w:proofErr w:type="spellEnd"/>
      <w:r w:rsidRPr="00B5425B">
        <w:rPr>
          <w:rFonts w:ascii="Times New Roman" w:eastAsia="Times New Roman" w:hAnsi="Times New Roman" w:cs="Times New Roman"/>
          <w:sz w:val="24"/>
          <w:szCs w:val="24"/>
          <w:lang w:eastAsia="en-GB"/>
        </w:rPr>
        <w:t xml:space="preserve"> may increase postprandial GLP-1 levels acting in gut only. Indirectly, it enhances insulin secretory response to </w:t>
      </w:r>
      <w:r>
        <w:rPr>
          <w:rFonts w:ascii="Times New Roman" w:eastAsia="Times New Roman" w:hAnsi="Times New Roman" w:cs="Times New Roman"/>
          <w:sz w:val="24"/>
          <w:szCs w:val="24"/>
          <w:lang w:eastAsia="en-GB"/>
        </w:rPr>
        <w:t>the meal</w:t>
      </w:r>
      <w:r w:rsidRPr="00B5425B">
        <w:rPr>
          <w:rFonts w:ascii="Times New Roman" w:eastAsia="Times New Roman" w:hAnsi="Times New Roman" w:cs="Times New Roman"/>
          <w:sz w:val="24"/>
          <w:szCs w:val="24"/>
          <w:lang w:eastAsia="en-GB"/>
        </w:rPr>
        <w:t xml:space="preserve">. Contraindications for its use are cholestasis, chronic </w:t>
      </w:r>
      <w:proofErr w:type="spellStart"/>
      <w:r w:rsidRPr="00B5425B">
        <w:rPr>
          <w:rFonts w:ascii="Times New Roman" w:eastAsia="Times New Roman" w:hAnsi="Times New Roman" w:cs="Times New Roman"/>
          <w:sz w:val="24"/>
          <w:szCs w:val="24"/>
          <w:lang w:eastAsia="en-GB"/>
        </w:rPr>
        <w:t>malabsorption</w:t>
      </w:r>
      <w:proofErr w:type="spellEnd"/>
      <w:r w:rsidRPr="00B5425B">
        <w:rPr>
          <w:rFonts w:ascii="Times New Roman" w:eastAsia="Times New Roman" w:hAnsi="Times New Roman" w:cs="Times New Roman"/>
          <w:sz w:val="24"/>
          <w:szCs w:val="24"/>
          <w:lang w:eastAsia="en-GB"/>
        </w:rPr>
        <w:t xml:space="preserve"> syndrome, and hypersensitivity to </w:t>
      </w:r>
      <w:proofErr w:type="spellStart"/>
      <w:r w:rsidRPr="00B5425B">
        <w:rPr>
          <w:rFonts w:ascii="Times New Roman" w:eastAsia="Times New Roman" w:hAnsi="Times New Roman" w:cs="Times New Roman"/>
          <w:sz w:val="24"/>
          <w:szCs w:val="24"/>
          <w:lang w:eastAsia="en-GB"/>
        </w:rPr>
        <w:t>orlistat</w:t>
      </w:r>
      <w:proofErr w:type="spellEnd"/>
      <w:r w:rsidRPr="00B5425B">
        <w:rPr>
          <w:rFonts w:ascii="Times New Roman" w:eastAsia="Times New Roman" w:hAnsi="Times New Roman" w:cs="Times New Roman"/>
          <w:sz w:val="24"/>
          <w:szCs w:val="24"/>
          <w:lang w:eastAsia="en-GB"/>
        </w:rPr>
        <w:t xml:space="preserve">. The most common side effects are </w:t>
      </w:r>
      <w:proofErr w:type="spellStart"/>
      <w:r w:rsidRPr="00B5425B">
        <w:rPr>
          <w:rFonts w:ascii="Times New Roman" w:eastAsia="Times New Roman" w:hAnsi="Times New Roman" w:cs="Times New Roman"/>
          <w:sz w:val="24"/>
          <w:szCs w:val="24"/>
          <w:lang w:eastAsia="en-GB"/>
        </w:rPr>
        <w:t>diarrhoea</w:t>
      </w:r>
      <w:proofErr w:type="spellEnd"/>
      <w:r w:rsidRPr="00B5425B">
        <w:rPr>
          <w:rFonts w:ascii="Times New Roman" w:eastAsia="Times New Roman" w:hAnsi="Times New Roman" w:cs="Times New Roman"/>
          <w:sz w:val="24"/>
          <w:szCs w:val="24"/>
          <w:lang w:eastAsia="en-GB"/>
        </w:rPr>
        <w:t xml:space="preserve"> and </w:t>
      </w:r>
      <w:proofErr w:type="spellStart"/>
      <w:r w:rsidRPr="00B5425B">
        <w:rPr>
          <w:rFonts w:ascii="Times New Roman" w:eastAsia="Times New Roman" w:hAnsi="Times New Roman" w:cs="Times New Roman"/>
          <w:sz w:val="24"/>
          <w:szCs w:val="24"/>
          <w:lang w:eastAsia="en-GB"/>
        </w:rPr>
        <w:t>steatorrhea</w:t>
      </w:r>
      <w:proofErr w:type="spellEnd"/>
      <w:r w:rsidRPr="00B5425B">
        <w:rPr>
          <w:rFonts w:ascii="Times New Roman" w:eastAsia="Times New Roman" w:hAnsi="Times New Roman" w:cs="Times New Roman"/>
          <w:sz w:val="24"/>
          <w:szCs w:val="24"/>
          <w:lang w:eastAsia="en-GB"/>
        </w:rPr>
        <w:t xml:space="preserve"> that could be minimized by maintaining a strict low fat diet (&lt;30% </w:t>
      </w:r>
      <w:r>
        <w:rPr>
          <w:rFonts w:ascii="Times New Roman" w:eastAsia="Times New Roman" w:hAnsi="Times New Roman" w:cs="Times New Roman"/>
          <w:sz w:val="24"/>
          <w:szCs w:val="24"/>
          <w:lang w:eastAsia="en-GB"/>
        </w:rPr>
        <w:t xml:space="preserve">of diet). Therapy with </w:t>
      </w:r>
      <w:proofErr w:type="spellStart"/>
      <w:r>
        <w:rPr>
          <w:rFonts w:ascii="Times New Roman" w:eastAsia="Times New Roman" w:hAnsi="Times New Roman" w:cs="Times New Roman"/>
          <w:sz w:val="24"/>
          <w:szCs w:val="24"/>
          <w:lang w:eastAsia="en-GB"/>
        </w:rPr>
        <w:t>orlistat</w:t>
      </w:r>
      <w:proofErr w:type="spellEnd"/>
      <w:r>
        <w:rPr>
          <w:rFonts w:ascii="Times New Roman" w:eastAsia="Times New Roman" w:hAnsi="Times New Roman" w:cs="Times New Roman"/>
          <w:sz w:val="24"/>
          <w:szCs w:val="24"/>
          <w:lang w:eastAsia="en-GB"/>
        </w:rPr>
        <w:t xml:space="preserve"> </w:t>
      </w:r>
      <w:r w:rsidRPr="00B5425B">
        <w:rPr>
          <w:rFonts w:ascii="Times New Roman" w:eastAsia="Times New Roman" w:hAnsi="Times New Roman" w:cs="Times New Roman"/>
          <w:sz w:val="24"/>
          <w:szCs w:val="24"/>
          <w:lang w:eastAsia="en-GB"/>
        </w:rPr>
        <w:t xml:space="preserve">must be controlled and re-evaluated. </w:t>
      </w:r>
    </w:p>
    <w:p w:rsidR="00FC4668" w:rsidRDefault="00FC4668" w:rsidP="00D55438">
      <w:pPr>
        <w:spacing w:after="0" w:line="240" w:lineRule="auto"/>
        <w:ind w:left="284"/>
        <w:jc w:val="both"/>
        <w:rPr>
          <w:rFonts w:ascii="Times New Roman" w:eastAsia="Times New Roman" w:hAnsi="Times New Roman" w:cs="Times New Roman"/>
          <w:sz w:val="24"/>
          <w:szCs w:val="24"/>
          <w:lang w:eastAsia="en-GB"/>
        </w:rPr>
      </w:pPr>
    </w:p>
    <w:p w:rsidR="00D55438" w:rsidRDefault="00D55438" w:rsidP="00D55438">
      <w:pPr>
        <w:spacing w:after="0" w:line="240" w:lineRule="auto"/>
        <w:ind w:left="284"/>
        <w:jc w:val="both"/>
        <w:rPr>
          <w:rFonts w:ascii="Times New Roman" w:eastAsia="Times New Roman" w:hAnsi="Times New Roman" w:cs="Times New Roman"/>
          <w:sz w:val="24"/>
          <w:szCs w:val="24"/>
          <w:lang w:eastAsia="en-GB"/>
        </w:rPr>
      </w:pPr>
      <w:proofErr w:type="spellStart"/>
      <w:r w:rsidRPr="00B739AE">
        <w:rPr>
          <w:rFonts w:ascii="Times New Roman" w:eastAsia="Times New Roman" w:hAnsi="Times New Roman" w:cs="Times New Roman"/>
          <w:b/>
          <w:sz w:val="24"/>
          <w:szCs w:val="24"/>
          <w:u w:val="single"/>
          <w:lang w:eastAsia="en-GB"/>
        </w:rPr>
        <w:t>I</w:t>
      </w:r>
      <w:r w:rsidRPr="00174476">
        <w:rPr>
          <w:rFonts w:ascii="Times New Roman" w:eastAsia="Times New Roman" w:hAnsi="Times New Roman" w:cs="Times New Roman"/>
          <w:b/>
          <w:sz w:val="24"/>
          <w:szCs w:val="24"/>
          <w:u w:val="single"/>
          <w:lang w:eastAsia="en-GB"/>
        </w:rPr>
        <w:t>ncretins</w:t>
      </w:r>
      <w:proofErr w:type="spellEnd"/>
      <w:r w:rsidRPr="00174476">
        <w:rPr>
          <w:rFonts w:ascii="Times New Roman" w:eastAsia="Times New Roman" w:hAnsi="Times New Roman" w:cs="Times New Roman"/>
          <w:sz w:val="24"/>
          <w:szCs w:val="24"/>
          <w:lang w:eastAsia="en-GB"/>
        </w:rPr>
        <w:t xml:space="preserve"> are substances secreted form the gut after the meal. The </w:t>
      </w:r>
      <w:proofErr w:type="spellStart"/>
      <w:r w:rsidRPr="00174476">
        <w:rPr>
          <w:rFonts w:ascii="Times New Roman" w:eastAsia="Times New Roman" w:hAnsi="Times New Roman" w:cs="Times New Roman"/>
          <w:sz w:val="24"/>
          <w:szCs w:val="24"/>
          <w:lang w:eastAsia="en-GB"/>
        </w:rPr>
        <w:t>incretin</w:t>
      </w:r>
      <w:proofErr w:type="spellEnd"/>
      <w:r w:rsidRPr="00174476">
        <w:rPr>
          <w:rFonts w:ascii="Times New Roman" w:eastAsia="Times New Roman" w:hAnsi="Times New Roman" w:cs="Times New Roman"/>
          <w:sz w:val="24"/>
          <w:szCs w:val="24"/>
          <w:lang w:eastAsia="en-GB"/>
        </w:rPr>
        <w:t xml:space="preserve"> hormones glucagon-like peptide-1 (GLP1) and glucose-dependent </w:t>
      </w:r>
      <w:proofErr w:type="spellStart"/>
      <w:r w:rsidRPr="00174476">
        <w:rPr>
          <w:rFonts w:ascii="Times New Roman" w:eastAsia="Times New Roman" w:hAnsi="Times New Roman" w:cs="Times New Roman"/>
          <w:sz w:val="24"/>
          <w:szCs w:val="24"/>
          <w:lang w:eastAsia="en-GB"/>
        </w:rPr>
        <w:t>insulinotropic</w:t>
      </w:r>
      <w:proofErr w:type="spellEnd"/>
      <w:r w:rsidRPr="00174476">
        <w:rPr>
          <w:rFonts w:ascii="Times New Roman" w:eastAsia="Times New Roman" w:hAnsi="Times New Roman" w:cs="Times New Roman"/>
          <w:sz w:val="24"/>
          <w:szCs w:val="24"/>
          <w:lang w:eastAsia="en-GB"/>
        </w:rPr>
        <w:t xml:space="preserve"> polypeptide (GIP) are released from intestinal cells in response to glucose ingestion. They are degraded quickly in </w:t>
      </w:r>
      <w:r w:rsidRPr="00174476">
        <w:rPr>
          <w:rFonts w:ascii="Times New Roman" w:eastAsia="Times New Roman" w:hAnsi="Times New Roman" w:cs="Times New Roman"/>
          <w:sz w:val="24"/>
          <w:szCs w:val="24"/>
          <w:lang w:eastAsia="en-GB"/>
        </w:rPr>
        <w:lastRenderedPageBreak/>
        <w:t xml:space="preserve">bloodstream by the </w:t>
      </w:r>
      <w:proofErr w:type="spellStart"/>
      <w:r w:rsidRPr="00174476">
        <w:rPr>
          <w:rFonts w:ascii="Times New Roman" w:eastAsia="Times New Roman" w:hAnsi="Times New Roman" w:cs="Times New Roman"/>
          <w:sz w:val="24"/>
          <w:szCs w:val="24"/>
          <w:lang w:eastAsia="en-GB"/>
        </w:rPr>
        <w:t>dipeptidyl</w:t>
      </w:r>
      <w:proofErr w:type="spellEnd"/>
      <w:r w:rsidRPr="00174476">
        <w:rPr>
          <w:rFonts w:ascii="Times New Roman" w:eastAsia="Times New Roman" w:hAnsi="Times New Roman" w:cs="Times New Roman"/>
          <w:sz w:val="24"/>
          <w:szCs w:val="24"/>
          <w:lang w:eastAsia="en-GB"/>
        </w:rPr>
        <w:t>-peptidase 4 (DPP4) enzyme</w:t>
      </w:r>
      <w:r w:rsidRPr="00174476">
        <w:rPr>
          <w:rFonts w:ascii="Times New Roman" w:eastAsia="Times New Roman" w:hAnsi="Times New Roman" w:cs="Times New Roman"/>
          <w:b/>
          <w:sz w:val="24"/>
          <w:szCs w:val="24"/>
          <w:lang w:eastAsia="en-GB"/>
        </w:rPr>
        <w:t xml:space="preserve">. GLP1 is the most investigated </w:t>
      </w:r>
      <w:proofErr w:type="spellStart"/>
      <w:r w:rsidRPr="00174476">
        <w:rPr>
          <w:rFonts w:ascii="Times New Roman" w:eastAsia="Times New Roman" w:hAnsi="Times New Roman" w:cs="Times New Roman"/>
          <w:b/>
          <w:sz w:val="24"/>
          <w:szCs w:val="24"/>
          <w:lang w:eastAsia="en-GB"/>
        </w:rPr>
        <w:t>incretin</w:t>
      </w:r>
      <w:proofErr w:type="spellEnd"/>
      <w:r w:rsidRPr="00174476">
        <w:rPr>
          <w:rFonts w:ascii="Times New Roman" w:eastAsia="Times New Roman" w:hAnsi="Times New Roman" w:cs="Times New Roman"/>
          <w:b/>
          <w:sz w:val="24"/>
          <w:szCs w:val="24"/>
          <w:lang w:eastAsia="en-GB"/>
        </w:rPr>
        <w:t xml:space="preserve"> and the target of medical therapy.</w:t>
      </w:r>
      <w:r w:rsidRPr="00174476">
        <w:rPr>
          <w:rFonts w:ascii="Times New Roman" w:eastAsia="Times New Roman" w:hAnsi="Times New Roman" w:cs="Times New Roman"/>
          <w:sz w:val="24"/>
          <w:szCs w:val="24"/>
          <w:lang w:eastAsia="en-GB"/>
        </w:rPr>
        <w:t xml:space="preserve"> GLP1 reduces gastric emptying, lowers appetite by promoting satiety via hypothalamic receptors and reduces food intake. In this way, GLP1 action leads to substantial </w:t>
      </w:r>
      <w:r>
        <w:rPr>
          <w:rFonts w:ascii="Times New Roman" w:eastAsia="Times New Roman" w:hAnsi="Times New Roman" w:cs="Times New Roman"/>
          <w:sz w:val="24"/>
          <w:szCs w:val="24"/>
          <w:lang w:eastAsia="en-GB"/>
        </w:rPr>
        <w:t xml:space="preserve">and sustained weight loss. </w:t>
      </w:r>
      <w:r w:rsidRPr="00174476">
        <w:rPr>
          <w:rFonts w:ascii="Times New Roman" w:eastAsia="Times New Roman" w:hAnsi="Times New Roman" w:cs="Times New Roman"/>
          <w:sz w:val="24"/>
          <w:szCs w:val="24"/>
          <w:lang w:eastAsia="en-GB"/>
        </w:rPr>
        <w:t xml:space="preserve">There are two types of drugs currently on the market that imitate GLP1 action: DPPP4 inhibitors (drugs that inhibit the action of GLP1 degrading enzyme) and </w:t>
      </w:r>
      <w:proofErr w:type="spellStart"/>
      <w:r w:rsidRPr="00174476">
        <w:rPr>
          <w:rFonts w:ascii="Times New Roman" w:eastAsia="Times New Roman" w:hAnsi="Times New Roman" w:cs="Times New Roman"/>
          <w:sz w:val="24"/>
          <w:szCs w:val="24"/>
          <w:lang w:eastAsia="en-GB"/>
        </w:rPr>
        <w:t>incretin</w:t>
      </w:r>
      <w:proofErr w:type="spellEnd"/>
      <w:r w:rsidRPr="00174476">
        <w:rPr>
          <w:rFonts w:ascii="Times New Roman" w:eastAsia="Times New Roman" w:hAnsi="Times New Roman" w:cs="Times New Roman"/>
          <w:sz w:val="24"/>
          <w:szCs w:val="24"/>
          <w:lang w:eastAsia="en-GB"/>
        </w:rPr>
        <w:t xml:space="preserve"> </w:t>
      </w:r>
      <w:proofErr w:type="spellStart"/>
      <w:r w:rsidRPr="00174476">
        <w:rPr>
          <w:rFonts w:ascii="Times New Roman" w:eastAsia="Times New Roman" w:hAnsi="Times New Roman" w:cs="Times New Roman"/>
          <w:sz w:val="24"/>
          <w:szCs w:val="24"/>
          <w:lang w:eastAsia="en-GB"/>
        </w:rPr>
        <w:t>mimetics</w:t>
      </w:r>
      <w:proofErr w:type="spellEnd"/>
      <w:r w:rsidRPr="00174476">
        <w:rPr>
          <w:rFonts w:ascii="Times New Roman" w:eastAsia="Times New Roman" w:hAnsi="Times New Roman" w:cs="Times New Roman"/>
          <w:sz w:val="24"/>
          <w:szCs w:val="24"/>
          <w:lang w:eastAsia="en-GB"/>
        </w:rPr>
        <w:t xml:space="preserve"> or analogues (drugs with similar structure to GLP1, only resistant to DPP4). Only </w:t>
      </w:r>
      <w:proofErr w:type="spellStart"/>
      <w:r w:rsidRPr="00174476">
        <w:rPr>
          <w:rFonts w:ascii="Times New Roman" w:eastAsia="Times New Roman" w:hAnsi="Times New Roman" w:cs="Times New Roman"/>
          <w:sz w:val="24"/>
          <w:szCs w:val="24"/>
          <w:lang w:eastAsia="en-GB"/>
        </w:rPr>
        <w:t>incretin</w:t>
      </w:r>
      <w:proofErr w:type="spellEnd"/>
      <w:r w:rsidRPr="00174476">
        <w:rPr>
          <w:rFonts w:ascii="Times New Roman" w:eastAsia="Times New Roman" w:hAnsi="Times New Roman" w:cs="Times New Roman"/>
          <w:sz w:val="24"/>
          <w:szCs w:val="24"/>
          <w:lang w:eastAsia="en-GB"/>
        </w:rPr>
        <w:t xml:space="preserve"> </w:t>
      </w:r>
      <w:proofErr w:type="spellStart"/>
      <w:r w:rsidRPr="00174476">
        <w:rPr>
          <w:rFonts w:ascii="Times New Roman" w:eastAsia="Times New Roman" w:hAnsi="Times New Roman" w:cs="Times New Roman"/>
          <w:sz w:val="24"/>
          <w:szCs w:val="24"/>
          <w:lang w:eastAsia="en-GB"/>
        </w:rPr>
        <w:t>mimetics</w:t>
      </w:r>
      <w:proofErr w:type="spellEnd"/>
      <w:r w:rsidRPr="00174476">
        <w:rPr>
          <w:rFonts w:ascii="Times New Roman" w:eastAsia="Times New Roman" w:hAnsi="Times New Roman" w:cs="Times New Roman"/>
          <w:sz w:val="24"/>
          <w:szCs w:val="24"/>
          <w:lang w:eastAsia="en-GB"/>
        </w:rPr>
        <w:t xml:space="preserve"> or analogues have weight loss effect, while DPP4 inhibitors </w:t>
      </w:r>
      <w:r>
        <w:rPr>
          <w:rFonts w:ascii="Times New Roman" w:eastAsia="Times New Roman" w:hAnsi="Times New Roman" w:cs="Times New Roman"/>
          <w:sz w:val="24"/>
          <w:szCs w:val="24"/>
          <w:lang w:eastAsia="en-GB"/>
        </w:rPr>
        <w:t xml:space="preserve">do not. The first approved drug </w:t>
      </w:r>
      <w:r w:rsidRPr="00174476">
        <w:rPr>
          <w:rFonts w:ascii="Times New Roman" w:eastAsia="Times New Roman" w:hAnsi="Times New Roman" w:cs="Times New Roman"/>
          <w:sz w:val="24"/>
          <w:szCs w:val="24"/>
          <w:lang w:eastAsia="en-GB"/>
        </w:rPr>
        <w:t>using the "</w:t>
      </w:r>
      <w:proofErr w:type="spellStart"/>
      <w:r w:rsidRPr="00174476">
        <w:rPr>
          <w:rFonts w:ascii="Times New Roman" w:eastAsia="Times New Roman" w:hAnsi="Times New Roman" w:cs="Times New Roman"/>
          <w:sz w:val="24"/>
          <w:szCs w:val="24"/>
          <w:lang w:eastAsia="en-GB"/>
        </w:rPr>
        <w:t>incretin</w:t>
      </w:r>
      <w:proofErr w:type="spellEnd"/>
      <w:r w:rsidRPr="00174476">
        <w:rPr>
          <w:rFonts w:ascii="Times New Roman" w:eastAsia="Times New Roman" w:hAnsi="Times New Roman" w:cs="Times New Roman"/>
          <w:sz w:val="24"/>
          <w:szCs w:val="24"/>
          <w:lang w:eastAsia="en-GB"/>
        </w:rPr>
        <w:t xml:space="preserve"> effect" was </w:t>
      </w:r>
      <w:proofErr w:type="spellStart"/>
      <w:r w:rsidRPr="00174476">
        <w:rPr>
          <w:rFonts w:ascii="Times New Roman" w:eastAsia="Times New Roman" w:hAnsi="Times New Roman" w:cs="Times New Roman"/>
          <w:sz w:val="24"/>
          <w:szCs w:val="24"/>
          <w:lang w:eastAsia="en-GB"/>
        </w:rPr>
        <w:t>exenatide</w:t>
      </w:r>
      <w:proofErr w:type="spellEnd"/>
      <w:r w:rsidRPr="00174476">
        <w:rPr>
          <w:rFonts w:ascii="Times New Roman" w:eastAsia="Times New Roman" w:hAnsi="Times New Roman" w:cs="Times New Roman"/>
          <w:sz w:val="24"/>
          <w:szCs w:val="24"/>
          <w:lang w:eastAsia="en-GB"/>
        </w:rPr>
        <w:t xml:space="preserve">, an </w:t>
      </w:r>
      <w:proofErr w:type="spellStart"/>
      <w:r w:rsidRPr="00174476">
        <w:rPr>
          <w:rFonts w:ascii="Times New Roman" w:eastAsia="Times New Roman" w:hAnsi="Times New Roman" w:cs="Times New Roman"/>
          <w:sz w:val="24"/>
          <w:szCs w:val="24"/>
          <w:lang w:eastAsia="en-GB"/>
        </w:rPr>
        <w:t>incretin</w:t>
      </w:r>
      <w:proofErr w:type="spellEnd"/>
      <w:r w:rsidRPr="00174476">
        <w:rPr>
          <w:rFonts w:ascii="Times New Roman" w:eastAsia="Times New Roman" w:hAnsi="Times New Roman" w:cs="Times New Roman"/>
          <w:sz w:val="24"/>
          <w:szCs w:val="24"/>
          <w:lang w:eastAsia="en-GB"/>
        </w:rPr>
        <w:t xml:space="preserve"> mimetic, followed by </w:t>
      </w:r>
      <w:proofErr w:type="spellStart"/>
      <w:r w:rsidRPr="00174476">
        <w:rPr>
          <w:rFonts w:ascii="Times New Roman" w:eastAsia="Times New Roman" w:hAnsi="Times New Roman" w:cs="Times New Roman"/>
          <w:sz w:val="24"/>
          <w:szCs w:val="24"/>
          <w:lang w:eastAsia="en-GB"/>
        </w:rPr>
        <w:t>liraglutide</w:t>
      </w:r>
      <w:proofErr w:type="spellEnd"/>
      <w:r w:rsidRPr="00174476">
        <w:rPr>
          <w:rFonts w:ascii="Times New Roman" w:eastAsia="Times New Roman" w:hAnsi="Times New Roman" w:cs="Times New Roman"/>
          <w:sz w:val="24"/>
          <w:szCs w:val="24"/>
          <w:lang w:eastAsia="en-GB"/>
        </w:rPr>
        <w:t xml:space="preserve">, an </w:t>
      </w:r>
      <w:proofErr w:type="spellStart"/>
      <w:r w:rsidRPr="00174476">
        <w:rPr>
          <w:rFonts w:ascii="Times New Roman" w:eastAsia="Times New Roman" w:hAnsi="Times New Roman" w:cs="Times New Roman"/>
          <w:sz w:val="24"/>
          <w:szCs w:val="24"/>
          <w:lang w:eastAsia="en-GB"/>
        </w:rPr>
        <w:t>incretin</w:t>
      </w:r>
      <w:proofErr w:type="spellEnd"/>
      <w:r w:rsidRPr="00174476">
        <w:rPr>
          <w:rFonts w:ascii="Times New Roman" w:eastAsia="Times New Roman" w:hAnsi="Times New Roman" w:cs="Times New Roman"/>
          <w:sz w:val="24"/>
          <w:szCs w:val="24"/>
          <w:lang w:eastAsia="en-GB"/>
        </w:rPr>
        <w:t xml:space="preserve"> analogue, as the second one. The main problem of this type of drugs is subcutaneous administration. Current indication for prescribing these types of drugs is treatment of obese patients with type 2 diabetes mellitus, not obesity alone. The side effects include nausea, vomiting, and rarely pancreatitis. </w:t>
      </w:r>
    </w:p>
    <w:p w:rsidR="00D55438" w:rsidRDefault="00D55438" w:rsidP="00D55438">
      <w:pPr>
        <w:spacing w:after="0" w:line="240" w:lineRule="auto"/>
        <w:ind w:left="284"/>
        <w:jc w:val="both"/>
        <w:rPr>
          <w:rFonts w:ascii="Times New Roman" w:eastAsia="Times New Roman" w:hAnsi="Times New Roman" w:cs="Times New Roman"/>
          <w:sz w:val="24"/>
          <w:szCs w:val="24"/>
          <w:lang w:eastAsia="en-GB"/>
        </w:rPr>
      </w:pPr>
    </w:p>
    <w:p w:rsidR="00D55438" w:rsidRDefault="00D55438" w:rsidP="00D55438">
      <w:pPr>
        <w:spacing w:after="0" w:line="240" w:lineRule="auto"/>
        <w:ind w:left="284"/>
        <w:jc w:val="both"/>
        <w:rPr>
          <w:rFonts w:ascii="Times New Roman" w:eastAsia="Times New Roman" w:hAnsi="Times New Roman" w:cs="Times New Roman"/>
          <w:sz w:val="24"/>
          <w:szCs w:val="24"/>
          <w:lang w:eastAsia="en-GB"/>
        </w:rPr>
      </w:pPr>
      <w:r w:rsidRPr="00883A79">
        <w:rPr>
          <w:rFonts w:ascii="Times New Roman" w:eastAsia="Times New Roman" w:hAnsi="Times New Roman" w:cs="Times New Roman"/>
          <w:b/>
          <w:sz w:val="24"/>
          <w:szCs w:val="24"/>
          <w:u w:val="single"/>
          <w:lang w:eastAsia="en-GB"/>
        </w:rPr>
        <w:t>Fluoxetine</w:t>
      </w:r>
      <w:r w:rsidRPr="00126975">
        <w:rPr>
          <w:rFonts w:ascii="Times New Roman" w:eastAsia="Times New Roman" w:hAnsi="Times New Roman" w:cs="Times New Roman"/>
          <w:sz w:val="24"/>
          <w:szCs w:val="24"/>
          <w:lang w:eastAsia="en-GB"/>
        </w:rPr>
        <w:t xml:space="preserve"> is an antidepressant drug from the group of selective serotonin reuptake inhibitors. Since depression as a disease is strongly associated with obesity and many drugs </w:t>
      </w:r>
      <w:r>
        <w:rPr>
          <w:rFonts w:ascii="Times New Roman" w:eastAsia="Times New Roman" w:hAnsi="Times New Roman" w:cs="Times New Roman"/>
          <w:sz w:val="24"/>
          <w:szCs w:val="24"/>
          <w:lang w:eastAsia="en-GB"/>
        </w:rPr>
        <w:t>treating depression finally result in</w:t>
      </w:r>
      <w:r w:rsidRPr="00126975">
        <w:rPr>
          <w:rFonts w:ascii="Times New Roman" w:eastAsia="Times New Roman" w:hAnsi="Times New Roman" w:cs="Times New Roman"/>
          <w:sz w:val="24"/>
          <w:szCs w:val="24"/>
          <w:lang w:eastAsia="en-GB"/>
        </w:rPr>
        <w:t xml:space="preserve"> weight gain, such a drug is </w:t>
      </w:r>
      <w:r>
        <w:rPr>
          <w:rFonts w:ascii="Times New Roman" w:eastAsia="Times New Roman" w:hAnsi="Times New Roman" w:cs="Times New Roman"/>
          <w:sz w:val="24"/>
          <w:szCs w:val="24"/>
          <w:lang w:eastAsia="en-GB"/>
        </w:rPr>
        <w:t>more than welcome in psychiatry</w:t>
      </w:r>
      <w:r w:rsidRPr="00126975">
        <w:rPr>
          <w:rFonts w:ascii="Times New Roman" w:eastAsia="Times New Roman" w:hAnsi="Times New Roman" w:cs="Times New Roman"/>
          <w:sz w:val="24"/>
          <w:szCs w:val="24"/>
          <w:lang w:eastAsia="en-GB"/>
        </w:rPr>
        <w:t xml:space="preserve">. Long-term studies with fluoxetine have shown significant weight loss, but the drug is still primarily indicated for depressive disorders. </w:t>
      </w:r>
    </w:p>
    <w:p w:rsidR="00D55438" w:rsidRPr="00D55438" w:rsidRDefault="00D55438" w:rsidP="00D55438">
      <w:pPr>
        <w:spacing w:after="0" w:line="240" w:lineRule="auto"/>
        <w:ind w:left="284"/>
        <w:jc w:val="both"/>
        <w:rPr>
          <w:rFonts w:ascii="Times New Roman" w:eastAsia="Times New Roman" w:hAnsi="Times New Roman" w:cs="Times New Roman"/>
          <w:sz w:val="24"/>
          <w:szCs w:val="24"/>
          <w:lang w:eastAsia="en-GB"/>
        </w:rPr>
      </w:pPr>
    </w:p>
    <w:p w:rsidR="00D55438" w:rsidRDefault="00D55438" w:rsidP="00D55438">
      <w:pPr>
        <w:spacing w:after="0" w:line="240" w:lineRule="auto"/>
        <w:ind w:left="284"/>
        <w:jc w:val="both"/>
        <w:rPr>
          <w:rFonts w:ascii="Times New Roman" w:eastAsia="Times New Roman" w:hAnsi="Times New Roman" w:cs="Times New Roman"/>
          <w:sz w:val="28"/>
          <w:szCs w:val="24"/>
          <w:u w:val="single"/>
          <w:lang w:eastAsia="en-GB"/>
        </w:rPr>
      </w:pPr>
      <w:r w:rsidRPr="00FC4668">
        <w:rPr>
          <w:rFonts w:ascii="Times New Roman" w:eastAsia="Times New Roman" w:hAnsi="Times New Roman" w:cs="Times New Roman"/>
          <w:sz w:val="28"/>
          <w:szCs w:val="24"/>
          <w:u w:val="single"/>
          <w:lang w:eastAsia="en-GB"/>
        </w:rPr>
        <w:t>Which patients should be treated with what kind of anti-obesity drug?</w:t>
      </w:r>
    </w:p>
    <w:p w:rsidR="00FC4668" w:rsidRPr="00FC4668" w:rsidRDefault="00FC4668" w:rsidP="00D55438">
      <w:pPr>
        <w:spacing w:after="0" w:line="240" w:lineRule="auto"/>
        <w:ind w:left="284"/>
        <w:jc w:val="both"/>
        <w:rPr>
          <w:rFonts w:ascii="Times New Roman" w:eastAsia="Times New Roman" w:hAnsi="Times New Roman" w:cs="Times New Roman"/>
          <w:sz w:val="28"/>
          <w:szCs w:val="24"/>
          <w:u w:val="single"/>
          <w:lang w:eastAsia="en-GB"/>
        </w:rPr>
      </w:pPr>
      <w:bookmarkStart w:id="0" w:name="_GoBack"/>
      <w:bookmarkEnd w:id="0"/>
    </w:p>
    <w:p w:rsidR="00D55438" w:rsidRDefault="00D55438" w:rsidP="00D55438">
      <w:pPr>
        <w:spacing w:after="0" w:line="240" w:lineRule="auto"/>
        <w:ind w:left="284"/>
        <w:jc w:val="both"/>
        <w:rPr>
          <w:rFonts w:ascii="Times New Roman" w:eastAsia="Times New Roman" w:hAnsi="Times New Roman" w:cs="Times New Roman"/>
          <w:sz w:val="24"/>
          <w:szCs w:val="24"/>
          <w:lang w:eastAsia="en-GB"/>
        </w:rPr>
      </w:pPr>
      <w:r w:rsidRPr="00126975">
        <w:rPr>
          <w:rFonts w:ascii="Times New Roman" w:eastAsia="Times New Roman" w:hAnsi="Times New Roman" w:cs="Times New Roman"/>
          <w:sz w:val="24"/>
          <w:szCs w:val="24"/>
          <w:lang w:eastAsia="en-GB"/>
        </w:rPr>
        <w:t xml:space="preserve">Who should get medical treatment of obesity and with what kind of drug? Obese patients without comorbidities and BMI more than 30 kg/m2 could get </w:t>
      </w:r>
      <w:proofErr w:type="spellStart"/>
      <w:r w:rsidRPr="00126975">
        <w:rPr>
          <w:rFonts w:ascii="Times New Roman" w:eastAsia="Times New Roman" w:hAnsi="Times New Roman" w:cs="Times New Roman"/>
          <w:sz w:val="24"/>
          <w:szCs w:val="24"/>
          <w:lang w:eastAsia="en-GB"/>
        </w:rPr>
        <w:t>orlistat</w:t>
      </w:r>
      <w:proofErr w:type="spellEnd"/>
      <w:r w:rsidRPr="00126975">
        <w:rPr>
          <w:rFonts w:ascii="Times New Roman" w:eastAsia="Times New Roman" w:hAnsi="Times New Roman" w:cs="Times New Roman"/>
          <w:sz w:val="24"/>
          <w:szCs w:val="24"/>
          <w:lang w:eastAsia="en-GB"/>
        </w:rPr>
        <w:t xml:space="preserve">, but only if they have failed to lose weight with lifestyle intervention. The patients with hypertension, dyslipidemia, coronary heart disease, and type </w:t>
      </w:r>
      <w:proofErr w:type="gramStart"/>
      <w:r w:rsidRPr="00126975">
        <w:rPr>
          <w:rFonts w:ascii="Times New Roman" w:eastAsia="Times New Roman" w:hAnsi="Times New Roman" w:cs="Times New Roman"/>
          <w:sz w:val="24"/>
          <w:szCs w:val="24"/>
          <w:lang w:eastAsia="en-GB"/>
        </w:rPr>
        <w:t>2 diabetes</w:t>
      </w:r>
      <w:proofErr w:type="gramEnd"/>
      <w:r w:rsidRPr="00126975">
        <w:rPr>
          <w:rFonts w:ascii="Times New Roman" w:eastAsia="Times New Roman" w:hAnsi="Times New Roman" w:cs="Times New Roman"/>
          <w:sz w:val="24"/>
          <w:szCs w:val="24"/>
          <w:lang w:eastAsia="en-GB"/>
        </w:rPr>
        <w:t xml:space="preserve"> or sleep </w:t>
      </w:r>
      <w:proofErr w:type="spellStart"/>
      <w:r w:rsidRPr="00126975">
        <w:rPr>
          <w:rFonts w:ascii="Times New Roman" w:eastAsia="Times New Roman" w:hAnsi="Times New Roman" w:cs="Times New Roman"/>
          <w:sz w:val="24"/>
          <w:szCs w:val="24"/>
          <w:lang w:eastAsia="en-GB"/>
        </w:rPr>
        <w:t>apnoea</w:t>
      </w:r>
      <w:proofErr w:type="spellEnd"/>
      <w:r w:rsidRPr="00126975">
        <w:rPr>
          <w:rFonts w:ascii="Times New Roman" w:eastAsia="Times New Roman" w:hAnsi="Times New Roman" w:cs="Times New Roman"/>
          <w:sz w:val="24"/>
          <w:szCs w:val="24"/>
          <w:lang w:eastAsia="en-GB"/>
        </w:rPr>
        <w:t xml:space="preserve"> could get </w:t>
      </w:r>
      <w:proofErr w:type="spellStart"/>
      <w:r w:rsidRPr="00126975">
        <w:rPr>
          <w:rFonts w:ascii="Times New Roman" w:eastAsia="Times New Roman" w:hAnsi="Times New Roman" w:cs="Times New Roman"/>
          <w:sz w:val="24"/>
          <w:szCs w:val="24"/>
          <w:lang w:eastAsia="en-GB"/>
        </w:rPr>
        <w:t>orlistat</w:t>
      </w:r>
      <w:proofErr w:type="spellEnd"/>
      <w:r w:rsidRPr="00126975">
        <w:rPr>
          <w:rFonts w:ascii="Times New Roman" w:eastAsia="Times New Roman" w:hAnsi="Times New Roman" w:cs="Times New Roman"/>
          <w:sz w:val="24"/>
          <w:szCs w:val="24"/>
          <w:lang w:eastAsia="en-GB"/>
        </w:rPr>
        <w:t xml:space="preserve"> if their BMI is higher than 27 kg/m2. Obese type 2 diabetic patients without a previous history of pancreatitis and normal renal function who have failed to achieve satisfactory glucose regulation with oral </w:t>
      </w:r>
      <w:proofErr w:type="spellStart"/>
      <w:r w:rsidRPr="00126975">
        <w:rPr>
          <w:rFonts w:ascii="Times New Roman" w:eastAsia="Times New Roman" w:hAnsi="Times New Roman" w:cs="Times New Roman"/>
          <w:sz w:val="24"/>
          <w:szCs w:val="24"/>
          <w:lang w:eastAsia="en-GB"/>
        </w:rPr>
        <w:t>antidiabetic</w:t>
      </w:r>
      <w:proofErr w:type="spellEnd"/>
      <w:r w:rsidRPr="00126975">
        <w:rPr>
          <w:rFonts w:ascii="Times New Roman" w:eastAsia="Times New Roman" w:hAnsi="Times New Roman" w:cs="Times New Roman"/>
          <w:sz w:val="24"/>
          <w:szCs w:val="24"/>
          <w:lang w:eastAsia="en-GB"/>
        </w:rPr>
        <w:t xml:space="preserve"> drug are candidates for </w:t>
      </w:r>
      <w:proofErr w:type="spellStart"/>
      <w:r w:rsidRPr="00126975">
        <w:rPr>
          <w:rFonts w:ascii="Times New Roman" w:eastAsia="Times New Roman" w:hAnsi="Times New Roman" w:cs="Times New Roman"/>
          <w:sz w:val="24"/>
          <w:szCs w:val="24"/>
          <w:lang w:eastAsia="en-GB"/>
        </w:rPr>
        <w:t>incretin</w:t>
      </w:r>
      <w:proofErr w:type="spellEnd"/>
      <w:r w:rsidRPr="00126975">
        <w:rPr>
          <w:rFonts w:ascii="Times New Roman" w:eastAsia="Times New Roman" w:hAnsi="Times New Roman" w:cs="Times New Roman"/>
          <w:sz w:val="24"/>
          <w:szCs w:val="24"/>
          <w:lang w:eastAsia="en-GB"/>
        </w:rPr>
        <w:t xml:space="preserve"> mimetic or analogue (upon consultation with endocrinologist). An obese patient with a history of epileptic attack is candidate for </w:t>
      </w:r>
      <w:proofErr w:type="spellStart"/>
      <w:r w:rsidRPr="00126975">
        <w:rPr>
          <w:rFonts w:ascii="Times New Roman" w:eastAsia="Times New Roman" w:hAnsi="Times New Roman" w:cs="Times New Roman"/>
          <w:sz w:val="24"/>
          <w:szCs w:val="24"/>
          <w:lang w:eastAsia="en-GB"/>
        </w:rPr>
        <w:t>topimarate</w:t>
      </w:r>
      <w:proofErr w:type="spellEnd"/>
      <w:r w:rsidRPr="00126975">
        <w:rPr>
          <w:rFonts w:ascii="Times New Roman" w:eastAsia="Times New Roman" w:hAnsi="Times New Roman" w:cs="Times New Roman"/>
          <w:sz w:val="24"/>
          <w:szCs w:val="24"/>
          <w:lang w:eastAsia="en-GB"/>
        </w:rPr>
        <w:t xml:space="preserve"> (upon consultation with neurologist). A depressive obese patient, especially one having so called binge eating disorder could get fluoxetine or </w:t>
      </w:r>
      <w:proofErr w:type="spellStart"/>
      <w:r w:rsidRPr="00126975">
        <w:rPr>
          <w:rFonts w:ascii="Times New Roman" w:eastAsia="Times New Roman" w:hAnsi="Times New Roman" w:cs="Times New Roman"/>
          <w:sz w:val="24"/>
          <w:szCs w:val="24"/>
          <w:lang w:eastAsia="en-GB"/>
        </w:rPr>
        <w:t>sertaline</w:t>
      </w:r>
      <w:proofErr w:type="spellEnd"/>
      <w:r w:rsidRPr="00126975">
        <w:rPr>
          <w:rFonts w:ascii="Times New Roman" w:eastAsia="Times New Roman" w:hAnsi="Times New Roman" w:cs="Times New Roman"/>
          <w:sz w:val="24"/>
          <w:szCs w:val="24"/>
          <w:lang w:eastAsia="en-GB"/>
        </w:rPr>
        <w:t xml:space="preserve"> (upon consultation with psychiatrist). Should we encourage obese patients to take off label product, herbs, or unproven substances? There is an easy explanation: if there is no weight loss, there is no sense to take such a product. If an obese patient is losing weight using off label substance, the substance must be identified in the product. Sometimes it is not a harmless one.</w:t>
      </w:r>
    </w:p>
    <w:p w:rsidR="00D55438" w:rsidRDefault="00D55438" w:rsidP="00D55438">
      <w:pPr>
        <w:spacing w:after="0" w:line="240" w:lineRule="auto"/>
        <w:ind w:left="284"/>
        <w:jc w:val="both"/>
        <w:rPr>
          <w:rFonts w:ascii="Times New Roman" w:eastAsia="Times New Roman" w:hAnsi="Times New Roman" w:cs="Times New Roman"/>
          <w:sz w:val="24"/>
          <w:szCs w:val="24"/>
          <w:lang w:eastAsia="en-GB"/>
        </w:rPr>
      </w:pPr>
    </w:p>
    <w:p w:rsidR="00D55438" w:rsidRPr="002C3E68" w:rsidRDefault="00D55438" w:rsidP="00D55438">
      <w:pPr>
        <w:spacing w:after="0" w:line="240" w:lineRule="auto"/>
        <w:ind w:left="284"/>
        <w:jc w:val="both"/>
        <w:rPr>
          <w:rFonts w:ascii="Times New Roman" w:eastAsia="Times New Roman" w:hAnsi="Times New Roman" w:cs="Times New Roman"/>
          <w:b/>
          <w:sz w:val="28"/>
          <w:szCs w:val="24"/>
          <w:u w:val="single"/>
          <w:lang w:eastAsia="en-GB"/>
        </w:rPr>
      </w:pPr>
      <w:r w:rsidRPr="002C3E68">
        <w:rPr>
          <w:rFonts w:ascii="Times New Roman" w:eastAsia="Times New Roman" w:hAnsi="Times New Roman" w:cs="Times New Roman"/>
          <w:b/>
          <w:sz w:val="28"/>
          <w:szCs w:val="24"/>
          <w:u w:val="single"/>
          <w:lang w:eastAsia="en-GB"/>
        </w:rPr>
        <w:t>Obesity and Congenital syndromes</w:t>
      </w:r>
    </w:p>
    <w:p w:rsidR="00D55438" w:rsidRDefault="00D55438" w:rsidP="00D55438">
      <w:pPr>
        <w:spacing w:after="0" w:line="240" w:lineRule="auto"/>
        <w:ind w:left="284"/>
        <w:jc w:val="both"/>
        <w:rPr>
          <w:rFonts w:ascii="Times New Roman" w:hAnsi="Times New Roman" w:cs="Times New Roman"/>
          <w:sz w:val="24"/>
        </w:rPr>
      </w:pPr>
      <w:r w:rsidRPr="00F6764B">
        <w:rPr>
          <w:rFonts w:ascii="Times New Roman" w:hAnsi="Times New Roman" w:cs="Times New Roman"/>
          <w:sz w:val="24"/>
        </w:rPr>
        <w:t>Constitutional obesity and mental retardation co</w:t>
      </w:r>
      <w:r>
        <w:rPr>
          <w:rFonts w:ascii="Times New Roman" w:hAnsi="Times New Roman" w:cs="Times New Roman"/>
          <w:sz w:val="24"/>
        </w:rPr>
        <w:t>-</w:t>
      </w:r>
      <w:r w:rsidRPr="00F6764B">
        <w:rPr>
          <w:rFonts w:ascii="Times New Roman" w:hAnsi="Times New Roman" w:cs="Times New Roman"/>
          <w:sz w:val="24"/>
        </w:rPr>
        <w:t xml:space="preserve">occur in several multiple congenital anomaly syndromes, including </w:t>
      </w:r>
      <w:proofErr w:type="spellStart"/>
      <w:r w:rsidRPr="00F6764B">
        <w:rPr>
          <w:rFonts w:ascii="Times New Roman" w:hAnsi="Times New Roman" w:cs="Times New Roman"/>
          <w:sz w:val="24"/>
        </w:rPr>
        <w:t>Prader</w:t>
      </w:r>
      <w:proofErr w:type="spellEnd"/>
      <w:r w:rsidRPr="00F6764B">
        <w:rPr>
          <w:rFonts w:ascii="Times New Roman" w:hAnsi="Times New Roman" w:cs="Times New Roman"/>
          <w:sz w:val="24"/>
        </w:rPr>
        <w:t>–</w:t>
      </w:r>
      <w:proofErr w:type="spellStart"/>
      <w:r w:rsidRPr="00F6764B">
        <w:rPr>
          <w:rFonts w:ascii="Times New Roman" w:hAnsi="Times New Roman" w:cs="Times New Roman"/>
          <w:sz w:val="24"/>
        </w:rPr>
        <w:t>Willi</w:t>
      </w:r>
      <w:proofErr w:type="spellEnd"/>
      <w:r w:rsidRPr="00F6764B">
        <w:rPr>
          <w:rFonts w:ascii="Times New Roman" w:hAnsi="Times New Roman" w:cs="Times New Roman"/>
          <w:sz w:val="24"/>
        </w:rPr>
        <w:t xml:space="preserve"> syndrome, </w:t>
      </w:r>
      <w:proofErr w:type="spellStart"/>
      <w:r w:rsidRPr="00F6764B">
        <w:rPr>
          <w:rFonts w:ascii="Times New Roman" w:hAnsi="Times New Roman" w:cs="Times New Roman"/>
          <w:sz w:val="24"/>
        </w:rPr>
        <w:t>Bardet</w:t>
      </w:r>
      <w:proofErr w:type="spellEnd"/>
      <w:r w:rsidRPr="00F6764B">
        <w:rPr>
          <w:rFonts w:ascii="Times New Roman" w:hAnsi="Times New Roman" w:cs="Times New Roman"/>
          <w:sz w:val="24"/>
        </w:rPr>
        <w:t>–</w:t>
      </w:r>
      <w:proofErr w:type="spellStart"/>
      <w:r w:rsidRPr="00F6764B">
        <w:rPr>
          <w:rFonts w:ascii="Times New Roman" w:hAnsi="Times New Roman" w:cs="Times New Roman"/>
          <w:sz w:val="24"/>
        </w:rPr>
        <w:t>Biedl</w:t>
      </w:r>
      <w:proofErr w:type="spellEnd"/>
      <w:r w:rsidRPr="00F6764B">
        <w:rPr>
          <w:rFonts w:ascii="Times New Roman" w:hAnsi="Times New Roman" w:cs="Times New Roman"/>
          <w:sz w:val="24"/>
        </w:rPr>
        <w:t xml:space="preserve"> syndrome, Cohen syndrome, Albright hereditary </w:t>
      </w:r>
      <w:proofErr w:type="spellStart"/>
      <w:r w:rsidRPr="00F6764B">
        <w:rPr>
          <w:rFonts w:ascii="Times New Roman" w:hAnsi="Times New Roman" w:cs="Times New Roman"/>
          <w:sz w:val="24"/>
        </w:rPr>
        <w:t>osteodystrophy</w:t>
      </w:r>
      <w:proofErr w:type="spellEnd"/>
      <w:r w:rsidRPr="00F6764B">
        <w:rPr>
          <w:rFonts w:ascii="Times New Roman" w:hAnsi="Times New Roman" w:cs="Times New Roman"/>
          <w:sz w:val="24"/>
        </w:rPr>
        <w:t xml:space="preserve">, and </w:t>
      </w:r>
      <w:proofErr w:type="spellStart"/>
      <w:r w:rsidRPr="00F6764B">
        <w:rPr>
          <w:rFonts w:ascii="Times New Roman" w:hAnsi="Times New Roman" w:cs="Times New Roman"/>
          <w:sz w:val="24"/>
        </w:rPr>
        <w:t>Borjeson</w:t>
      </w:r>
      <w:proofErr w:type="spellEnd"/>
      <w:r w:rsidRPr="00F6764B">
        <w:rPr>
          <w:rFonts w:ascii="Times New Roman" w:hAnsi="Times New Roman" w:cs="Times New Roman"/>
          <w:sz w:val="24"/>
        </w:rPr>
        <w:t>–</w:t>
      </w:r>
      <w:proofErr w:type="spellStart"/>
      <w:r w:rsidRPr="00F6764B">
        <w:rPr>
          <w:rFonts w:ascii="Times New Roman" w:hAnsi="Times New Roman" w:cs="Times New Roman"/>
          <w:sz w:val="24"/>
        </w:rPr>
        <w:t>Forssman</w:t>
      </w:r>
      <w:proofErr w:type="spellEnd"/>
      <w:r w:rsidRPr="00F6764B">
        <w:rPr>
          <w:rFonts w:ascii="Times New Roman" w:hAnsi="Times New Roman" w:cs="Times New Roman"/>
          <w:sz w:val="24"/>
        </w:rPr>
        <w:t xml:space="preserve">–Lehmann syndrome as well as some rarer disorders. </w:t>
      </w:r>
    </w:p>
    <w:p w:rsidR="00D55438" w:rsidRDefault="00D55438" w:rsidP="00D55438">
      <w:pPr>
        <w:spacing w:after="0" w:line="240" w:lineRule="auto"/>
        <w:ind w:left="284"/>
        <w:jc w:val="both"/>
        <w:rPr>
          <w:rFonts w:ascii="Times New Roman" w:hAnsi="Times New Roman" w:cs="Times New Roman"/>
          <w:sz w:val="24"/>
        </w:rPr>
      </w:pPr>
    </w:p>
    <w:p w:rsidR="00D55438" w:rsidRDefault="00D55438" w:rsidP="00D55438">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Life span for children </w:t>
      </w:r>
      <w:r w:rsidRPr="00F6764B">
        <w:rPr>
          <w:rFonts w:ascii="Times New Roman" w:hAnsi="Times New Roman" w:cs="Times New Roman"/>
          <w:sz w:val="24"/>
          <w:szCs w:val="24"/>
        </w:rPr>
        <w:t>with congenital hea</w:t>
      </w:r>
      <w:r>
        <w:rPr>
          <w:rFonts w:ascii="Times New Roman" w:hAnsi="Times New Roman" w:cs="Times New Roman"/>
          <w:sz w:val="24"/>
          <w:szCs w:val="24"/>
        </w:rPr>
        <w:t xml:space="preserve">rt disease is less than normal. Congenital and acquired coronary disease and </w:t>
      </w:r>
      <w:r w:rsidRPr="00F6764B">
        <w:rPr>
          <w:rFonts w:ascii="Times New Roman" w:hAnsi="Times New Roman" w:cs="Times New Roman"/>
          <w:sz w:val="24"/>
          <w:szCs w:val="24"/>
        </w:rPr>
        <w:t>underlying vascular</w:t>
      </w:r>
      <w:r>
        <w:rPr>
          <w:rFonts w:ascii="Times New Roman" w:hAnsi="Times New Roman" w:cs="Times New Roman"/>
          <w:sz w:val="24"/>
          <w:szCs w:val="24"/>
        </w:rPr>
        <w:t xml:space="preserve"> abnormalities in childhood are </w:t>
      </w:r>
      <w:r w:rsidRPr="00F6764B">
        <w:rPr>
          <w:rFonts w:ascii="Times New Roman" w:hAnsi="Times New Roman" w:cs="Times New Roman"/>
          <w:sz w:val="24"/>
          <w:szCs w:val="24"/>
        </w:rPr>
        <w:t xml:space="preserve">likely to be exacerbated by </w:t>
      </w:r>
      <w:r>
        <w:rPr>
          <w:rFonts w:ascii="Times New Roman" w:hAnsi="Times New Roman" w:cs="Times New Roman"/>
          <w:sz w:val="24"/>
          <w:szCs w:val="24"/>
        </w:rPr>
        <w:t xml:space="preserve">obesity, which is independently </w:t>
      </w:r>
      <w:r w:rsidRPr="00F6764B">
        <w:rPr>
          <w:rFonts w:ascii="Times New Roman" w:hAnsi="Times New Roman" w:cs="Times New Roman"/>
          <w:sz w:val="24"/>
          <w:szCs w:val="24"/>
        </w:rPr>
        <w:t xml:space="preserve">associated with endothelial dysfunction and </w:t>
      </w:r>
      <w:r w:rsidRPr="00F6764B">
        <w:rPr>
          <w:rFonts w:ascii="Times New Roman" w:hAnsi="Times New Roman" w:cs="Times New Roman"/>
          <w:sz w:val="24"/>
          <w:szCs w:val="24"/>
        </w:rPr>
        <w:lastRenderedPageBreak/>
        <w:t xml:space="preserve">hypertension. </w:t>
      </w:r>
      <w:r w:rsidRPr="00471BD8">
        <w:rPr>
          <w:rFonts w:ascii="Times New Roman" w:hAnsi="Times New Roman" w:cs="Times New Roman"/>
          <w:b/>
          <w:sz w:val="24"/>
          <w:szCs w:val="24"/>
        </w:rPr>
        <w:t>Activity restriction in children with congenital heart disease was associated with the development of obesity</w:t>
      </w:r>
      <w:r>
        <w:rPr>
          <w:rFonts w:ascii="Times New Roman" w:hAnsi="Times New Roman" w:cs="Times New Roman"/>
          <w:sz w:val="24"/>
          <w:szCs w:val="24"/>
        </w:rPr>
        <w:t xml:space="preserve">. Even children </w:t>
      </w:r>
      <w:r w:rsidRPr="00F6764B">
        <w:rPr>
          <w:rFonts w:ascii="Times New Roman" w:hAnsi="Times New Roman" w:cs="Times New Roman"/>
          <w:sz w:val="24"/>
          <w:szCs w:val="24"/>
        </w:rPr>
        <w:t>who were of h</w:t>
      </w:r>
      <w:r>
        <w:rPr>
          <w:rFonts w:ascii="Times New Roman" w:hAnsi="Times New Roman" w:cs="Times New Roman"/>
          <w:sz w:val="24"/>
          <w:szCs w:val="24"/>
        </w:rPr>
        <w:t xml:space="preserve">ealthy weight at baseline had a </w:t>
      </w:r>
      <w:r w:rsidRPr="00F6764B">
        <w:rPr>
          <w:rFonts w:ascii="Times New Roman" w:hAnsi="Times New Roman" w:cs="Times New Roman"/>
          <w:sz w:val="24"/>
          <w:szCs w:val="24"/>
        </w:rPr>
        <w:t xml:space="preserve">higher risk of becoming obese </w:t>
      </w:r>
      <w:r>
        <w:rPr>
          <w:rFonts w:ascii="Times New Roman" w:hAnsi="Times New Roman" w:cs="Times New Roman"/>
          <w:sz w:val="24"/>
          <w:szCs w:val="24"/>
        </w:rPr>
        <w:t xml:space="preserve">over time if their activity </w:t>
      </w:r>
      <w:r w:rsidRPr="00F6764B">
        <w:rPr>
          <w:rFonts w:ascii="Times New Roman" w:hAnsi="Times New Roman" w:cs="Times New Roman"/>
          <w:sz w:val="24"/>
          <w:szCs w:val="24"/>
        </w:rPr>
        <w:t>was restricted. Physical activ</w:t>
      </w:r>
      <w:r>
        <w:rPr>
          <w:rFonts w:ascii="Times New Roman" w:hAnsi="Times New Roman" w:cs="Times New Roman"/>
          <w:sz w:val="24"/>
          <w:szCs w:val="24"/>
        </w:rPr>
        <w:t xml:space="preserve">ity limitation is a risk factor </w:t>
      </w:r>
      <w:r w:rsidRPr="00F6764B">
        <w:rPr>
          <w:rFonts w:ascii="Times New Roman" w:hAnsi="Times New Roman" w:cs="Times New Roman"/>
          <w:sz w:val="24"/>
          <w:szCs w:val="24"/>
        </w:rPr>
        <w:t>unique to children w</w:t>
      </w:r>
      <w:r>
        <w:rPr>
          <w:rFonts w:ascii="Times New Roman" w:hAnsi="Times New Roman" w:cs="Times New Roman"/>
          <w:sz w:val="24"/>
          <w:szCs w:val="24"/>
        </w:rPr>
        <w:t xml:space="preserve">ith heart disease. Importantly, </w:t>
      </w:r>
      <w:r w:rsidRPr="00F6764B">
        <w:rPr>
          <w:rFonts w:ascii="Times New Roman" w:hAnsi="Times New Roman" w:cs="Times New Roman"/>
          <w:sz w:val="24"/>
          <w:szCs w:val="24"/>
        </w:rPr>
        <w:t>physical activity restrictions</w:t>
      </w:r>
      <w:r>
        <w:rPr>
          <w:rFonts w:ascii="Times New Roman" w:hAnsi="Times New Roman" w:cs="Times New Roman"/>
          <w:sz w:val="24"/>
          <w:szCs w:val="24"/>
        </w:rPr>
        <w:t xml:space="preserve"> in children with heart disease </w:t>
      </w:r>
      <w:r w:rsidRPr="00F6764B">
        <w:rPr>
          <w:rFonts w:ascii="Times New Roman" w:hAnsi="Times New Roman" w:cs="Times New Roman"/>
          <w:sz w:val="24"/>
          <w:szCs w:val="24"/>
        </w:rPr>
        <w:t>are not solely determined by practitioner recommenda</w:t>
      </w:r>
      <w:r>
        <w:rPr>
          <w:rFonts w:ascii="Times New Roman" w:hAnsi="Times New Roman" w:cs="Times New Roman"/>
          <w:sz w:val="24"/>
          <w:szCs w:val="24"/>
        </w:rPr>
        <w:t xml:space="preserve">tions. </w:t>
      </w:r>
      <w:r w:rsidRPr="00F6764B">
        <w:rPr>
          <w:rFonts w:ascii="Times New Roman" w:hAnsi="Times New Roman" w:cs="Times New Roman"/>
          <w:sz w:val="24"/>
          <w:szCs w:val="24"/>
        </w:rPr>
        <w:t>Indeed, the</w:t>
      </w:r>
      <w:r>
        <w:rPr>
          <w:rFonts w:ascii="Times New Roman" w:hAnsi="Times New Roman" w:cs="Times New Roman"/>
          <w:sz w:val="24"/>
          <w:szCs w:val="24"/>
        </w:rPr>
        <w:t xml:space="preserve">se limitations may sometimes be </w:t>
      </w:r>
      <w:r w:rsidRPr="00F6764B">
        <w:rPr>
          <w:rFonts w:ascii="Times New Roman" w:hAnsi="Times New Roman" w:cs="Times New Roman"/>
          <w:sz w:val="24"/>
          <w:szCs w:val="24"/>
        </w:rPr>
        <w:t xml:space="preserve">initiated by parents or be self-imposed. </w:t>
      </w:r>
      <w:r>
        <w:rPr>
          <w:rFonts w:ascii="Times New Roman" w:hAnsi="Times New Roman" w:cs="Times New Roman"/>
          <w:sz w:val="24"/>
          <w:szCs w:val="24"/>
        </w:rPr>
        <w:t xml:space="preserve">Children with </w:t>
      </w:r>
      <w:r w:rsidRPr="00F6764B">
        <w:rPr>
          <w:rFonts w:ascii="Times New Roman" w:hAnsi="Times New Roman" w:cs="Times New Roman"/>
          <w:sz w:val="24"/>
          <w:szCs w:val="24"/>
        </w:rPr>
        <w:t xml:space="preserve">heart disease are often </w:t>
      </w:r>
      <w:r>
        <w:rPr>
          <w:rFonts w:ascii="Times New Roman" w:hAnsi="Times New Roman" w:cs="Times New Roman"/>
          <w:sz w:val="24"/>
          <w:szCs w:val="24"/>
        </w:rPr>
        <w:t xml:space="preserve">sedentary even when not limited </w:t>
      </w:r>
      <w:r w:rsidRPr="00F6764B">
        <w:rPr>
          <w:rFonts w:ascii="Times New Roman" w:hAnsi="Times New Roman" w:cs="Times New Roman"/>
          <w:sz w:val="24"/>
          <w:szCs w:val="24"/>
        </w:rPr>
        <w:t xml:space="preserve">by their physiology. </w:t>
      </w:r>
    </w:p>
    <w:p w:rsidR="00D55438" w:rsidRDefault="00D55438" w:rsidP="00D55438">
      <w:pPr>
        <w:autoSpaceDE w:val="0"/>
        <w:autoSpaceDN w:val="0"/>
        <w:adjustRightInd w:val="0"/>
        <w:spacing w:after="0" w:line="240" w:lineRule="auto"/>
        <w:ind w:left="284"/>
        <w:jc w:val="both"/>
        <w:rPr>
          <w:rFonts w:ascii="Times New Roman" w:hAnsi="Times New Roman" w:cs="Times New Roman"/>
          <w:sz w:val="24"/>
          <w:szCs w:val="24"/>
        </w:rPr>
      </w:pPr>
    </w:p>
    <w:p w:rsidR="00D55438" w:rsidRPr="00F35924" w:rsidRDefault="00D55438" w:rsidP="00D55438">
      <w:pPr>
        <w:spacing w:after="0" w:line="240" w:lineRule="auto"/>
        <w:jc w:val="both"/>
        <w:rPr>
          <w:rFonts w:ascii="Times New Roman" w:eastAsia="Times New Roman" w:hAnsi="Times New Roman" w:cs="Times New Roman"/>
          <w:b/>
          <w:sz w:val="24"/>
          <w:szCs w:val="24"/>
          <w:lang w:eastAsia="en-GB"/>
        </w:rPr>
      </w:pPr>
      <w:r w:rsidRPr="00F35924">
        <w:rPr>
          <w:rFonts w:ascii="Times New Roman" w:eastAsia="Times New Roman" w:hAnsi="Times New Roman" w:cs="Times New Roman"/>
          <w:sz w:val="24"/>
          <w:szCs w:val="24"/>
          <w:lang w:eastAsia="en-GB"/>
        </w:rPr>
        <w:t xml:space="preserve">Genes and behavior may both be needed for a person to be overweight. In some cases multiple genes may increase one’s susceptibility for obesity and require outside factors; such as abundant food supply or little physical activity. </w:t>
      </w:r>
      <w:r w:rsidRPr="00F35924">
        <w:rPr>
          <w:rFonts w:ascii="Times New Roman" w:hAnsi="Times New Roman" w:cs="Times New Roman"/>
          <w:sz w:val="24"/>
          <w:szCs w:val="24"/>
        </w:rPr>
        <w:t>Families can’t change their genes but they can change the family environment to encourage healthy eating habits and physical activity. Those changes can improve the health of family members—and improve the family health history of the next generation.</w:t>
      </w:r>
      <w:r w:rsidRPr="00F35924">
        <w:rPr>
          <w:rFonts w:ascii="Times New Roman" w:eastAsia="Times New Roman" w:hAnsi="Times New Roman" w:cs="Times New Roman"/>
          <w:b/>
          <w:sz w:val="24"/>
          <w:szCs w:val="24"/>
          <w:lang w:eastAsia="en-GB"/>
        </w:rPr>
        <w:t xml:space="preserve"> </w:t>
      </w:r>
    </w:p>
    <w:p w:rsidR="00D55438" w:rsidRDefault="00D55438" w:rsidP="00D55438">
      <w:pPr>
        <w:spacing w:after="0" w:line="240" w:lineRule="auto"/>
        <w:jc w:val="both"/>
        <w:rPr>
          <w:rFonts w:ascii="Times New Roman" w:eastAsia="Times New Roman" w:hAnsi="Times New Roman" w:cs="Times New Roman"/>
          <w:b/>
          <w:sz w:val="24"/>
          <w:szCs w:val="24"/>
          <w:lang w:eastAsia="en-GB"/>
        </w:rPr>
      </w:pPr>
    </w:p>
    <w:p w:rsidR="00D55438" w:rsidRPr="00D55438" w:rsidRDefault="00D55438" w:rsidP="00D55438">
      <w:pPr>
        <w:pStyle w:val="ListParagraph"/>
        <w:numPr>
          <w:ilvl w:val="0"/>
          <w:numId w:val="2"/>
        </w:numPr>
        <w:spacing w:after="0" w:line="240" w:lineRule="auto"/>
        <w:jc w:val="both"/>
        <w:rPr>
          <w:rFonts w:ascii="Times New Roman" w:eastAsia="Times New Roman" w:hAnsi="Times New Roman" w:cs="Times New Roman"/>
          <w:sz w:val="28"/>
          <w:szCs w:val="24"/>
          <w:lang w:eastAsia="en-GB"/>
        </w:rPr>
      </w:pPr>
      <w:r w:rsidRPr="00D55438">
        <w:rPr>
          <w:rFonts w:ascii="Times New Roman" w:eastAsia="Times New Roman" w:hAnsi="Times New Roman" w:cs="Times New Roman"/>
          <w:sz w:val="24"/>
          <w:szCs w:val="24"/>
          <w:lang w:eastAsia="en-GB"/>
        </w:rPr>
        <w:t xml:space="preserve">However genes can directly cause obesity in specific disorders such as </w:t>
      </w:r>
      <w:proofErr w:type="spellStart"/>
      <w:r w:rsidRPr="00D55438">
        <w:rPr>
          <w:rFonts w:ascii="Times New Roman" w:eastAsia="Times New Roman" w:hAnsi="Times New Roman" w:cs="Times New Roman"/>
          <w:sz w:val="24"/>
          <w:szCs w:val="24"/>
          <w:lang w:eastAsia="en-GB"/>
        </w:rPr>
        <w:t>Bardet-Biedl</w:t>
      </w:r>
      <w:proofErr w:type="spellEnd"/>
      <w:r w:rsidRPr="00D55438">
        <w:rPr>
          <w:rFonts w:ascii="Times New Roman" w:eastAsia="Times New Roman" w:hAnsi="Times New Roman" w:cs="Times New Roman"/>
          <w:sz w:val="24"/>
          <w:szCs w:val="24"/>
          <w:lang w:eastAsia="en-GB"/>
        </w:rPr>
        <w:t xml:space="preserve"> syndrome and </w:t>
      </w:r>
      <w:proofErr w:type="spellStart"/>
      <w:r w:rsidRPr="00D55438">
        <w:rPr>
          <w:rFonts w:ascii="Times New Roman" w:eastAsia="Times New Roman" w:hAnsi="Times New Roman" w:cs="Times New Roman"/>
          <w:sz w:val="24"/>
          <w:szCs w:val="24"/>
          <w:lang w:eastAsia="en-GB"/>
        </w:rPr>
        <w:t>Prader-Willi</w:t>
      </w:r>
      <w:proofErr w:type="spellEnd"/>
      <w:r w:rsidRPr="00D55438">
        <w:rPr>
          <w:rFonts w:ascii="Times New Roman" w:eastAsia="Times New Roman" w:hAnsi="Times New Roman" w:cs="Times New Roman"/>
          <w:sz w:val="24"/>
          <w:szCs w:val="24"/>
          <w:lang w:eastAsia="en-GB"/>
        </w:rPr>
        <w:t xml:space="preserve"> syndrome. </w:t>
      </w:r>
      <w:proofErr w:type="spellStart"/>
      <w:r w:rsidRPr="00D55438">
        <w:rPr>
          <w:rFonts w:ascii="Times New Roman" w:hAnsi="Times New Roman" w:cs="Times New Roman"/>
          <w:sz w:val="24"/>
        </w:rPr>
        <w:t>Prader-Willi</w:t>
      </w:r>
      <w:proofErr w:type="spellEnd"/>
      <w:r w:rsidRPr="00D55438">
        <w:rPr>
          <w:rFonts w:ascii="Times New Roman" w:hAnsi="Times New Roman" w:cs="Times New Roman"/>
          <w:sz w:val="24"/>
        </w:rPr>
        <w:t xml:space="preserve"> syndrome, the commonest obesity syndrome is due to loss of imprinted genes on 15q11-13.</w:t>
      </w:r>
    </w:p>
    <w:p w:rsidR="00D55438" w:rsidRDefault="00D55438" w:rsidP="00D55438">
      <w:pPr>
        <w:spacing w:after="0" w:line="240" w:lineRule="auto"/>
        <w:jc w:val="both"/>
        <w:rPr>
          <w:rFonts w:ascii="Times New Roman" w:eastAsia="Times New Roman" w:hAnsi="Times New Roman" w:cs="Times New Roman"/>
          <w:sz w:val="28"/>
          <w:szCs w:val="24"/>
          <w:lang w:eastAsia="en-GB"/>
        </w:rPr>
      </w:pPr>
    </w:p>
    <w:p w:rsidR="00D55438" w:rsidRDefault="00D55438" w:rsidP="00D55438">
      <w:pPr>
        <w:spacing w:after="0" w:line="240" w:lineRule="auto"/>
        <w:jc w:val="both"/>
        <w:rPr>
          <w:rFonts w:ascii="Times New Roman" w:eastAsia="Times New Roman" w:hAnsi="Times New Roman" w:cs="Times New Roman"/>
          <w:sz w:val="28"/>
          <w:szCs w:val="24"/>
          <w:lang w:eastAsia="en-GB"/>
        </w:rPr>
      </w:pPr>
    </w:p>
    <w:p w:rsidR="00D55438" w:rsidRDefault="00D55438" w:rsidP="00D55438">
      <w:pPr>
        <w:spacing w:after="0" w:line="240" w:lineRule="auto"/>
        <w:jc w:val="both"/>
        <w:rPr>
          <w:rFonts w:ascii="Times New Roman" w:eastAsia="Times New Roman" w:hAnsi="Times New Roman" w:cs="Times New Roman"/>
          <w:sz w:val="28"/>
          <w:szCs w:val="24"/>
          <w:lang w:eastAsia="en-GB"/>
        </w:rPr>
      </w:pPr>
    </w:p>
    <w:p w:rsidR="00FC4668" w:rsidRDefault="00FC4668" w:rsidP="00D55438">
      <w:pPr>
        <w:spacing w:after="0" w:line="240" w:lineRule="auto"/>
        <w:jc w:val="both"/>
        <w:rPr>
          <w:rFonts w:ascii="Times New Roman" w:eastAsia="Times New Roman" w:hAnsi="Times New Roman" w:cs="Times New Roman"/>
          <w:b/>
          <w:sz w:val="32"/>
          <w:szCs w:val="32"/>
          <w:u w:val="single"/>
          <w:lang w:eastAsia="en-GB"/>
        </w:rPr>
      </w:pPr>
      <w:r>
        <w:rPr>
          <w:rFonts w:ascii="Times New Roman" w:eastAsia="Times New Roman" w:hAnsi="Times New Roman" w:cs="Times New Roman"/>
          <w:b/>
          <w:sz w:val="32"/>
          <w:szCs w:val="32"/>
          <w:u w:val="single"/>
          <w:lang w:eastAsia="en-GB"/>
        </w:rPr>
        <w:t>QUESTION 3</w:t>
      </w:r>
    </w:p>
    <w:p w:rsidR="00D55438" w:rsidRPr="00FC4668" w:rsidRDefault="00D55438" w:rsidP="00D55438">
      <w:pPr>
        <w:spacing w:after="0" w:line="240" w:lineRule="auto"/>
        <w:jc w:val="both"/>
        <w:rPr>
          <w:rFonts w:ascii="Times New Roman" w:eastAsia="Times New Roman" w:hAnsi="Times New Roman" w:cs="Times New Roman"/>
          <w:b/>
          <w:sz w:val="32"/>
          <w:szCs w:val="32"/>
          <w:u w:val="single"/>
          <w:lang w:eastAsia="en-GB"/>
        </w:rPr>
      </w:pPr>
      <w:r w:rsidRPr="00FC4668">
        <w:rPr>
          <w:sz w:val="32"/>
          <w:szCs w:val="32"/>
        </w:rPr>
        <w:t>OUTLINE THE AETIOLOGY OF CANCER AND ITS MOLECULAR BASIS.</w:t>
      </w:r>
    </w:p>
    <w:p w:rsidR="00D55438" w:rsidRPr="00A364D2" w:rsidRDefault="00D55438" w:rsidP="00D55438">
      <w:pPr>
        <w:spacing w:before="100" w:beforeAutospacing="1" w:after="100" w:afterAutospacing="1" w:line="240" w:lineRule="auto"/>
        <w:ind w:left="426"/>
        <w:outlineLvl w:val="3"/>
        <w:rPr>
          <w:rFonts w:ascii="Times New Roman" w:eastAsia="Times New Roman" w:hAnsi="Times New Roman" w:cs="Times New Roman"/>
          <w:b/>
          <w:bCs/>
          <w:sz w:val="24"/>
          <w:szCs w:val="24"/>
          <w:u w:val="single"/>
          <w:lang w:eastAsia="en-GB"/>
        </w:rPr>
      </w:pPr>
      <w:r w:rsidRPr="00A364D2">
        <w:rPr>
          <w:rFonts w:ascii="Times New Roman" w:eastAsia="Times New Roman" w:hAnsi="Times New Roman" w:cs="Times New Roman"/>
          <w:b/>
          <w:bCs/>
          <w:sz w:val="24"/>
          <w:szCs w:val="24"/>
          <w:u w:val="single"/>
          <w:lang w:eastAsia="en-GB"/>
        </w:rPr>
        <w:t>Cancer risk factors</w:t>
      </w:r>
    </w:p>
    <w:p w:rsidR="00D55438" w:rsidRPr="00853E56" w:rsidRDefault="00D55438" w:rsidP="00D55438">
      <w:pPr>
        <w:spacing w:after="0" w:line="240" w:lineRule="auto"/>
        <w:ind w:left="426"/>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As a rule, carcinogenesis is a process caused not by a single factor but by collaborative action of several agents. </w:t>
      </w:r>
      <w:r w:rsidRPr="00853E56">
        <w:rPr>
          <w:rFonts w:ascii="Times New Roman" w:eastAsia="Times New Roman" w:hAnsi="Times New Roman" w:cs="Times New Roman"/>
          <w:sz w:val="24"/>
          <w:szCs w:val="24"/>
          <w:lang w:eastAsia="en-GB"/>
        </w:rPr>
        <w:br/>
      </w:r>
      <w:r w:rsidRPr="00853E56">
        <w:rPr>
          <w:rFonts w:ascii="Times New Roman" w:eastAsia="Times New Roman" w:hAnsi="Times New Roman" w:cs="Times New Roman"/>
          <w:sz w:val="24"/>
          <w:szCs w:val="24"/>
          <w:lang w:eastAsia="en-GB"/>
        </w:rPr>
        <w:br/>
      </w:r>
      <w:r w:rsidRPr="00853E56">
        <w:rPr>
          <w:rFonts w:ascii="Times New Roman" w:eastAsia="Times New Roman" w:hAnsi="Times New Roman" w:cs="Times New Roman"/>
          <w:i/>
          <w:iCs/>
          <w:sz w:val="24"/>
          <w:szCs w:val="24"/>
          <w:lang w:eastAsia="en-GB"/>
        </w:rPr>
        <w:t>Major carcinogenic factors:</w:t>
      </w:r>
      <w:r w:rsidRPr="00853E56">
        <w:rPr>
          <w:rFonts w:ascii="Times New Roman" w:eastAsia="Times New Roman" w:hAnsi="Times New Roman" w:cs="Times New Roman"/>
          <w:sz w:val="24"/>
          <w:szCs w:val="24"/>
          <w:lang w:eastAsia="en-GB"/>
        </w:rPr>
        <w:t xml:space="preserve"> </w:t>
      </w:r>
    </w:p>
    <w:p w:rsidR="00D55438" w:rsidRPr="00853E56" w:rsidRDefault="00D55438" w:rsidP="00D55438">
      <w:pPr>
        <w:numPr>
          <w:ilvl w:val="0"/>
          <w:numId w:val="3"/>
        </w:numPr>
        <w:spacing w:before="100" w:beforeAutospacing="1" w:after="100" w:afterAutospacing="1" w:line="240" w:lineRule="auto"/>
        <w:ind w:left="426"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Chemical carcinogens (tobacco, asbestos, etc.) </w:t>
      </w:r>
    </w:p>
    <w:p w:rsidR="00D55438" w:rsidRPr="00853E56" w:rsidRDefault="00D55438" w:rsidP="00D55438">
      <w:pPr>
        <w:numPr>
          <w:ilvl w:val="0"/>
          <w:numId w:val="3"/>
        </w:numPr>
        <w:spacing w:before="100" w:beforeAutospacing="1" w:after="100" w:afterAutospacing="1" w:line="240" w:lineRule="auto"/>
        <w:ind w:left="426"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Radiation (UV, </w:t>
      </w:r>
      <w:proofErr w:type="spellStart"/>
      <w:r w:rsidRPr="00853E56">
        <w:rPr>
          <w:rFonts w:ascii="Times New Roman" w:eastAsia="Times New Roman" w:hAnsi="Times New Roman" w:cs="Times New Roman"/>
          <w:sz w:val="24"/>
          <w:szCs w:val="24"/>
          <w:lang w:eastAsia="en-GB"/>
        </w:rPr>
        <w:t>ionising</w:t>
      </w:r>
      <w:proofErr w:type="spellEnd"/>
      <w:r w:rsidRPr="00853E56">
        <w:rPr>
          <w:rFonts w:ascii="Times New Roman" w:eastAsia="Times New Roman" w:hAnsi="Times New Roman" w:cs="Times New Roman"/>
          <w:sz w:val="24"/>
          <w:szCs w:val="24"/>
          <w:lang w:eastAsia="en-GB"/>
        </w:rPr>
        <w:t xml:space="preserve">) </w:t>
      </w:r>
    </w:p>
    <w:p w:rsidR="00D55438" w:rsidRPr="00853E56" w:rsidRDefault="00D55438" w:rsidP="00D55438">
      <w:pPr>
        <w:numPr>
          <w:ilvl w:val="0"/>
          <w:numId w:val="3"/>
        </w:numPr>
        <w:spacing w:before="100" w:beforeAutospacing="1" w:after="100" w:afterAutospacing="1" w:line="240" w:lineRule="auto"/>
        <w:ind w:left="426"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Oncogenic viruses</w:t>
      </w:r>
    </w:p>
    <w:p w:rsidR="00D55438" w:rsidRPr="00853E56" w:rsidRDefault="00D55438" w:rsidP="00D55438">
      <w:pPr>
        <w:spacing w:after="0" w:line="240" w:lineRule="auto"/>
        <w:ind w:left="426"/>
        <w:rPr>
          <w:rFonts w:ascii="Times New Roman" w:eastAsia="Times New Roman" w:hAnsi="Times New Roman" w:cs="Times New Roman"/>
          <w:sz w:val="24"/>
          <w:szCs w:val="24"/>
          <w:lang w:eastAsia="en-GB"/>
        </w:rPr>
      </w:pPr>
      <w:r w:rsidRPr="00853E56">
        <w:rPr>
          <w:rFonts w:ascii="Times New Roman" w:eastAsia="Times New Roman" w:hAnsi="Times New Roman" w:cs="Times New Roman"/>
          <w:i/>
          <w:iCs/>
          <w:sz w:val="24"/>
          <w:szCs w:val="24"/>
          <w:lang w:eastAsia="en-GB"/>
        </w:rPr>
        <w:t>Other risk factors</w:t>
      </w:r>
      <w:r w:rsidRPr="00853E56">
        <w:rPr>
          <w:rFonts w:ascii="Times New Roman" w:eastAsia="Times New Roman" w:hAnsi="Times New Roman" w:cs="Times New Roman"/>
          <w:sz w:val="24"/>
          <w:szCs w:val="24"/>
          <w:lang w:eastAsia="en-GB"/>
        </w:rPr>
        <w:t xml:space="preserve"> </w:t>
      </w:r>
    </w:p>
    <w:p w:rsidR="00D55438" w:rsidRPr="00853E56" w:rsidRDefault="00D55438" w:rsidP="00D55438">
      <w:pPr>
        <w:numPr>
          <w:ilvl w:val="0"/>
          <w:numId w:val="4"/>
        </w:numPr>
        <w:spacing w:before="100" w:beforeAutospacing="1" w:after="100" w:afterAutospacing="1" w:line="240" w:lineRule="auto"/>
        <w:ind w:left="426"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Diet </w:t>
      </w:r>
    </w:p>
    <w:p w:rsidR="00D55438" w:rsidRPr="00853E56" w:rsidRDefault="00D55438" w:rsidP="00D55438">
      <w:pPr>
        <w:numPr>
          <w:ilvl w:val="0"/>
          <w:numId w:val="4"/>
        </w:numPr>
        <w:spacing w:before="100" w:beforeAutospacing="1" w:after="100" w:afterAutospacing="1" w:line="240" w:lineRule="auto"/>
        <w:ind w:left="426"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Chronic infections [helicobacter pylori (stomach), hepatitis C and B viruses (liver), human papillomaviruses (HPV; cervix, oral?)] </w:t>
      </w:r>
    </w:p>
    <w:p w:rsidR="00D55438" w:rsidRPr="00853E56" w:rsidRDefault="00D55438" w:rsidP="00D55438">
      <w:pPr>
        <w:numPr>
          <w:ilvl w:val="0"/>
          <w:numId w:val="4"/>
        </w:numPr>
        <w:spacing w:before="100" w:beforeAutospacing="1" w:after="100" w:afterAutospacing="1" w:line="240" w:lineRule="auto"/>
        <w:ind w:left="426" w:firstLine="0"/>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Genetic predisposition</w:t>
      </w:r>
    </w:p>
    <w:p w:rsidR="00D55438" w:rsidRPr="00853E56" w:rsidRDefault="00D55438" w:rsidP="00D55438">
      <w:pPr>
        <w:spacing w:after="0" w:line="240" w:lineRule="auto"/>
        <w:ind w:left="426"/>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Smoking, which is responsible for approx. 25-30% of all cancer deaths, is the </w:t>
      </w:r>
      <w:r w:rsidRPr="00853E56">
        <w:rPr>
          <w:rFonts w:ascii="Times New Roman" w:eastAsia="Times New Roman" w:hAnsi="Times New Roman" w:cs="Times New Roman"/>
          <w:i/>
          <w:iCs/>
          <w:sz w:val="24"/>
          <w:szCs w:val="24"/>
          <w:lang w:eastAsia="en-GB"/>
        </w:rPr>
        <w:t>preventable risk factor</w:t>
      </w:r>
      <w:r w:rsidRPr="00853E56">
        <w:rPr>
          <w:rFonts w:ascii="Times New Roman" w:eastAsia="Times New Roman" w:hAnsi="Times New Roman" w:cs="Times New Roman"/>
          <w:sz w:val="24"/>
          <w:szCs w:val="24"/>
          <w:lang w:eastAsia="en-GB"/>
        </w:rPr>
        <w:t xml:space="preserve"> with a major significance. Diet is, presumably, a similarly significant risk factor. </w:t>
      </w:r>
      <w:r w:rsidRPr="00853E56">
        <w:rPr>
          <w:rFonts w:ascii="Times New Roman" w:eastAsia="Times New Roman" w:hAnsi="Times New Roman" w:cs="Times New Roman"/>
          <w:sz w:val="24"/>
          <w:szCs w:val="24"/>
          <w:lang w:eastAsia="en-GB"/>
        </w:rPr>
        <w:lastRenderedPageBreak/>
        <w:t xml:space="preserve">Approx. 20-40% of all cancer deaths </w:t>
      </w:r>
      <w:proofErr w:type="gramStart"/>
      <w:r w:rsidRPr="00853E56">
        <w:rPr>
          <w:rFonts w:ascii="Times New Roman" w:eastAsia="Times New Roman" w:hAnsi="Times New Roman" w:cs="Times New Roman"/>
          <w:sz w:val="24"/>
          <w:szCs w:val="24"/>
          <w:lang w:eastAsia="en-GB"/>
        </w:rPr>
        <w:t>are</w:t>
      </w:r>
      <w:proofErr w:type="gramEnd"/>
      <w:r w:rsidRPr="00853E56">
        <w:rPr>
          <w:rFonts w:ascii="Times New Roman" w:eastAsia="Times New Roman" w:hAnsi="Times New Roman" w:cs="Times New Roman"/>
          <w:sz w:val="24"/>
          <w:szCs w:val="24"/>
          <w:lang w:eastAsia="en-GB"/>
        </w:rPr>
        <w:t xml:space="preserve"> caused by an </w:t>
      </w:r>
      <w:r w:rsidRPr="00853E56">
        <w:rPr>
          <w:rFonts w:ascii="Times New Roman" w:eastAsia="Times New Roman" w:hAnsi="Times New Roman" w:cs="Times New Roman"/>
          <w:i/>
          <w:iCs/>
          <w:sz w:val="24"/>
          <w:szCs w:val="24"/>
          <w:lang w:eastAsia="en-GB"/>
        </w:rPr>
        <w:t>unbalanced diet</w:t>
      </w:r>
      <w:r w:rsidRPr="00853E56">
        <w:rPr>
          <w:rFonts w:ascii="Times New Roman" w:eastAsia="Times New Roman" w:hAnsi="Times New Roman" w:cs="Times New Roman"/>
          <w:sz w:val="24"/>
          <w:szCs w:val="24"/>
          <w:lang w:eastAsia="en-GB"/>
        </w:rPr>
        <w:t xml:space="preserve">, </w:t>
      </w:r>
      <w:proofErr w:type="spellStart"/>
      <w:r w:rsidRPr="00853E56">
        <w:rPr>
          <w:rFonts w:ascii="Times New Roman" w:eastAsia="Times New Roman" w:hAnsi="Times New Roman" w:cs="Times New Roman"/>
          <w:sz w:val="24"/>
          <w:szCs w:val="24"/>
          <w:lang w:eastAsia="en-GB"/>
        </w:rPr>
        <w:t>ie</w:t>
      </w:r>
      <w:proofErr w:type="spellEnd"/>
      <w:r w:rsidRPr="00853E56">
        <w:rPr>
          <w:rFonts w:ascii="Times New Roman" w:eastAsia="Times New Roman" w:hAnsi="Times New Roman" w:cs="Times New Roman"/>
          <w:sz w:val="24"/>
          <w:szCs w:val="24"/>
          <w:lang w:eastAsia="en-GB"/>
        </w:rPr>
        <w:t xml:space="preserve"> general over-nutrition, too many animal fats, and reduced intake of certain vitamins, minerals and </w:t>
      </w:r>
      <w:proofErr w:type="spellStart"/>
      <w:r w:rsidRPr="00853E56">
        <w:rPr>
          <w:rFonts w:ascii="Times New Roman" w:eastAsia="Times New Roman" w:hAnsi="Times New Roman" w:cs="Times New Roman"/>
          <w:sz w:val="24"/>
          <w:szCs w:val="24"/>
          <w:lang w:eastAsia="en-GB"/>
        </w:rPr>
        <w:t>fibres</w:t>
      </w:r>
      <w:proofErr w:type="spellEnd"/>
      <w:r w:rsidRPr="00853E56">
        <w:rPr>
          <w:rFonts w:ascii="Times New Roman" w:eastAsia="Times New Roman" w:hAnsi="Times New Roman" w:cs="Times New Roman"/>
          <w:sz w:val="24"/>
          <w:szCs w:val="24"/>
          <w:lang w:eastAsia="en-GB"/>
        </w:rPr>
        <w:t xml:space="preserve"> of fresh fruit and vegetables. Further risk factors include infections, genetic predisposition, alcohol abuse, occupational exposition to carcinogenic agents and environmental effects, such as solar irradiation as well as indoor exposition to radon, and passive smoking.</w:t>
      </w:r>
    </w:p>
    <w:p w:rsidR="00D55438" w:rsidRPr="00BC420E" w:rsidRDefault="00D55438" w:rsidP="00D55438">
      <w:pPr>
        <w:spacing w:before="100" w:beforeAutospacing="1" w:after="100" w:afterAutospacing="1" w:line="240" w:lineRule="auto"/>
        <w:ind w:left="426"/>
        <w:outlineLvl w:val="2"/>
        <w:rPr>
          <w:rFonts w:ascii="Times New Roman" w:eastAsia="Times New Roman" w:hAnsi="Times New Roman" w:cs="Times New Roman"/>
          <w:b/>
          <w:bCs/>
          <w:sz w:val="28"/>
          <w:szCs w:val="27"/>
          <w:u w:val="single"/>
          <w:lang w:eastAsia="en-GB"/>
        </w:rPr>
      </w:pPr>
      <w:bookmarkStart w:id="1" w:name="1"/>
      <w:bookmarkEnd w:id="1"/>
      <w:r w:rsidRPr="00BC420E">
        <w:rPr>
          <w:rFonts w:ascii="Times New Roman" w:eastAsia="Times New Roman" w:hAnsi="Times New Roman" w:cs="Times New Roman"/>
          <w:b/>
          <w:bCs/>
          <w:sz w:val="28"/>
          <w:szCs w:val="27"/>
          <w:u w:val="single"/>
          <w:lang w:eastAsia="en-GB"/>
        </w:rPr>
        <w:t>Chemical carcinogens</w:t>
      </w:r>
    </w:p>
    <w:p w:rsidR="00D55438" w:rsidRDefault="00D55438" w:rsidP="00D55438">
      <w:pPr>
        <w:spacing w:after="0" w:line="240" w:lineRule="auto"/>
        <w:ind w:left="426"/>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The carcinogenic effect of all chemical substances is based on their ability to react with intracellular macromolecules, especially DNA and RNA, and thus induce malfunctions in the cells. The primary targets of chemical carcinogens are the oncogenes and </w:t>
      </w:r>
      <w:proofErr w:type="spellStart"/>
      <w:r w:rsidRPr="00853E56">
        <w:rPr>
          <w:rFonts w:ascii="Times New Roman" w:eastAsia="Times New Roman" w:hAnsi="Times New Roman" w:cs="Times New Roman"/>
          <w:sz w:val="24"/>
          <w:szCs w:val="24"/>
          <w:lang w:eastAsia="en-GB"/>
        </w:rPr>
        <w:t>tumour</w:t>
      </w:r>
      <w:proofErr w:type="spellEnd"/>
      <w:r w:rsidRPr="00853E56">
        <w:rPr>
          <w:rFonts w:ascii="Times New Roman" w:eastAsia="Times New Roman" w:hAnsi="Times New Roman" w:cs="Times New Roman"/>
          <w:sz w:val="24"/>
          <w:szCs w:val="24"/>
          <w:lang w:eastAsia="en-GB"/>
        </w:rPr>
        <w:t xml:space="preserve"> suppressor genes. Chemical carcinogens are broadly divided into two classes: </w:t>
      </w:r>
      <w:r w:rsidRPr="00853E56">
        <w:rPr>
          <w:rFonts w:ascii="Times New Roman" w:eastAsia="Times New Roman" w:hAnsi="Times New Roman" w:cs="Times New Roman"/>
          <w:b/>
          <w:bCs/>
          <w:i/>
          <w:iCs/>
          <w:sz w:val="24"/>
          <w:szCs w:val="24"/>
          <w:lang w:eastAsia="en-GB"/>
        </w:rPr>
        <w:t>complete</w:t>
      </w:r>
      <w:r w:rsidRPr="00853E56">
        <w:rPr>
          <w:rFonts w:ascii="Times New Roman" w:eastAsia="Times New Roman" w:hAnsi="Times New Roman" w:cs="Times New Roman"/>
          <w:sz w:val="24"/>
          <w:szCs w:val="24"/>
          <w:lang w:eastAsia="en-GB"/>
        </w:rPr>
        <w:t xml:space="preserve"> (initiator + promoter) and the more frequently occurring </w:t>
      </w:r>
      <w:r w:rsidRPr="00853E56">
        <w:rPr>
          <w:rFonts w:ascii="Times New Roman" w:eastAsia="Times New Roman" w:hAnsi="Times New Roman" w:cs="Times New Roman"/>
          <w:b/>
          <w:bCs/>
          <w:i/>
          <w:iCs/>
          <w:sz w:val="24"/>
          <w:szCs w:val="24"/>
          <w:lang w:eastAsia="en-GB"/>
        </w:rPr>
        <w:t>incomplete</w:t>
      </w:r>
      <w:r w:rsidRPr="00853E56">
        <w:rPr>
          <w:rFonts w:ascii="Times New Roman" w:eastAsia="Times New Roman" w:hAnsi="Times New Roman" w:cs="Times New Roman"/>
          <w:sz w:val="24"/>
          <w:szCs w:val="24"/>
          <w:lang w:eastAsia="en-GB"/>
        </w:rPr>
        <w:t xml:space="preserve"> (only initiator) agents. Their action may be </w:t>
      </w:r>
      <w:r w:rsidRPr="00853E56">
        <w:rPr>
          <w:rFonts w:ascii="Times New Roman" w:eastAsia="Times New Roman" w:hAnsi="Times New Roman" w:cs="Times New Roman"/>
          <w:b/>
          <w:bCs/>
          <w:i/>
          <w:iCs/>
          <w:sz w:val="24"/>
          <w:szCs w:val="24"/>
          <w:lang w:eastAsia="en-GB"/>
        </w:rPr>
        <w:t>direct</w:t>
      </w:r>
      <w:r w:rsidRPr="00853E56">
        <w:rPr>
          <w:rFonts w:ascii="Times New Roman" w:eastAsia="Times New Roman" w:hAnsi="Times New Roman" w:cs="Times New Roman"/>
          <w:sz w:val="24"/>
          <w:szCs w:val="24"/>
          <w:lang w:eastAsia="en-GB"/>
        </w:rPr>
        <w:t xml:space="preserve"> or </w:t>
      </w:r>
      <w:r w:rsidRPr="00853E56">
        <w:rPr>
          <w:rFonts w:ascii="Times New Roman" w:eastAsia="Times New Roman" w:hAnsi="Times New Roman" w:cs="Times New Roman"/>
          <w:b/>
          <w:bCs/>
          <w:i/>
          <w:iCs/>
          <w:sz w:val="24"/>
          <w:szCs w:val="24"/>
          <w:lang w:eastAsia="en-GB"/>
        </w:rPr>
        <w:t>indirect</w:t>
      </w:r>
      <w:r w:rsidRPr="00853E56">
        <w:rPr>
          <w:rFonts w:ascii="Times New Roman" w:eastAsia="Times New Roman" w:hAnsi="Times New Roman" w:cs="Times New Roman"/>
          <w:sz w:val="24"/>
          <w:szCs w:val="24"/>
          <w:lang w:eastAsia="en-GB"/>
        </w:rPr>
        <w:t xml:space="preserve"> (</w:t>
      </w:r>
      <w:proofErr w:type="spellStart"/>
      <w:r w:rsidRPr="00853E56">
        <w:rPr>
          <w:rFonts w:ascii="Times New Roman" w:eastAsia="Times New Roman" w:hAnsi="Times New Roman" w:cs="Times New Roman"/>
          <w:sz w:val="24"/>
          <w:szCs w:val="24"/>
          <w:lang w:eastAsia="en-GB"/>
        </w:rPr>
        <w:t>procarcinogens</w:t>
      </w:r>
      <w:proofErr w:type="spellEnd"/>
      <w:r w:rsidRPr="00853E56">
        <w:rPr>
          <w:rFonts w:ascii="Times New Roman" w:eastAsia="Times New Roman" w:hAnsi="Times New Roman" w:cs="Times New Roman"/>
          <w:sz w:val="24"/>
          <w:szCs w:val="24"/>
          <w:lang w:eastAsia="en-GB"/>
        </w:rPr>
        <w:t xml:space="preserve"> – activation after metabolic conversion). The carcinogenic effect of pro-carcinogens is primarily dependent on the site of their metabolic conversion. With </w:t>
      </w:r>
      <w:proofErr w:type="spellStart"/>
      <w:r w:rsidRPr="00853E56">
        <w:rPr>
          <w:rFonts w:ascii="Times New Roman" w:eastAsia="Times New Roman" w:hAnsi="Times New Roman" w:cs="Times New Roman"/>
          <w:sz w:val="24"/>
          <w:szCs w:val="24"/>
          <w:lang w:eastAsia="en-GB"/>
        </w:rPr>
        <w:t>ubiquitary</w:t>
      </w:r>
      <w:proofErr w:type="spellEnd"/>
      <w:r w:rsidRPr="00853E56">
        <w:rPr>
          <w:rFonts w:ascii="Times New Roman" w:eastAsia="Times New Roman" w:hAnsi="Times New Roman" w:cs="Times New Roman"/>
          <w:sz w:val="24"/>
          <w:szCs w:val="24"/>
          <w:lang w:eastAsia="en-GB"/>
        </w:rPr>
        <w:t xml:space="preserve"> enzymes, carcinogenesis occurs at the site of entrance (e.g. </w:t>
      </w:r>
      <w:proofErr w:type="spellStart"/>
      <w:r w:rsidRPr="00853E56">
        <w:rPr>
          <w:rFonts w:ascii="Times New Roman" w:eastAsia="Times New Roman" w:hAnsi="Times New Roman" w:cs="Times New Roman"/>
          <w:sz w:val="24"/>
          <w:szCs w:val="24"/>
          <w:lang w:eastAsia="en-GB"/>
        </w:rPr>
        <w:t>benzo</w:t>
      </w:r>
      <w:proofErr w:type="spellEnd"/>
      <w:r w:rsidRPr="00853E56">
        <w:rPr>
          <w:rFonts w:ascii="Times New Roman" w:eastAsia="Times New Roman" w:hAnsi="Times New Roman" w:cs="Times New Roman"/>
          <w:sz w:val="24"/>
          <w:szCs w:val="24"/>
          <w:lang w:eastAsia="en-GB"/>
        </w:rPr>
        <w:t>[a]</w:t>
      </w:r>
      <w:proofErr w:type="spellStart"/>
      <w:r w:rsidRPr="00853E56">
        <w:rPr>
          <w:rFonts w:ascii="Times New Roman" w:eastAsia="Times New Roman" w:hAnsi="Times New Roman" w:cs="Times New Roman"/>
          <w:sz w:val="24"/>
          <w:szCs w:val="24"/>
          <w:lang w:eastAsia="en-GB"/>
        </w:rPr>
        <w:t>pyrene</w:t>
      </w:r>
      <w:proofErr w:type="spellEnd"/>
      <w:r w:rsidRPr="00853E56">
        <w:rPr>
          <w:rFonts w:ascii="Times New Roman" w:eastAsia="Times New Roman" w:hAnsi="Times New Roman" w:cs="Times New Roman"/>
          <w:sz w:val="24"/>
          <w:szCs w:val="24"/>
          <w:lang w:eastAsia="en-GB"/>
        </w:rPr>
        <w:t xml:space="preserve"> in tobacco smoke, metabolic conversion in the lungs, bronchial carcinoma). Substances that require organ-specific enzymes for metabolic conversion, e.g. aromatic amines (conversion at first in the liver, then in the kidney, carcinogenic effect only in the urinary bladder) will induce malignancy far away from the entrance</w:t>
      </w:r>
      <w:r>
        <w:rPr>
          <w:rFonts w:ascii="Times New Roman" w:eastAsia="Times New Roman" w:hAnsi="Times New Roman" w:cs="Times New Roman"/>
          <w:sz w:val="24"/>
          <w:szCs w:val="24"/>
          <w:lang w:eastAsia="en-GB"/>
        </w:rPr>
        <w:t>.</w:t>
      </w:r>
    </w:p>
    <w:p w:rsidR="00D55438" w:rsidRDefault="00D55438" w:rsidP="00D55438">
      <w:pPr>
        <w:spacing w:after="0" w:line="240" w:lineRule="auto"/>
        <w:ind w:left="426"/>
        <w:jc w:val="both"/>
        <w:rPr>
          <w:rFonts w:ascii="Times New Roman" w:eastAsia="Times New Roman" w:hAnsi="Times New Roman" w:cs="Times New Roman"/>
          <w:sz w:val="24"/>
          <w:szCs w:val="24"/>
          <w:lang w:eastAsia="en-GB"/>
        </w:rPr>
      </w:pPr>
    </w:p>
    <w:p w:rsidR="00D55438" w:rsidRPr="00853E56" w:rsidRDefault="00D55438" w:rsidP="00D55438">
      <w:pPr>
        <w:spacing w:before="100" w:beforeAutospacing="1" w:after="100" w:afterAutospacing="1" w:line="240" w:lineRule="auto"/>
        <w:ind w:left="284"/>
        <w:jc w:val="both"/>
        <w:outlineLvl w:val="3"/>
        <w:rPr>
          <w:rFonts w:ascii="Times New Roman" w:eastAsia="Times New Roman" w:hAnsi="Times New Roman" w:cs="Times New Roman"/>
          <w:b/>
          <w:bCs/>
          <w:sz w:val="24"/>
          <w:szCs w:val="24"/>
          <w:lang w:eastAsia="en-GB"/>
        </w:rPr>
      </w:pPr>
      <w:r w:rsidRPr="00853E56">
        <w:rPr>
          <w:rFonts w:ascii="Times New Roman" w:eastAsia="Times New Roman" w:hAnsi="Times New Roman" w:cs="Times New Roman"/>
          <w:b/>
          <w:bCs/>
          <w:sz w:val="24"/>
          <w:szCs w:val="24"/>
          <w:lang w:eastAsia="en-GB"/>
        </w:rPr>
        <w:t xml:space="preserve">Risk </w:t>
      </w:r>
      <w:proofErr w:type="spellStart"/>
      <w:r w:rsidRPr="00853E56">
        <w:rPr>
          <w:rFonts w:ascii="Times New Roman" w:eastAsia="Times New Roman" w:hAnsi="Times New Roman" w:cs="Times New Roman"/>
          <w:b/>
          <w:bCs/>
          <w:sz w:val="24"/>
          <w:szCs w:val="24"/>
          <w:lang w:eastAsia="en-GB"/>
        </w:rPr>
        <w:t>behaviour</w:t>
      </w:r>
      <w:proofErr w:type="spellEnd"/>
      <w:r w:rsidRPr="00853E56">
        <w:rPr>
          <w:rFonts w:ascii="Times New Roman" w:eastAsia="Times New Roman" w:hAnsi="Times New Roman" w:cs="Times New Roman"/>
          <w:b/>
          <w:bCs/>
          <w:sz w:val="24"/>
          <w:szCs w:val="24"/>
          <w:lang w:eastAsia="en-GB"/>
        </w:rPr>
        <w:t>: Smoking and chronic alcohol abuse</w:t>
      </w:r>
    </w:p>
    <w:p w:rsidR="00D55438" w:rsidRPr="00853E56" w:rsidRDefault="00D55438" w:rsidP="00D55438">
      <w:pPr>
        <w:spacing w:after="0" w:line="240" w:lineRule="auto"/>
        <w:ind w:left="284"/>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b/>
          <w:bCs/>
          <w:i/>
          <w:iCs/>
          <w:sz w:val="24"/>
          <w:szCs w:val="24"/>
          <w:lang w:eastAsia="en-GB"/>
        </w:rPr>
        <w:t>Tobacco</w:t>
      </w:r>
      <w:r w:rsidRPr="00853E56">
        <w:rPr>
          <w:rFonts w:ascii="Times New Roman" w:eastAsia="Times New Roman" w:hAnsi="Times New Roman" w:cs="Times New Roman"/>
          <w:sz w:val="24"/>
          <w:szCs w:val="24"/>
          <w:lang w:eastAsia="en-GB"/>
        </w:rPr>
        <w:t xml:space="preserve"> is by far the most important risk factor for oral cancer and pre-cancer. Tobacco is smoked, chewed or sniffed worldwide. Processed tobacco contains at least 3050 compounds, many of which are toxic and/or carcinogenic. Besides aromatic hydrocarbons (e.g. </w:t>
      </w:r>
      <w:proofErr w:type="spellStart"/>
      <w:r w:rsidRPr="00853E56">
        <w:rPr>
          <w:rFonts w:ascii="Times New Roman" w:eastAsia="Times New Roman" w:hAnsi="Times New Roman" w:cs="Times New Roman"/>
          <w:sz w:val="24"/>
          <w:szCs w:val="24"/>
          <w:lang w:eastAsia="en-GB"/>
        </w:rPr>
        <w:t>benzo</w:t>
      </w:r>
      <w:proofErr w:type="spellEnd"/>
      <w:r w:rsidRPr="00853E56">
        <w:rPr>
          <w:rFonts w:ascii="Times New Roman" w:eastAsia="Times New Roman" w:hAnsi="Times New Roman" w:cs="Times New Roman"/>
          <w:sz w:val="24"/>
          <w:szCs w:val="24"/>
          <w:lang w:eastAsia="en-GB"/>
        </w:rPr>
        <w:t>[a]</w:t>
      </w:r>
      <w:proofErr w:type="spellStart"/>
      <w:r w:rsidRPr="00853E56">
        <w:rPr>
          <w:rFonts w:ascii="Times New Roman" w:eastAsia="Times New Roman" w:hAnsi="Times New Roman" w:cs="Times New Roman"/>
          <w:sz w:val="24"/>
          <w:szCs w:val="24"/>
          <w:lang w:eastAsia="en-GB"/>
        </w:rPr>
        <w:t>pyrene</w:t>
      </w:r>
      <w:proofErr w:type="spellEnd"/>
      <w:r w:rsidRPr="00853E56">
        <w:rPr>
          <w:rFonts w:ascii="Times New Roman" w:eastAsia="Times New Roman" w:hAnsi="Times New Roman" w:cs="Times New Roman"/>
          <w:sz w:val="24"/>
          <w:szCs w:val="24"/>
          <w:lang w:eastAsia="en-GB"/>
        </w:rPr>
        <w:t xml:space="preserve">), the tobacco-specific N-nitrosamines (TSNA) are the major carcinogens. TSNAs are </w:t>
      </w:r>
      <w:r w:rsidRPr="00853E56">
        <w:rPr>
          <w:rFonts w:ascii="Times New Roman" w:eastAsia="Times New Roman" w:hAnsi="Times New Roman" w:cs="Times New Roman"/>
          <w:b/>
          <w:bCs/>
          <w:i/>
          <w:iCs/>
          <w:sz w:val="24"/>
          <w:szCs w:val="24"/>
          <w:lang w:eastAsia="en-GB"/>
        </w:rPr>
        <w:t>causative agents</w:t>
      </w:r>
      <w:r w:rsidRPr="00853E56">
        <w:rPr>
          <w:rFonts w:ascii="Times New Roman" w:eastAsia="Times New Roman" w:hAnsi="Times New Roman" w:cs="Times New Roman"/>
          <w:sz w:val="24"/>
          <w:szCs w:val="24"/>
          <w:lang w:eastAsia="en-GB"/>
        </w:rPr>
        <w:t xml:space="preserve"> for </w:t>
      </w:r>
      <w:r w:rsidRPr="00853E56">
        <w:rPr>
          <w:rFonts w:ascii="Times New Roman" w:eastAsia="Times New Roman" w:hAnsi="Times New Roman" w:cs="Times New Roman"/>
          <w:b/>
          <w:bCs/>
          <w:sz w:val="24"/>
          <w:szCs w:val="24"/>
          <w:lang w:eastAsia="en-GB"/>
        </w:rPr>
        <w:t>oral cancer</w:t>
      </w:r>
      <w:r w:rsidRPr="00853E56">
        <w:rPr>
          <w:rFonts w:ascii="Times New Roman" w:eastAsia="Times New Roman" w:hAnsi="Times New Roman" w:cs="Times New Roman"/>
          <w:sz w:val="24"/>
          <w:szCs w:val="24"/>
          <w:lang w:eastAsia="en-GB"/>
        </w:rPr>
        <w:t xml:space="preserve"> and </w:t>
      </w:r>
      <w:proofErr w:type="spellStart"/>
      <w:r w:rsidRPr="00853E56">
        <w:rPr>
          <w:rFonts w:ascii="Times New Roman" w:eastAsia="Times New Roman" w:hAnsi="Times New Roman" w:cs="Times New Roman"/>
          <w:sz w:val="24"/>
          <w:szCs w:val="24"/>
          <w:lang w:eastAsia="en-GB"/>
        </w:rPr>
        <w:t>precancer</w:t>
      </w:r>
      <w:proofErr w:type="spellEnd"/>
      <w:r w:rsidRPr="00853E56">
        <w:rPr>
          <w:rFonts w:ascii="Times New Roman" w:eastAsia="Times New Roman" w:hAnsi="Times New Roman" w:cs="Times New Roman"/>
          <w:sz w:val="24"/>
          <w:szCs w:val="24"/>
          <w:lang w:eastAsia="en-GB"/>
        </w:rPr>
        <w:t xml:space="preserve"> (oral </w:t>
      </w:r>
      <w:proofErr w:type="spellStart"/>
      <w:r w:rsidRPr="00853E56">
        <w:rPr>
          <w:rFonts w:ascii="Times New Roman" w:eastAsia="Times New Roman" w:hAnsi="Times New Roman" w:cs="Times New Roman"/>
          <w:b/>
          <w:bCs/>
          <w:sz w:val="24"/>
          <w:szCs w:val="24"/>
          <w:lang w:eastAsia="en-GB"/>
        </w:rPr>
        <w:t>leukoplakias</w:t>
      </w:r>
      <w:proofErr w:type="spellEnd"/>
      <w:r w:rsidRPr="00853E56">
        <w:rPr>
          <w:rFonts w:ascii="Times New Roman" w:eastAsia="Times New Roman" w:hAnsi="Times New Roman" w:cs="Times New Roman"/>
          <w:sz w:val="24"/>
          <w:szCs w:val="24"/>
          <w:lang w:eastAsia="en-GB"/>
        </w:rPr>
        <w:t xml:space="preserve">). Cigarette smoke is also directly associated with the development of </w:t>
      </w:r>
      <w:r w:rsidRPr="00853E56">
        <w:rPr>
          <w:rFonts w:ascii="Times New Roman" w:eastAsia="Times New Roman" w:hAnsi="Times New Roman" w:cs="Times New Roman"/>
          <w:b/>
          <w:bCs/>
          <w:sz w:val="24"/>
          <w:szCs w:val="24"/>
          <w:lang w:eastAsia="en-GB"/>
        </w:rPr>
        <w:t>laryngeal and bronchial carcinoma</w:t>
      </w:r>
      <w:r w:rsidRPr="00853E56">
        <w:rPr>
          <w:rFonts w:ascii="Times New Roman" w:eastAsia="Times New Roman" w:hAnsi="Times New Roman" w:cs="Times New Roman"/>
          <w:sz w:val="24"/>
          <w:szCs w:val="24"/>
          <w:lang w:eastAsia="en-GB"/>
        </w:rPr>
        <w:t xml:space="preserve">. Moreover, about one third of all cancer-related deaths worldwide are attributed to smoking. Smokers have a significantly increased risk of developing cancer, not only in the upper and lower respiratory tract but also in the following organs: </w:t>
      </w:r>
    </w:p>
    <w:p w:rsidR="00D55438" w:rsidRPr="00853E56" w:rsidRDefault="00D55438" w:rsidP="00D55438">
      <w:pPr>
        <w:numPr>
          <w:ilvl w:val="0"/>
          <w:numId w:val="5"/>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Stomach </w:t>
      </w:r>
    </w:p>
    <w:p w:rsidR="00D55438" w:rsidRPr="00853E56" w:rsidRDefault="00D55438" w:rsidP="00D55438">
      <w:pPr>
        <w:numPr>
          <w:ilvl w:val="0"/>
          <w:numId w:val="5"/>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Esophagus </w:t>
      </w:r>
    </w:p>
    <w:p w:rsidR="00D55438" w:rsidRPr="00853E56" w:rsidRDefault="00D55438" w:rsidP="00D55438">
      <w:pPr>
        <w:numPr>
          <w:ilvl w:val="0"/>
          <w:numId w:val="5"/>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Bladder </w:t>
      </w:r>
    </w:p>
    <w:p w:rsidR="00D55438" w:rsidRPr="00853E56" w:rsidRDefault="00D55438" w:rsidP="00D55438">
      <w:pPr>
        <w:numPr>
          <w:ilvl w:val="0"/>
          <w:numId w:val="5"/>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Kidney </w:t>
      </w:r>
    </w:p>
    <w:p w:rsidR="00D55438" w:rsidRPr="00853E56" w:rsidRDefault="00D55438" w:rsidP="00D55438">
      <w:pPr>
        <w:numPr>
          <w:ilvl w:val="0"/>
          <w:numId w:val="5"/>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Pancreas </w:t>
      </w:r>
    </w:p>
    <w:p w:rsidR="00D55438" w:rsidRPr="00853E56" w:rsidRDefault="00D55438" w:rsidP="00D55438">
      <w:pPr>
        <w:numPr>
          <w:ilvl w:val="0"/>
          <w:numId w:val="5"/>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Uterine cervix </w:t>
      </w:r>
    </w:p>
    <w:p w:rsidR="00D55438" w:rsidRPr="00853E56" w:rsidRDefault="00D55438" w:rsidP="00D55438">
      <w:pPr>
        <w:numPr>
          <w:ilvl w:val="0"/>
          <w:numId w:val="5"/>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Breast </w:t>
      </w:r>
    </w:p>
    <w:p w:rsidR="00FC4668" w:rsidRPr="00FC4668" w:rsidRDefault="00FC4668" w:rsidP="00FC4668">
      <w:pPr>
        <w:numPr>
          <w:ilvl w:val="0"/>
          <w:numId w:val="5"/>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Colon</w:t>
      </w:r>
    </w:p>
    <w:p w:rsidR="00D55438" w:rsidRPr="00853E56" w:rsidRDefault="00D55438" w:rsidP="00D55438">
      <w:pPr>
        <w:spacing w:after="0" w:line="240" w:lineRule="auto"/>
        <w:ind w:left="284"/>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While most people are aware of the dangers of smoking, awareness of the </w:t>
      </w:r>
      <w:r w:rsidRPr="00853E56">
        <w:rPr>
          <w:rFonts w:ascii="Times New Roman" w:eastAsia="Times New Roman" w:hAnsi="Times New Roman" w:cs="Times New Roman"/>
          <w:b/>
          <w:bCs/>
          <w:sz w:val="24"/>
          <w:szCs w:val="24"/>
          <w:lang w:eastAsia="en-GB"/>
        </w:rPr>
        <w:t>consequences of alcohol abuse</w:t>
      </w:r>
      <w:r w:rsidRPr="00853E56">
        <w:rPr>
          <w:rFonts w:ascii="Times New Roman" w:eastAsia="Times New Roman" w:hAnsi="Times New Roman" w:cs="Times New Roman"/>
          <w:sz w:val="24"/>
          <w:szCs w:val="24"/>
          <w:lang w:eastAsia="en-GB"/>
        </w:rPr>
        <w:t xml:space="preserve"> for the development of malignant </w:t>
      </w:r>
      <w:proofErr w:type="spellStart"/>
      <w:r w:rsidRPr="00853E56">
        <w:rPr>
          <w:rFonts w:ascii="Times New Roman" w:eastAsia="Times New Roman" w:hAnsi="Times New Roman" w:cs="Times New Roman"/>
          <w:sz w:val="24"/>
          <w:szCs w:val="24"/>
          <w:lang w:eastAsia="en-GB"/>
        </w:rPr>
        <w:t>tumours</w:t>
      </w:r>
      <w:proofErr w:type="spellEnd"/>
      <w:r w:rsidRPr="00853E56">
        <w:rPr>
          <w:rFonts w:ascii="Times New Roman" w:eastAsia="Times New Roman" w:hAnsi="Times New Roman" w:cs="Times New Roman"/>
          <w:sz w:val="24"/>
          <w:szCs w:val="24"/>
          <w:lang w:eastAsia="en-GB"/>
        </w:rPr>
        <w:t xml:space="preserve">, particularly oral and pharyngeal </w:t>
      </w:r>
      <w:r w:rsidRPr="00853E56">
        <w:rPr>
          <w:rFonts w:ascii="Times New Roman" w:eastAsia="Times New Roman" w:hAnsi="Times New Roman" w:cs="Times New Roman"/>
          <w:sz w:val="24"/>
          <w:szCs w:val="24"/>
          <w:lang w:eastAsia="en-GB"/>
        </w:rPr>
        <w:lastRenderedPageBreak/>
        <w:t>carcinomas, is lacking. The risk for smokers who do not drink alcohol is twice to four times as high as that for non-smokers; this risk is increased 5 to 15-fold with excessive smoking and alcohol consumption (alcohol increases the permeability of the oral mucosa, thus intensifying the carcinogenic effect of smoking). Three glasses of wine a day are also supposed</w:t>
      </w:r>
      <w:r>
        <w:rPr>
          <w:rFonts w:ascii="Times New Roman" w:eastAsia="Times New Roman" w:hAnsi="Times New Roman" w:cs="Times New Roman"/>
          <w:sz w:val="24"/>
          <w:szCs w:val="24"/>
          <w:lang w:eastAsia="en-GB"/>
        </w:rPr>
        <w:t xml:space="preserve"> </w:t>
      </w:r>
      <w:r w:rsidRPr="00853E56">
        <w:rPr>
          <w:rFonts w:ascii="Times New Roman" w:eastAsia="Times New Roman" w:hAnsi="Times New Roman" w:cs="Times New Roman"/>
          <w:sz w:val="24"/>
          <w:szCs w:val="24"/>
          <w:lang w:eastAsia="en-GB"/>
        </w:rPr>
        <w:t>to increase th</w:t>
      </w:r>
      <w:r>
        <w:rPr>
          <w:rFonts w:ascii="Times New Roman" w:eastAsia="Times New Roman" w:hAnsi="Times New Roman" w:cs="Times New Roman"/>
          <w:sz w:val="24"/>
          <w:szCs w:val="24"/>
          <w:lang w:eastAsia="en-GB"/>
        </w:rPr>
        <w:t xml:space="preserve">e risk in non-smokers by factor. </w:t>
      </w:r>
      <w:r w:rsidRPr="00853E56">
        <w:rPr>
          <w:rFonts w:ascii="Times New Roman" w:eastAsia="Times New Roman" w:hAnsi="Times New Roman" w:cs="Times New Roman"/>
          <w:sz w:val="24"/>
          <w:szCs w:val="24"/>
          <w:lang w:eastAsia="en-GB"/>
        </w:rPr>
        <w:t xml:space="preserve">Results of a </w:t>
      </w:r>
      <w:proofErr w:type="spellStart"/>
      <w:r w:rsidRPr="00853E56">
        <w:rPr>
          <w:rFonts w:ascii="Times New Roman" w:eastAsia="Times New Roman" w:hAnsi="Times New Roman" w:cs="Times New Roman"/>
          <w:sz w:val="24"/>
          <w:szCs w:val="24"/>
          <w:lang w:eastAsia="en-GB"/>
        </w:rPr>
        <w:t>metaanalysis</w:t>
      </w:r>
      <w:proofErr w:type="spellEnd"/>
      <w:r w:rsidRPr="00853E56">
        <w:rPr>
          <w:rFonts w:ascii="Times New Roman" w:eastAsia="Times New Roman" w:hAnsi="Times New Roman" w:cs="Times New Roman"/>
          <w:sz w:val="24"/>
          <w:szCs w:val="24"/>
          <w:lang w:eastAsia="en-GB"/>
        </w:rPr>
        <w:t xml:space="preserve"> of all epidemiological data available so far on the hazardous effects of mild, moderate, or heavy chronic alcohol abuse suggest an increasing rate of cancer. Every drink taken on an average daily basis (mean alcohol content approx. 10 g) increases the risk of a malignancy by 5 to 30%, with the highest risk being that of oral, pharyngeal, or </w:t>
      </w:r>
      <w:proofErr w:type="spellStart"/>
      <w:r w:rsidRPr="00853E56">
        <w:rPr>
          <w:rFonts w:ascii="Times New Roman" w:eastAsia="Times New Roman" w:hAnsi="Times New Roman" w:cs="Times New Roman"/>
          <w:sz w:val="24"/>
          <w:szCs w:val="24"/>
          <w:lang w:eastAsia="en-GB"/>
        </w:rPr>
        <w:t>oesophageal</w:t>
      </w:r>
      <w:proofErr w:type="spellEnd"/>
      <w:r w:rsidRPr="00853E56">
        <w:rPr>
          <w:rFonts w:ascii="Times New Roman" w:eastAsia="Times New Roman" w:hAnsi="Times New Roman" w:cs="Times New Roman"/>
          <w:sz w:val="24"/>
          <w:szCs w:val="24"/>
          <w:lang w:eastAsia="en-GB"/>
        </w:rPr>
        <w:t xml:space="preserve"> </w:t>
      </w:r>
      <w:proofErr w:type="spellStart"/>
      <w:r w:rsidRPr="00853E56">
        <w:rPr>
          <w:rFonts w:ascii="Times New Roman" w:eastAsia="Times New Roman" w:hAnsi="Times New Roman" w:cs="Times New Roman"/>
          <w:sz w:val="24"/>
          <w:szCs w:val="24"/>
          <w:lang w:eastAsia="en-GB"/>
        </w:rPr>
        <w:t>tumours</w:t>
      </w:r>
      <w:proofErr w:type="spellEnd"/>
      <w:r w:rsidRPr="00853E56">
        <w:rPr>
          <w:rFonts w:ascii="Times New Roman" w:eastAsia="Times New Roman" w:hAnsi="Times New Roman" w:cs="Times New Roman"/>
          <w:sz w:val="24"/>
          <w:szCs w:val="24"/>
          <w:lang w:eastAsia="en-GB"/>
        </w:rPr>
        <w:t xml:space="preserve"> (</w:t>
      </w:r>
      <w:proofErr w:type="spellStart"/>
      <w:r w:rsidRPr="00853E56">
        <w:rPr>
          <w:rFonts w:ascii="Times New Roman" w:eastAsia="Times New Roman" w:hAnsi="Times New Roman" w:cs="Times New Roman"/>
          <w:sz w:val="24"/>
          <w:szCs w:val="24"/>
          <w:lang w:eastAsia="en-GB"/>
        </w:rPr>
        <w:t>Longnecker</w:t>
      </w:r>
      <w:proofErr w:type="spellEnd"/>
      <w:r w:rsidRPr="00853E56">
        <w:rPr>
          <w:rFonts w:ascii="Times New Roman" w:eastAsia="Times New Roman" w:hAnsi="Times New Roman" w:cs="Times New Roman"/>
          <w:sz w:val="24"/>
          <w:szCs w:val="24"/>
          <w:lang w:eastAsia="en-GB"/>
        </w:rPr>
        <w:t xml:space="preserve"> MP &amp; </w:t>
      </w:r>
      <w:proofErr w:type="spellStart"/>
      <w:r w:rsidRPr="00853E56">
        <w:rPr>
          <w:rFonts w:ascii="Times New Roman" w:eastAsia="Times New Roman" w:hAnsi="Times New Roman" w:cs="Times New Roman"/>
          <w:sz w:val="24"/>
          <w:szCs w:val="24"/>
          <w:lang w:eastAsia="en-GB"/>
        </w:rPr>
        <w:t>Engner</w:t>
      </w:r>
      <w:proofErr w:type="spellEnd"/>
      <w:r w:rsidRPr="00853E56">
        <w:rPr>
          <w:rFonts w:ascii="Times New Roman" w:eastAsia="Times New Roman" w:hAnsi="Times New Roman" w:cs="Times New Roman"/>
          <w:sz w:val="24"/>
          <w:szCs w:val="24"/>
          <w:lang w:eastAsia="en-GB"/>
        </w:rPr>
        <w:t xml:space="preserve"> S. 1996)</w:t>
      </w:r>
    </w:p>
    <w:p w:rsidR="00D55438" w:rsidRPr="00251CAE" w:rsidRDefault="00D55438" w:rsidP="00D55438">
      <w:pPr>
        <w:spacing w:before="100" w:beforeAutospacing="1" w:after="100" w:afterAutospacing="1" w:line="240" w:lineRule="auto"/>
        <w:ind w:left="284"/>
        <w:jc w:val="both"/>
        <w:outlineLvl w:val="2"/>
        <w:rPr>
          <w:rFonts w:ascii="Times New Roman" w:eastAsia="Times New Roman" w:hAnsi="Times New Roman" w:cs="Times New Roman"/>
          <w:b/>
          <w:bCs/>
          <w:sz w:val="28"/>
          <w:szCs w:val="27"/>
          <w:u w:val="single"/>
          <w:lang w:eastAsia="en-GB"/>
        </w:rPr>
      </w:pPr>
      <w:bookmarkStart w:id="2" w:name="2"/>
      <w:bookmarkEnd w:id="2"/>
      <w:r w:rsidRPr="00251CAE">
        <w:rPr>
          <w:rFonts w:ascii="Times New Roman" w:eastAsia="Times New Roman" w:hAnsi="Times New Roman" w:cs="Times New Roman"/>
          <w:b/>
          <w:bCs/>
          <w:sz w:val="28"/>
          <w:szCs w:val="27"/>
          <w:u w:val="single"/>
          <w:lang w:eastAsia="en-GB"/>
        </w:rPr>
        <w:t>Radiation carcinogenesis</w:t>
      </w:r>
    </w:p>
    <w:p w:rsidR="00D55438" w:rsidRPr="00853E56" w:rsidRDefault="00D55438" w:rsidP="00D55438">
      <w:pPr>
        <w:spacing w:after="0" w:line="240" w:lineRule="auto"/>
        <w:ind w:left="284"/>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All types of </w:t>
      </w:r>
      <w:proofErr w:type="spellStart"/>
      <w:r w:rsidRPr="00853E56">
        <w:rPr>
          <w:rFonts w:ascii="Times New Roman" w:eastAsia="Times New Roman" w:hAnsi="Times New Roman" w:cs="Times New Roman"/>
          <w:sz w:val="24"/>
          <w:szCs w:val="24"/>
          <w:lang w:eastAsia="en-GB"/>
        </w:rPr>
        <w:t>shortvawe</w:t>
      </w:r>
      <w:proofErr w:type="spellEnd"/>
      <w:r w:rsidRPr="00853E56">
        <w:rPr>
          <w:rFonts w:ascii="Times New Roman" w:eastAsia="Times New Roman" w:hAnsi="Times New Roman" w:cs="Times New Roman"/>
          <w:sz w:val="24"/>
          <w:szCs w:val="24"/>
          <w:lang w:eastAsia="en-GB"/>
        </w:rPr>
        <w:t xml:space="preserve"> radiation, especially </w:t>
      </w:r>
      <w:proofErr w:type="spellStart"/>
      <w:r w:rsidRPr="00853E56">
        <w:rPr>
          <w:rFonts w:ascii="Times New Roman" w:eastAsia="Times New Roman" w:hAnsi="Times New Roman" w:cs="Times New Roman"/>
          <w:sz w:val="24"/>
          <w:szCs w:val="24"/>
          <w:lang w:eastAsia="en-GB"/>
        </w:rPr>
        <w:t>ionising</w:t>
      </w:r>
      <w:proofErr w:type="spellEnd"/>
      <w:r w:rsidRPr="00853E56">
        <w:rPr>
          <w:rFonts w:ascii="Times New Roman" w:eastAsia="Times New Roman" w:hAnsi="Times New Roman" w:cs="Times New Roman"/>
          <w:sz w:val="24"/>
          <w:szCs w:val="24"/>
          <w:lang w:eastAsia="en-GB"/>
        </w:rPr>
        <w:t xml:space="preserve"> radiation, can cause cancer. Principally, the effects of </w:t>
      </w:r>
      <w:proofErr w:type="spellStart"/>
      <w:r w:rsidRPr="00853E56">
        <w:rPr>
          <w:rFonts w:ascii="Times New Roman" w:eastAsia="Times New Roman" w:hAnsi="Times New Roman" w:cs="Times New Roman"/>
          <w:sz w:val="24"/>
          <w:szCs w:val="24"/>
          <w:lang w:eastAsia="en-GB"/>
        </w:rPr>
        <w:t>ionising</w:t>
      </w:r>
      <w:proofErr w:type="spellEnd"/>
      <w:r w:rsidRPr="00853E56">
        <w:rPr>
          <w:rFonts w:ascii="Times New Roman" w:eastAsia="Times New Roman" w:hAnsi="Times New Roman" w:cs="Times New Roman"/>
          <w:sz w:val="24"/>
          <w:szCs w:val="24"/>
          <w:lang w:eastAsia="en-GB"/>
        </w:rPr>
        <w:t xml:space="preserve"> radiation and ultraviolet rays are distinguished. </w:t>
      </w:r>
      <w:r w:rsidRPr="00853E56">
        <w:rPr>
          <w:rFonts w:ascii="Times New Roman" w:eastAsia="Times New Roman" w:hAnsi="Times New Roman" w:cs="Times New Roman"/>
          <w:sz w:val="24"/>
          <w:szCs w:val="24"/>
          <w:lang w:eastAsia="en-GB"/>
        </w:rPr>
        <w:br/>
      </w:r>
      <w:r w:rsidRPr="00853E56">
        <w:rPr>
          <w:rFonts w:ascii="Times New Roman" w:eastAsia="Times New Roman" w:hAnsi="Times New Roman" w:cs="Times New Roman"/>
          <w:sz w:val="24"/>
          <w:szCs w:val="24"/>
          <w:lang w:eastAsia="en-GB"/>
        </w:rPr>
        <w:br/>
      </w:r>
      <w:r w:rsidRPr="00853E56">
        <w:rPr>
          <w:rFonts w:ascii="Times New Roman" w:eastAsia="Times New Roman" w:hAnsi="Times New Roman" w:cs="Times New Roman"/>
          <w:i/>
          <w:iCs/>
          <w:sz w:val="24"/>
          <w:szCs w:val="24"/>
          <w:lang w:eastAsia="en-GB"/>
        </w:rPr>
        <w:t>Mechanism of damaging action</w:t>
      </w:r>
      <w:r w:rsidRPr="00853E56">
        <w:rPr>
          <w:rFonts w:ascii="Times New Roman" w:eastAsia="Times New Roman" w:hAnsi="Times New Roman" w:cs="Times New Roman"/>
          <w:sz w:val="24"/>
          <w:szCs w:val="24"/>
          <w:lang w:eastAsia="en-GB"/>
        </w:rPr>
        <w:br/>
      </w:r>
      <w:r w:rsidRPr="00853E56">
        <w:rPr>
          <w:rFonts w:ascii="Times New Roman" w:eastAsia="Times New Roman" w:hAnsi="Times New Roman" w:cs="Times New Roman"/>
          <w:sz w:val="24"/>
          <w:szCs w:val="24"/>
          <w:lang w:eastAsia="en-GB"/>
        </w:rPr>
        <w:br/>
      </w:r>
      <w:proofErr w:type="gramStart"/>
      <w:r w:rsidRPr="00853E56">
        <w:rPr>
          <w:rFonts w:ascii="Times New Roman" w:eastAsia="Times New Roman" w:hAnsi="Times New Roman" w:cs="Times New Roman"/>
          <w:sz w:val="24"/>
          <w:szCs w:val="24"/>
          <w:lang w:eastAsia="en-GB"/>
        </w:rPr>
        <w:t>The</w:t>
      </w:r>
      <w:proofErr w:type="gramEnd"/>
      <w:r w:rsidRPr="00853E56">
        <w:rPr>
          <w:rFonts w:ascii="Times New Roman" w:eastAsia="Times New Roman" w:hAnsi="Times New Roman" w:cs="Times New Roman"/>
          <w:sz w:val="24"/>
          <w:szCs w:val="24"/>
          <w:lang w:eastAsia="en-GB"/>
        </w:rPr>
        <w:t xml:space="preserve"> carcinogenic effect of radiation is related to its mutagenic effects, e.g. damage to DNA through the surrounding hydrogen molecules. Water molecules will be split by photons into free radicals (H</w:t>
      </w:r>
      <w:r w:rsidRPr="00853E56">
        <w:rPr>
          <w:rFonts w:ascii="Times New Roman" w:eastAsia="Times New Roman" w:hAnsi="Times New Roman" w:cs="Times New Roman"/>
          <w:sz w:val="24"/>
          <w:szCs w:val="24"/>
          <w:vertAlign w:val="superscript"/>
          <w:lang w:eastAsia="en-GB"/>
        </w:rPr>
        <w:t>+</w:t>
      </w:r>
      <w:proofErr w:type="gramStart"/>
      <w:r w:rsidRPr="00853E56">
        <w:rPr>
          <w:rFonts w:ascii="Times New Roman" w:eastAsia="Times New Roman" w:hAnsi="Times New Roman" w:cs="Times New Roman"/>
          <w:sz w:val="24"/>
          <w:szCs w:val="24"/>
          <w:lang w:eastAsia="en-GB"/>
        </w:rPr>
        <w:t>,OH</w:t>
      </w:r>
      <w:proofErr w:type="gramEnd"/>
      <w:r w:rsidRPr="00853E56">
        <w:rPr>
          <w:rFonts w:ascii="Times New Roman" w:eastAsia="Times New Roman" w:hAnsi="Times New Roman" w:cs="Times New Roman"/>
          <w:sz w:val="24"/>
          <w:szCs w:val="24"/>
          <w:vertAlign w:val="superscript"/>
          <w:lang w:eastAsia="en-GB"/>
        </w:rPr>
        <w:t>-</w:t>
      </w:r>
      <w:r w:rsidRPr="00853E56">
        <w:rPr>
          <w:rFonts w:ascii="Times New Roman" w:eastAsia="Times New Roman" w:hAnsi="Times New Roman" w:cs="Times New Roman"/>
          <w:sz w:val="24"/>
          <w:szCs w:val="24"/>
          <w:lang w:eastAsia="en-GB"/>
        </w:rPr>
        <w:t>,e</w:t>
      </w:r>
      <w:r w:rsidRPr="00853E56">
        <w:rPr>
          <w:rFonts w:ascii="Times New Roman" w:eastAsia="Times New Roman" w:hAnsi="Times New Roman" w:cs="Times New Roman"/>
          <w:sz w:val="24"/>
          <w:szCs w:val="24"/>
          <w:vertAlign w:val="superscript"/>
          <w:lang w:eastAsia="en-GB"/>
        </w:rPr>
        <w:t>-</w:t>
      </w:r>
      <w:r w:rsidRPr="00853E56">
        <w:rPr>
          <w:rFonts w:ascii="Times New Roman" w:eastAsia="Times New Roman" w:hAnsi="Times New Roman" w:cs="Times New Roman"/>
          <w:sz w:val="24"/>
          <w:szCs w:val="24"/>
          <w:lang w:eastAsia="en-GB"/>
        </w:rPr>
        <w:t xml:space="preserve">) which will finally damage the DNA. </w:t>
      </w:r>
      <w:r w:rsidRPr="00853E56">
        <w:rPr>
          <w:rFonts w:ascii="Times New Roman" w:eastAsia="Times New Roman" w:hAnsi="Times New Roman" w:cs="Times New Roman"/>
          <w:sz w:val="24"/>
          <w:szCs w:val="24"/>
          <w:lang w:eastAsia="en-GB"/>
        </w:rPr>
        <w:br/>
      </w:r>
      <w:r w:rsidRPr="00853E56">
        <w:rPr>
          <w:rFonts w:ascii="Times New Roman" w:eastAsia="Times New Roman" w:hAnsi="Times New Roman" w:cs="Times New Roman"/>
          <w:sz w:val="24"/>
          <w:szCs w:val="24"/>
          <w:lang w:eastAsia="en-GB"/>
        </w:rPr>
        <w:br/>
        <w:t>The radiation energy</w:t>
      </w:r>
    </w:p>
    <w:p w:rsidR="00D55438" w:rsidRPr="00853E56" w:rsidRDefault="00D55438" w:rsidP="00D55438">
      <w:pPr>
        <w:numPr>
          <w:ilvl w:val="0"/>
          <w:numId w:val="6"/>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Causes chromosome breakage, translocation and point mutations </w:t>
      </w:r>
    </w:p>
    <w:p w:rsidR="00D55438" w:rsidRPr="00853E56" w:rsidRDefault="00D55438" w:rsidP="00D55438">
      <w:pPr>
        <w:numPr>
          <w:ilvl w:val="0"/>
          <w:numId w:val="6"/>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Changes the protein structure </w:t>
      </w:r>
    </w:p>
    <w:p w:rsidR="00D55438" w:rsidRPr="00853E56" w:rsidRDefault="00D55438" w:rsidP="00D55438">
      <w:pPr>
        <w:numPr>
          <w:ilvl w:val="0"/>
          <w:numId w:val="6"/>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Inactivates enzymes </w:t>
      </w:r>
    </w:p>
    <w:p w:rsidR="00D55438" w:rsidRPr="00853E56" w:rsidRDefault="00D55438" w:rsidP="00D55438">
      <w:pPr>
        <w:numPr>
          <w:ilvl w:val="0"/>
          <w:numId w:val="6"/>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Destroys membranes.</w:t>
      </w:r>
    </w:p>
    <w:p w:rsidR="00D55438" w:rsidRPr="00853E56" w:rsidRDefault="00D55438" w:rsidP="00D55438">
      <w:pPr>
        <w:spacing w:before="100" w:beforeAutospacing="1" w:after="100" w:afterAutospacing="1" w:line="240" w:lineRule="auto"/>
        <w:ind w:left="284"/>
        <w:jc w:val="both"/>
        <w:outlineLvl w:val="3"/>
        <w:rPr>
          <w:rFonts w:ascii="Times New Roman" w:eastAsia="Times New Roman" w:hAnsi="Times New Roman" w:cs="Times New Roman"/>
          <w:b/>
          <w:bCs/>
          <w:sz w:val="24"/>
          <w:szCs w:val="24"/>
          <w:lang w:eastAsia="en-GB"/>
        </w:rPr>
      </w:pPr>
      <w:r w:rsidRPr="00853E56">
        <w:rPr>
          <w:rFonts w:ascii="Times New Roman" w:eastAsia="Times New Roman" w:hAnsi="Times New Roman" w:cs="Times New Roman"/>
          <w:b/>
          <w:bCs/>
          <w:sz w:val="24"/>
          <w:szCs w:val="24"/>
          <w:lang w:eastAsia="en-GB"/>
        </w:rPr>
        <w:t>Ultraviolet rays (UV)</w:t>
      </w:r>
    </w:p>
    <w:p w:rsidR="00D55438" w:rsidRPr="00853E56" w:rsidRDefault="00D55438" w:rsidP="00D55438">
      <w:pPr>
        <w:spacing w:after="0" w:line="240" w:lineRule="auto"/>
        <w:ind w:left="284"/>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i/>
          <w:iCs/>
          <w:sz w:val="24"/>
          <w:szCs w:val="24"/>
          <w:lang w:eastAsia="en-GB"/>
        </w:rPr>
        <w:t xml:space="preserve">Effect of UV rays on skin: </w:t>
      </w:r>
    </w:p>
    <w:p w:rsidR="00D55438" w:rsidRPr="00853E56" w:rsidRDefault="00D55438" w:rsidP="00D55438">
      <w:pPr>
        <w:numPr>
          <w:ilvl w:val="0"/>
          <w:numId w:val="7"/>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Inactivation of enzymes </w:t>
      </w:r>
    </w:p>
    <w:p w:rsidR="00D55438" w:rsidRPr="00853E56" w:rsidRDefault="00D55438" w:rsidP="00D55438">
      <w:pPr>
        <w:numPr>
          <w:ilvl w:val="0"/>
          <w:numId w:val="7"/>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Inhibition of cell division </w:t>
      </w:r>
    </w:p>
    <w:p w:rsidR="00D55438" w:rsidRPr="00853E56" w:rsidRDefault="00D55438" w:rsidP="00D55438">
      <w:pPr>
        <w:numPr>
          <w:ilvl w:val="0"/>
          <w:numId w:val="7"/>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Activation of T-suppressor cells </w:t>
      </w:r>
    </w:p>
    <w:p w:rsidR="00D55438" w:rsidRPr="00853E56" w:rsidRDefault="00D55438" w:rsidP="00D55438">
      <w:pPr>
        <w:numPr>
          <w:ilvl w:val="0"/>
          <w:numId w:val="7"/>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Activation of </w:t>
      </w:r>
      <w:proofErr w:type="spellStart"/>
      <w:r w:rsidRPr="00853E56">
        <w:rPr>
          <w:rFonts w:ascii="Times New Roman" w:eastAsia="Times New Roman" w:hAnsi="Times New Roman" w:cs="Times New Roman"/>
          <w:sz w:val="24"/>
          <w:szCs w:val="24"/>
          <w:lang w:eastAsia="en-GB"/>
        </w:rPr>
        <w:t>tumour</w:t>
      </w:r>
      <w:proofErr w:type="spellEnd"/>
      <w:r w:rsidRPr="00853E56">
        <w:rPr>
          <w:rFonts w:ascii="Times New Roman" w:eastAsia="Times New Roman" w:hAnsi="Times New Roman" w:cs="Times New Roman"/>
          <w:sz w:val="24"/>
          <w:szCs w:val="24"/>
          <w:lang w:eastAsia="en-GB"/>
        </w:rPr>
        <w:t xml:space="preserve"> suppressor gene p53 </w:t>
      </w:r>
    </w:p>
    <w:p w:rsidR="00D55438" w:rsidRPr="00853E56" w:rsidRDefault="00D55438" w:rsidP="00D55438">
      <w:pPr>
        <w:numPr>
          <w:ilvl w:val="0"/>
          <w:numId w:val="7"/>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Induction of mutations </w:t>
      </w:r>
    </w:p>
    <w:p w:rsidR="00D55438" w:rsidRPr="00853E56" w:rsidRDefault="00D55438" w:rsidP="00D55438">
      <w:pPr>
        <w:numPr>
          <w:ilvl w:val="0"/>
          <w:numId w:val="7"/>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Cell death</w:t>
      </w:r>
    </w:p>
    <w:p w:rsidR="00D55438" w:rsidRPr="00853E56" w:rsidRDefault="00D55438" w:rsidP="00D55438">
      <w:pPr>
        <w:spacing w:after="0" w:line="240" w:lineRule="auto"/>
        <w:ind w:left="284"/>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br/>
        <w:t xml:space="preserve">The most common types of UV-induced skin </w:t>
      </w:r>
      <w:proofErr w:type="spellStart"/>
      <w:r w:rsidRPr="00853E56">
        <w:rPr>
          <w:rFonts w:ascii="Times New Roman" w:eastAsia="Times New Roman" w:hAnsi="Times New Roman" w:cs="Times New Roman"/>
          <w:sz w:val="24"/>
          <w:szCs w:val="24"/>
          <w:lang w:eastAsia="en-GB"/>
        </w:rPr>
        <w:t>tumours</w:t>
      </w:r>
      <w:proofErr w:type="spellEnd"/>
      <w:r w:rsidRPr="00853E56">
        <w:rPr>
          <w:rFonts w:ascii="Times New Roman" w:eastAsia="Times New Roman" w:hAnsi="Times New Roman" w:cs="Times New Roman"/>
          <w:sz w:val="24"/>
          <w:szCs w:val="24"/>
          <w:lang w:eastAsia="en-GB"/>
        </w:rPr>
        <w:t xml:space="preserve"> are: </w:t>
      </w:r>
    </w:p>
    <w:p w:rsidR="00D55438" w:rsidRPr="00853E56" w:rsidRDefault="00D55438" w:rsidP="00D55438">
      <w:pPr>
        <w:numPr>
          <w:ilvl w:val="0"/>
          <w:numId w:val="8"/>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Squamous cell carcinoma (epidermis) </w:t>
      </w:r>
    </w:p>
    <w:p w:rsidR="00D55438" w:rsidRPr="00853E56" w:rsidRDefault="00D55438" w:rsidP="00D55438">
      <w:pPr>
        <w:numPr>
          <w:ilvl w:val="0"/>
          <w:numId w:val="8"/>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Malignant melanoma (melanocytes) </w:t>
      </w:r>
    </w:p>
    <w:p w:rsidR="00D55438" w:rsidRPr="00853E56" w:rsidRDefault="00D55438" w:rsidP="00D55438">
      <w:pPr>
        <w:numPr>
          <w:ilvl w:val="0"/>
          <w:numId w:val="8"/>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proofErr w:type="spellStart"/>
      <w:r w:rsidRPr="00853E56">
        <w:rPr>
          <w:rFonts w:ascii="Times New Roman" w:eastAsia="Times New Roman" w:hAnsi="Times New Roman" w:cs="Times New Roman"/>
          <w:sz w:val="24"/>
          <w:szCs w:val="24"/>
          <w:lang w:eastAsia="en-GB"/>
        </w:rPr>
        <w:t>Basocellular</w:t>
      </w:r>
      <w:proofErr w:type="spellEnd"/>
      <w:r w:rsidRPr="00853E56">
        <w:rPr>
          <w:rFonts w:ascii="Times New Roman" w:eastAsia="Times New Roman" w:hAnsi="Times New Roman" w:cs="Times New Roman"/>
          <w:sz w:val="24"/>
          <w:szCs w:val="24"/>
          <w:lang w:eastAsia="en-GB"/>
        </w:rPr>
        <w:t xml:space="preserve"> carcinoma (pluripotent stem cell?)</w:t>
      </w:r>
    </w:p>
    <w:p w:rsidR="00D55438" w:rsidRPr="00853E56" w:rsidRDefault="00D55438" w:rsidP="00D55438">
      <w:pPr>
        <w:spacing w:before="100" w:beforeAutospacing="1" w:after="100" w:afterAutospacing="1" w:line="240" w:lineRule="auto"/>
        <w:ind w:left="284"/>
        <w:jc w:val="both"/>
        <w:outlineLvl w:val="3"/>
        <w:rPr>
          <w:rFonts w:ascii="Times New Roman" w:eastAsia="Times New Roman" w:hAnsi="Times New Roman" w:cs="Times New Roman"/>
          <w:b/>
          <w:bCs/>
          <w:sz w:val="24"/>
          <w:szCs w:val="24"/>
          <w:lang w:eastAsia="en-GB"/>
        </w:rPr>
      </w:pPr>
      <w:proofErr w:type="spellStart"/>
      <w:r w:rsidRPr="00853E56">
        <w:rPr>
          <w:rFonts w:ascii="Times New Roman" w:eastAsia="Times New Roman" w:hAnsi="Times New Roman" w:cs="Times New Roman"/>
          <w:b/>
          <w:bCs/>
          <w:sz w:val="24"/>
          <w:szCs w:val="24"/>
          <w:lang w:eastAsia="en-GB"/>
        </w:rPr>
        <w:lastRenderedPageBreak/>
        <w:t>Ionising</w:t>
      </w:r>
      <w:proofErr w:type="spellEnd"/>
      <w:r w:rsidRPr="00853E56">
        <w:rPr>
          <w:rFonts w:ascii="Times New Roman" w:eastAsia="Times New Roman" w:hAnsi="Times New Roman" w:cs="Times New Roman"/>
          <w:b/>
          <w:bCs/>
          <w:sz w:val="24"/>
          <w:szCs w:val="24"/>
          <w:lang w:eastAsia="en-GB"/>
        </w:rPr>
        <w:t xml:space="preserve"> radiation (alpha, beta and gamma rays)</w:t>
      </w:r>
    </w:p>
    <w:p w:rsidR="00D55438" w:rsidRPr="00853E56" w:rsidRDefault="00D55438" w:rsidP="00D55438">
      <w:pPr>
        <w:numPr>
          <w:ilvl w:val="0"/>
          <w:numId w:val="9"/>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Alpha rays consist of protons and neutrons </w:t>
      </w:r>
    </w:p>
    <w:p w:rsidR="00D55438" w:rsidRPr="00853E56" w:rsidRDefault="00D55438" w:rsidP="00D55438">
      <w:pPr>
        <w:numPr>
          <w:ilvl w:val="0"/>
          <w:numId w:val="9"/>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Beta rays consist of electrons </w:t>
      </w:r>
    </w:p>
    <w:p w:rsidR="00D55438" w:rsidRPr="00853E56" w:rsidRDefault="00D55438" w:rsidP="00D55438">
      <w:pPr>
        <w:numPr>
          <w:ilvl w:val="0"/>
          <w:numId w:val="9"/>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Gamma rays include photons and X-rays</w:t>
      </w:r>
    </w:p>
    <w:p w:rsidR="00D55438" w:rsidRPr="00853E56" w:rsidRDefault="00D55438" w:rsidP="00D55438">
      <w:pPr>
        <w:spacing w:after="0" w:line="240" w:lineRule="auto"/>
        <w:ind w:left="284"/>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br/>
        <w:t xml:space="preserve">The carcinogenic effect of </w:t>
      </w:r>
      <w:proofErr w:type="spellStart"/>
      <w:r w:rsidRPr="00853E56">
        <w:rPr>
          <w:rFonts w:ascii="Times New Roman" w:eastAsia="Times New Roman" w:hAnsi="Times New Roman" w:cs="Times New Roman"/>
          <w:sz w:val="24"/>
          <w:szCs w:val="24"/>
          <w:lang w:eastAsia="en-GB"/>
        </w:rPr>
        <w:t>ionising</w:t>
      </w:r>
      <w:proofErr w:type="spellEnd"/>
      <w:r w:rsidRPr="00853E56">
        <w:rPr>
          <w:rFonts w:ascii="Times New Roman" w:eastAsia="Times New Roman" w:hAnsi="Times New Roman" w:cs="Times New Roman"/>
          <w:sz w:val="24"/>
          <w:szCs w:val="24"/>
          <w:lang w:eastAsia="en-GB"/>
        </w:rPr>
        <w:t xml:space="preserve"> radiation depends on: </w:t>
      </w:r>
    </w:p>
    <w:p w:rsidR="00D55438" w:rsidRPr="00853E56" w:rsidRDefault="00D55438" w:rsidP="00D55438">
      <w:pPr>
        <w:numPr>
          <w:ilvl w:val="0"/>
          <w:numId w:val="10"/>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Type of radiation (alpha rays are more dangerous than gamma) </w:t>
      </w:r>
    </w:p>
    <w:p w:rsidR="00D55438" w:rsidRPr="00853E56" w:rsidRDefault="00D55438" w:rsidP="00D55438">
      <w:pPr>
        <w:numPr>
          <w:ilvl w:val="0"/>
          <w:numId w:val="10"/>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Dose-incidence relation </w:t>
      </w:r>
    </w:p>
    <w:p w:rsidR="00D55438" w:rsidRPr="00853E56" w:rsidRDefault="00D55438" w:rsidP="00D55438">
      <w:pPr>
        <w:numPr>
          <w:ilvl w:val="0"/>
          <w:numId w:val="10"/>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DNA-repair mechanisms </w:t>
      </w:r>
    </w:p>
    <w:p w:rsidR="00D55438" w:rsidRPr="00853E56" w:rsidRDefault="00D55438" w:rsidP="00D55438">
      <w:pPr>
        <w:numPr>
          <w:ilvl w:val="0"/>
          <w:numId w:val="10"/>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Host factors (age, immune status, hormones, tissue characteristics)</w:t>
      </w:r>
    </w:p>
    <w:p w:rsidR="00D55438" w:rsidRPr="00853E56" w:rsidRDefault="00D55438" w:rsidP="00FC4668">
      <w:pPr>
        <w:spacing w:after="0" w:line="240" w:lineRule="auto"/>
        <w:ind w:left="284"/>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Survivors of radiation catastrophes (Hiroshima, Nagasaki, </w:t>
      </w:r>
      <w:proofErr w:type="gramStart"/>
      <w:r w:rsidRPr="00853E56">
        <w:rPr>
          <w:rFonts w:ascii="Times New Roman" w:eastAsia="Times New Roman" w:hAnsi="Times New Roman" w:cs="Times New Roman"/>
          <w:sz w:val="24"/>
          <w:szCs w:val="24"/>
          <w:lang w:eastAsia="en-GB"/>
        </w:rPr>
        <w:t>Chernobyl</w:t>
      </w:r>
      <w:proofErr w:type="gramEnd"/>
      <w:r w:rsidRPr="00853E56">
        <w:rPr>
          <w:rFonts w:ascii="Times New Roman" w:eastAsia="Times New Roman" w:hAnsi="Times New Roman" w:cs="Times New Roman"/>
          <w:sz w:val="24"/>
          <w:szCs w:val="24"/>
          <w:lang w:eastAsia="en-GB"/>
        </w:rPr>
        <w:t xml:space="preserve">) disclosed a markedly increased incidence of: myeloid </w:t>
      </w:r>
      <w:proofErr w:type="spellStart"/>
      <w:r w:rsidRPr="00853E56">
        <w:rPr>
          <w:rFonts w:ascii="Times New Roman" w:eastAsia="Times New Roman" w:hAnsi="Times New Roman" w:cs="Times New Roman"/>
          <w:sz w:val="24"/>
          <w:szCs w:val="24"/>
          <w:lang w:eastAsia="en-GB"/>
        </w:rPr>
        <w:t>leukaemia</w:t>
      </w:r>
      <w:proofErr w:type="spellEnd"/>
      <w:r w:rsidRPr="00853E56">
        <w:rPr>
          <w:rFonts w:ascii="Times New Roman" w:eastAsia="Times New Roman" w:hAnsi="Times New Roman" w:cs="Times New Roman"/>
          <w:sz w:val="24"/>
          <w:szCs w:val="24"/>
          <w:lang w:eastAsia="en-GB"/>
        </w:rPr>
        <w:t xml:space="preserve"> (bone marrow), carcinomas of the thyroid gland, breast and lung. </w:t>
      </w:r>
    </w:p>
    <w:p w:rsidR="00D55438" w:rsidRPr="00853E56" w:rsidRDefault="00D55438" w:rsidP="00D55438">
      <w:pPr>
        <w:numPr>
          <w:ilvl w:val="0"/>
          <w:numId w:val="12"/>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Many physicians from the early X-ray era died of radiation-induced cancers.</w:t>
      </w:r>
    </w:p>
    <w:p w:rsidR="00D55438" w:rsidRPr="000B700C" w:rsidRDefault="00D55438" w:rsidP="00D55438">
      <w:pPr>
        <w:spacing w:before="100" w:beforeAutospacing="1" w:after="100" w:afterAutospacing="1" w:line="240" w:lineRule="auto"/>
        <w:ind w:left="284"/>
        <w:jc w:val="both"/>
        <w:outlineLvl w:val="2"/>
        <w:rPr>
          <w:rFonts w:ascii="Times New Roman" w:eastAsia="Times New Roman" w:hAnsi="Times New Roman" w:cs="Times New Roman"/>
          <w:b/>
          <w:bCs/>
          <w:sz w:val="27"/>
          <w:szCs w:val="27"/>
          <w:u w:val="single"/>
          <w:lang w:eastAsia="en-GB"/>
        </w:rPr>
      </w:pPr>
      <w:bookmarkStart w:id="3" w:name="3"/>
      <w:bookmarkEnd w:id="3"/>
      <w:r w:rsidRPr="000B700C">
        <w:rPr>
          <w:rFonts w:ascii="Times New Roman" w:eastAsia="Times New Roman" w:hAnsi="Times New Roman" w:cs="Times New Roman"/>
          <w:b/>
          <w:bCs/>
          <w:sz w:val="27"/>
          <w:szCs w:val="27"/>
          <w:u w:val="single"/>
          <w:lang w:eastAsia="en-GB"/>
        </w:rPr>
        <w:t>Oncogenic viruses</w:t>
      </w:r>
    </w:p>
    <w:p w:rsidR="00D55438" w:rsidRPr="000B700C" w:rsidRDefault="00D55438" w:rsidP="00D55438">
      <w:pPr>
        <w:spacing w:before="100" w:beforeAutospacing="1" w:after="100" w:afterAutospacing="1" w:line="240" w:lineRule="auto"/>
        <w:ind w:left="284"/>
        <w:jc w:val="both"/>
        <w:outlineLvl w:val="3"/>
        <w:rPr>
          <w:rFonts w:ascii="Times New Roman" w:eastAsia="Times New Roman" w:hAnsi="Times New Roman" w:cs="Times New Roman"/>
          <w:b/>
          <w:bCs/>
          <w:sz w:val="24"/>
          <w:szCs w:val="24"/>
          <w:u w:val="single"/>
          <w:lang w:eastAsia="en-GB"/>
        </w:rPr>
      </w:pPr>
      <w:r w:rsidRPr="000B700C">
        <w:rPr>
          <w:rFonts w:ascii="Times New Roman" w:eastAsia="Times New Roman" w:hAnsi="Times New Roman" w:cs="Times New Roman"/>
          <w:b/>
          <w:bCs/>
          <w:sz w:val="24"/>
          <w:szCs w:val="24"/>
          <w:u w:val="single"/>
          <w:lang w:eastAsia="en-GB"/>
        </w:rPr>
        <w:t>RNA viruses</w:t>
      </w:r>
    </w:p>
    <w:p w:rsidR="00D55438" w:rsidRPr="00853E56" w:rsidRDefault="00D55438" w:rsidP="00D55438">
      <w:pPr>
        <w:spacing w:after="0" w:line="240" w:lineRule="auto"/>
        <w:ind w:left="284"/>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The oncogenic RNA viruses are referred to as </w:t>
      </w:r>
      <w:r w:rsidRPr="00853E56">
        <w:rPr>
          <w:rFonts w:ascii="Times New Roman" w:eastAsia="Times New Roman" w:hAnsi="Times New Roman" w:cs="Times New Roman"/>
          <w:b/>
          <w:bCs/>
          <w:i/>
          <w:iCs/>
          <w:sz w:val="24"/>
          <w:szCs w:val="24"/>
          <w:lang w:eastAsia="en-GB"/>
        </w:rPr>
        <w:t>retroviruses</w:t>
      </w:r>
      <w:r w:rsidRPr="00853E56">
        <w:rPr>
          <w:rFonts w:ascii="Times New Roman" w:eastAsia="Times New Roman" w:hAnsi="Times New Roman" w:cs="Times New Roman"/>
          <w:sz w:val="24"/>
          <w:szCs w:val="24"/>
          <w:lang w:eastAsia="en-GB"/>
        </w:rPr>
        <w:t xml:space="preserve"> since they contain a reverse transcriptase (in the infected cell, a virus DNA is </w:t>
      </w:r>
      <w:proofErr w:type="spellStart"/>
      <w:r w:rsidRPr="00853E56">
        <w:rPr>
          <w:rFonts w:ascii="Times New Roman" w:eastAsia="Times New Roman" w:hAnsi="Times New Roman" w:cs="Times New Roman"/>
          <w:sz w:val="24"/>
          <w:szCs w:val="24"/>
          <w:lang w:eastAsia="en-GB"/>
        </w:rPr>
        <w:t>synthetised</w:t>
      </w:r>
      <w:proofErr w:type="spellEnd"/>
      <w:r w:rsidRPr="00853E56">
        <w:rPr>
          <w:rFonts w:ascii="Times New Roman" w:eastAsia="Times New Roman" w:hAnsi="Times New Roman" w:cs="Times New Roman"/>
          <w:sz w:val="24"/>
          <w:szCs w:val="24"/>
          <w:lang w:eastAsia="en-GB"/>
        </w:rPr>
        <w:t xml:space="preserve"> by the virus RNA which</w:t>
      </w:r>
      <w:r>
        <w:rPr>
          <w:rFonts w:ascii="Times New Roman" w:eastAsia="Times New Roman" w:hAnsi="Times New Roman" w:cs="Times New Roman"/>
          <w:sz w:val="24"/>
          <w:szCs w:val="24"/>
          <w:lang w:eastAsia="en-GB"/>
        </w:rPr>
        <w:t xml:space="preserve"> will be </w:t>
      </w:r>
      <w:r w:rsidRPr="002C02CE">
        <w:rPr>
          <w:rFonts w:ascii="Times New Roman" w:eastAsia="Times New Roman" w:hAnsi="Times New Roman" w:cs="Times New Roman"/>
          <w:sz w:val="24"/>
          <w:szCs w:val="24"/>
          <w:lang w:eastAsia="en-GB"/>
        </w:rPr>
        <w:t xml:space="preserve">incorporated into the host genome). </w:t>
      </w:r>
      <w:r w:rsidRPr="002C02CE">
        <w:rPr>
          <w:rFonts w:ascii="Times New Roman" w:eastAsia="Times New Roman" w:hAnsi="Times New Roman" w:cs="Times New Roman"/>
          <w:sz w:val="24"/>
          <w:szCs w:val="24"/>
          <w:lang w:eastAsia="en-GB"/>
        </w:rPr>
        <w:br/>
      </w:r>
      <w:r w:rsidRPr="00853E56">
        <w:rPr>
          <w:rFonts w:ascii="Times New Roman" w:eastAsia="Times New Roman" w:hAnsi="Times New Roman" w:cs="Times New Roman"/>
          <w:sz w:val="24"/>
          <w:szCs w:val="24"/>
          <w:lang w:eastAsia="en-GB"/>
        </w:rPr>
        <w:br/>
        <w:t xml:space="preserve">Two types are distinguished: </w:t>
      </w:r>
    </w:p>
    <w:p w:rsidR="00D55438" w:rsidRPr="00853E56" w:rsidRDefault="00D55438" w:rsidP="00D55438">
      <w:pPr>
        <w:numPr>
          <w:ilvl w:val="0"/>
          <w:numId w:val="13"/>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Acute transforming retroviruses </w:t>
      </w:r>
    </w:p>
    <w:p w:rsidR="00D55438" w:rsidRPr="00853E56" w:rsidRDefault="00D55438" w:rsidP="00D55438">
      <w:pPr>
        <w:numPr>
          <w:ilvl w:val="0"/>
          <w:numId w:val="13"/>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Slow transforming retroviruses</w:t>
      </w:r>
    </w:p>
    <w:p w:rsidR="00D55438" w:rsidRPr="00853E56" w:rsidRDefault="00D55438" w:rsidP="00D55438">
      <w:pPr>
        <w:spacing w:after="0" w:line="240" w:lineRule="auto"/>
        <w:ind w:left="284"/>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br/>
      </w:r>
      <w:r w:rsidRPr="00853E56">
        <w:rPr>
          <w:rFonts w:ascii="Times New Roman" w:eastAsia="Times New Roman" w:hAnsi="Times New Roman" w:cs="Times New Roman"/>
          <w:b/>
          <w:bCs/>
          <w:sz w:val="24"/>
          <w:szCs w:val="24"/>
          <w:lang w:eastAsia="en-GB"/>
        </w:rPr>
        <w:t>Human retrovirus infections (</w:t>
      </w:r>
      <w:proofErr w:type="spellStart"/>
      <w:r w:rsidRPr="00853E56">
        <w:rPr>
          <w:rFonts w:ascii="Times New Roman" w:eastAsia="Times New Roman" w:hAnsi="Times New Roman" w:cs="Times New Roman"/>
          <w:b/>
          <w:bCs/>
          <w:sz w:val="24"/>
          <w:szCs w:val="24"/>
          <w:lang w:eastAsia="en-GB"/>
        </w:rPr>
        <w:t>tumours</w:t>
      </w:r>
      <w:proofErr w:type="spellEnd"/>
      <w:r w:rsidRPr="00853E56">
        <w:rPr>
          <w:rFonts w:ascii="Times New Roman" w:eastAsia="Times New Roman" w:hAnsi="Times New Roman" w:cs="Times New Roman"/>
          <w:b/>
          <w:bCs/>
          <w:sz w:val="24"/>
          <w:szCs w:val="24"/>
          <w:lang w:eastAsia="en-GB"/>
        </w:rPr>
        <w:t>)</w:t>
      </w:r>
      <w:r w:rsidRPr="00853E56">
        <w:rPr>
          <w:rFonts w:ascii="Times New Roman" w:eastAsia="Times New Roman" w:hAnsi="Times New Roman" w:cs="Times New Roman"/>
          <w:sz w:val="24"/>
          <w:szCs w:val="24"/>
          <w:lang w:eastAsia="en-GB"/>
        </w:rPr>
        <w:t xml:space="preserve"> </w:t>
      </w:r>
    </w:p>
    <w:p w:rsidR="00D55438" w:rsidRPr="00853E56" w:rsidRDefault="00D55438" w:rsidP="00D55438">
      <w:pPr>
        <w:numPr>
          <w:ilvl w:val="0"/>
          <w:numId w:val="14"/>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Human T-cell </w:t>
      </w:r>
      <w:proofErr w:type="spellStart"/>
      <w:r w:rsidRPr="00853E56">
        <w:rPr>
          <w:rFonts w:ascii="Times New Roman" w:eastAsia="Times New Roman" w:hAnsi="Times New Roman" w:cs="Times New Roman"/>
          <w:sz w:val="24"/>
          <w:szCs w:val="24"/>
          <w:lang w:eastAsia="en-GB"/>
        </w:rPr>
        <w:t>leukaemia</w:t>
      </w:r>
      <w:proofErr w:type="spellEnd"/>
      <w:r w:rsidRPr="00853E56">
        <w:rPr>
          <w:rFonts w:ascii="Times New Roman" w:eastAsia="Times New Roman" w:hAnsi="Times New Roman" w:cs="Times New Roman"/>
          <w:sz w:val="24"/>
          <w:szCs w:val="24"/>
          <w:lang w:eastAsia="en-GB"/>
        </w:rPr>
        <w:t xml:space="preserve">/lymphoma virus (HTLV) type I and III </w:t>
      </w:r>
    </w:p>
    <w:p w:rsidR="00D55438" w:rsidRPr="00853E56" w:rsidRDefault="00D55438" w:rsidP="00D55438">
      <w:pPr>
        <w:numPr>
          <w:ilvl w:val="0"/>
          <w:numId w:val="14"/>
        </w:numPr>
        <w:spacing w:before="100" w:beforeAutospacing="1" w:after="100" w:afterAutospacing="1" w:line="240" w:lineRule="auto"/>
        <w:ind w:left="284" w:firstLine="0"/>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HTLV-III is identical with the causative agent of AIDS (HIV=human immunodeficiency virus). Its association with human malignancies is indirect: Kaposi’s sarcoma, malignant non-Hodgkin lymphomas, </w:t>
      </w:r>
      <w:proofErr w:type="spellStart"/>
      <w:r w:rsidRPr="00853E56">
        <w:rPr>
          <w:rFonts w:ascii="Times New Roman" w:eastAsia="Times New Roman" w:hAnsi="Times New Roman" w:cs="Times New Roman"/>
          <w:sz w:val="24"/>
          <w:szCs w:val="24"/>
          <w:lang w:eastAsia="en-GB"/>
        </w:rPr>
        <w:t>leukaemias</w:t>
      </w:r>
      <w:proofErr w:type="spellEnd"/>
      <w:r w:rsidRPr="00853E56">
        <w:rPr>
          <w:rFonts w:ascii="Times New Roman" w:eastAsia="Times New Roman" w:hAnsi="Times New Roman" w:cs="Times New Roman"/>
          <w:sz w:val="24"/>
          <w:szCs w:val="24"/>
          <w:lang w:eastAsia="en-GB"/>
        </w:rPr>
        <w:t>.</w:t>
      </w:r>
    </w:p>
    <w:p w:rsidR="00D55438" w:rsidRPr="00853E56" w:rsidRDefault="00D55438" w:rsidP="00D55438">
      <w:pPr>
        <w:spacing w:after="0" w:line="240" w:lineRule="auto"/>
        <w:ind w:left="284"/>
        <w:jc w:val="both"/>
        <w:rPr>
          <w:rFonts w:ascii="Times New Roman" w:eastAsia="Times New Roman" w:hAnsi="Times New Roman" w:cs="Times New Roman"/>
          <w:sz w:val="24"/>
          <w:szCs w:val="24"/>
          <w:lang w:eastAsia="en-GB"/>
        </w:rPr>
      </w:pPr>
      <w:r w:rsidRPr="00853E56">
        <w:rPr>
          <w:rFonts w:ascii="Times New Roman" w:eastAsia="Times New Roman" w:hAnsi="Times New Roman" w:cs="Times New Roman"/>
          <w:sz w:val="24"/>
          <w:szCs w:val="24"/>
          <w:lang w:eastAsia="en-GB"/>
        </w:rPr>
        <w:t xml:space="preserve">Despite their high number, the role of retroviruses in human carcinogenesis has so far only been proved in the above-mentioned two </w:t>
      </w:r>
      <w:proofErr w:type="spellStart"/>
      <w:r w:rsidRPr="00853E56">
        <w:rPr>
          <w:rFonts w:ascii="Times New Roman" w:eastAsia="Times New Roman" w:hAnsi="Times New Roman" w:cs="Times New Roman"/>
          <w:sz w:val="24"/>
          <w:szCs w:val="24"/>
          <w:lang w:eastAsia="en-GB"/>
        </w:rPr>
        <w:t>tumours</w:t>
      </w:r>
      <w:proofErr w:type="spellEnd"/>
      <w:r w:rsidRPr="00853E56">
        <w:rPr>
          <w:rFonts w:ascii="Times New Roman" w:eastAsia="Times New Roman" w:hAnsi="Times New Roman" w:cs="Times New Roman"/>
          <w:sz w:val="24"/>
          <w:szCs w:val="24"/>
          <w:lang w:eastAsia="en-GB"/>
        </w:rPr>
        <w:t>.</w:t>
      </w:r>
    </w:p>
    <w:p w:rsidR="00D55438" w:rsidRPr="00996082" w:rsidRDefault="00D55438" w:rsidP="00D55438">
      <w:pPr>
        <w:spacing w:before="100" w:beforeAutospacing="1" w:after="100" w:afterAutospacing="1" w:line="240" w:lineRule="auto"/>
        <w:ind w:left="284"/>
        <w:jc w:val="both"/>
        <w:outlineLvl w:val="3"/>
        <w:rPr>
          <w:rFonts w:ascii="Times New Roman" w:eastAsia="Times New Roman" w:hAnsi="Times New Roman" w:cs="Times New Roman"/>
          <w:b/>
          <w:bCs/>
          <w:sz w:val="24"/>
          <w:szCs w:val="24"/>
          <w:u w:val="single"/>
          <w:lang w:eastAsia="en-GB"/>
        </w:rPr>
      </w:pPr>
      <w:r w:rsidRPr="00996082">
        <w:rPr>
          <w:rFonts w:ascii="Times New Roman" w:eastAsia="Times New Roman" w:hAnsi="Times New Roman" w:cs="Times New Roman"/>
          <w:b/>
          <w:bCs/>
          <w:sz w:val="24"/>
          <w:szCs w:val="24"/>
          <w:u w:val="single"/>
          <w:lang w:eastAsia="en-GB"/>
        </w:rPr>
        <w:t>Oncogenic DNA viruses</w:t>
      </w:r>
    </w:p>
    <w:p w:rsidR="00D55438" w:rsidRDefault="00D55438" w:rsidP="00D55438">
      <w:pPr>
        <w:spacing w:after="240" w:line="240" w:lineRule="auto"/>
        <w:ind w:left="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They are mainly responsible</w:t>
      </w:r>
      <w:r w:rsidRPr="00853E56">
        <w:rPr>
          <w:rFonts w:ascii="Times New Roman" w:eastAsia="Times New Roman" w:hAnsi="Times New Roman" w:cs="Times New Roman"/>
          <w:sz w:val="24"/>
          <w:szCs w:val="24"/>
          <w:lang w:eastAsia="en-GB"/>
        </w:rPr>
        <w:t xml:space="preserve"> for the development of malignant </w:t>
      </w:r>
      <w:proofErr w:type="spellStart"/>
      <w:r w:rsidRPr="00853E56">
        <w:rPr>
          <w:rFonts w:ascii="Times New Roman" w:eastAsia="Times New Roman" w:hAnsi="Times New Roman" w:cs="Times New Roman"/>
          <w:sz w:val="24"/>
          <w:szCs w:val="24"/>
          <w:lang w:eastAsia="en-GB"/>
        </w:rPr>
        <w:t>tumours</w:t>
      </w:r>
      <w:proofErr w:type="spellEnd"/>
      <w:r w:rsidRPr="00853E56">
        <w:rPr>
          <w:rFonts w:ascii="Times New Roman" w:eastAsia="Times New Roman" w:hAnsi="Times New Roman" w:cs="Times New Roman"/>
          <w:sz w:val="24"/>
          <w:szCs w:val="24"/>
          <w:lang w:eastAsia="en-GB"/>
        </w:rPr>
        <w:t xml:space="preserve"> in humans. Some viruses are particularly characteristic for certain diseases. The mechanisms of the neoplastic effect of DNA viruses are manifold: some of them, like HPV, include transforming sequences (oncogenes) which will be incorporated into the host genome, others have an indirect effect. </w:t>
      </w:r>
    </w:p>
    <w:p w:rsidR="00D55438" w:rsidRPr="00853E56" w:rsidRDefault="00D55438" w:rsidP="00D55438">
      <w:pPr>
        <w:spacing w:after="0" w:line="240" w:lineRule="auto"/>
        <w:ind w:left="426"/>
        <w:jc w:val="both"/>
        <w:rPr>
          <w:rFonts w:ascii="Times New Roman" w:eastAsia="Times New Roman" w:hAnsi="Times New Roman" w:cs="Times New Roman"/>
          <w:sz w:val="24"/>
          <w:szCs w:val="24"/>
          <w:lang w:eastAsia="en-GB"/>
        </w:rPr>
      </w:pPr>
    </w:p>
    <w:p w:rsidR="00FC4668" w:rsidRPr="00FC4668" w:rsidRDefault="00FC4668" w:rsidP="00FC4668">
      <w:pPr>
        <w:spacing w:after="240" w:line="240" w:lineRule="auto"/>
        <w:ind w:left="284"/>
        <w:jc w:val="both"/>
        <w:rPr>
          <w:rFonts w:ascii="Times New Roman" w:eastAsia="Times New Roman" w:hAnsi="Times New Roman" w:cs="Times New Roman"/>
          <w:b/>
          <w:sz w:val="28"/>
          <w:szCs w:val="24"/>
          <w:u w:val="single"/>
          <w:lang w:val="en-GB" w:eastAsia="en-GB"/>
        </w:rPr>
      </w:pPr>
      <w:r w:rsidRPr="00FC4668">
        <w:rPr>
          <w:rFonts w:ascii="Times New Roman" w:eastAsia="Times New Roman" w:hAnsi="Times New Roman" w:cs="Times New Roman"/>
          <w:b/>
          <w:sz w:val="28"/>
          <w:szCs w:val="24"/>
          <w:u w:val="single"/>
          <w:lang w:val="en-GB" w:eastAsia="en-GB"/>
        </w:rPr>
        <w:t>Molecular basis of cancer</w:t>
      </w:r>
    </w:p>
    <w:p w:rsidR="00FC4668" w:rsidRPr="00FC4668" w:rsidRDefault="00FC4668" w:rsidP="00FC4668">
      <w:pPr>
        <w:spacing w:before="100" w:beforeAutospacing="1" w:after="100" w:afterAutospacing="1" w:line="240" w:lineRule="auto"/>
        <w:ind w:left="284"/>
        <w:jc w:val="both"/>
        <w:rPr>
          <w:rFonts w:ascii="Times New Roman" w:eastAsia="Times New Roman" w:hAnsi="Times New Roman" w:cs="Times New Roman"/>
          <w:sz w:val="24"/>
          <w:szCs w:val="24"/>
          <w:lang w:val="en-GB" w:eastAsia="en-GB"/>
        </w:rPr>
      </w:pPr>
      <w:r w:rsidRPr="00FC4668">
        <w:rPr>
          <w:rFonts w:ascii="Times New Roman" w:eastAsia="Times New Roman" w:hAnsi="Times New Roman" w:cs="Times New Roman"/>
          <w:sz w:val="24"/>
          <w:szCs w:val="24"/>
          <w:lang w:val="en-GB" w:eastAsia="en-GB"/>
        </w:rPr>
        <w:t xml:space="preserve">It is a multi-step process that requires the accumulation of many genetic changes over time. These genetic alterations involve activation of proto-oncogenes to oncogenes, deregulation of tumour suppressor genes and DNA repair genes and ‘immortalisation’. </w:t>
      </w:r>
    </w:p>
    <w:p w:rsidR="00FC4668" w:rsidRPr="00FC4668" w:rsidRDefault="00FC4668" w:rsidP="00FC4668">
      <w:pPr>
        <w:spacing w:before="100" w:beforeAutospacing="1" w:after="100" w:afterAutospacing="1" w:line="240" w:lineRule="auto"/>
        <w:ind w:left="284"/>
        <w:jc w:val="both"/>
        <w:outlineLvl w:val="2"/>
        <w:rPr>
          <w:rFonts w:ascii="Times New Roman" w:eastAsia="Times New Roman" w:hAnsi="Times New Roman" w:cs="Times New Roman"/>
          <w:b/>
          <w:bCs/>
          <w:sz w:val="24"/>
          <w:szCs w:val="27"/>
          <w:u w:val="single"/>
          <w:lang w:val="en-GB" w:eastAsia="en-GB"/>
        </w:rPr>
      </w:pPr>
      <w:r w:rsidRPr="00FC4668">
        <w:rPr>
          <w:rFonts w:ascii="Times New Roman" w:eastAsia="Times New Roman" w:hAnsi="Times New Roman" w:cs="Times New Roman"/>
          <w:b/>
          <w:bCs/>
          <w:sz w:val="24"/>
          <w:szCs w:val="27"/>
          <w:u w:val="single"/>
          <w:lang w:val="en-GB" w:eastAsia="en-GB"/>
        </w:rPr>
        <w:t>Cell cycle regulation and the importance of apoptosis</w:t>
      </w:r>
    </w:p>
    <w:p w:rsidR="00D55438" w:rsidRDefault="00FC4668" w:rsidP="00FC4668">
      <w:pPr>
        <w:spacing w:before="100" w:beforeAutospacing="1" w:after="100" w:afterAutospacing="1" w:line="240" w:lineRule="auto"/>
        <w:ind w:left="284"/>
        <w:jc w:val="both"/>
        <w:rPr>
          <w:rFonts w:ascii="Times New Roman" w:eastAsia="Times New Roman" w:hAnsi="Times New Roman" w:cs="Times New Roman"/>
          <w:sz w:val="24"/>
          <w:szCs w:val="24"/>
          <w:lang w:val="en-GB" w:eastAsia="en-GB"/>
        </w:rPr>
      </w:pPr>
      <w:r w:rsidRPr="00FC4668">
        <w:rPr>
          <w:rFonts w:ascii="Times New Roman" w:eastAsia="Times New Roman" w:hAnsi="Times New Roman" w:cs="Times New Roman"/>
          <w:sz w:val="24"/>
          <w:szCs w:val="24"/>
          <w:lang w:val="en-GB" w:eastAsia="en-GB"/>
        </w:rPr>
        <w:t>In normal cells, proliferation and progression through the cell cycle is strictly regulated by groups of proteins that interact with each other i</w:t>
      </w:r>
      <w:r>
        <w:rPr>
          <w:rFonts w:ascii="Times New Roman" w:eastAsia="Times New Roman" w:hAnsi="Times New Roman" w:cs="Times New Roman"/>
          <w:sz w:val="24"/>
          <w:szCs w:val="24"/>
          <w:lang w:val="en-GB" w:eastAsia="en-GB"/>
        </w:rPr>
        <w:t xml:space="preserve">n a specific sequence of events. </w:t>
      </w:r>
      <w:r w:rsidRPr="00FC4668">
        <w:rPr>
          <w:rFonts w:ascii="Times New Roman" w:eastAsia="Times New Roman" w:hAnsi="Times New Roman" w:cs="Times New Roman"/>
          <w:sz w:val="24"/>
          <w:szCs w:val="24"/>
          <w:lang w:val="en-GB" w:eastAsia="en-GB"/>
        </w:rPr>
        <w:t xml:space="preserve">Checkpoints ascertain that individual stages of the cell cycle are completed correctly and ensure that incompletely replicated DNA is not passed onto daughter cells. Core to this control system are </w:t>
      </w:r>
      <w:proofErr w:type="spellStart"/>
      <w:r w:rsidRPr="00FC4668">
        <w:rPr>
          <w:rFonts w:ascii="Times New Roman" w:eastAsia="Times New Roman" w:hAnsi="Times New Roman" w:cs="Times New Roman"/>
          <w:sz w:val="24"/>
          <w:szCs w:val="24"/>
          <w:lang w:val="en-GB" w:eastAsia="en-GB"/>
        </w:rPr>
        <w:t>cyclin</w:t>
      </w:r>
      <w:proofErr w:type="spellEnd"/>
      <w:r w:rsidRPr="00FC4668">
        <w:rPr>
          <w:rFonts w:ascii="Times New Roman" w:eastAsia="Times New Roman" w:hAnsi="Times New Roman" w:cs="Times New Roman"/>
          <w:sz w:val="24"/>
          <w:szCs w:val="24"/>
          <w:lang w:val="en-GB" w:eastAsia="en-GB"/>
        </w:rPr>
        <w:t xml:space="preserve">-dependent kinases (CDKs). </w:t>
      </w:r>
    </w:p>
    <w:p w:rsidR="00FC4668" w:rsidRPr="00FC4668" w:rsidRDefault="00FC4668" w:rsidP="00FC4668">
      <w:pPr>
        <w:spacing w:before="100" w:beforeAutospacing="1" w:after="100" w:afterAutospacing="1" w:line="240" w:lineRule="auto"/>
        <w:ind w:left="284"/>
        <w:jc w:val="both"/>
        <w:outlineLvl w:val="2"/>
        <w:rPr>
          <w:rFonts w:ascii="Times New Roman" w:eastAsia="Times New Roman" w:hAnsi="Times New Roman" w:cs="Times New Roman"/>
          <w:b/>
          <w:bCs/>
          <w:sz w:val="24"/>
          <w:szCs w:val="27"/>
          <w:u w:val="single"/>
          <w:lang w:val="en-GB" w:eastAsia="en-GB"/>
        </w:rPr>
      </w:pPr>
      <w:r w:rsidRPr="00FC4668">
        <w:rPr>
          <w:rFonts w:ascii="Times New Roman" w:eastAsia="Times New Roman" w:hAnsi="Times New Roman" w:cs="Times New Roman"/>
          <w:b/>
          <w:bCs/>
          <w:sz w:val="24"/>
          <w:szCs w:val="27"/>
          <w:u w:val="single"/>
          <w:lang w:val="en-GB" w:eastAsia="en-GB"/>
        </w:rPr>
        <w:t xml:space="preserve">Cell immortalisation and </w:t>
      </w:r>
      <w:proofErr w:type="spellStart"/>
      <w:r w:rsidRPr="00FC4668">
        <w:rPr>
          <w:rFonts w:ascii="Times New Roman" w:eastAsia="Times New Roman" w:hAnsi="Times New Roman" w:cs="Times New Roman"/>
          <w:b/>
          <w:bCs/>
          <w:sz w:val="24"/>
          <w:szCs w:val="27"/>
          <w:u w:val="single"/>
          <w:lang w:val="en-GB" w:eastAsia="en-GB"/>
        </w:rPr>
        <w:t>tumourigenesis</w:t>
      </w:r>
      <w:proofErr w:type="spellEnd"/>
    </w:p>
    <w:p w:rsidR="00FC4668" w:rsidRPr="003B6B4A" w:rsidRDefault="00FC4668" w:rsidP="00FC4668">
      <w:pPr>
        <w:spacing w:before="100" w:beforeAutospacing="1" w:after="100" w:afterAutospacing="1" w:line="240" w:lineRule="auto"/>
        <w:ind w:left="284"/>
        <w:jc w:val="both"/>
        <w:rPr>
          <w:rFonts w:ascii="Times New Roman" w:eastAsia="Times New Roman" w:hAnsi="Times New Roman" w:cs="Times New Roman"/>
          <w:sz w:val="24"/>
          <w:szCs w:val="24"/>
          <w:lang w:eastAsia="en-GB"/>
        </w:rPr>
      </w:pPr>
      <w:r w:rsidRPr="00FC4668">
        <w:rPr>
          <w:lang w:val="en-GB"/>
        </w:rPr>
        <w:t xml:space="preserve">Immortalisation is defined as the acquisition of an infinite lifespan. Normal mammalian </w:t>
      </w:r>
      <w:r w:rsidRPr="00FC4668">
        <w:rPr>
          <w:b/>
          <w:bCs/>
          <w:lang w:val="en-GB"/>
        </w:rPr>
        <w:t>somatic</w:t>
      </w:r>
      <w:r w:rsidRPr="00FC4668">
        <w:rPr>
          <w:lang w:val="en-GB"/>
        </w:rPr>
        <w:t xml:space="preserve"> cells </w:t>
      </w:r>
      <w:proofErr w:type="gramStart"/>
      <w:r w:rsidRPr="00FC4668">
        <w:rPr>
          <w:lang w:val="en-GB"/>
        </w:rPr>
        <w:t>proliferate</w:t>
      </w:r>
      <w:proofErr w:type="gramEnd"/>
      <w:r w:rsidRPr="00FC4668">
        <w:rPr>
          <w:lang w:val="en-GB"/>
        </w:rPr>
        <w:t xml:space="preserve"> a limited number of times before undergoing senescence. Senescent cells may remain metabolically active even though they have permanently ceased proliferation. Immortalisation is an essential step in the malignant transformation of normal cells and can be attributed, in part, to the presence of </w:t>
      </w:r>
      <w:r w:rsidRPr="00FC4668">
        <w:rPr>
          <w:b/>
          <w:bCs/>
          <w:lang w:val="en-GB"/>
        </w:rPr>
        <w:t>telomerase</w:t>
      </w:r>
      <w:r w:rsidRPr="00FC4668">
        <w:rPr>
          <w:lang w:val="en-GB"/>
        </w:rPr>
        <w:t xml:space="preserve">, the enzyme responsible for maintaining telomeres at the ends of chromosomes. By extending </w:t>
      </w:r>
      <w:proofErr w:type="spellStart"/>
      <w:r w:rsidRPr="00FC4668">
        <w:rPr>
          <w:lang w:val="en-GB"/>
        </w:rPr>
        <w:t>telomeric</w:t>
      </w:r>
      <w:proofErr w:type="spellEnd"/>
      <w:r w:rsidRPr="00FC4668">
        <w:rPr>
          <w:lang w:val="en-GB"/>
        </w:rPr>
        <w:t xml:space="preserve"> DNA, telomerase is able to counter the progressive telomere shortening that would otherwise lead to cell death.</w:t>
      </w:r>
    </w:p>
    <w:p w:rsidR="00D55438" w:rsidRDefault="00D55438">
      <w:pPr>
        <w:rPr>
          <w:sz w:val="32"/>
          <w:szCs w:val="32"/>
        </w:rPr>
      </w:pPr>
    </w:p>
    <w:p w:rsidR="001D44DF" w:rsidRDefault="001D44DF">
      <w:pPr>
        <w:rPr>
          <w:sz w:val="32"/>
          <w:szCs w:val="32"/>
        </w:rPr>
      </w:pPr>
    </w:p>
    <w:p w:rsidR="001D44DF" w:rsidRPr="001D44DF" w:rsidRDefault="001D44DF">
      <w:pPr>
        <w:rPr>
          <w:sz w:val="32"/>
          <w:szCs w:val="32"/>
        </w:rPr>
      </w:pPr>
    </w:p>
    <w:sectPr w:rsidR="001D44DF" w:rsidRPr="001D4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5BD"/>
    <w:multiLevelType w:val="multilevel"/>
    <w:tmpl w:val="0454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21AF4"/>
    <w:multiLevelType w:val="multilevel"/>
    <w:tmpl w:val="87B6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0295B"/>
    <w:multiLevelType w:val="multilevel"/>
    <w:tmpl w:val="7CF0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3394D"/>
    <w:multiLevelType w:val="multilevel"/>
    <w:tmpl w:val="F728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D1B28"/>
    <w:multiLevelType w:val="hybridMultilevel"/>
    <w:tmpl w:val="EE26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9003B"/>
    <w:multiLevelType w:val="multilevel"/>
    <w:tmpl w:val="E582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AB6AAF"/>
    <w:multiLevelType w:val="hybridMultilevel"/>
    <w:tmpl w:val="07AA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B605DD"/>
    <w:multiLevelType w:val="multilevel"/>
    <w:tmpl w:val="2A04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1758D4"/>
    <w:multiLevelType w:val="multilevel"/>
    <w:tmpl w:val="17C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544A34"/>
    <w:multiLevelType w:val="multilevel"/>
    <w:tmpl w:val="CE8A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A2AD6"/>
    <w:multiLevelType w:val="multilevel"/>
    <w:tmpl w:val="0A7C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2A3BDF"/>
    <w:multiLevelType w:val="multilevel"/>
    <w:tmpl w:val="53DC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E3AFA"/>
    <w:multiLevelType w:val="multilevel"/>
    <w:tmpl w:val="6D54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A40C5C"/>
    <w:multiLevelType w:val="multilevel"/>
    <w:tmpl w:val="AF38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13"/>
  </w:num>
  <w:num w:numId="6">
    <w:abstractNumId w:val="8"/>
  </w:num>
  <w:num w:numId="7">
    <w:abstractNumId w:val="10"/>
  </w:num>
  <w:num w:numId="8">
    <w:abstractNumId w:val="2"/>
  </w:num>
  <w:num w:numId="9">
    <w:abstractNumId w:val="0"/>
  </w:num>
  <w:num w:numId="10">
    <w:abstractNumId w:val="11"/>
  </w:num>
  <w:num w:numId="11">
    <w:abstractNumId w:val="1"/>
  </w:num>
  <w:num w:numId="12">
    <w:abstractNumId w:val="7"/>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DF"/>
    <w:rsid w:val="001D44DF"/>
    <w:rsid w:val="00315E5F"/>
    <w:rsid w:val="00D55438"/>
    <w:rsid w:val="00F7512D"/>
    <w:rsid w:val="00FC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4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55438"/>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4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55438"/>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MOYO</dc:creator>
  <cp:lastModifiedBy>MOYO</cp:lastModifiedBy>
  <cp:revision>1</cp:revision>
  <dcterms:created xsi:type="dcterms:W3CDTF">2020-05-07T05:35:00Z</dcterms:created>
  <dcterms:modified xsi:type="dcterms:W3CDTF">2020-05-07T06:04:00Z</dcterms:modified>
</cp:coreProperties>
</file>