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0E4" w:rsidRDefault="007850E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OKEKE CHINENYE BLOSSOM</w:t>
      </w:r>
    </w:p>
    <w:p w:rsidR="007850E4" w:rsidRDefault="007850E4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18/</w:t>
      </w:r>
      <w:proofErr w:type="spellStart"/>
      <w:r>
        <w:rPr>
          <w:sz w:val="28"/>
          <w:szCs w:val="28"/>
          <w:lang w:val="en-US"/>
        </w:rPr>
        <w:t>mhs01</w:t>
      </w:r>
      <w:proofErr w:type="spellEnd"/>
      <w:r>
        <w:rPr>
          <w:sz w:val="28"/>
          <w:szCs w:val="28"/>
          <w:lang w:val="en-US"/>
        </w:rPr>
        <w:t>/264</w:t>
      </w:r>
    </w:p>
    <w:p w:rsidR="007850E4" w:rsidRDefault="0099061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EMBRYOLOGY ASSIGNMENT </w:t>
      </w:r>
    </w:p>
    <w:p w:rsidR="0099061C" w:rsidRDefault="0099061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200lvl MEDICINE AND SURGERY</w:t>
      </w:r>
    </w:p>
    <w:p w:rsidR="0099061C" w:rsidRDefault="0099061C">
      <w:pPr>
        <w:rPr>
          <w:sz w:val="28"/>
          <w:szCs w:val="28"/>
          <w:lang w:val="en-US"/>
        </w:rPr>
      </w:pPr>
    </w:p>
    <w:p w:rsidR="001B4DF7" w:rsidRDefault="001B4DF7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SECOND WEEK OF EMBRYONIC DEVELOPMENT </w:t>
      </w:r>
    </w:p>
    <w:p w:rsidR="00D76CC1" w:rsidRDefault="00D76CC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Three thing occur</w:t>
      </w:r>
    </w:p>
    <w:p w:rsidR="00213FAF" w:rsidRDefault="00D76CC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-The completion of  </w:t>
      </w:r>
      <w:r w:rsidR="00213FAF">
        <w:rPr>
          <w:sz w:val="28"/>
          <w:szCs w:val="28"/>
          <w:lang w:val="en-US"/>
        </w:rPr>
        <w:t xml:space="preserve">implantation Of blastocysts </w:t>
      </w:r>
    </w:p>
    <w:p w:rsidR="00D76CC1" w:rsidRDefault="00213FA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-Formation of </w:t>
      </w:r>
      <w:proofErr w:type="spellStart"/>
      <w:r>
        <w:rPr>
          <w:sz w:val="28"/>
          <w:szCs w:val="28"/>
          <w:lang w:val="en-US"/>
        </w:rPr>
        <w:t>Bilaminar</w:t>
      </w:r>
      <w:proofErr w:type="spellEnd"/>
      <w:r>
        <w:rPr>
          <w:sz w:val="28"/>
          <w:szCs w:val="28"/>
          <w:lang w:val="en-US"/>
        </w:rPr>
        <w:t xml:space="preserve"> </w:t>
      </w:r>
      <w:r w:rsidR="00D76CC1">
        <w:rPr>
          <w:sz w:val="28"/>
          <w:szCs w:val="28"/>
          <w:lang w:val="en-US"/>
        </w:rPr>
        <w:t xml:space="preserve">Embryonic </w:t>
      </w:r>
      <w:r>
        <w:rPr>
          <w:sz w:val="28"/>
          <w:szCs w:val="28"/>
          <w:lang w:val="en-US"/>
        </w:rPr>
        <w:t>Disc</w:t>
      </w:r>
    </w:p>
    <w:p w:rsidR="00FE3425" w:rsidRDefault="00213FAF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-Formation of </w:t>
      </w:r>
      <w:proofErr w:type="spellStart"/>
      <w:r>
        <w:rPr>
          <w:sz w:val="28"/>
          <w:szCs w:val="28"/>
          <w:lang w:val="en-US"/>
        </w:rPr>
        <w:t>Extraembr</w:t>
      </w:r>
      <w:r w:rsidR="00FE3425">
        <w:rPr>
          <w:sz w:val="28"/>
          <w:szCs w:val="28"/>
          <w:lang w:val="en-US"/>
        </w:rPr>
        <w:t>yonic</w:t>
      </w:r>
      <w:proofErr w:type="spellEnd"/>
      <w:r w:rsidR="00FE3425">
        <w:rPr>
          <w:sz w:val="28"/>
          <w:szCs w:val="28"/>
          <w:lang w:val="en-US"/>
        </w:rPr>
        <w:t xml:space="preserve"> structure</w:t>
      </w:r>
    </w:p>
    <w:p w:rsidR="00FE3425" w:rsidRPr="00D76CC1" w:rsidRDefault="00FE3425">
      <w:pPr>
        <w:rPr>
          <w:sz w:val="28"/>
          <w:szCs w:val="28"/>
          <w:lang w:val="en-US"/>
        </w:rPr>
      </w:pPr>
    </w:p>
    <w:p w:rsidR="001B4DF7" w:rsidRDefault="001B4DF7">
      <w:pPr>
        <w:rPr>
          <w:b/>
          <w:bCs/>
          <w:sz w:val="28"/>
          <w:szCs w:val="28"/>
          <w:u w:val="single"/>
          <w:lang w:val="en-US"/>
        </w:rPr>
      </w:pPr>
    </w:p>
    <w:p w:rsidR="001B4DF7" w:rsidRDefault="001B4DF7">
      <w:pPr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DAY8</w:t>
      </w:r>
    </w:p>
    <w:p w:rsidR="001B4DF7" w:rsidRPr="00FE3425" w:rsidRDefault="00FE3425" w:rsidP="00F258BA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>Blastocyst is partially embedded in the endometrium</w:t>
      </w:r>
    </w:p>
    <w:p w:rsidR="00FE3425" w:rsidRPr="0087671B" w:rsidRDefault="00EC52E4" w:rsidP="00F258BA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en-US"/>
        </w:rPr>
      </w:pPr>
      <w:proofErr w:type="spellStart"/>
      <w:r>
        <w:rPr>
          <w:sz w:val="28"/>
          <w:szCs w:val="28"/>
          <w:lang w:val="en-US"/>
        </w:rPr>
        <w:t>Syncytiotrophoblast</w:t>
      </w:r>
      <w:proofErr w:type="spellEnd"/>
      <w:r>
        <w:rPr>
          <w:sz w:val="28"/>
          <w:szCs w:val="28"/>
          <w:lang w:val="en-US"/>
        </w:rPr>
        <w:t xml:space="preserve"> continue to invade the endometrium and continue to </w:t>
      </w:r>
      <w:r w:rsidR="0087671B">
        <w:rPr>
          <w:sz w:val="28"/>
          <w:szCs w:val="28"/>
          <w:lang w:val="en-US"/>
        </w:rPr>
        <w:t>erode the blood vessels and glands</w:t>
      </w:r>
    </w:p>
    <w:p w:rsidR="0087671B" w:rsidRPr="002845D4" w:rsidRDefault="0087671B" w:rsidP="00F258BA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More cells in the </w:t>
      </w:r>
      <w:proofErr w:type="spellStart"/>
      <w:r>
        <w:rPr>
          <w:sz w:val="28"/>
          <w:szCs w:val="28"/>
          <w:lang w:val="en-US"/>
        </w:rPr>
        <w:t>cytotrophoblast</w:t>
      </w:r>
      <w:proofErr w:type="spellEnd"/>
      <w:r>
        <w:rPr>
          <w:sz w:val="28"/>
          <w:szCs w:val="28"/>
          <w:lang w:val="en-US"/>
        </w:rPr>
        <w:t xml:space="preserve"> divide and migrate to the </w:t>
      </w:r>
      <w:proofErr w:type="spellStart"/>
      <w:r>
        <w:rPr>
          <w:sz w:val="28"/>
          <w:szCs w:val="28"/>
          <w:lang w:val="en-US"/>
        </w:rPr>
        <w:t>sy</w:t>
      </w:r>
      <w:r w:rsidR="00C21522">
        <w:rPr>
          <w:sz w:val="28"/>
          <w:szCs w:val="28"/>
          <w:lang w:val="en-US"/>
        </w:rPr>
        <w:t>ncytiotrophoblast</w:t>
      </w:r>
      <w:proofErr w:type="spellEnd"/>
      <w:r w:rsidR="00C21522">
        <w:rPr>
          <w:sz w:val="28"/>
          <w:szCs w:val="28"/>
          <w:lang w:val="en-US"/>
        </w:rPr>
        <w:t xml:space="preserve"> where they fuse and loose their individual membrane</w:t>
      </w:r>
      <w:r w:rsidR="002845D4">
        <w:rPr>
          <w:sz w:val="28"/>
          <w:szCs w:val="28"/>
          <w:lang w:val="en-US"/>
        </w:rPr>
        <w:t>.</w:t>
      </w:r>
    </w:p>
    <w:p w:rsidR="002845D4" w:rsidRPr="002845D4" w:rsidRDefault="002845D4" w:rsidP="00F258BA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>Cells of embryo last divide into 2 which are</w:t>
      </w:r>
    </w:p>
    <w:p w:rsidR="002845D4" w:rsidRDefault="009303C5" w:rsidP="009303C5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u w:val="single"/>
          <w:lang w:val="en-US"/>
        </w:rPr>
        <w:t xml:space="preserve">Hypoblast: </w:t>
      </w:r>
      <w:r>
        <w:rPr>
          <w:sz w:val="28"/>
          <w:szCs w:val="28"/>
          <w:lang w:val="en-US"/>
        </w:rPr>
        <w:t>small cuboidal cells adjacent to the blastocyst cavity</w:t>
      </w:r>
    </w:p>
    <w:p w:rsidR="009303C5" w:rsidRDefault="009303C5" w:rsidP="009303C5"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  <w:u w:val="single"/>
          <w:lang w:val="en-US"/>
        </w:rPr>
        <w:t>Epiblast:</w:t>
      </w:r>
      <w:r>
        <w:rPr>
          <w:sz w:val="28"/>
          <w:szCs w:val="28"/>
          <w:lang w:val="en-US"/>
        </w:rPr>
        <w:t xml:space="preserve"> </w:t>
      </w:r>
      <w:r w:rsidR="00804B14">
        <w:rPr>
          <w:sz w:val="28"/>
          <w:szCs w:val="28"/>
          <w:lang w:val="en-US"/>
        </w:rPr>
        <w:t>high columnar cells adjacent to the amniotic cavity</w:t>
      </w:r>
    </w:p>
    <w:p w:rsidR="00804B14" w:rsidRDefault="00804B14" w:rsidP="009303C5">
      <w:pPr>
        <w:pStyle w:val="ListParagraph"/>
        <w:rPr>
          <w:sz w:val="28"/>
          <w:szCs w:val="28"/>
          <w:lang w:val="en-US"/>
        </w:rPr>
      </w:pPr>
    </w:p>
    <w:p w:rsidR="00804B14" w:rsidRDefault="00804B14" w:rsidP="00804B14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Epiblast and hypoblast together form a flat ovoid </w:t>
      </w:r>
      <w:r w:rsidR="00AC18F6">
        <w:rPr>
          <w:sz w:val="28"/>
          <w:szCs w:val="28"/>
          <w:lang w:val="en-US"/>
        </w:rPr>
        <w:t xml:space="preserve">disc called </w:t>
      </w:r>
      <w:proofErr w:type="spellStart"/>
      <w:r w:rsidR="00AC18F6">
        <w:rPr>
          <w:sz w:val="28"/>
          <w:szCs w:val="28"/>
          <w:lang w:val="en-US"/>
        </w:rPr>
        <w:t>Bilaminar</w:t>
      </w:r>
      <w:proofErr w:type="spellEnd"/>
      <w:r w:rsidR="00AC18F6">
        <w:rPr>
          <w:sz w:val="28"/>
          <w:szCs w:val="28"/>
          <w:lang w:val="en-US"/>
        </w:rPr>
        <w:t xml:space="preserve"> Embryonic disc</w:t>
      </w:r>
    </w:p>
    <w:p w:rsidR="00AC18F6" w:rsidRDefault="00963AEE" w:rsidP="00804B14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Small cavities form </w:t>
      </w:r>
      <w:r w:rsidR="00E177B9">
        <w:rPr>
          <w:sz w:val="28"/>
          <w:szCs w:val="28"/>
          <w:lang w:val="en-US"/>
        </w:rPr>
        <w:t>appears in the epiblast and enlarge to become the amniotic cavity</w:t>
      </w:r>
    </w:p>
    <w:p w:rsidR="00E177B9" w:rsidRDefault="00E177B9" w:rsidP="00804B14">
      <w:pPr>
        <w:pStyle w:val="ListParagraph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Amnioblast</w:t>
      </w:r>
      <w:proofErr w:type="spellEnd"/>
      <w:r>
        <w:rPr>
          <w:sz w:val="28"/>
          <w:szCs w:val="28"/>
          <w:lang w:val="en-US"/>
        </w:rPr>
        <w:t xml:space="preserve">(epiblast adjacent to </w:t>
      </w:r>
      <w:proofErr w:type="spellStart"/>
      <w:r>
        <w:rPr>
          <w:sz w:val="28"/>
          <w:szCs w:val="28"/>
          <w:lang w:val="en-US"/>
        </w:rPr>
        <w:t>cytotrophoblast</w:t>
      </w:r>
      <w:proofErr w:type="spellEnd"/>
      <w:r>
        <w:rPr>
          <w:sz w:val="28"/>
          <w:szCs w:val="28"/>
          <w:lang w:val="en-US"/>
        </w:rPr>
        <w:t xml:space="preserve">) together with the remaining epiblast </w:t>
      </w:r>
      <w:r w:rsidR="00A9477E">
        <w:rPr>
          <w:sz w:val="28"/>
          <w:szCs w:val="28"/>
          <w:lang w:val="en-US"/>
        </w:rPr>
        <w:t xml:space="preserve">line the amniotic cavity </w:t>
      </w:r>
    </w:p>
    <w:p w:rsidR="00A9477E" w:rsidRDefault="00A9477E" w:rsidP="00A9477E">
      <w:pPr>
        <w:pStyle w:val="ListParagraph"/>
        <w:rPr>
          <w:sz w:val="28"/>
          <w:szCs w:val="28"/>
          <w:lang w:val="en-US"/>
        </w:rPr>
      </w:pPr>
    </w:p>
    <w:p w:rsidR="00A9477E" w:rsidRDefault="00A9477E" w:rsidP="00A9477E">
      <w:pPr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DAY 9</w:t>
      </w:r>
    </w:p>
    <w:p w:rsidR="00A9477E" w:rsidRPr="009B52CB" w:rsidRDefault="00B51060" w:rsidP="00A9477E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Blastocyst is more deeply embedded in the endometrium and the </w:t>
      </w:r>
      <w:r w:rsidR="009B52CB">
        <w:rPr>
          <w:sz w:val="28"/>
          <w:szCs w:val="28"/>
          <w:lang w:val="en-US"/>
        </w:rPr>
        <w:t xml:space="preserve">penetration defect in the surface epithelium is covered by a coagulant called Fibrin </w:t>
      </w:r>
    </w:p>
    <w:p w:rsidR="009B52CB" w:rsidRPr="00B43C95" w:rsidRDefault="009B52CB" w:rsidP="00A9477E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Vacuoles form around the </w:t>
      </w:r>
      <w:r w:rsidR="00B43C95">
        <w:rPr>
          <w:sz w:val="28"/>
          <w:szCs w:val="28"/>
          <w:lang w:val="en-US"/>
        </w:rPr>
        <w:t>Trophoblast and become larger to form the Lacunae</w:t>
      </w:r>
    </w:p>
    <w:p w:rsidR="00AB45D2" w:rsidRPr="00AB45D2" w:rsidRDefault="00B43C95" w:rsidP="00A9477E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The cells of the hypoblast adjacent to the </w:t>
      </w:r>
      <w:proofErr w:type="spellStart"/>
      <w:r>
        <w:rPr>
          <w:sz w:val="28"/>
          <w:szCs w:val="28"/>
          <w:lang w:val="en-US"/>
        </w:rPr>
        <w:t>cytotrophoblast</w:t>
      </w:r>
      <w:proofErr w:type="spellEnd"/>
      <w:r>
        <w:rPr>
          <w:sz w:val="28"/>
          <w:szCs w:val="28"/>
          <w:lang w:val="en-US"/>
        </w:rPr>
        <w:t xml:space="preserve"> form</w:t>
      </w:r>
      <w:r w:rsidR="0003034E">
        <w:rPr>
          <w:sz w:val="28"/>
          <w:szCs w:val="28"/>
          <w:lang w:val="en-US"/>
        </w:rPr>
        <w:t xml:space="preserve">a thin layer of membrane called </w:t>
      </w:r>
      <w:proofErr w:type="spellStart"/>
      <w:r w:rsidR="0003034E">
        <w:rPr>
          <w:sz w:val="28"/>
          <w:szCs w:val="28"/>
          <w:lang w:val="en-US"/>
        </w:rPr>
        <w:t>exocoel</w:t>
      </w:r>
      <w:r w:rsidR="00AB45D2">
        <w:rPr>
          <w:sz w:val="28"/>
          <w:szCs w:val="28"/>
          <w:lang w:val="en-US"/>
        </w:rPr>
        <w:t>omic</w:t>
      </w:r>
      <w:proofErr w:type="spellEnd"/>
      <w:r w:rsidR="00AB45D2">
        <w:rPr>
          <w:sz w:val="28"/>
          <w:szCs w:val="28"/>
          <w:lang w:val="en-US"/>
        </w:rPr>
        <w:t>/ Heuser’s membrane</w:t>
      </w:r>
    </w:p>
    <w:p w:rsidR="00B43C95" w:rsidRPr="000F2E17" w:rsidRDefault="00AB45D2" w:rsidP="00A9477E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The </w:t>
      </w:r>
      <w:r w:rsidR="0003034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Heuser’s membrane </w:t>
      </w:r>
      <w:r w:rsidR="000F2E17">
        <w:rPr>
          <w:sz w:val="28"/>
          <w:szCs w:val="28"/>
          <w:lang w:val="en-US"/>
        </w:rPr>
        <w:t xml:space="preserve">lines the inner surface of </w:t>
      </w:r>
      <w:proofErr w:type="spellStart"/>
      <w:r w:rsidR="000F2E17">
        <w:rPr>
          <w:sz w:val="28"/>
          <w:szCs w:val="28"/>
          <w:lang w:val="en-US"/>
        </w:rPr>
        <w:t>cytotrophoblast</w:t>
      </w:r>
      <w:proofErr w:type="spellEnd"/>
      <w:r w:rsidR="000F2E17">
        <w:rPr>
          <w:sz w:val="28"/>
          <w:szCs w:val="28"/>
          <w:lang w:val="en-US"/>
        </w:rPr>
        <w:t xml:space="preserve"> </w:t>
      </w:r>
    </w:p>
    <w:p w:rsidR="000F2E17" w:rsidRPr="0021121A" w:rsidRDefault="0021121A" w:rsidP="00A9477E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lastRenderedPageBreak/>
        <w:t xml:space="preserve">The </w:t>
      </w:r>
      <w:proofErr w:type="spellStart"/>
      <w:r>
        <w:rPr>
          <w:sz w:val="28"/>
          <w:szCs w:val="28"/>
          <w:lang w:val="en-US"/>
        </w:rPr>
        <w:t>exocolomic</w:t>
      </w:r>
      <w:proofErr w:type="spellEnd"/>
      <w:r>
        <w:rPr>
          <w:sz w:val="28"/>
          <w:szCs w:val="28"/>
          <w:lang w:val="en-US"/>
        </w:rPr>
        <w:t xml:space="preserve"> membrane together with the hypoblast line the </w:t>
      </w:r>
      <w:proofErr w:type="spellStart"/>
      <w:r>
        <w:rPr>
          <w:sz w:val="28"/>
          <w:szCs w:val="28"/>
          <w:lang w:val="en-US"/>
        </w:rPr>
        <w:t>Exocolemic</w:t>
      </w:r>
      <w:proofErr w:type="spellEnd"/>
      <w:r>
        <w:rPr>
          <w:sz w:val="28"/>
          <w:szCs w:val="28"/>
          <w:lang w:val="en-US"/>
        </w:rPr>
        <w:t xml:space="preserve"> cavity or Primitive Yolk sac </w:t>
      </w:r>
    </w:p>
    <w:p w:rsidR="0021121A" w:rsidRDefault="008C383B" w:rsidP="0021121A">
      <w:pPr>
        <w:pStyle w:val="ListParagraph"/>
        <w:rPr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488950</wp:posOffset>
            </wp:positionV>
            <wp:extent cx="5229225" cy="3651250"/>
            <wp:effectExtent l="0" t="0" r="3175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6988"/>
                    <a:stretch/>
                  </pic:blipFill>
                  <pic:spPr bwMode="auto">
                    <a:xfrm>
                      <a:off x="0" y="0"/>
                      <a:ext cx="5229225" cy="365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520" w:rsidRDefault="00F61520" w:rsidP="0021121A">
      <w:pPr>
        <w:pStyle w:val="ListParagraph"/>
        <w:rPr>
          <w:sz w:val="28"/>
          <w:szCs w:val="28"/>
          <w:u w:val="single"/>
          <w:lang w:val="en-US"/>
        </w:rPr>
      </w:pPr>
    </w:p>
    <w:p w:rsidR="00F61520" w:rsidRDefault="00F61520" w:rsidP="0021121A">
      <w:pPr>
        <w:pStyle w:val="ListParagraph"/>
        <w:rPr>
          <w:sz w:val="28"/>
          <w:szCs w:val="28"/>
          <w:u w:val="single"/>
          <w:lang w:val="en-US"/>
        </w:rPr>
      </w:pPr>
    </w:p>
    <w:p w:rsidR="00F61520" w:rsidRDefault="00F61520" w:rsidP="0021121A">
      <w:pPr>
        <w:pStyle w:val="ListParagraph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DAY 11-12</w:t>
      </w:r>
    </w:p>
    <w:p w:rsidR="00F61520" w:rsidRPr="00AC0876" w:rsidRDefault="00D73595" w:rsidP="00F61520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>B</w:t>
      </w:r>
      <w:r w:rsidR="00342543">
        <w:rPr>
          <w:sz w:val="28"/>
          <w:szCs w:val="28"/>
          <w:lang w:val="en-US"/>
        </w:rPr>
        <w:t>lastocyst</w:t>
      </w:r>
      <w:r w:rsidR="00AC0876">
        <w:rPr>
          <w:sz w:val="28"/>
          <w:szCs w:val="28"/>
          <w:lang w:val="en-US"/>
        </w:rPr>
        <w:t xml:space="preserve"> is completely embedded in the endometrium </w:t>
      </w:r>
    </w:p>
    <w:p w:rsidR="00AC0876" w:rsidRPr="00C84A8A" w:rsidRDefault="00AA68CA" w:rsidP="00F61520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>Surface  epithelium</w:t>
      </w:r>
      <w:r w:rsidR="00365563">
        <w:rPr>
          <w:sz w:val="28"/>
          <w:szCs w:val="28"/>
          <w:lang w:val="en-US"/>
        </w:rPr>
        <w:t xml:space="preserve"> </w:t>
      </w:r>
      <w:r w:rsidR="00D3050B">
        <w:rPr>
          <w:sz w:val="28"/>
          <w:szCs w:val="28"/>
          <w:lang w:val="en-US"/>
        </w:rPr>
        <w:t xml:space="preserve">entirely covers </w:t>
      </w:r>
      <w:r w:rsidR="00C84A8A">
        <w:rPr>
          <w:sz w:val="28"/>
          <w:szCs w:val="28"/>
          <w:lang w:val="en-US"/>
        </w:rPr>
        <w:t>the original defects in uterine wall</w:t>
      </w:r>
    </w:p>
    <w:p w:rsidR="00C84A8A" w:rsidRPr="005F0ED4" w:rsidRDefault="00C84A8A" w:rsidP="00F61520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>Blastocyst slightly protrudes into the linen of the uterus</w:t>
      </w:r>
    </w:p>
    <w:p w:rsidR="005F0ED4" w:rsidRPr="005F0ED4" w:rsidRDefault="005F0ED4" w:rsidP="00F61520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Cells of the </w:t>
      </w:r>
      <w:proofErr w:type="spellStart"/>
      <w:r>
        <w:rPr>
          <w:sz w:val="28"/>
          <w:szCs w:val="28"/>
          <w:lang w:val="en-US"/>
        </w:rPr>
        <w:t>syncytiotrophoblast</w:t>
      </w:r>
      <w:proofErr w:type="spellEnd"/>
      <w:r>
        <w:rPr>
          <w:sz w:val="28"/>
          <w:szCs w:val="28"/>
          <w:lang w:val="en-US"/>
        </w:rPr>
        <w:t xml:space="preserve"> penetrates the storms and erode the endothelial lining in the endometrial capillaries </w:t>
      </w:r>
    </w:p>
    <w:p w:rsidR="003F1746" w:rsidRPr="003F1746" w:rsidRDefault="005F0ED4" w:rsidP="00F61520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Ruptured endothelial capillaries are called sinusoids </w:t>
      </w:r>
    </w:p>
    <w:p w:rsidR="005F0ED4" w:rsidRPr="008F34CD" w:rsidRDefault="003F1746" w:rsidP="00F61520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Lacunae communicated with the sinusoids and the maternal blood enters the Lacunar system </w:t>
      </w:r>
    </w:p>
    <w:p w:rsidR="00C33204" w:rsidRPr="00C33204" w:rsidRDefault="00C33204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>When the maternal blood flows in it provides nutrition and oxygen for the embryo</w:t>
      </w:r>
    </w:p>
    <w:p w:rsidR="00C33204" w:rsidRPr="002A3F40" w:rsidRDefault="00C33204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Communication of the ruptured endometrial capillaries and lacuna form the primordial </w:t>
      </w:r>
      <w:proofErr w:type="spellStart"/>
      <w:r w:rsidR="002A3F40">
        <w:rPr>
          <w:sz w:val="28"/>
          <w:szCs w:val="28"/>
          <w:lang w:val="en-US"/>
        </w:rPr>
        <w:t>uteroplacental</w:t>
      </w:r>
      <w:proofErr w:type="spellEnd"/>
      <w:r w:rsidR="002A3F40">
        <w:rPr>
          <w:sz w:val="28"/>
          <w:szCs w:val="28"/>
          <w:lang w:val="en-US"/>
        </w:rPr>
        <w:t xml:space="preserve"> Circulation</w:t>
      </w:r>
    </w:p>
    <w:p w:rsidR="002A3F40" w:rsidRPr="00904CC7" w:rsidRDefault="009F5DAE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A new population of cels form between the inner surface of </w:t>
      </w:r>
      <w:proofErr w:type="spellStart"/>
      <w:r>
        <w:rPr>
          <w:sz w:val="28"/>
          <w:szCs w:val="28"/>
          <w:lang w:val="en-US"/>
        </w:rPr>
        <w:t>cytotrophoblast</w:t>
      </w:r>
      <w:proofErr w:type="spellEnd"/>
      <w:r>
        <w:rPr>
          <w:sz w:val="28"/>
          <w:szCs w:val="28"/>
          <w:lang w:val="en-US"/>
        </w:rPr>
        <w:t xml:space="preserve"> and the outer surface of the </w:t>
      </w:r>
      <w:proofErr w:type="spellStart"/>
      <w:r>
        <w:rPr>
          <w:sz w:val="28"/>
          <w:szCs w:val="28"/>
          <w:lang w:val="en-US"/>
        </w:rPr>
        <w:t>exocolomic</w:t>
      </w:r>
      <w:proofErr w:type="spellEnd"/>
      <w:r>
        <w:rPr>
          <w:sz w:val="28"/>
          <w:szCs w:val="28"/>
          <w:lang w:val="en-US"/>
        </w:rPr>
        <w:t xml:space="preserve"> </w:t>
      </w:r>
      <w:r w:rsidR="00904CC7">
        <w:rPr>
          <w:sz w:val="28"/>
          <w:szCs w:val="28"/>
          <w:lang w:val="en-US"/>
        </w:rPr>
        <w:t xml:space="preserve">cavity </w:t>
      </w:r>
    </w:p>
    <w:p w:rsidR="00904CC7" w:rsidRPr="00904CC7" w:rsidRDefault="00904CC7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These cells are derived from yolk sac and form a fine loose connective tissue called </w:t>
      </w:r>
      <w:r w:rsidR="00E95D3F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Mesoderm</w:t>
      </w:r>
    </w:p>
    <w:p w:rsidR="00904CC7" w:rsidRPr="00C47723" w:rsidRDefault="00C47723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lastRenderedPageBreak/>
        <w:t xml:space="preserve">Large cavities form between the </w:t>
      </w:r>
      <w:r w:rsidR="00E95D3F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mesodermal don’t form a new space called </w:t>
      </w:r>
      <w:r w:rsidR="00E95D3F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cavity or </w:t>
      </w:r>
      <w:r w:rsidR="00E95D3F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Coelom </w:t>
      </w:r>
    </w:p>
    <w:p w:rsidR="00C47723" w:rsidRPr="00AF39D6" w:rsidRDefault="00AF39D6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The space sleeping the primitive yolk sac and the amniotic cavity </w:t>
      </w:r>
    </w:p>
    <w:p w:rsidR="00AF39D6" w:rsidRPr="002C22B4" w:rsidRDefault="002C22B4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The </w:t>
      </w:r>
      <w:r w:rsidR="00E95D3F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mesoderm lining the </w:t>
      </w:r>
      <w:proofErr w:type="spellStart"/>
      <w:r>
        <w:rPr>
          <w:sz w:val="28"/>
          <w:szCs w:val="28"/>
          <w:lang w:val="en-US"/>
        </w:rPr>
        <w:t>cytotrophoblat</w:t>
      </w:r>
      <w:proofErr w:type="spellEnd"/>
      <w:r>
        <w:rPr>
          <w:sz w:val="28"/>
          <w:szCs w:val="28"/>
          <w:lang w:val="en-US"/>
        </w:rPr>
        <w:t xml:space="preserve"> and amnion is known as </w:t>
      </w:r>
      <w:r w:rsidR="00E95D3F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Somatic Mesoderm</w:t>
      </w:r>
    </w:p>
    <w:p w:rsidR="002C22B4" w:rsidRPr="005F2FCC" w:rsidRDefault="002C22B4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Lining the yolk sac is called </w:t>
      </w:r>
      <w:proofErr w:type="spellStart"/>
      <w:r>
        <w:rPr>
          <w:sz w:val="28"/>
          <w:szCs w:val="28"/>
          <w:lang w:val="en-US"/>
        </w:rPr>
        <w:t>Extraembryonic</w:t>
      </w:r>
      <w:proofErr w:type="spellEnd"/>
      <w:r>
        <w:rPr>
          <w:sz w:val="28"/>
          <w:szCs w:val="28"/>
          <w:lang w:val="en-US"/>
        </w:rPr>
        <w:t xml:space="preserve"> </w:t>
      </w:r>
      <w:r w:rsidR="005F2FCC">
        <w:rPr>
          <w:sz w:val="28"/>
          <w:szCs w:val="28"/>
          <w:lang w:val="en-US"/>
        </w:rPr>
        <w:t>Splanchnic Mesoderm</w:t>
      </w:r>
    </w:p>
    <w:p w:rsidR="005F2FCC" w:rsidRPr="005F2FCC" w:rsidRDefault="005F2FCC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The endometrial connective tissue undergo </w:t>
      </w:r>
      <w:proofErr w:type="spellStart"/>
      <w:r>
        <w:rPr>
          <w:sz w:val="28"/>
          <w:szCs w:val="28"/>
          <w:lang w:val="en-US"/>
        </w:rPr>
        <w:t>DECIDUAL</w:t>
      </w:r>
      <w:proofErr w:type="spellEnd"/>
      <w:r>
        <w:rPr>
          <w:sz w:val="28"/>
          <w:szCs w:val="28"/>
          <w:lang w:val="en-US"/>
        </w:rPr>
        <w:t xml:space="preserve"> reaction</w:t>
      </w:r>
    </w:p>
    <w:p w:rsidR="005F2FCC" w:rsidRPr="00961CE9" w:rsidRDefault="00961CE9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This involved the swelling of the endometrium due to the accumulation of glycogen and lipids in the cytoplasm known as </w:t>
      </w:r>
      <w:proofErr w:type="spellStart"/>
      <w:r>
        <w:rPr>
          <w:sz w:val="28"/>
          <w:szCs w:val="28"/>
          <w:lang w:val="en-US"/>
        </w:rPr>
        <w:t>Decidual</w:t>
      </w:r>
      <w:proofErr w:type="spellEnd"/>
      <w:r>
        <w:rPr>
          <w:sz w:val="28"/>
          <w:szCs w:val="28"/>
          <w:lang w:val="en-US"/>
        </w:rPr>
        <w:t xml:space="preserve"> cells</w:t>
      </w:r>
    </w:p>
    <w:p w:rsidR="00961CE9" w:rsidRPr="00961CE9" w:rsidRDefault="00961CE9" w:rsidP="00C33204">
      <w:pPr>
        <w:pStyle w:val="ListParagraph"/>
        <w:numPr>
          <w:ilvl w:val="0"/>
          <w:numId w:val="2"/>
        </w:numPr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>The primary function is to provide nutrition to the embryo.</w:t>
      </w:r>
    </w:p>
    <w:p w:rsidR="00961CE9" w:rsidRDefault="00961CE9" w:rsidP="00961CE9">
      <w:pPr>
        <w:pStyle w:val="ListParagraph"/>
        <w:rPr>
          <w:sz w:val="28"/>
          <w:szCs w:val="28"/>
          <w:lang w:val="en-US"/>
        </w:rPr>
      </w:pPr>
    </w:p>
    <w:p w:rsidR="00961CE9" w:rsidRDefault="00961CE9" w:rsidP="00961CE9">
      <w:pPr>
        <w:pStyle w:val="ListParagraph"/>
        <w:rPr>
          <w:sz w:val="28"/>
          <w:szCs w:val="28"/>
          <w:lang w:val="en-US"/>
        </w:rPr>
      </w:pPr>
    </w:p>
    <w:p w:rsidR="00961CE9" w:rsidRDefault="00961CE9" w:rsidP="00961CE9">
      <w:pPr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DAY13</w:t>
      </w:r>
    </w:p>
    <w:p w:rsidR="00961CE9" w:rsidRDefault="0079370D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Surface defect in the </w:t>
      </w:r>
      <w:r w:rsidR="00977356">
        <w:rPr>
          <w:sz w:val="28"/>
          <w:szCs w:val="28"/>
          <w:lang w:val="en-US"/>
        </w:rPr>
        <w:t xml:space="preserve">endometrium has been completely covered by the surface epithelium </w:t>
      </w:r>
    </w:p>
    <w:p w:rsidR="00977356" w:rsidRDefault="00977356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Bleeding occurs occasionally in the implantation site due to </w:t>
      </w:r>
      <w:r w:rsidR="009A6479">
        <w:rPr>
          <w:sz w:val="28"/>
          <w:szCs w:val="28"/>
          <w:lang w:val="en-US"/>
        </w:rPr>
        <w:t>the increased blood flow in the lacunae spaces</w:t>
      </w:r>
    </w:p>
    <w:p w:rsidR="009A6479" w:rsidRDefault="009A6479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Cells of </w:t>
      </w:r>
      <w:proofErr w:type="spellStart"/>
      <w:r>
        <w:rPr>
          <w:sz w:val="28"/>
          <w:szCs w:val="28"/>
          <w:lang w:val="en-US"/>
        </w:rPr>
        <w:t>cytotrophoblast</w:t>
      </w:r>
      <w:proofErr w:type="spellEnd"/>
      <w:r>
        <w:rPr>
          <w:sz w:val="28"/>
          <w:szCs w:val="28"/>
          <w:lang w:val="en-US"/>
        </w:rPr>
        <w:t xml:space="preserve"> proliferate and penetrate to the </w:t>
      </w:r>
      <w:proofErr w:type="spellStart"/>
      <w:r>
        <w:rPr>
          <w:sz w:val="28"/>
          <w:szCs w:val="28"/>
          <w:lang w:val="en-US"/>
        </w:rPr>
        <w:t>syncytiotrophoblast</w:t>
      </w:r>
      <w:proofErr w:type="spellEnd"/>
      <w:r>
        <w:rPr>
          <w:sz w:val="28"/>
          <w:szCs w:val="28"/>
          <w:lang w:val="en-US"/>
        </w:rPr>
        <w:t xml:space="preserve"> forming cellular columns sleepiness by syncytium</w:t>
      </w:r>
    </w:p>
    <w:p w:rsidR="009A6479" w:rsidRDefault="009A6479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Cellular Col</w:t>
      </w:r>
      <w:r w:rsidR="003D6EA9">
        <w:rPr>
          <w:sz w:val="28"/>
          <w:szCs w:val="28"/>
          <w:lang w:val="en-US"/>
        </w:rPr>
        <w:t xml:space="preserve">umn surrounded </w:t>
      </w:r>
      <w:r>
        <w:rPr>
          <w:sz w:val="28"/>
          <w:szCs w:val="28"/>
          <w:lang w:val="en-US"/>
        </w:rPr>
        <w:t>by syncytium is known as primary villi</w:t>
      </w:r>
    </w:p>
    <w:p w:rsidR="009A6479" w:rsidRDefault="0095521D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Primary yolk save reduces to become secondary yolk sac </w:t>
      </w:r>
    </w:p>
    <w:p w:rsidR="0095521D" w:rsidRDefault="0095521D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In humans the Yolk sac has no yolk but is </w:t>
      </w:r>
      <w:r w:rsidR="00D565DC">
        <w:rPr>
          <w:sz w:val="28"/>
          <w:szCs w:val="28"/>
          <w:lang w:val="en-US"/>
        </w:rPr>
        <w:t>useful</w:t>
      </w:r>
      <w:r>
        <w:rPr>
          <w:sz w:val="28"/>
          <w:szCs w:val="28"/>
          <w:lang w:val="en-US"/>
        </w:rPr>
        <w:t xml:space="preserve"> in the transportation of nutrients to the embryo </w:t>
      </w:r>
    </w:p>
    <w:p w:rsidR="0095521D" w:rsidRDefault="003A6037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During formation, large portions of the </w:t>
      </w:r>
      <w:proofErr w:type="spellStart"/>
      <w:r>
        <w:rPr>
          <w:sz w:val="28"/>
          <w:szCs w:val="28"/>
          <w:lang w:val="en-US"/>
        </w:rPr>
        <w:t>exocoelomic</w:t>
      </w:r>
      <w:proofErr w:type="spellEnd"/>
      <w:r>
        <w:rPr>
          <w:sz w:val="28"/>
          <w:szCs w:val="28"/>
          <w:lang w:val="en-US"/>
        </w:rPr>
        <w:t xml:space="preserve"> cavity are picked off which forms </w:t>
      </w:r>
      <w:proofErr w:type="spellStart"/>
      <w:r>
        <w:rPr>
          <w:sz w:val="28"/>
          <w:szCs w:val="28"/>
          <w:lang w:val="en-US"/>
        </w:rPr>
        <w:t>exocoelomic</w:t>
      </w:r>
      <w:proofErr w:type="spellEnd"/>
      <w:r>
        <w:rPr>
          <w:sz w:val="28"/>
          <w:szCs w:val="28"/>
          <w:lang w:val="en-US"/>
        </w:rPr>
        <w:t xml:space="preserve"> cysts </w:t>
      </w:r>
    </w:p>
    <w:p w:rsidR="003A6037" w:rsidRDefault="00100694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These are found in the </w:t>
      </w:r>
      <w:r w:rsidR="00D565DC">
        <w:rPr>
          <w:sz w:val="28"/>
          <w:szCs w:val="28"/>
          <w:lang w:val="en-US"/>
        </w:rPr>
        <w:t>Extra-embryonic</w:t>
      </w:r>
      <w:r w:rsidR="005A1D3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cavity</w:t>
      </w:r>
    </w:p>
    <w:p w:rsidR="00100694" w:rsidRDefault="00100694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Meanwhile the </w:t>
      </w:r>
      <w:r w:rsidR="00D565DC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coelom e</w:t>
      </w:r>
      <w:r w:rsidR="00005087">
        <w:rPr>
          <w:sz w:val="28"/>
          <w:szCs w:val="28"/>
          <w:lang w:val="en-US"/>
        </w:rPr>
        <w:t>xpands to form the chorionic cavity</w:t>
      </w:r>
    </w:p>
    <w:p w:rsidR="00005087" w:rsidRDefault="00005087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</w:t>
      </w:r>
      <w:r w:rsidR="00D565DC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Mesoderm lining </w:t>
      </w:r>
      <w:proofErr w:type="spellStart"/>
      <w:r>
        <w:rPr>
          <w:sz w:val="28"/>
          <w:szCs w:val="28"/>
          <w:lang w:val="en-US"/>
        </w:rPr>
        <w:t>cytotrophoblat</w:t>
      </w:r>
      <w:proofErr w:type="spellEnd"/>
      <w:r>
        <w:rPr>
          <w:sz w:val="28"/>
          <w:szCs w:val="28"/>
          <w:lang w:val="en-US"/>
        </w:rPr>
        <w:t xml:space="preserve"> </w:t>
      </w:r>
      <w:r w:rsidR="003D291E">
        <w:rPr>
          <w:sz w:val="28"/>
          <w:szCs w:val="28"/>
          <w:lang w:val="en-US"/>
        </w:rPr>
        <w:t xml:space="preserve">is known as </w:t>
      </w:r>
      <w:r w:rsidR="003D6EA9">
        <w:rPr>
          <w:sz w:val="28"/>
          <w:szCs w:val="28"/>
          <w:lang w:val="en-US"/>
        </w:rPr>
        <w:t>chorionic</w:t>
      </w:r>
      <w:r w:rsidR="003D291E">
        <w:rPr>
          <w:sz w:val="28"/>
          <w:szCs w:val="28"/>
          <w:lang w:val="en-US"/>
        </w:rPr>
        <w:t xml:space="preserve"> plate </w:t>
      </w:r>
    </w:p>
    <w:p w:rsidR="003D291E" w:rsidRDefault="003D291E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only place where </w:t>
      </w:r>
      <w:r w:rsidR="00D565DC">
        <w:rPr>
          <w:sz w:val="28"/>
          <w:szCs w:val="28"/>
          <w:lang w:val="en-US"/>
        </w:rPr>
        <w:t>Extra-embryonic</w:t>
      </w:r>
      <w:r>
        <w:rPr>
          <w:sz w:val="28"/>
          <w:szCs w:val="28"/>
          <w:lang w:val="en-US"/>
        </w:rPr>
        <w:t xml:space="preserve"> Mesoderm a transverse the chorionic cavity is in the connecting stalk</w:t>
      </w:r>
    </w:p>
    <w:p w:rsidR="003D291E" w:rsidRDefault="003D291E" w:rsidP="0079370D">
      <w:pPr>
        <w:pStyle w:val="ListParagraph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With development of blood vessel, the connecting sta</w:t>
      </w:r>
      <w:r w:rsidR="001A7506">
        <w:rPr>
          <w:sz w:val="28"/>
          <w:szCs w:val="28"/>
          <w:lang w:val="en-US"/>
        </w:rPr>
        <w:t xml:space="preserve">lk </w:t>
      </w:r>
      <w:r>
        <w:rPr>
          <w:sz w:val="28"/>
          <w:szCs w:val="28"/>
          <w:lang w:val="en-US"/>
        </w:rPr>
        <w:t xml:space="preserve">becomes </w:t>
      </w:r>
      <w:r w:rsidR="00944B1A">
        <w:rPr>
          <w:sz w:val="28"/>
          <w:szCs w:val="28"/>
          <w:lang w:val="en-US"/>
        </w:rPr>
        <w:t xml:space="preserve">umbilical cord </w:t>
      </w:r>
    </w:p>
    <w:p w:rsidR="00944B1A" w:rsidRDefault="00944B1A" w:rsidP="00944B1A">
      <w:pPr>
        <w:pStyle w:val="ListParagraph"/>
        <w:rPr>
          <w:sz w:val="28"/>
          <w:szCs w:val="28"/>
          <w:lang w:val="en-US"/>
        </w:rPr>
      </w:pPr>
    </w:p>
    <w:p w:rsidR="00944B1A" w:rsidRDefault="00944B1A" w:rsidP="00944B1A">
      <w:pPr>
        <w:pStyle w:val="ListParagraph"/>
        <w:rPr>
          <w:sz w:val="28"/>
          <w:szCs w:val="28"/>
          <w:lang w:val="en-US"/>
        </w:rPr>
      </w:pPr>
    </w:p>
    <w:p w:rsidR="00944B1A" w:rsidRPr="0079370D" w:rsidRDefault="00944B1A" w:rsidP="00944B1A">
      <w:pPr>
        <w:pStyle w:val="ListParagrap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5257800" cy="31623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4B1A" w:rsidRPr="007937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40173"/>
    <w:multiLevelType w:val="hybridMultilevel"/>
    <w:tmpl w:val="0D387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70822"/>
    <w:multiLevelType w:val="hybridMultilevel"/>
    <w:tmpl w:val="666A5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67174"/>
    <w:multiLevelType w:val="hybridMultilevel"/>
    <w:tmpl w:val="588A3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23175"/>
    <w:multiLevelType w:val="hybridMultilevel"/>
    <w:tmpl w:val="302A0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0E4"/>
    <w:rsid w:val="00005087"/>
    <w:rsid w:val="0003034E"/>
    <w:rsid w:val="000F2E17"/>
    <w:rsid w:val="00100694"/>
    <w:rsid w:val="001A7506"/>
    <w:rsid w:val="001B4DF7"/>
    <w:rsid w:val="0020017A"/>
    <w:rsid w:val="0021121A"/>
    <w:rsid w:val="00213FAF"/>
    <w:rsid w:val="002845D4"/>
    <w:rsid w:val="002A3F40"/>
    <w:rsid w:val="002C22B4"/>
    <w:rsid w:val="00342543"/>
    <w:rsid w:val="00365563"/>
    <w:rsid w:val="003A6037"/>
    <w:rsid w:val="003D291E"/>
    <w:rsid w:val="003D6EA9"/>
    <w:rsid w:val="003F1746"/>
    <w:rsid w:val="005A1D38"/>
    <w:rsid w:val="005F0ED4"/>
    <w:rsid w:val="005F2FCC"/>
    <w:rsid w:val="007850E4"/>
    <w:rsid w:val="0079370D"/>
    <w:rsid w:val="00804B14"/>
    <w:rsid w:val="0087671B"/>
    <w:rsid w:val="008C383B"/>
    <w:rsid w:val="008F34CD"/>
    <w:rsid w:val="00904CC7"/>
    <w:rsid w:val="009303C5"/>
    <w:rsid w:val="00944B1A"/>
    <w:rsid w:val="0095521D"/>
    <w:rsid w:val="00961CE9"/>
    <w:rsid w:val="00963AEE"/>
    <w:rsid w:val="00977356"/>
    <w:rsid w:val="0099061C"/>
    <w:rsid w:val="009A6479"/>
    <w:rsid w:val="009B52CB"/>
    <w:rsid w:val="009F5DAE"/>
    <w:rsid w:val="00A9477E"/>
    <w:rsid w:val="00A94DB2"/>
    <w:rsid w:val="00AA68CA"/>
    <w:rsid w:val="00AB45D2"/>
    <w:rsid w:val="00AC0876"/>
    <w:rsid w:val="00AC18F6"/>
    <w:rsid w:val="00AF39D6"/>
    <w:rsid w:val="00B43C95"/>
    <w:rsid w:val="00B51060"/>
    <w:rsid w:val="00C21522"/>
    <w:rsid w:val="00C33204"/>
    <w:rsid w:val="00C47723"/>
    <w:rsid w:val="00C84A8A"/>
    <w:rsid w:val="00CE0042"/>
    <w:rsid w:val="00D3050B"/>
    <w:rsid w:val="00D565DC"/>
    <w:rsid w:val="00D73595"/>
    <w:rsid w:val="00D76CC1"/>
    <w:rsid w:val="00E177B9"/>
    <w:rsid w:val="00E95D3F"/>
    <w:rsid w:val="00EC52E4"/>
    <w:rsid w:val="00F05790"/>
    <w:rsid w:val="00F258BA"/>
    <w:rsid w:val="00F61520"/>
    <w:rsid w:val="00FE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D155D4"/>
  <w15:chartTrackingRefBased/>
  <w15:docId w15:val="{9BB2EDAB-2A8F-294B-964C-9012D6C89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8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616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blossom o</dc:creator>
  <cp:keywords/>
  <dc:description/>
  <cp:lastModifiedBy>blossom o</cp:lastModifiedBy>
  <cp:revision>7</cp:revision>
  <dcterms:created xsi:type="dcterms:W3CDTF">2020-05-05T16:21:00Z</dcterms:created>
  <dcterms:modified xsi:type="dcterms:W3CDTF">2020-05-06T20:02:00Z</dcterms:modified>
</cp:coreProperties>
</file>