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B1F8" w14:textId="77777777" w:rsidR="00C25F88" w:rsidRDefault="00CA1850" w:rsidP="00CA1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JAMES, Emem Grace</w:t>
      </w:r>
    </w:p>
    <w:p w14:paraId="6F2125C6" w14:textId="04480437" w:rsidR="00CA1850" w:rsidRDefault="00CA1850" w:rsidP="00CA1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18/MHS01/192</w:t>
      </w:r>
    </w:p>
    <w:p w14:paraId="59D6715E" w14:textId="322BF17D" w:rsidR="002C1483" w:rsidRDefault="002C1483" w:rsidP="00CA1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</w:t>
      </w:r>
    </w:p>
    <w:p w14:paraId="65B2FCFC" w14:textId="77777777" w:rsidR="00E82830" w:rsidRDefault="00E82830" w:rsidP="00E11A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830">
        <w:rPr>
          <w:rFonts w:ascii="Times New Roman" w:hAnsi="Times New Roman" w:cs="Times New Roman"/>
          <w:sz w:val="24"/>
          <w:szCs w:val="24"/>
          <w:u w:val="single"/>
        </w:rPr>
        <w:t>BCH 204</w:t>
      </w:r>
    </w:p>
    <w:p w14:paraId="24591AEC" w14:textId="096A98F1" w:rsidR="00A05EB1" w:rsidRDefault="00CF164F" w:rsidP="00A05E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TOXICITY</w:t>
      </w:r>
      <w:r w:rsidR="00912271">
        <w:rPr>
          <w:rFonts w:ascii="Times New Roman" w:hAnsi="Times New Roman" w:cs="Times New Roman"/>
          <w:sz w:val="24"/>
          <w:szCs w:val="24"/>
          <w:u w:val="single"/>
        </w:rPr>
        <w:t xml:space="preserve"> VALUE &amp; DEFICIENCY MANIFESTATION</w:t>
      </w:r>
    </w:p>
    <w:p w14:paraId="79BF2AC1" w14:textId="35D817EA" w:rsidR="00A05EB1" w:rsidRDefault="00912271" w:rsidP="0091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values are the recommended dose</w:t>
      </w:r>
      <w:r w:rsidR="00F45E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therefore, going above it might cause poisoning or </w:t>
      </w:r>
      <w:r w:rsidR="00771DCC">
        <w:rPr>
          <w:rFonts w:ascii="Times New Roman" w:hAnsi="Times New Roman" w:cs="Times New Roman"/>
          <w:sz w:val="24"/>
          <w:szCs w:val="24"/>
        </w:rPr>
        <w:t xml:space="preserve">be prone </w:t>
      </w:r>
      <w:r>
        <w:rPr>
          <w:rFonts w:ascii="Times New Roman" w:hAnsi="Times New Roman" w:cs="Times New Roman"/>
          <w:sz w:val="24"/>
          <w:szCs w:val="24"/>
        </w:rPr>
        <w:t>toxic to the body.</w:t>
      </w:r>
    </w:p>
    <w:p w14:paraId="321FCA0F" w14:textId="77777777" w:rsidR="00912271" w:rsidRDefault="00912271" w:rsidP="00912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271">
        <w:rPr>
          <w:rFonts w:ascii="Times New Roman" w:hAnsi="Times New Roman" w:cs="Times New Roman"/>
          <w:sz w:val="24"/>
          <w:szCs w:val="24"/>
        </w:rPr>
        <w:t>POTASSIUM</w:t>
      </w:r>
    </w:p>
    <w:p w14:paraId="08977C91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 w:rsidRPr="00F45EE7">
        <w:rPr>
          <w:rFonts w:ascii="Times New Roman" w:hAnsi="Times New Roman" w:cs="Times New Roman"/>
          <w:sz w:val="24"/>
          <w:szCs w:val="24"/>
        </w:rPr>
        <w:t>ADULT</w:t>
      </w:r>
      <w:r w:rsidRPr="00F45EE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4.7 grams per day for most adults</w:t>
      </w:r>
    </w:p>
    <w:p w14:paraId="3692755B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4.7 grams for </w:t>
      </w:r>
      <w:r w:rsidR="00771DCC">
        <w:rPr>
          <w:rFonts w:ascii="Times New Roman" w:hAnsi="Times New Roman" w:cs="Times New Roman"/>
          <w:sz w:val="24"/>
          <w:szCs w:val="24"/>
        </w:rPr>
        <w:t xml:space="preserve">per day </w:t>
      </w:r>
      <w:r>
        <w:rPr>
          <w:rFonts w:ascii="Times New Roman" w:hAnsi="Times New Roman" w:cs="Times New Roman"/>
          <w:sz w:val="24"/>
          <w:szCs w:val="24"/>
        </w:rPr>
        <w:t>pregnant females</w:t>
      </w:r>
    </w:p>
    <w:p w14:paraId="2BAD041E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5.1 grams per day for lactating women</w:t>
      </w:r>
    </w:p>
    <w:p w14:paraId="2783C77F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 w:rsidRPr="00F45EE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0.4 grams per day for infants up to 6 months old</w:t>
      </w:r>
    </w:p>
    <w:p w14:paraId="05890964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0.7 grams per day infants 6-12 months old</w:t>
      </w:r>
    </w:p>
    <w:p w14:paraId="7539E1EB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3.0 </w:t>
      </w:r>
      <w:r w:rsidR="00771DCC">
        <w:rPr>
          <w:rFonts w:ascii="Times New Roman" w:hAnsi="Times New Roman" w:cs="Times New Roman"/>
          <w:sz w:val="24"/>
          <w:szCs w:val="24"/>
        </w:rPr>
        <w:t xml:space="preserve">grams </w:t>
      </w:r>
      <w:r>
        <w:rPr>
          <w:rFonts w:ascii="Times New Roman" w:hAnsi="Times New Roman" w:cs="Times New Roman"/>
          <w:sz w:val="24"/>
          <w:szCs w:val="24"/>
        </w:rPr>
        <w:t>per day for children 1-3 years old</w:t>
      </w:r>
    </w:p>
    <w:p w14:paraId="489CF519" w14:textId="77777777" w:rsidR="00F45EE7" w:rsidRDefault="00F45EE7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3.8 </w:t>
      </w:r>
      <w:r w:rsidR="00771DCC">
        <w:rPr>
          <w:rFonts w:ascii="Times New Roman" w:hAnsi="Times New Roman" w:cs="Times New Roman"/>
          <w:sz w:val="24"/>
          <w:szCs w:val="24"/>
        </w:rPr>
        <w:t xml:space="preserve">grams </w:t>
      </w:r>
      <w:r>
        <w:rPr>
          <w:rFonts w:ascii="Times New Roman" w:hAnsi="Times New Roman" w:cs="Times New Roman"/>
          <w:sz w:val="24"/>
          <w:szCs w:val="24"/>
        </w:rPr>
        <w:t xml:space="preserve">per day for children </w:t>
      </w:r>
      <w:r w:rsidR="00771DCC">
        <w:rPr>
          <w:rFonts w:ascii="Times New Roman" w:hAnsi="Times New Roman" w:cs="Times New Roman"/>
          <w:sz w:val="24"/>
          <w:szCs w:val="24"/>
        </w:rPr>
        <w:t>4-8 years old</w:t>
      </w:r>
    </w:p>
    <w:p w14:paraId="48739C52" w14:textId="213AD1E2" w:rsidR="00771DCC" w:rsidRDefault="00771DCC" w:rsidP="00F45E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4.5 grams per day for children 9-13 years old</w:t>
      </w:r>
    </w:p>
    <w:p w14:paraId="0DF40A2B" w14:textId="417DBC69" w:rsidR="00A05EB1" w:rsidRPr="00A05EB1" w:rsidRDefault="00664A17" w:rsidP="00A05EB1">
      <w:pPr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Deficiency Manifestation is </w:t>
      </w:r>
      <w:r w:rsidR="00994541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Pr="00664A17">
        <w:rPr>
          <w:rFonts w:ascii="Times New Roman" w:hAnsi="Times New Roman" w:cs="Times New Roman"/>
          <w:color w:val="231F20"/>
          <w:sz w:val="24"/>
          <w:szCs w:val="24"/>
        </w:rPr>
        <w:t>ypokalemia.</w:t>
      </w:r>
    </w:p>
    <w:p w14:paraId="1640C045" w14:textId="77777777" w:rsidR="00771DCC" w:rsidRDefault="00771DCC" w:rsidP="00771D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</w:t>
      </w:r>
    </w:p>
    <w:p w14:paraId="4D1CDFAC" w14:textId="77777777" w:rsidR="00771DCC" w:rsidRDefault="00771DCC" w:rsidP="00771D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</w:t>
      </w:r>
      <w:r w:rsidRPr="00771DC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28">
        <w:rPr>
          <w:rFonts w:ascii="Times New Roman" w:hAnsi="Times New Roman" w:cs="Times New Roman"/>
          <w:sz w:val="24"/>
          <w:szCs w:val="24"/>
        </w:rPr>
        <w:t>About 1000-1300 mg daily</w:t>
      </w:r>
    </w:p>
    <w:p w14:paraId="67BDA3B2" w14:textId="77777777" w:rsidR="00BE6162" w:rsidRDefault="00BE6162" w:rsidP="00771D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Females (pregnant or not): 3000mg per day 9-18 years old</w:t>
      </w:r>
    </w:p>
    <w:p w14:paraId="713DD82D" w14:textId="77777777" w:rsidR="00610709" w:rsidRDefault="00BE6162" w:rsidP="00BE61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2500mg per day 19-50 years old</w:t>
      </w:r>
      <w:r w:rsidR="006107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B217E" w14:textId="77777777" w:rsidR="00610709" w:rsidRDefault="00610709" w:rsidP="00771D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 w:rsidRPr="0061070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700mg daily age 1-3 years old</w:t>
      </w:r>
    </w:p>
    <w:p w14:paraId="1660D563" w14:textId="77777777" w:rsidR="00610709" w:rsidRDefault="00610709" w:rsidP="00771D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1000mg daily age 4-8 years old</w:t>
      </w:r>
    </w:p>
    <w:p w14:paraId="07D61F08" w14:textId="72A6489B" w:rsidR="00BE6162" w:rsidRDefault="00610709" w:rsidP="002C14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1300mg daily age 9-18 years old</w:t>
      </w:r>
    </w:p>
    <w:p w14:paraId="703C4AD5" w14:textId="45A4B21C" w:rsidR="00664A17" w:rsidRDefault="00664A17" w:rsidP="00664A1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Deficiency of Calcium</w:t>
      </w:r>
      <w:r w:rsidR="00A05EB1">
        <w:rPr>
          <w:rFonts w:ascii="Times New Roman" w:hAnsi="Times New Roman" w:cs="Times New Roman"/>
          <w:sz w:val="24"/>
          <w:szCs w:val="24"/>
        </w:rPr>
        <w:t xml:space="preserve"> </w:t>
      </w:r>
      <w:r w:rsidR="00A05EB1" w:rsidRPr="00A05EB1">
        <w:rPr>
          <w:rFonts w:ascii="Times New Roman" w:hAnsi="Times New Roman" w:cs="Times New Roman"/>
          <w:sz w:val="24"/>
          <w:szCs w:val="24"/>
        </w:rPr>
        <w:t xml:space="preserve">is </w:t>
      </w:r>
      <w:r w:rsidR="00764451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A05EB1" w:rsidRPr="00764451">
        <w:rPr>
          <w:rFonts w:ascii="Times New Roman" w:hAnsi="Times New Roman" w:cs="Times New Roman"/>
          <w:sz w:val="24"/>
          <w:szCs w:val="24"/>
          <w:shd w:val="clear" w:color="auto" w:fill="FFFFFF"/>
        </w:rPr>
        <w:t>ypocalcemia</w:t>
      </w:r>
      <w:r w:rsidRPr="00764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6491" w14:textId="25B8D676" w:rsidR="00A05EB1" w:rsidRDefault="00A05EB1" w:rsidP="00664A1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0820CB" w14:textId="35DEE0DE" w:rsidR="00A05EB1" w:rsidRDefault="00A05EB1" w:rsidP="00664A1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2656550" w14:textId="77777777" w:rsidR="00A05EB1" w:rsidRDefault="00A05EB1" w:rsidP="00664A1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C71366C" w14:textId="77777777" w:rsidR="00912271" w:rsidRPr="00BE6162" w:rsidRDefault="00BE6162" w:rsidP="00BE6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MAGNESIUM</w:t>
      </w:r>
    </w:p>
    <w:p w14:paraId="5E418FC5" w14:textId="77777777" w:rsidR="00BE6162" w:rsidRDefault="00BE6162" w:rsidP="00302E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</w:t>
      </w:r>
      <w:r w:rsidRPr="00BE61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2E93">
        <w:rPr>
          <w:rFonts w:ascii="Times New Roman" w:hAnsi="Times New Roman" w:cs="Times New Roman"/>
          <w:sz w:val="24"/>
          <w:szCs w:val="24"/>
        </w:rPr>
        <w:t xml:space="preserve"> about 310mg per day and 320mg after age 30 for women </w:t>
      </w:r>
    </w:p>
    <w:p w14:paraId="14355DCC" w14:textId="77777777" w:rsidR="00302E93" w:rsidRDefault="00302E93" w:rsidP="00302E9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And extra 40mg for pregnant women </w:t>
      </w:r>
    </w:p>
    <w:p w14:paraId="5E5C1DCB" w14:textId="77777777" w:rsidR="00045200" w:rsidRDefault="00302E93" w:rsidP="000452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400-420 mg daily for men </w:t>
      </w:r>
      <w:r w:rsidR="00045200">
        <w:rPr>
          <w:rFonts w:ascii="Times New Roman" w:hAnsi="Times New Roman" w:cs="Times New Roman"/>
          <w:sz w:val="24"/>
          <w:szCs w:val="24"/>
        </w:rPr>
        <w:t>under 31</w:t>
      </w:r>
    </w:p>
    <w:p w14:paraId="0EEFE7EA" w14:textId="75202CF7" w:rsidR="00045200" w:rsidRDefault="00045200" w:rsidP="000452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 w:rsidRPr="000452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30-410 mg depending on age and gender</w:t>
      </w:r>
      <w:r w:rsidR="00A05EB1">
        <w:rPr>
          <w:rFonts w:ascii="Times New Roman" w:hAnsi="Times New Roman" w:cs="Times New Roman"/>
          <w:sz w:val="24"/>
          <w:szCs w:val="24"/>
        </w:rPr>
        <w:t>.</w:t>
      </w:r>
    </w:p>
    <w:p w14:paraId="6E69EFF8" w14:textId="2BAF173E" w:rsidR="00A05EB1" w:rsidRDefault="00A05EB1" w:rsidP="00A05EB1">
      <w:pPr>
        <w:ind w:left="360"/>
        <w:jc w:val="righ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Deficiency Manifestation</w:t>
      </w:r>
      <w:r w:rsidR="00764451">
        <w:rPr>
          <w:rFonts w:ascii="Times New Roman" w:hAnsi="Times New Roman" w:cs="Times New Roman"/>
          <w:sz w:val="24"/>
          <w:szCs w:val="24"/>
        </w:rPr>
        <w:t xml:space="preserve">: </w:t>
      </w:r>
      <w:r w:rsidR="0076445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</w:t>
      </w:r>
      <w:r w:rsidRPr="00A05EB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ypomagnesemia</w:t>
      </w:r>
    </w:p>
    <w:p w14:paraId="08B14751" w14:textId="77777777" w:rsidR="00A05EB1" w:rsidRDefault="00A05EB1" w:rsidP="00A05EB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4A0B674" w14:textId="77777777" w:rsidR="00045200" w:rsidRDefault="00045200" w:rsidP="00045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</w:t>
      </w:r>
    </w:p>
    <w:p w14:paraId="0ECE5B83" w14:textId="24029F05" w:rsidR="00692ABB" w:rsidRPr="00764451" w:rsidRDefault="00692ABB" w:rsidP="00692ABB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1 to 3 years: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1.5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4 to 8 years: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1.9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9 to 50 years: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2.3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51 to 70 years: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2.0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71+ years: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1.8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20313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Women who are pregnant or breastfeeding: 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2.3 grams per day</w:t>
      </w:r>
      <w:r w:rsidRPr="002031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139B5697" w14:textId="5EFA3A36" w:rsidR="00A05EB1" w:rsidRPr="00764451" w:rsidRDefault="00A05EB1" w:rsidP="00A05EB1">
      <w:pPr>
        <w:ind w:left="36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451">
        <w:rPr>
          <w:rFonts w:ascii="Times New Roman" w:hAnsi="Times New Roman" w:cs="Times New Roman"/>
          <w:sz w:val="24"/>
          <w:szCs w:val="24"/>
          <w:shd w:val="clear" w:color="auto" w:fill="FFFFFF"/>
        </w:rPr>
        <w:t>Deficiency Manifestation</w:t>
      </w:r>
      <w:r w:rsidR="00764451" w:rsidRPr="007644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64451" w:rsidRPr="007644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4451" w:rsidRPr="00764451">
        <w:rPr>
          <w:rFonts w:ascii="Arial" w:hAnsi="Arial" w:cs="Arial"/>
          <w:sz w:val="21"/>
          <w:szCs w:val="21"/>
          <w:shd w:val="clear" w:color="auto" w:fill="FFFFFF"/>
        </w:rPr>
        <w:t>Hypochloremia</w:t>
      </w:r>
    </w:p>
    <w:p w14:paraId="78C22967" w14:textId="140993AB" w:rsidR="0020313C" w:rsidRDefault="0020313C" w:rsidP="00A05EB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E72C529" w14:textId="77777777" w:rsidR="00A05EB1" w:rsidRDefault="00A05EB1" w:rsidP="00A05EB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7E6D456" w14:textId="0F38CB37" w:rsidR="0020313C" w:rsidRDefault="0020313C" w:rsidP="00203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</w:t>
      </w:r>
    </w:p>
    <w:p w14:paraId="769AD0AF" w14:textId="77777777" w:rsidR="000C1641" w:rsidRDefault="000C1641" w:rsidP="0020313C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1"/>
          <w:szCs w:val="21"/>
        </w:rPr>
        <w:t>The average daily iron intake from foods is </w:t>
      </w:r>
      <w:r w:rsidR="0020313C" w:rsidRPr="000C1641">
        <w:rPr>
          <w:rFonts w:ascii="Times New Roman" w:hAnsi="Times New Roman" w:cs="Times New Roman"/>
          <w:color w:val="333333"/>
          <w:sz w:val="24"/>
          <w:szCs w:val="24"/>
        </w:rPr>
        <w:t>11.5–13.7 mg/day in children aged 2–11 years, 15.1 mg/day in children and teens aged 12–19 years, and 16.3–18.2 mg/day in men and 12.6–13.5 mg/day in women older than 19</w:t>
      </w:r>
      <w:r w:rsidRPr="000C164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10D8B8DA" w14:textId="2C44B519" w:rsidR="0020313C" w:rsidRDefault="0020313C" w:rsidP="0020313C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  <w:r w:rsidRPr="000C1641">
        <w:rPr>
          <w:rFonts w:ascii="Times New Roman" w:hAnsi="Times New Roman" w:cs="Times New Roman"/>
          <w:color w:val="333333"/>
          <w:sz w:val="24"/>
          <w:szCs w:val="24"/>
        </w:rPr>
        <w:t>The average daily iron intake from foods and supplements is 13.7–15.1 mg/day in children aged 2–11 years, 16.3 mg/day in children and teens aged 12–19 years, and 19.3–20.5 mg/day in men and 17.0–18.9 mg/day in women older than 19. The median dietary iron intake in pregnant women is 14.7 mg/day</w:t>
      </w:r>
      <w:r w:rsidRPr="000C164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2E44CBB" w14:textId="6B609B2A" w:rsidR="000C1641" w:rsidRDefault="000C1641" w:rsidP="0020313C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14:paraId="742D9669" w14:textId="1F50C661" w:rsidR="000C1641" w:rsidRPr="000C1641" w:rsidRDefault="00764451" w:rsidP="0076445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Deficiency Manifestation: Anemia</w:t>
      </w:r>
    </w:p>
    <w:p w14:paraId="51892DC2" w14:textId="16AD3FD9" w:rsidR="00664A17" w:rsidRDefault="00664A17" w:rsidP="00664A1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F772F8B" w14:textId="77777777" w:rsidR="00664A17" w:rsidRPr="00664A17" w:rsidRDefault="00664A17" w:rsidP="00664A1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2A55911" w14:textId="63895CE9" w:rsidR="00302E93" w:rsidRPr="0020313C" w:rsidRDefault="00302E93" w:rsidP="00BE6162">
      <w:pPr>
        <w:ind w:left="360"/>
        <w:rPr>
          <w:rFonts w:ascii="Times New Roman" w:hAnsi="Times New Roman" w:cs="Times New Roman"/>
          <w:sz w:val="24"/>
          <w:szCs w:val="24"/>
        </w:rPr>
      </w:pPr>
      <w:r w:rsidRPr="0020313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56ABE1" w14:textId="77777777" w:rsidR="00C23FA7" w:rsidRDefault="00C23FA7" w:rsidP="00C23FA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REFERENCE</w:t>
      </w:r>
    </w:p>
    <w:p w14:paraId="2516A643" w14:textId="6E3534A8" w:rsidR="000C1641" w:rsidRDefault="000C1641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FA4BEC">
          <w:rPr>
            <w:rStyle w:val="Hyperlink"/>
          </w:rPr>
          <w:t>https://ods.od.nih.gov/factsheets/Iron-HealthProfessional/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66BC919" w14:textId="19F884BD" w:rsidR="00C23FA7" w:rsidRDefault="00764451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Wikipedia</w:t>
      </w:r>
    </w:p>
    <w:p w14:paraId="000EB9B9" w14:textId="0E1BC49B" w:rsidR="00C23FA7" w:rsidRDefault="00764451" w:rsidP="00C23FA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hyperlink r:id="rId6" w:anchor="1" w:history="1">
        <w:r>
          <w:rPr>
            <w:rStyle w:val="Hyperlink"/>
          </w:rPr>
          <w:t>https://www.healthline.com/health/mineral-deficiency#1</w:t>
        </w:r>
      </w:hyperlink>
    </w:p>
    <w:p w14:paraId="4FF7A86D" w14:textId="77777777" w:rsidR="00C23FA7" w:rsidRPr="00C23FA7" w:rsidRDefault="0044747A" w:rsidP="0044747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\</w:t>
      </w:r>
    </w:p>
    <w:sectPr w:rsidR="00C23FA7" w:rsidRPr="00C2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0E9"/>
    <w:multiLevelType w:val="hybridMultilevel"/>
    <w:tmpl w:val="A394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DB730D"/>
    <w:multiLevelType w:val="hybridMultilevel"/>
    <w:tmpl w:val="12B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72"/>
    <w:rsid w:val="00045200"/>
    <w:rsid w:val="00084659"/>
    <w:rsid w:val="000C1641"/>
    <w:rsid w:val="001C59B1"/>
    <w:rsid w:val="0020313C"/>
    <w:rsid w:val="00216B28"/>
    <w:rsid w:val="002C1483"/>
    <w:rsid w:val="00302E93"/>
    <w:rsid w:val="0044747A"/>
    <w:rsid w:val="00610709"/>
    <w:rsid w:val="00664A17"/>
    <w:rsid w:val="00692ABB"/>
    <w:rsid w:val="00764451"/>
    <w:rsid w:val="00771DCC"/>
    <w:rsid w:val="008D508A"/>
    <w:rsid w:val="00912271"/>
    <w:rsid w:val="00994541"/>
    <w:rsid w:val="00A05EB1"/>
    <w:rsid w:val="00BE6162"/>
    <w:rsid w:val="00C23FA7"/>
    <w:rsid w:val="00C25F88"/>
    <w:rsid w:val="00CA1850"/>
    <w:rsid w:val="00CC6372"/>
    <w:rsid w:val="00CF164F"/>
    <w:rsid w:val="00E11A8F"/>
    <w:rsid w:val="00E82830"/>
    <w:rsid w:val="00EC4D19"/>
    <w:rsid w:val="00F36CD3"/>
    <w:rsid w:val="00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FA13"/>
  <w15:chartTrackingRefBased/>
  <w15:docId w15:val="{F9DD2422-3BFC-47F3-8AD7-B341420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E11A8F"/>
  </w:style>
  <w:style w:type="paragraph" w:styleId="NormalWeb">
    <w:name w:val="Normal (Web)"/>
    <w:basedOn w:val="Normal"/>
    <w:uiPriority w:val="99"/>
    <w:semiHidden/>
    <w:unhideWhenUsed/>
    <w:rsid w:val="00E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A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11A8F"/>
    <w:rPr>
      <w:color w:val="0000FF"/>
      <w:u w:val="single"/>
    </w:rPr>
  </w:style>
  <w:style w:type="character" w:customStyle="1" w:styleId="figure-article-caption-text">
    <w:name w:val="figure-article-caption-text"/>
    <w:basedOn w:val="DefaultParagraphFont"/>
    <w:rsid w:val="00E11A8F"/>
  </w:style>
  <w:style w:type="character" w:customStyle="1" w:styleId="figure-article-caption-owner">
    <w:name w:val="figure-article-caption-owner"/>
    <w:basedOn w:val="DefaultParagraphFont"/>
    <w:rsid w:val="00E11A8F"/>
  </w:style>
  <w:style w:type="paragraph" w:styleId="ListParagraph">
    <w:name w:val="List Paragraph"/>
    <w:basedOn w:val="Normal"/>
    <w:uiPriority w:val="34"/>
    <w:qFormat/>
    <w:rsid w:val="00C23F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mineral-deficiency" TargetMode="External"/><Relationship Id="rId5" Type="http://schemas.openxmlformats.org/officeDocument/2006/relationships/hyperlink" Target="https://ods.od.nih.gov/factsheets/Iron-HealthProfess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Grace James</dc:creator>
  <cp:keywords/>
  <dc:description/>
  <cp:lastModifiedBy>Emem Grace James</cp:lastModifiedBy>
  <cp:revision>2</cp:revision>
  <dcterms:created xsi:type="dcterms:W3CDTF">2020-05-06T22:15:00Z</dcterms:created>
  <dcterms:modified xsi:type="dcterms:W3CDTF">2020-05-06T22:15:00Z</dcterms:modified>
</cp:coreProperties>
</file>