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F9" w:rsidRDefault="001934F9">
      <w:pPr>
        <w:rPr>
          <w:rFonts w:ascii="Times New Roman" w:hAnsi="Times New Roman" w:cs="Times New Roman"/>
          <w:sz w:val="32"/>
        </w:rPr>
      </w:pPr>
      <w:r>
        <w:rPr>
          <w:rFonts w:ascii="Times New Roman" w:hAnsi="Times New Roman" w:cs="Times New Roman"/>
          <w:sz w:val="32"/>
        </w:rPr>
        <w:t xml:space="preserve">NAME: ABDULSALM DERINSOLA </w:t>
      </w:r>
    </w:p>
    <w:p w:rsidR="001934F9" w:rsidRDefault="001934F9">
      <w:pPr>
        <w:rPr>
          <w:rFonts w:ascii="Times New Roman" w:hAnsi="Times New Roman" w:cs="Times New Roman"/>
          <w:sz w:val="32"/>
        </w:rPr>
      </w:pPr>
    </w:p>
    <w:p w:rsidR="001934F9" w:rsidRDefault="001934F9">
      <w:pPr>
        <w:rPr>
          <w:rFonts w:ascii="Times New Roman" w:hAnsi="Times New Roman" w:cs="Times New Roman"/>
          <w:sz w:val="32"/>
        </w:rPr>
      </w:pPr>
      <w:r>
        <w:rPr>
          <w:rFonts w:ascii="Times New Roman" w:hAnsi="Times New Roman" w:cs="Times New Roman"/>
          <w:sz w:val="32"/>
        </w:rPr>
        <w:t>MATRIC NUMBER: 18/LAW01/001</w:t>
      </w:r>
    </w:p>
    <w:p w:rsidR="001934F9" w:rsidRDefault="001934F9">
      <w:pPr>
        <w:rPr>
          <w:rFonts w:ascii="Times New Roman" w:hAnsi="Times New Roman" w:cs="Times New Roman"/>
          <w:sz w:val="32"/>
        </w:rPr>
      </w:pPr>
    </w:p>
    <w:p w:rsidR="001934F9" w:rsidRDefault="001934F9">
      <w:pPr>
        <w:rPr>
          <w:rFonts w:ascii="Times New Roman" w:hAnsi="Times New Roman" w:cs="Times New Roman"/>
          <w:sz w:val="32"/>
        </w:rPr>
      </w:pPr>
      <w:r>
        <w:rPr>
          <w:rFonts w:ascii="Times New Roman" w:hAnsi="Times New Roman" w:cs="Times New Roman"/>
          <w:sz w:val="32"/>
        </w:rPr>
        <w:t>COURSE: LAW OF CONTRACT</w:t>
      </w:r>
    </w:p>
    <w:p w:rsidR="001934F9" w:rsidRDefault="001934F9">
      <w:pPr>
        <w:rPr>
          <w:rFonts w:ascii="Times New Roman" w:hAnsi="Times New Roman" w:cs="Times New Roman"/>
          <w:sz w:val="32"/>
        </w:rPr>
      </w:pPr>
    </w:p>
    <w:p w:rsidR="001934F9" w:rsidRDefault="001934F9">
      <w:pPr>
        <w:rPr>
          <w:rFonts w:ascii="Times New Roman" w:hAnsi="Times New Roman" w:cs="Times New Roman"/>
          <w:sz w:val="32"/>
        </w:rPr>
      </w:pPr>
      <w:r>
        <w:rPr>
          <w:rFonts w:ascii="Times New Roman" w:hAnsi="Times New Roman" w:cs="Times New Roman"/>
          <w:sz w:val="32"/>
        </w:rPr>
        <w:t>ASSIGNMENT</w:t>
      </w: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Pr="00B83C91" w:rsidRDefault="00B83C91" w:rsidP="00B83C91">
      <w:pPr>
        <w:rPr>
          <w:rFonts w:ascii="Times New Roman" w:hAnsi="Times New Roman" w:cs="Times New Roman"/>
          <w:sz w:val="32"/>
        </w:rPr>
      </w:pPr>
      <w:r w:rsidRPr="00B83C91">
        <w:rPr>
          <w:rFonts w:ascii="Times New Roman" w:hAnsi="Times New Roman" w:cs="Times New Roman"/>
          <w:sz w:val="32"/>
        </w:rPr>
        <w:lastRenderedPageBreak/>
        <w:t>Discuss the following:</w:t>
      </w:r>
    </w:p>
    <w:p w:rsidR="00BC4089" w:rsidRPr="00074B9B" w:rsidRDefault="00B83C91" w:rsidP="00074B9B">
      <w:pPr>
        <w:numPr>
          <w:ilvl w:val="0"/>
          <w:numId w:val="1"/>
        </w:numPr>
        <w:rPr>
          <w:rFonts w:ascii="Times New Roman" w:hAnsi="Times New Roman" w:cs="Times New Roman"/>
          <w:sz w:val="32"/>
        </w:rPr>
      </w:pPr>
      <w:r w:rsidRPr="00B83C91">
        <w:rPr>
          <w:rFonts w:ascii="Times New Roman" w:hAnsi="Times New Roman" w:cs="Times New Roman"/>
          <w:sz w:val="32"/>
        </w:rPr>
        <w:t>Breach of contract</w:t>
      </w:r>
    </w:p>
    <w:p w:rsidR="00FB64A3" w:rsidRDefault="00FB64A3" w:rsidP="00FB64A3">
      <w:pPr>
        <w:ind w:left="720"/>
        <w:rPr>
          <w:rFonts w:ascii="Times New Roman" w:hAnsi="Times New Roman" w:cs="Times New Roman"/>
          <w:sz w:val="32"/>
        </w:rPr>
      </w:pPr>
    </w:p>
    <w:p w:rsidR="00074B9B" w:rsidRDefault="00074B9B" w:rsidP="003F030B">
      <w:pPr>
        <w:spacing w:line="360" w:lineRule="auto"/>
        <w:ind w:left="720"/>
        <w:rPr>
          <w:rFonts w:ascii="Times New Roman" w:hAnsi="Times New Roman" w:cs="Times New Roman"/>
          <w:sz w:val="24"/>
          <w:szCs w:val="24"/>
        </w:rPr>
      </w:pPr>
      <w:r w:rsidRPr="00074B9B">
        <w:rPr>
          <w:rFonts w:ascii="Times New Roman" w:hAnsi="Times New Roman" w:cs="Times New Roman"/>
          <w:sz w:val="24"/>
          <w:szCs w:val="24"/>
        </w:rPr>
        <w:t>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r w:rsidR="003F030B">
        <w:rPr>
          <w:rFonts w:ascii="Times New Roman" w:hAnsi="Times New Roman" w:cs="Times New Roman"/>
          <w:sz w:val="24"/>
          <w:szCs w:val="24"/>
        </w:rPr>
        <w:t xml:space="preserve">                                                                                                    </w:t>
      </w:r>
      <w:r w:rsidRPr="00074B9B">
        <w:rPr>
          <w:rFonts w:ascii="Times New Roman" w:hAnsi="Times New Roman" w:cs="Times New Roman"/>
          <w:sz w:val="24"/>
          <w:szCs w:val="24"/>
        </w:rPr>
        <w:t xml:space="preserve">If a contract is rescinded, parties are legally allowed to undo the work unless doing so would directly charge </w:t>
      </w:r>
    </w:p>
    <w:p w:rsidR="003F030B" w:rsidRPr="00074B9B" w:rsidRDefault="003F030B" w:rsidP="003F030B">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According to Wikipedia </w:t>
      </w:r>
      <w:r w:rsidRPr="003F030B">
        <w:rPr>
          <w:rFonts w:ascii="Times New Roman" w:hAnsi="Times New Roman" w:cs="Times New Roman"/>
          <w:sz w:val="24"/>
          <w:szCs w:val="24"/>
        </w:rPr>
        <w:t>Breach of contract is a legal cause of action and a type of civil wrong, in which a binding agreement or bargained-for exchange is not honored by one or more of the parties to the contract by non-performance or interference with the other party's performance</w:t>
      </w:r>
      <w:r>
        <w:rPr>
          <w:rFonts w:ascii="Times New Roman" w:hAnsi="Times New Roman" w:cs="Times New Roman"/>
          <w:sz w:val="24"/>
          <w:szCs w:val="24"/>
        </w:rPr>
        <w:t>.</w:t>
      </w:r>
    </w:p>
    <w:p w:rsidR="00074B9B" w:rsidRDefault="00074B9B" w:rsidP="00074B9B">
      <w:pPr>
        <w:spacing w:line="360" w:lineRule="auto"/>
        <w:ind w:left="720"/>
        <w:rPr>
          <w:rFonts w:ascii="Times New Roman" w:hAnsi="Times New Roman" w:cs="Times New Roman"/>
          <w:sz w:val="24"/>
          <w:szCs w:val="24"/>
        </w:rPr>
      </w:pPr>
      <w:r w:rsidRPr="00074B9B">
        <w:rPr>
          <w:rFonts w:ascii="Times New Roman" w:hAnsi="Times New Roman" w:cs="Times New Roman"/>
          <w:sz w:val="24"/>
          <w:szCs w:val="24"/>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rsidR="00671B0F" w:rsidRDefault="00B440C6" w:rsidP="00074B9B">
      <w:pPr>
        <w:spacing w:line="360" w:lineRule="auto"/>
        <w:ind w:left="720"/>
        <w:rPr>
          <w:rFonts w:ascii="Times New Roman" w:hAnsi="Times New Roman" w:cs="Times New Roman"/>
          <w:sz w:val="24"/>
          <w:szCs w:val="24"/>
        </w:rPr>
      </w:pPr>
      <w:r>
        <w:rPr>
          <w:rFonts w:ascii="Times New Roman" w:hAnsi="Times New Roman" w:cs="Times New Roman"/>
          <w:sz w:val="24"/>
          <w:szCs w:val="24"/>
        </w:rPr>
        <w:t>F</w:t>
      </w:r>
      <w:r w:rsidR="00671B0F" w:rsidRPr="00671B0F">
        <w:rPr>
          <w:rFonts w:ascii="Times New Roman" w:hAnsi="Times New Roman" w:cs="Times New Roman"/>
          <w:sz w:val="24"/>
          <w:szCs w:val="24"/>
        </w:rPr>
        <w:t>undamental breach of contract was once the test for a serious breach of contract to justify termination, it is no longer. The test is that set out for repudiator breach, above. The concept of Fundamental Breach as a free standing legal concept no</w:t>
      </w:r>
      <w:r w:rsidR="00671B0F">
        <w:rPr>
          <w:rFonts w:ascii="Times New Roman" w:hAnsi="Times New Roman" w:cs="Times New Roman"/>
          <w:sz w:val="24"/>
          <w:szCs w:val="24"/>
        </w:rPr>
        <w:t xml:space="preserve"> longer has any legal force.</w:t>
      </w:r>
      <w:r w:rsidR="00671B0F">
        <w:rPr>
          <w:rStyle w:val="FootnoteReference"/>
          <w:rFonts w:ascii="Times New Roman" w:hAnsi="Times New Roman" w:cs="Times New Roman"/>
          <w:sz w:val="24"/>
          <w:szCs w:val="24"/>
        </w:rPr>
        <w:footnoteReference w:id="1"/>
      </w:r>
      <w:r w:rsidR="00671B0F" w:rsidRPr="00671B0F">
        <w:rPr>
          <w:rFonts w:ascii="Times New Roman" w:hAnsi="Times New Roman" w:cs="Times New Roman"/>
          <w:sz w:val="24"/>
          <w:szCs w:val="24"/>
        </w:rPr>
        <w:t xml:space="preserve"> it is now simply another term of a contract (when it is used) which needs to be construed like any other term of a contract.</w:t>
      </w:r>
    </w:p>
    <w:p w:rsidR="00D64823" w:rsidRPr="00D64823" w:rsidRDefault="00D64823" w:rsidP="00074B9B">
      <w:pPr>
        <w:spacing w:line="360" w:lineRule="auto"/>
        <w:ind w:left="720"/>
        <w:rPr>
          <w:rFonts w:ascii="Times New Roman" w:hAnsi="Times New Roman" w:cs="Times New Roman"/>
          <w:b/>
          <w:sz w:val="28"/>
          <w:szCs w:val="24"/>
        </w:rPr>
      </w:pPr>
      <w:r w:rsidRPr="00D64823">
        <w:rPr>
          <w:rFonts w:ascii="Times New Roman" w:hAnsi="Times New Roman" w:cs="Times New Roman"/>
          <w:b/>
          <w:sz w:val="28"/>
          <w:szCs w:val="24"/>
        </w:rPr>
        <w:lastRenderedPageBreak/>
        <w:t>Breach of Contract Case: An Example</w:t>
      </w:r>
      <w:r w:rsidR="00162FD3">
        <w:rPr>
          <w:rStyle w:val="FootnoteReference"/>
          <w:rFonts w:ascii="Times New Roman" w:hAnsi="Times New Roman" w:cs="Times New Roman"/>
          <w:b/>
          <w:sz w:val="28"/>
          <w:szCs w:val="24"/>
        </w:rPr>
        <w:footnoteReference w:id="2"/>
      </w:r>
    </w:p>
    <w:p w:rsidR="00B46FE8" w:rsidRPr="00B46FE8" w:rsidRDefault="00B46FE8" w:rsidP="00B46FE8">
      <w:pPr>
        <w:spacing w:line="360" w:lineRule="auto"/>
        <w:ind w:left="720"/>
        <w:rPr>
          <w:rFonts w:ascii="Times New Roman" w:hAnsi="Times New Roman" w:cs="Times New Roman"/>
          <w:sz w:val="24"/>
          <w:szCs w:val="24"/>
        </w:rPr>
      </w:pPr>
      <w:r w:rsidRPr="00B46FE8">
        <w:rPr>
          <w:rFonts w:ascii="Times New Roman" w:hAnsi="Times New Roman" w:cs="Times New Roman"/>
          <w:sz w:val="24"/>
          <w:szCs w:val="24"/>
        </w:rPr>
        <w:t>Let's assume that R. Runner contracts with Acme Anvils for the purchase of some of its products, for delivery by the following Monday evening. If Acme delivers the Anvils to Runner on the following Tuesday morning, its breach of the contract would likely be deemed immaterial, and R. Runner would likely not be entitled to money damages (unless he could show that he was somehow damaged by the late delivery).</w:t>
      </w:r>
    </w:p>
    <w:p w:rsidR="00B46FE8" w:rsidRPr="00B46FE8" w:rsidRDefault="00B46FE8" w:rsidP="00B46FE8">
      <w:pPr>
        <w:spacing w:line="360" w:lineRule="auto"/>
        <w:ind w:left="720"/>
        <w:rPr>
          <w:rFonts w:ascii="Times New Roman" w:hAnsi="Times New Roman" w:cs="Times New Roman"/>
          <w:sz w:val="24"/>
          <w:szCs w:val="24"/>
        </w:rPr>
      </w:pPr>
      <w:r w:rsidRPr="00B46FE8">
        <w:rPr>
          <w:rFonts w:ascii="Times New Roman" w:hAnsi="Times New Roman" w:cs="Times New Roman"/>
          <w:sz w:val="24"/>
          <w:szCs w:val="24"/>
        </w:rPr>
        <w:t>However, assume now that the contract stated clearly and explicitly that "time is of the essence" and the anvils MUST be delivered on Monday. If Acme delivers after Monday, its breach of contract would likely be deemed "material," and R. Runner's damages would</w:t>
      </w:r>
      <w:r w:rsidR="006B5C45">
        <w:rPr>
          <w:rFonts w:ascii="Times New Roman" w:hAnsi="Times New Roman" w:cs="Times New Roman"/>
          <w:sz w:val="24"/>
          <w:szCs w:val="24"/>
        </w:rPr>
        <w:t xml:space="preserve"> </w:t>
      </w:r>
      <w:r w:rsidRPr="00B46FE8">
        <w:rPr>
          <w:rFonts w:ascii="Times New Roman" w:hAnsi="Times New Roman" w:cs="Times New Roman"/>
          <w:sz w:val="24"/>
          <w:szCs w:val="24"/>
        </w:rPr>
        <w:t>be presumed, making Acme's liability for the breach more severe, and likely relieving Runner of the duty to pay for the anvils under the contract.</w:t>
      </w:r>
    </w:p>
    <w:p w:rsidR="00B46FE8" w:rsidRDefault="00B46FE8" w:rsidP="00074B9B">
      <w:pPr>
        <w:spacing w:line="360" w:lineRule="auto"/>
        <w:ind w:left="720"/>
        <w:rPr>
          <w:rFonts w:ascii="Times New Roman" w:hAnsi="Times New Roman" w:cs="Times New Roman"/>
          <w:sz w:val="24"/>
          <w:szCs w:val="24"/>
        </w:rPr>
      </w:pPr>
    </w:p>
    <w:p w:rsidR="00595AC1" w:rsidRPr="00595AC1" w:rsidRDefault="00595AC1" w:rsidP="00595AC1">
      <w:pPr>
        <w:spacing w:line="360" w:lineRule="auto"/>
        <w:ind w:left="720"/>
        <w:rPr>
          <w:rFonts w:ascii="Times New Roman" w:hAnsi="Times New Roman" w:cs="Times New Roman"/>
          <w:sz w:val="24"/>
          <w:szCs w:val="24"/>
        </w:rPr>
      </w:pPr>
      <w:r w:rsidRPr="00595AC1">
        <w:rPr>
          <w:rFonts w:ascii="Times New Roman" w:hAnsi="Times New Roman" w:cs="Times New Roman"/>
          <w:b/>
          <w:sz w:val="28"/>
          <w:szCs w:val="24"/>
        </w:rPr>
        <w:t xml:space="preserve">What </w:t>
      </w:r>
      <w:r>
        <w:rPr>
          <w:rFonts w:ascii="Times New Roman" w:hAnsi="Times New Roman" w:cs="Times New Roman"/>
          <w:b/>
          <w:sz w:val="28"/>
          <w:szCs w:val="24"/>
        </w:rPr>
        <w:t>constitutes a breach of contract</w:t>
      </w:r>
    </w:p>
    <w:p w:rsidR="00595AC1" w:rsidRDefault="00595AC1" w:rsidP="00F32DA1">
      <w:pPr>
        <w:spacing w:line="360" w:lineRule="auto"/>
        <w:ind w:left="720"/>
        <w:rPr>
          <w:rFonts w:ascii="Times New Roman" w:hAnsi="Times New Roman" w:cs="Times New Roman"/>
          <w:sz w:val="24"/>
          <w:szCs w:val="24"/>
        </w:rPr>
      </w:pPr>
      <w:r w:rsidRPr="00595AC1">
        <w:rPr>
          <w:rFonts w:ascii="Times New Roman" w:hAnsi="Times New Roman" w:cs="Times New Roman"/>
          <w:sz w:val="24"/>
          <w:szCs w:val="24"/>
        </w:rPr>
        <w:t>To determine whether or not a contract has been breached, a judge needs to examine the contract. To do this, they must examine: the existence of a contract, the requirements of the contract, and if any modifica</w:t>
      </w:r>
      <w:r w:rsidR="00D743F5">
        <w:rPr>
          <w:rFonts w:ascii="Times New Roman" w:hAnsi="Times New Roman" w:cs="Times New Roman"/>
          <w:sz w:val="24"/>
          <w:szCs w:val="24"/>
        </w:rPr>
        <w:t>tions were made to the contract.</w:t>
      </w:r>
      <w:r w:rsidR="00F32DA1">
        <w:rPr>
          <w:rStyle w:val="FootnoteReference"/>
          <w:rFonts w:ascii="Times New Roman" w:hAnsi="Times New Roman" w:cs="Times New Roman"/>
          <w:color w:val="0563C1" w:themeColor="hyperlink"/>
          <w:sz w:val="24"/>
          <w:szCs w:val="24"/>
          <w:u w:val="single"/>
        </w:rPr>
        <w:footnoteReference w:id="3"/>
      </w:r>
      <w:r w:rsidRPr="00595AC1">
        <w:rPr>
          <w:rFonts w:ascii="Times New Roman" w:hAnsi="Times New Roman" w:cs="Times New Roman"/>
          <w:sz w:val="24"/>
          <w:szCs w:val="24"/>
        </w:rPr>
        <w:t>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w:t>
      </w:r>
      <w:r w:rsidR="00D743F5">
        <w:rPr>
          <w:rFonts w:ascii="Times New Roman" w:hAnsi="Times New Roman" w:cs="Times New Roman"/>
          <w:sz w:val="24"/>
          <w:szCs w:val="24"/>
        </w:rPr>
        <w:t>ch prior to filing the lawsuit.</w:t>
      </w:r>
      <w:r w:rsidR="00D743F5">
        <w:rPr>
          <w:rStyle w:val="FootnoteReference"/>
          <w:rFonts w:ascii="Times New Roman" w:hAnsi="Times New Roman" w:cs="Times New Roman"/>
          <w:sz w:val="24"/>
          <w:szCs w:val="24"/>
        </w:rPr>
        <w:footnoteReference w:id="4"/>
      </w:r>
    </w:p>
    <w:p w:rsidR="000A3369" w:rsidRDefault="000A3369" w:rsidP="000A3369">
      <w:pPr>
        <w:spacing w:line="360" w:lineRule="auto"/>
        <w:ind w:left="720"/>
        <w:rPr>
          <w:rFonts w:ascii="Times New Roman" w:hAnsi="Times New Roman" w:cs="Times New Roman"/>
          <w:sz w:val="24"/>
          <w:szCs w:val="24"/>
        </w:rPr>
      </w:pPr>
    </w:p>
    <w:p w:rsidR="000A3369" w:rsidRPr="000A3369" w:rsidRDefault="000A3369" w:rsidP="000A3369">
      <w:pPr>
        <w:spacing w:line="360" w:lineRule="auto"/>
        <w:ind w:left="720"/>
        <w:rPr>
          <w:rFonts w:ascii="Times New Roman" w:hAnsi="Times New Roman" w:cs="Times New Roman"/>
          <w:sz w:val="24"/>
          <w:szCs w:val="24"/>
        </w:rPr>
      </w:pPr>
      <w:r w:rsidRPr="000A3369">
        <w:rPr>
          <w:rFonts w:ascii="Times New Roman" w:hAnsi="Times New Roman" w:cs="Times New Roman"/>
          <w:b/>
          <w:sz w:val="28"/>
          <w:szCs w:val="24"/>
        </w:rPr>
        <w:lastRenderedPageBreak/>
        <w:t>Ways of breaching contracts</w:t>
      </w:r>
    </w:p>
    <w:p w:rsidR="000A3369" w:rsidRPr="000A3369" w:rsidRDefault="000A3369" w:rsidP="000A3369">
      <w:pPr>
        <w:spacing w:line="360" w:lineRule="auto"/>
        <w:ind w:left="720"/>
        <w:rPr>
          <w:rFonts w:ascii="Times New Roman" w:hAnsi="Times New Roman" w:cs="Times New Roman"/>
          <w:sz w:val="24"/>
          <w:szCs w:val="24"/>
        </w:rPr>
      </w:pPr>
      <w:r w:rsidRPr="000A3369">
        <w:rPr>
          <w:rFonts w:ascii="Times New Roman" w:hAnsi="Times New Roman" w:cs="Times New Roman"/>
          <w:sz w:val="24"/>
          <w:szCs w:val="24"/>
        </w:rPr>
        <w:t>A breach of contract may take place when a party to the contract:</w:t>
      </w:r>
    </w:p>
    <w:p w:rsidR="000A3369" w:rsidRPr="000A3369" w:rsidRDefault="000A3369" w:rsidP="000A3369">
      <w:pPr>
        <w:numPr>
          <w:ilvl w:val="0"/>
          <w:numId w:val="2"/>
        </w:numPr>
        <w:spacing w:line="360" w:lineRule="auto"/>
        <w:rPr>
          <w:rFonts w:ascii="Times New Roman" w:hAnsi="Times New Roman" w:cs="Times New Roman"/>
          <w:sz w:val="24"/>
          <w:szCs w:val="24"/>
        </w:rPr>
      </w:pPr>
      <w:r w:rsidRPr="000A3369">
        <w:rPr>
          <w:rFonts w:ascii="Times New Roman" w:hAnsi="Times New Roman" w:cs="Times New Roman"/>
          <w:sz w:val="24"/>
          <w:szCs w:val="24"/>
        </w:rPr>
        <w:t>fails to perform their obligations under the contract in whole or in part</w:t>
      </w:r>
    </w:p>
    <w:p w:rsidR="000A3369" w:rsidRPr="000A3369" w:rsidRDefault="000A3369" w:rsidP="000A3369">
      <w:pPr>
        <w:numPr>
          <w:ilvl w:val="0"/>
          <w:numId w:val="2"/>
        </w:numPr>
        <w:spacing w:line="360" w:lineRule="auto"/>
        <w:rPr>
          <w:rFonts w:ascii="Times New Roman" w:hAnsi="Times New Roman" w:cs="Times New Roman"/>
          <w:sz w:val="24"/>
          <w:szCs w:val="24"/>
        </w:rPr>
      </w:pPr>
      <w:r w:rsidRPr="000A3369">
        <w:rPr>
          <w:rFonts w:ascii="Times New Roman" w:hAnsi="Times New Roman" w:cs="Times New Roman"/>
          <w:sz w:val="24"/>
          <w:szCs w:val="24"/>
        </w:rPr>
        <w:t>behaves in a manner which shows an intention not to perform their obligations under contract in the future or</w:t>
      </w:r>
    </w:p>
    <w:p w:rsidR="000A3369" w:rsidRPr="000A3369" w:rsidRDefault="000A3369" w:rsidP="000A3369">
      <w:pPr>
        <w:numPr>
          <w:ilvl w:val="0"/>
          <w:numId w:val="2"/>
        </w:numPr>
        <w:spacing w:line="360" w:lineRule="auto"/>
        <w:rPr>
          <w:rFonts w:ascii="Times New Roman" w:hAnsi="Times New Roman" w:cs="Times New Roman"/>
          <w:sz w:val="24"/>
          <w:szCs w:val="24"/>
        </w:rPr>
      </w:pPr>
      <w:r w:rsidRPr="000A3369">
        <w:rPr>
          <w:rFonts w:ascii="Times New Roman" w:hAnsi="Times New Roman" w:cs="Times New Roman"/>
          <w:sz w:val="24"/>
          <w:szCs w:val="24"/>
        </w:rPr>
        <w:t>the contract becomes impossible to perform as a result of the defaulting party's own act.</w:t>
      </w:r>
    </w:p>
    <w:p w:rsidR="000A3369" w:rsidRPr="000A3369" w:rsidRDefault="000A3369" w:rsidP="000A3369">
      <w:pPr>
        <w:spacing w:line="360" w:lineRule="auto"/>
        <w:ind w:left="720"/>
        <w:rPr>
          <w:rFonts w:ascii="Times New Roman" w:hAnsi="Times New Roman" w:cs="Times New Roman"/>
          <w:sz w:val="24"/>
          <w:szCs w:val="24"/>
        </w:rPr>
      </w:pPr>
      <w:r w:rsidRPr="000A3369">
        <w:rPr>
          <w:rFonts w:ascii="Times New Roman" w:hAnsi="Times New Roman" w:cs="Times New Roman"/>
          <w:sz w:val="24"/>
          <w:szCs w:val="24"/>
        </w:rPr>
        <w:t>These classifications only describe </w:t>
      </w:r>
      <w:r w:rsidRPr="000A3369">
        <w:rPr>
          <w:rFonts w:ascii="Times New Roman" w:hAnsi="Times New Roman" w:cs="Times New Roman"/>
          <w:i/>
          <w:iCs/>
          <w:sz w:val="24"/>
          <w:szCs w:val="24"/>
        </w:rPr>
        <w:t>how</w:t>
      </w:r>
      <w:r w:rsidRPr="000A3369">
        <w:rPr>
          <w:rFonts w:ascii="Times New Roman" w:hAnsi="Times New Roman" w:cs="Times New Roman"/>
          <w:sz w:val="24"/>
          <w:szCs w:val="24"/>
        </w:rPr>
        <w:t> a contract can be breached, not how serious the breach is. A judge will make a decision on whether a contract was breached based on the claims of both parties.</w:t>
      </w:r>
    </w:p>
    <w:p w:rsidR="000A3369" w:rsidRDefault="000A3369" w:rsidP="000A3369">
      <w:pPr>
        <w:spacing w:line="360" w:lineRule="auto"/>
        <w:ind w:left="720"/>
        <w:rPr>
          <w:rFonts w:ascii="Times New Roman" w:hAnsi="Times New Roman" w:cs="Times New Roman"/>
          <w:sz w:val="24"/>
          <w:szCs w:val="24"/>
        </w:rPr>
      </w:pPr>
      <w:r w:rsidRPr="000A3369">
        <w:rPr>
          <w:rFonts w:ascii="Times New Roman" w:hAnsi="Times New Roman" w:cs="Times New Roman"/>
          <w:sz w:val="24"/>
          <w:szCs w:val="24"/>
        </w:rPr>
        <w:t>The first type above is an </w:t>
      </w:r>
      <w:r w:rsidRPr="000A3369">
        <w:rPr>
          <w:rFonts w:ascii="Times New Roman" w:hAnsi="Times New Roman" w:cs="Times New Roman"/>
          <w:i/>
          <w:iCs/>
          <w:sz w:val="24"/>
          <w:szCs w:val="24"/>
        </w:rPr>
        <w:t>actual</w:t>
      </w:r>
      <w:r w:rsidRPr="000A3369">
        <w:rPr>
          <w:rFonts w:ascii="Times New Roman" w:hAnsi="Times New Roman" w:cs="Times New Roman"/>
          <w:sz w:val="24"/>
          <w:szCs w:val="24"/>
        </w:rPr>
        <w:t> breach of contract. The second two types are breaches as to the future performance of the contract, and technically known as </w:t>
      </w:r>
      <w:r w:rsidRPr="000A3369">
        <w:rPr>
          <w:rFonts w:ascii="Times New Roman" w:hAnsi="Times New Roman" w:cs="Times New Roman"/>
          <w:i/>
          <w:iCs/>
          <w:sz w:val="24"/>
          <w:szCs w:val="24"/>
        </w:rPr>
        <w:t>renunciatory</w:t>
      </w:r>
      <w:r w:rsidRPr="000A3369">
        <w:rPr>
          <w:rFonts w:ascii="Times New Roman" w:hAnsi="Times New Roman" w:cs="Times New Roman"/>
          <w:sz w:val="24"/>
          <w:szCs w:val="24"/>
        </w:rPr>
        <w:t> breaches. The defaulting party renunciates the contract in advance of the time they are required to performs their obligations. Renunciatory breach is more commonly known as “anticipatory breach”.</w:t>
      </w:r>
    </w:p>
    <w:p w:rsidR="008B0D04" w:rsidRPr="008B0D04" w:rsidRDefault="008B0D04" w:rsidP="008B0D04">
      <w:pPr>
        <w:spacing w:line="360" w:lineRule="auto"/>
        <w:ind w:left="720"/>
        <w:rPr>
          <w:rFonts w:ascii="Times New Roman" w:hAnsi="Times New Roman" w:cs="Times New Roman"/>
          <w:b/>
          <w:sz w:val="28"/>
          <w:szCs w:val="24"/>
        </w:rPr>
      </w:pPr>
      <w:r w:rsidRPr="008B0D04">
        <w:rPr>
          <w:rFonts w:ascii="Times New Roman" w:hAnsi="Times New Roman" w:cs="Times New Roman"/>
          <w:b/>
          <w:sz w:val="28"/>
          <w:szCs w:val="24"/>
        </w:rPr>
        <w:t>Classifications of breaches of contract</w:t>
      </w:r>
    </w:p>
    <w:p w:rsidR="008B0D04" w:rsidRPr="008B0D04"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t>The general law has three categories of breaches of contract. These are measures of the seriousness of the breach. In the absence of a contractual or statutory provision any breach of contract is categorize</w:t>
      </w:r>
      <w:r>
        <w:rPr>
          <w:rFonts w:ascii="Times New Roman" w:hAnsi="Times New Roman" w:cs="Times New Roman"/>
          <w:sz w:val="24"/>
          <w:szCs w:val="24"/>
        </w:rPr>
        <w:t>d as</w:t>
      </w:r>
    </w:p>
    <w:p w:rsidR="008B0D04" w:rsidRPr="008B0D04"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t>breach of warranty;</w:t>
      </w:r>
    </w:p>
    <w:p w:rsidR="008B0D04" w:rsidRPr="008B0D04"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t>breach of condition; or</w:t>
      </w:r>
    </w:p>
    <w:p w:rsidR="008B0D04" w:rsidRPr="008B0D04"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t>breach of an innominate term, otherwise known as an intermediate term.</w:t>
      </w:r>
    </w:p>
    <w:p w:rsidR="008B0D04" w:rsidRPr="008B0D04"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t>There is no “internal rating system” within each of these categories (such as “a serious breach of warranty”. It's a breach of a warranty. It's not a minor breach of a condition. It's a breach of a condition). Any breach of contract is one or the other of a breach of warranty</w:t>
      </w:r>
      <w:r>
        <w:rPr>
          <w:rFonts w:ascii="Times New Roman" w:hAnsi="Times New Roman" w:cs="Times New Roman"/>
          <w:sz w:val="24"/>
          <w:szCs w:val="24"/>
        </w:rPr>
        <w:t>, condition or innominate term.</w:t>
      </w:r>
    </w:p>
    <w:p w:rsidR="008B0D04"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lastRenderedPageBreak/>
        <w:t>In terms of priority of classification of these terms, a term of a contract is an innominate term unless it is clear that it is intended to be a condition or a warranty.</w:t>
      </w:r>
    </w:p>
    <w:p w:rsidR="008B0D04" w:rsidRDefault="008B0D04" w:rsidP="008B0D04">
      <w:pPr>
        <w:spacing w:line="360" w:lineRule="auto"/>
        <w:ind w:left="720"/>
        <w:rPr>
          <w:rFonts w:ascii="Times New Roman" w:hAnsi="Times New Roman" w:cs="Times New Roman"/>
          <w:sz w:val="24"/>
          <w:szCs w:val="24"/>
        </w:rPr>
      </w:pPr>
    </w:p>
    <w:p w:rsidR="008B0D04" w:rsidRPr="008B0D04"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t>When a breach of contract occurs or is alleged, one or both of the parties may wish to have the contract enforced on its terms, or may try to recover for any financial harm caused by the alleged breach.</w:t>
      </w:r>
    </w:p>
    <w:p w:rsidR="008B0D04" w:rsidRPr="008B0D04"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t>If a dispute over a contract arises and informal attempts at resolution fail, the most common next step is a lawsuit. If the amount at issue is below a certain dollar figure (usually $3,000 to $7,500 depending on the state), the parties may be able to resolve the issue in small claims court.</w:t>
      </w:r>
    </w:p>
    <w:p w:rsidR="008B0D04" w:rsidRPr="008B0D04" w:rsidRDefault="008B0D04" w:rsidP="008B0D04">
      <w:pPr>
        <w:spacing w:line="360" w:lineRule="auto"/>
        <w:ind w:left="720"/>
        <w:rPr>
          <w:rFonts w:ascii="Times New Roman" w:hAnsi="Times New Roman" w:cs="Times New Roman"/>
          <w:sz w:val="24"/>
          <w:szCs w:val="24"/>
        </w:rPr>
      </w:pPr>
    </w:p>
    <w:p w:rsidR="008B0D04" w:rsidRPr="000A3369" w:rsidRDefault="008B0D04" w:rsidP="008B0D04">
      <w:pPr>
        <w:spacing w:line="360" w:lineRule="auto"/>
        <w:ind w:left="720"/>
        <w:rPr>
          <w:rFonts w:ascii="Times New Roman" w:hAnsi="Times New Roman" w:cs="Times New Roman"/>
          <w:sz w:val="24"/>
          <w:szCs w:val="24"/>
        </w:rPr>
      </w:pPr>
      <w:r w:rsidRPr="008B0D04">
        <w:rPr>
          <w:rFonts w:ascii="Times New Roman" w:hAnsi="Times New Roman" w:cs="Times New Roman"/>
          <w:sz w:val="24"/>
          <w:szCs w:val="24"/>
        </w:rPr>
        <w:t>Courts and formal breach of contract lawsuits are not the only options for people and businesses involved in contract disputes. The parties can agree to have a mediator review a contract dispute or may agree to binding arbitration of a contract dispute. These out-of-court options are two methods of "alternative dispute resolution" that can take place as alternatives to business litigation.</w:t>
      </w:r>
    </w:p>
    <w:p w:rsidR="000A3369" w:rsidRPr="00595AC1" w:rsidRDefault="000A3369" w:rsidP="00595AC1">
      <w:pPr>
        <w:spacing w:line="360" w:lineRule="auto"/>
        <w:ind w:left="720"/>
        <w:rPr>
          <w:rFonts w:ascii="Times New Roman" w:hAnsi="Times New Roman" w:cs="Times New Roman"/>
          <w:sz w:val="24"/>
          <w:szCs w:val="24"/>
        </w:rPr>
      </w:pPr>
    </w:p>
    <w:p w:rsidR="00B83C91" w:rsidRPr="00B83C91" w:rsidRDefault="00B83C91" w:rsidP="00B83C91">
      <w:pPr>
        <w:ind w:left="720"/>
        <w:rPr>
          <w:rFonts w:ascii="Times New Roman" w:hAnsi="Times New Roman" w:cs="Times New Roman"/>
          <w:sz w:val="32"/>
        </w:rPr>
      </w:pPr>
    </w:p>
    <w:p w:rsidR="00B83C91" w:rsidRDefault="00B83C91" w:rsidP="00B83C91">
      <w:pPr>
        <w:numPr>
          <w:ilvl w:val="0"/>
          <w:numId w:val="1"/>
        </w:numPr>
        <w:rPr>
          <w:rFonts w:ascii="Times New Roman" w:hAnsi="Times New Roman" w:cs="Times New Roman"/>
          <w:sz w:val="32"/>
        </w:rPr>
      </w:pPr>
      <w:r w:rsidRPr="00B83C91">
        <w:rPr>
          <w:rFonts w:ascii="Times New Roman" w:hAnsi="Times New Roman" w:cs="Times New Roman"/>
          <w:sz w:val="32"/>
        </w:rPr>
        <w:t xml:space="preserve">What are the remedies available for breach of </w:t>
      </w:r>
      <w:r w:rsidR="003A2AD2" w:rsidRPr="00B83C91">
        <w:rPr>
          <w:rFonts w:ascii="Times New Roman" w:hAnsi="Times New Roman" w:cs="Times New Roman"/>
          <w:sz w:val="32"/>
        </w:rPr>
        <w:t>contract?</w:t>
      </w:r>
    </w:p>
    <w:p w:rsidR="00664BEC" w:rsidRPr="00664BEC" w:rsidRDefault="008B0D04" w:rsidP="00664BEC">
      <w:pPr>
        <w:spacing w:line="360" w:lineRule="auto"/>
        <w:ind w:left="720"/>
        <w:rPr>
          <w:rFonts w:ascii="Times New Roman" w:hAnsi="Times New Roman" w:cs="Times New Roman"/>
          <w:b/>
          <w:sz w:val="24"/>
          <w:szCs w:val="24"/>
        </w:rPr>
      </w:pPr>
      <w:r w:rsidRPr="008B0D04">
        <w:rPr>
          <w:rFonts w:ascii="Times New Roman" w:hAnsi="Times New Roman" w:cs="Times New Roman"/>
          <w:sz w:val="24"/>
          <w:szCs w:val="24"/>
        </w:rPr>
        <w:t xml:space="preserve">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 the injured party in the position they would have otherwise been in had the contract been </w:t>
      </w:r>
      <w:r w:rsidR="00664BEC">
        <w:rPr>
          <w:rFonts w:ascii="Times New Roman" w:hAnsi="Times New Roman" w:cs="Times New Roman"/>
          <w:sz w:val="24"/>
          <w:szCs w:val="24"/>
        </w:rPr>
        <w:t>performed as it was agreed upon. There are some remedies available for breach of contract:</w:t>
      </w:r>
    </w:p>
    <w:p w:rsidR="008B0D04" w:rsidRDefault="00664BEC" w:rsidP="008B0D04">
      <w:pPr>
        <w:spacing w:line="360" w:lineRule="auto"/>
        <w:ind w:left="720"/>
        <w:rPr>
          <w:rFonts w:ascii="Times New Roman" w:hAnsi="Times New Roman" w:cs="Times New Roman"/>
          <w:sz w:val="24"/>
          <w:szCs w:val="24"/>
        </w:rPr>
      </w:pPr>
      <w:r w:rsidRPr="00664BEC">
        <w:rPr>
          <w:rFonts w:ascii="Times New Roman" w:hAnsi="Times New Roman" w:cs="Times New Roman"/>
          <w:b/>
          <w:sz w:val="24"/>
          <w:szCs w:val="24"/>
        </w:rPr>
        <w:lastRenderedPageBreak/>
        <w:t>Damages</w:t>
      </w:r>
      <w:r>
        <w:rPr>
          <w:rStyle w:val="FootnoteReference"/>
          <w:rFonts w:ascii="Times New Roman" w:hAnsi="Times New Roman" w:cs="Times New Roman"/>
          <w:b/>
          <w:sz w:val="24"/>
          <w:szCs w:val="24"/>
        </w:rPr>
        <w:footnoteReference w:id="5"/>
      </w:r>
    </w:p>
    <w:p w:rsidR="00664BEC" w:rsidRDefault="00664BEC" w:rsidP="00664BEC">
      <w:pPr>
        <w:spacing w:line="360" w:lineRule="auto"/>
        <w:ind w:left="720"/>
        <w:rPr>
          <w:rFonts w:ascii="Times New Roman" w:hAnsi="Times New Roman" w:cs="Times New Roman"/>
          <w:sz w:val="24"/>
          <w:szCs w:val="24"/>
        </w:rPr>
      </w:pPr>
      <w:r w:rsidRPr="00664BEC">
        <w:rPr>
          <w:rFonts w:ascii="Times New Roman" w:hAnsi="Times New Roman" w:cs="Times New Roman"/>
          <w:sz w:val="24"/>
          <w:szCs w:val="24"/>
        </w:rPr>
        <w:t>The payment of damages — payment in one form or another — is the most common remedy for a breach of contract.</w:t>
      </w:r>
    </w:p>
    <w:p w:rsidR="00664BEC" w:rsidRPr="00664BEC" w:rsidRDefault="00664BEC" w:rsidP="00664BEC">
      <w:pPr>
        <w:spacing w:line="360" w:lineRule="auto"/>
        <w:ind w:left="720"/>
        <w:rPr>
          <w:rFonts w:ascii="Times New Roman" w:hAnsi="Times New Roman" w:cs="Times New Roman"/>
          <w:sz w:val="24"/>
          <w:szCs w:val="24"/>
        </w:rPr>
      </w:pPr>
      <w:r w:rsidRPr="00664BEC">
        <w:rPr>
          <w:rFonts w:ascii="Times New Roman" w:hAnsi="Times New Roman" w:cs="Times New Roman"/>
          <w:sz w:val="24"/>
          <w:szCs w:val="24"/>
        </w:rPr>
        <w:t>During the court case, the injured party becomes the plaintiff. In the instance of a total breach, the plaintiff may recover damages in an amount that’s equal to the sum or value they would have received had the contract been fully performed by the defendant.  Sometimes, this includes lost profits from a business operation.</w:t>
      </w:r>
    </w:p>
    <w:p w:rsidR="00664BEC" w:rsidRDefault="00664BEC" w:rsidP="00664BEC">
      <w:pPr>
        <w:spacing w:line="360" w:lineRule="auto"/>
        <w:ind w:left="720"/>
        <w:rPr>
          <w:rFonts w:ascii="Times New Roman" w:hAnsi="Times New Roman" w:cs="Times New Roman"/>
          <w:sz w:val="24"/>
          <w:szCs w:val="24"/>
        </w:rPr>
      </w:pPr>
      <w:r w:rsidRPr="00664BEC">
        <w:rPr>
          <w:rFonts w:ascii="Times New Roman" w:hAnsi="Times New Roman" w:cs="Times New Roman"/>
          <w:sz w:val="24"/>
          <w:szCs w:val="24"/>
        </w:rPr>
        <w:t>If the breach is only partial and the defendant carried out a majority of the contract, the plaintiff may seek damages in an amount equal to the cost of hiring someone else to complete the performance. If the portion of the uncompleted performance is quite small in terms of cost, however, the court may only award damages in an amount that’s equal to the difference between the diminished value of the agreement as completed and the full value as stated in the contract.</w:t>
      </w:r>
    </w:p>
    <w:p w:rsidR="00224922" w:rsidRPr="00224922" w:rsidRDefault="00224922" w:rsidP="00664BEC">
      <w:pPr>
        <w:spacing w:line="360" w:lineRule="auto"/>
        <w:ind w:left="720"/>
        <w:rPr>
          <w:rFonts w:ascii="Times New Roman" w:hAnsi="Times New Roman" w:cs="Times New Roman"/>
          <w:b/>
          <w:sz w:val="24"/>
          <w:szCs w:val="24"/>
        </w:rPr>
      </w:pPr>
      <w:r w:rsidRPr="00224922">
        <w:rPr>
          <w:rFonts w:ascii="Times New Roman" w:hAnsi="Times New Roman" w:cs="Times New Roman"/>
          <w:b/>
          <w:sz w:val="24"/>
          <w:szCs w:val="24"/>
        </w:rPr>
        <w:t>Restitution</w:t>
      </w:r>
    </w:p>
    <w:p w:rsidR="00224922" w:rsidRPr="00224922" w:rsidRDefault="00224922" w:rsidP="00224922">
      <w:pPr>
        <w:spacing w:line="360" w:lineRule="auto"/>
        <w:ind w:left="720"/>
        <w:rPr>
          <w:rFonts w:ascii="Times New Roman" w:hAnsi="Times New Roman" w:cs="Times New Roman"/>
          <w:sz w:val="24"/>
          <w:szCs w:val="24"/>
        </w:rPr>
      </w:pPr>
      <w:r w:rsidRPr="00224922">
        <w:rPr>
          <w:rFonts w:ascii="Times New Roman" w:hAnsi="Times New Roman" w:cs="Times New Roman"/>
          <w:sz w:val="24"/>
          <w:szCs w:val="24"/>
        </w:rPr>
        <w:t>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rsidR="00224922" w:rsidRDefault="00224922" w:rsidP="00224922">
      <w:pPr>
        <w:spacing w:line="360" w:lineRule="auto"/>
        <w:ind w:left="720"/>
        <w:rPr>
          <w:rFonts w:ascii="Times New Roman" w:hAnsi="Times New Roman" w:cs="Times New Roman"/>
          <w:sz w:val="24"/>
          <w:szCs w:val="24"/>
        </w:rPr>
      </w:pPr>
      <w:r w:rsidRPr="00224922">
        <w:rPr>
          <w:rFonts w:ascii="Times New Roman" w:hAnsi="Times New Roman" w:cs="Times New Roman"/>
          <w:sz w:val="24"/>
          <w:szCs w:val="24"/>
        </w:rPr>
        <w:t>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restored of that money or property.</w:t>
      </w:r>
    </w:p>
    <w:p w:rsidR="00224922" w:rsidRPr="00224922" w:rsidRDefault="00224922" w:rsidP="00224922">
      <w:pPr>
        <w:spacing w:line="360" w:lineRule="auto"/>
        <w:ind w:left="720"/>
        <w:rPr>
          <w:rFonts w:ascii="Times New Roman" w:hAnsi="Times New Roman" w:cs="Times New Roman"/>
          <w:b/>
          <w:sz w:val="24"/>
          <w:szCs w:val="24"/>
        </w:rPr>
      </w:pPr>
      <w:r w:rsidRPr="00224922">
        <w:rPr>
          <w:rFonts w:ascii="Times New Roman" w:hAnsi="Times New Roman" w:cs="Times New Roman"/>
          <w:b/>
          <w:sz w:val="24"/>
          <w:szCs w:val="24"/>
        </w:rPr>
        <w:lastRenderedPageBreak/>
        <w:t>Rescission</w:t>
      </w:r>
    </w:p>
    <w:p w:rsidR="00224922" w:rsidRDefault="00224922" w:rsidP="00224922">
      <w:pPr>
        <w:spacing w:line="360" w:lineRule="auto"/>
        <w:ind w:left="720"/>
        <w:rPr>
          <w:rFonts w:ascii="Times New Roman" w:hAnsi="Times New Roman" w:cs="Times New Roman"/>
          <w:sz w:val="24"/>
          <w:szCs w:val="24"/>
        </w:rPr>
      </w:pPr>
      <w:r w:rsidRPr="00224922">
        <w:rPr>
          <w:rFonts w:ascii="Times New Roman" w:hAnsi="Times New Roman" w:cs="Times New Roman"/>
          <w:sz w:val="24"/>
          <w:szCs w:val="24"/>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224922" w:rsidRPr="00224922" w:rsidRDefault="00224922" w:rsidP="00224922">
      <w:pPr>
        <w:spacing w:line="360" w:lineRule="auto"/>
        <w:ind w:left="720"/>
        <w:rPr>
          <w:rFonts w:ascii="Times New Roman" w:hAnsi="Times New Roman" w:cs="Times New Roman"/>
          <w:b/>
          <w:sz w:val="24"/>
          <w:szCs w:val="24"/>
        </w:rPr>
      </w:pPr>
      <w:r w:rsidRPr="00224922">
        <w:rPr>
          <w:rFonts w:ascii="Times New Roman" w:hAnsi="Times New Roman" w:cs="Times New Roman"/>
          <w:b/>
          <w:sz w:val="24"/>
          <w:szCs w:val="24"/>
        </w:rPr>
        <w:t>Specific Performance</w:t>
      </w:r>
    </w:p>
    <w:p w:rsidR="00224922" w:rsidRDefault="00224922" w:rsidP="00224922">
      <w:pPr>
        <w:spacing w:line="360" w:lineRule="auto"/>
        <w:ind w:left="720"/>
        <w:rPr>
          <w:rFonts w:ascii="Times New Roman" w:hAnsi="Times New Roman" w:cs="Times New Roman"/>
          <w:sz w:val="24"/>
          <w:szCs w:val="24"/>
        </w:rPr>
      </w:pPr>
      <w:r w:rsidRPr="00224922">
        <w:rPr>
          <w:rFonts w:ascii="Times New Roman" w:hAnsi="Times New Roman" w:cs="Times New Roman"/>
          <w:sz w:val="24"/>
          <w:szCs w:val="24"/>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w:t>
      </w:r>
    </w:p>
    <w:p w:rsidR="00224922" w:rsidRDefault="00224922" w:rsidP="00224922">
      <w:pPr>
        <w:spacing w:line="360" w:lineRule="auto"/>
        <w:ind w:left="720"/>
        <w:rPr>
          <w:rFonts w:ascii="Times New Roman" w:hAnsi="Times New Roman" w:cs="Times New Roman"/>
          <w:sz w:val="24"/>
          <w:szCs w:val="24"/>
        </w:rPr>
      </w:pPr>
      <w:r w:rsidRPr="00224922">
        <w:rPr>
          <w:rFonts w:ascii="Times New Roman" w:hAnsi="Times New Roman" w:cs="Times New Roman"/>
          <w:sz w:val="24"/>
          <w:szCs w:val="24"/>
        </w:rPr>
        <w:t>Specific performance may be used as a remedy for breach of contract if the subject matter of the agreement is rare or unique, and damages would not suffice to place the non-breaching party in as good a position as they would have been in had the breach not occurred.</w:t>
      </w:r>
    </w:p>
    <w:p w:rsidR="00224922" w:rsidRPr="00224922" w:rsidRDefault="00224922" w:rsidP="00224922">
      <w:pPr>
        <w:spacing w:line="360" w:lineRule="auto"/>
        <w:ind w:left="720"/>
        <w:rPr>
          <w:rFonts w:ascii="Times New Roman" w:hAnsi="Times New Roman" w:cs="Times New Roman"/>
          <w:b/>
          <w:sz w:val="24"/>
          <w:szCs w:val="24"/>
        </w:rPr>
      </w:pPr>
      <w:r w:rsidRPr="00224922">
        <w:rPr>
          <w:rFonts w:ascii="Times New Roman" w:hAnsi="Times New Roman" w:cs="Times New Roman"/>
          <w:b/>
          <w:sz w:val="24"/>
          <w:szCs w:val="24"/>
        </w:rPr>
        <w:t>Reformation</w:t>
      </w:r>
    </w:p>
    <w:p w:rsidR="00224922" w:rsidRPr="00224922" w:rsidRDefault="00224922" w:rsidP="00224922">
      <w:pPr>
        <w:spacing w:line="360" w:lineRule="auto"/>
        <w:ind w:left="720"/>
        <w:rPr>
          <w:rFonts w:ascii="Times New Roman" w:hAnsi="Times New Roman" w:cs="Times New Roman"/>
          <w:sz w:val="24"/>
          <w:szCs w:val="24"/>
        </w:rPr>
      </w:pPr>
      <w:r w:rsidRPr="00224922">
        <w:rPr>
          <w:rFonts w:ascii="Times New Roman" w:hAnsi="Times New Roman" w:cs="Times New Roman"/>
          <w:sz w:val="24"/>
          <w:szCs w:val="24"/>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rsidR="00224922" w:rsidRPr="00664BEC" w:rsidRDefault="00224922" w:rsidP="00664BEC">
      <w:pPr>
        <w:spacing w:line="360" w:lineRule="auto"/>
        <w:ind w:left="720"/>
        <w:rPr>
          <w:rFonts w:ascii="Times New Roman" w:hAnsi="Times New Roman" w:cs="Times New Roman"/>
          <w:sz w:val="24"/>
          <w:szCs w:val="24"/>
        </w:rPr>
      </w:pPr>
    </w:p>
    <w:p w:rsidR="00664BEC" w:rsidRPr="008B0D04" w:rsidRDefault="00664BEC" w:rsidP="00664BEC">
      <w:pPr>
        <w:spacing w:line="360" w:lineRule="auto"/>
        <w:ind w:left="720"/>
        <w:rPr>
          <w:rFonts w:ascii="Times New Roman" w:hAnsi="Times New Roman" w:cs="Times New Roman"/>
          <w:sz w:val="24"/>
          <w:szCs w:val="24"/>
        </w:rPr>
      </w:pPr>
    </w:p>
    <w:p w:rsidR="00B83C91" w:rsidRDefault="00B83C91">
      <w:pPr>
        <w:rPr>
          <w:rFonts w:ascii="Times New Roman" w:hAnsi="Times New Roman" w:cs="Times New Roman"/>
          <w:sz w:val="32"/>
        </w:rPr>
      </w:pPr>
    </w:p>
    <w:p w:rsidR="00B83C91" w:rsidRDefault="00B83C91">
      <w:pPr>
        <w:rPr>
          <w:rFonts w:ascii="Times New Roman" w:hAnsi="Times New Roman" w:cs="Times New Roman"/>
          <w:sz w:val="32"/>
        </w:rPr>
      </w:pPr>
    </w:p>
    <w:p w:rsidR="00B83C91" w:rsidRPr="001934F9" w:rsidRDefault="00B83C91">
      <w:pPr>
        <w:rPr>
          <w:rFonts w:ascii="Times New Roman" w:hAnsi="Times New Roman" w:cs="Times New Roman"/>
          <w:sz w:val="32"/>
        </w:rPr>
      </w:pPr>
      <w:bookmarkStart w:id="0" w:name="_GoBack"/>
      <w:bookmarkEnd w:id="0"/>
    </w:p>
    <w:sectPr w:rsidR="00B83C91" w:rsidRPr="00193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0F3" w:rsidRDefault="001D50F3" w:rsidP="00F32DA1">
      <w:pPr>
        <w:spacing w:after="0" w:line="240" w:lineRule="auto"/>
      </w:pPr>
      <w:r>
        <w:separator/>
      </w:r>
    </w:p>
  </w:endnote>
  <w:endnote w:type="continuationSeparator" w:id="0">
    <w:p w:rsidR="001D50F3" w:rsidRDefault="001D50F3" w:rsidP="00F3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0F3" w:rsidRDefault="001D50F3" w:rsidP="00F32DA1">
      <w:pPr>
        <w:spacing w:after="0" w:line="240" w:lineRule="auto"/>
      </w:pPr>
      <w:r>
        <w:separator/>
      </w:r>
    </w:p>
  </w:footnote>
  <w:footnote w:type="continuationSeparator" w:id="0">
    <w:p w:rsidR="001D50F3" w:rsidRDefault="001D50F3" w:rsidP="00F32DA1">
      <w:pPr>
        <w:spacing w:after="0" w:line="240" w:lineRule="auto"/>
      </w:pPr>
      <w:r>
        <w:continuationSeparator/>
      </w:r>
    </w:p>
  </w:footnote>
  <w:footnote w:id="1">
    <w:p w:rsidR="00671B0F" w:rsidRDefault="00671B0F">
      <w:pPr>
        <w:pStyle w:val="FootnoteText"/>
      </w:pPr>
      <w:r>
        <w:rPr>
          <w:rStyle w:val="FootnoteReference"/>
        </w:rPr>
        <w:footnoteRef/>
      </w:r>
      <w:r>
        <w:t xml:space="preserve"> Photo production ltd v Securicor Transport Ltd (1980) AC 827, per Lord Wilberforce @ p. 843; Lord Reid in Suisse Atlantique (1967) 1 AC 361 @ 406</w:t>
      </w:r>
    </w:p>
  </w:footnote>
  <w:footnote w:id="2">
    <w:p w:rsidR="00162FD3" w:rsidRDefault="00162FD3">
      <w:pPr>
        <w:pStyle w:val="FootnoteText"/>
      </w:pPr>
      <w:r>
        <w:rPr>
          <w:rStyle w:val="FootnoteReference"/>
        </w:rPr>
        <w:footnoteRef/>
      </w:r>
      <w:r>
        <w:t xml:space="preserve"> </w:t>
      </w:r>
      <w:r w:rsidRPr="00162FD3">
        <w:t>By FindLaw Staff | Reviewed by Kellie Pantekoek, Esq. | Last updated April 23, 2020</w:t>
      </w:r>
      <w:r>
        <w:t xml:space="preserve"> &lt;</w:t>
      </w:r>
      <w:r w:rsidRPr="00162FD3">
        <w:t>https://smallbusiness.findlaw.com/business-contracts-forms/breach-of-contract-and-lawsuits.html</w:t>
      </w:r>
      <w:r>
        <w:t>&gt; date accessed 05 May 2020</w:t>
      </w:r>
    </w:p>
  </w:footnote>
  <w:footnote w:id="3">
    <w:p w:rsidR="00F32DA1" w:rsidRDefault="00F32DA1">
      <w:pPr>
        <w:pStyle w:val="FootnoteText"/>
      </w:pPr>
      <w:r>
        <w:rPr>
          <w:rStyle w:val="FootnoteReference"/>
        </w:rPr>
        <w:footnoteRef/>
      </w:r>
      <w:r>
        <w:t xml:space="preserve"> </w:t>
      </w:r>
      <w:r w:rsidR="007131B9">
        <w:t>&lt;</w:t>
      </w:r>
      <w:hyperlink r:id="rId1" w:history="1">
        <w:r w:rsidRPr="004D786F">
          <w:rPr>
            <w:rStyle w:val="Hyperlink"/>
          </w:rPr>
          <w:t>http://jec.unm.edu/education/online-training/contract-law-tutorial/breach-of-contract</w:t>
        </w:r>
      </w:hyperlink>
      <w:r w:rsidR="007131B9">
        <w:t>&gt; date accessed 05 May 2020</w:t>
      </w:r>
    </w:p>
    <w:p w:rsidR="00F32DA1" w:rsidRDefault="00F32DA1">
      <w:pPr>
        <w:pStyle w:val="FootnoteText"/>
      </w:pPr>
    </w:p>
  </w:footnote>
  <w:footnote w:id="4">
    <w:p w:rsidR="00D743F5" w:rsidRDefault="00D743F5">
      <w:pPr>
        <w:pStyle w:val="FootnoteText"/>
      </w:pPr>
      <w:r>
        <w:rPr>
          <w:rStyle w:val="FootnoteReference"/>
        </w:rPr>
        <w:footnoteRef/>
      </w:r>
      <w:r>
        <w:t xml:space="preserve"> </w:t>
      </w:r>
      <w:r w:rsidR="007131B9">
        <w:t>&lt;</w:t>
      </w:r>
      <w:hyperlink r:id="rId2" w:history="1">
        <w:r w:rsidRPr="004D786F">
          <w:rPr>
            <w:rStyle w:val="Hyperlink"/>
          </w:rPr>
          <w:t>https://www.thebalancesmb.com/breach-of-contract-398138</w:t>
        </w:r>
      </w:hyperlink>
      <w:r w:rsidR="007131B9">
        <w:t>&gt;</w:t>
      </w:r>
    </w:p>
    <w:p w:rsidR="00D743F5" w:rsidRDefault="00D743F5">
      <w:pPr>
        <w:pStyle w:val="FootnoteText"/>
      </w:pPr>
    </w:p>
  </w:footnote>
  <w:footnote w:id="5">
    <w:p w:rsidR="00664BEC" w:rsidRDefault="00664BEC">
      <w:pPr>
        <w:pStyle w:val="FootnoteText"/>
      </w:pPr>
      <w:r>
        <w:rPr>
          <w:rStyle w:val="FootnoteReference"/>
        </w:rPr>
        <w:footnoteRef/>
      </w:r>
      <w:r>
        <w:t xml:space="preserve"> </w:t>
      </w:r>
      <w:r w:rsidR="007131B9">
        <w:t>&lt;</w:t>
      </w:r>
      <w:hyperlink r:id="rId3" w:history="1">
        <w:r w:rsidRPr="004D786F">
          <w:rPr>
            <w:rStyle w:val="Hyperlink"/>
          </w:rPr>
          <w:t>https://www.oflaherty-law.com/learn-about-law/what-are-some-remedies-for-breach-of-contract</w:t>
        </w:r>
      </w:hyperlink>
      <w:r w:rsidR="007131B9">
        <w:t>&gt; date accessed 06 May 2020</w:t>
      </w:r>
    </w:p>
    <w:p w:rsidR="00664BEC" w:rsidRDefault="00664BE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84B9C"/>
    <w:multiLevelType w:val="multilevel"/>
    <w:tmpl w:val="E956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6007C"/>
    <w:multiLevelType w:val="multilevel"/>
    <w:tmpl w:val="91CEF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F9"/>
    <w:rsid w:val="00074B9B"/>
    <w:rsid w:val="000A3369"/>
    <w:rsid w:val="001025DE"/>
    <w:rsid w:val="00162FD3"/>
    <w:rsid w:val="001735BC"/>
    <w:rsid w:val="001934F9"/>
    <w:rsid w:val="001D50F3"/>
    <w:rsid w:val="00224922"/>
    <w:rsid w:val="003A2AD2"/>
    <w:rsid w:val="003F030B"/>
    <w:rsid w:val="00595AC1"/>
    <w:rsid w:val="005B4735"/>
    <w:rsid w:val="00664BEC"/>
    <w:rsid w:val="00671B0F"/>
    <w:rsid w:val="006B5C45"/>
    <w:rsid w:val="007121E0"/>
    <w:rsid w:val="007131B9"/>
    <w:rsid w:val="007F6815"/>
    <w:rsid w:val="008B0D04"/>
    <w:rsid w:val="00A169C6"/>
    <w:rsid w:val="00B440C6"/>
    <w:rsid w:val="00B46FE8"/>
    <w:rsid w:val="00B83C91"/>
    <w:rsid w:val="00BC4089"/>
    <w:rsid w:val="00D64823"/>
    <w:rsid w:val="00D743F5"/>
    <w:rsid w:val="00F32DA1"/>
    <w:rsid w:val="00FB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86E"/>
  <w15:chartTrackingRefBased/>
  <w15:docId w15:val="{43CB28B9-0633-444B-BE45-E732CF15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B9B"/>
    <w:rPr>
      <w:color w:val="0563C1" w:themeColor="hyperlink"/>
      <w:u w:val="single"/>
    </w:rPr>
  </w:style>
  <w:style w:type="character" w:styleId="FollowedHyperlink">
    <w:name w:val="FollowedHyperlink"/>
    <w:basedOn w:val="DefaultParagraphFont"/>
    <w:uiPriority w:val="99"/>
    <w:semiHidden/>
    <w:unhideWhenUsed/>
    <w:rsid w:val="000A3369"/>
    <w:rPr>
      <w:color w:val="954F72" w:themeColor="followedHyperlink"/>
      <w:u w:val="single"/>
    </w:rPr>
  </w:style>
  <w:style w:type="paragraph" w:styleId="FootnoteText">
    <w:name w:val="footnote text"/>
    <w:basedOn w:val="Normal"/>
    <w:link w:val="FootnoteTextChar"/>
    <w:uiPriority w:val="99"/>
    <w:semiHidden/>
    <w:unhideWhenUsed/>
    <w:rsid w:val="00F32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DA1"/>
    <w:rPr>
      <w:sz w:val="20"/>
      <w:szCs w:val="20"/>
    </w:rPr>
  </w:style>
  <w:style w:type="character" w:styleId="FootnoteReference">
    <w:name w:val="footnote reference"/>
    <w:basedOn w:val="DefaultParagraphFont"/>
    <w:uiPriority w:val="99"/>
    <w:semiHidden/>
    <w:unhideWhenUsed/>
    <w:rsid w:val="00F32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741">
      <w:bodyDiv w:val="1"/>
      <w:marLeft w:val="0"/>
      <w:marRight w:val="0"/>
      <w:marTop w:val="0"/>
      <w:marBottom w:val="0"/>
      <w:divBdr>
        <w:top w:val="none" w:sz="0" w:space="0" w:color="auto"/>
        <w:left w:val="none" w:sz="0" w:space="0" w:color="auto"/>
        <w:bottom w:val="none" w:sz="0" w:space="0" w:color="auto"/>
        <w:right w:val="none" w:sz="0" w:space="0" w:color="auto"/>
      </w:divBdr>
    </w:div>
    <w:div w:id="68508695">
      <w:bodyDiv w:val="1"/>
      <w:marLeft w:val="0"/>
      <w:marRight w:val="0"/>
      <w:marTop w:val="0"/>
      <w:marBottom w:val="0"/>
      <w:divBdr>
        <w:top w:val="none" w:sz="0" w:space="0" w:color="auto"/>
        <w:left w:val="none" w:sz="0" w:space="0" w:color="auto"/>
        <w:bottom w:val="none" w:sz="0" w:space="0" w:color="auto"/>
        <w:right w:val="none" w:sz="0" w:space="0" w:color="auto"/>
      </w:divBdr>
    </w:div>
    <w:div w:id="216204699">
      <w:bodyDiv w:val="1"/>
      <w:marLeft w:val="0"/>
      <w:marRight w:val="0"/>
      <w:marTop w:val="0"/>
      <w:marBottom w:val="0"/>
      <w:divBdr>
        <w:top w:val="none" w:sz="0" w:space="0" w:color="auto"/>
        <w:left w:val="none" w:sz="0" w:space="0" w:color="auto"/>
        <w:bottom w:val="none" w:sz="0" w:space="0" w:color="auto"/>
        <w:right w:val="none" w:sz="0" w:space="0" w:color="auto"/>
      </w:divBdr>
    </w:div>
    <w:div w:id="278072054">
      <w:bodyDiv w:val="1"/>
      <w:marLeft w:val="0"/>
      <w:marRight w:val="0"/>
      <w:marTop w:val="0"/>
      <w:marBottom w:val="0"/>
      <w:divBdr>
        <w:top w:val="none" w:sz="0" w:space="0" w:color="auto"/>
        <w:left w:val="none" w:sz="0" w:space="0" w:color="auto"/>
        <w:bottom w:val="none" w:sz="0" w:space="0" w:color="auto"/>
        <w:right w:val="none" w:sz="0" w:space="0" w:color="auto"/>
      </w:divBdr>
    </w:div>
    <w:div w:id="1505391488">
      <w:bodyDiv w:val="1"/>
      <w:marLeft w:val="0"/>
      <w:marRight w:val="0"/>
      <w:marTop w:val="0"/>
      <w:marBottom w:val="0"/>
      <w:divBdr>
        <w:top w:val="none" w:sz="0" w:space="0" w:color="auto"/>
        <w:left w:val="none" w:sz="0" w:space="0" w:color="auto"/>
        <w:bottom w:val="none" w:sz="0" w:space="0" w:color="auto"/>
        <w:right w:val="none" w:sz="0" w:space="0" w:color="auto"/>
      </w:divBdr>
    </w:div>
    <w:div w:id="1605653666">
      <w:bodyDiv w:val="1"/>
      <w:marLeft w:val="0"/>
      <w:marRight w:val="0"/>
      <w:marTop w:val="0"/>
      <w:marBottom w:val="0"/>
      <w:divBdr>
        <w:top w:val="none" w:sz="0" w:space="0" w:color="auto"/>
        <w:left w:val="none" w:sz="0" w:space="0" w:color="auto"/>
        <w:bottom w:val="none" w:sz="0" w:space="0" w:color="auto"/>
        <w:right w:val="none" w:sz="0" w:space="0" w:color="auto"/>
      </w:divBdr>
    </w:div>
    <w:div w:id="17743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oflaherty-law.com/learn-about-law/what-are-some-remedies-for-breach-of-contract" TargetMode="External"/><Relationship Id="rId2" Type="http://schemas.openxmlformats.org/officeDocument/2006/relationships/hyperlink" Target="https://www.thebalancesmb.com/breach-of-contract-398138" TargetMode="External"/><Relationship Id="rId1" Type="http://schemas.openxmlformats.org/officeDocument/2006/relationships/hyperlink" Target="http://jec.unm.edu/education/online-training/contract-law-tutorial/breach-o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2331</TotalTime>
  <Pages>7</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Interswitch Ltd</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c:creator>
  <cp:keywords/>
  <dc:description/>
  <cp:lastModifiedBy>DERIN</cp:lastModifiedBy>
  <cp:revision>21</cp:revision>
  <dcterms:created xsi:type="dcterms:W3CDTF">2020-04-29T13:22:00Z</dcterms:created>
  <dcterms:modified xsi:type="dcterms:W3CDTF">2020-05-07T02:42:00Z</dcterms:modified>
</cp:coreProperties>
</file>