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E8" w:rsidRPr="001E7A92" w:rsidRDefault="004473C5">
      <w:pPr>
        <w:rPr>
          <w:rFonts w:ascii="Times New Roman" w:hAnsi="Times New Roman" w:cs="Times New Roman"/>
          <w:sz w:val="28"/>
          <w:szCs w:val="28"/>
          <w:lang w:val="en-GB"/>
        </w:rPr>
      </w:pPr>
      <w:r w:rsidRPr="001E7A92">
        <w:rPr>
          <w:rFonts w:ascii="Times New Roman" w:hAnsi="Times New Roman" w:cs="Times New Roman"/>
          <w:sz w:val="28"/>
          <w:szCs w:val="28"/>
          <w:lang w:val="en-GB"/>
        </w:rPr>
        <w:t>NAME: SANUSI HAYISAT OMOLARA.</w:t>
      </w: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r w:rsidRPr="001E7A92">
        <w:rPr>
          <w:rFonts w:ascii="Times New Roman" w:hAnsi="Times New Roman" w:cs="Times New Roman"/>
          <w:sz w:val="28"/>
          <w:szCs w:val="28"/>
          <w:lang w:val="en-GB"/>
        </w:rPr>
        <w:t>MATRIC NO: 17/SMS02/059.</w:t>
      </w: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r w:rsidRPr="001E7A92">
        <w:rPr>
          <w:rFonts w:ascii="Times New Roman" w:hAnsi="Times New Roman" w:cs="Times New Roman"/>
          <w:sz w:val="28"/>
          <w:szCs w:val="28"/>
          <w:lang w:val="en-GB"/>
        </w:rPr>
        <w:t xml:space="preserve">COURSE </w:t>
      </w:r>
      <w:r w:rsidR="001E7A92" w:rsidRPr="001E7A92">
        <w:rPr>
          <w:rFonts w:ascii="Times New Roman" w:hAnsi="Times New Roman" w:cs="Times New Roman"/>
          <w:sz w:val="28"/>
          <w:szCs w:val="28"/>
          <w:lang w:val="en-GB"/>
        </w:rPr>
        <w:t>CODE: ACC</w:t>
      </w:r>
      <w:r w:rsidR="00A0106A" w:rsidRPr="001E7A92">
        <w:rPr>
          <w:rFonts w:ascii="Times New Roman" w:hAnsi="Times New Roman" w:cs="Times New Roman"/>
          <w:sz w:val="28"/>
          <w:szCs w:val="28"/>
          <w:lang w:val="en-GB"/>
        </w:rPr>
        <w:t xml:space="preserve"> 318.</w:t>
      </w: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r w:rsidRPr="001E7A92">
        <w:rPr>
          <w:rFonts w:ascii="Times New Roman" w:hAnsi="Times New Roman" w:cs="Times New Roman"/>
          <w:sz w:val="28"/>
          <w:szCs w:val="28"/>
          <w:lang w:val="en-GB"/>
        </w:rPr>
        <w:t>DEPARTMENT: ACCOUNTING.</w:t>
      </w: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A0106A">
      <w:pPr>
        <w:rPr>
          <w:rFonts w:ascii="Times New Roman" w:hAnsi="Times New Roman" w:cs="Times New Roman"/>
          <w:sz w:val="28"/>
          <w:szCs w:val="28"/>
          <w:lang w:val="en-GB"/>
        </w:rPr>
      </w:pPr>
      <w:r w:rsidRPr="001E7A92">
        <w:rPr>
          <w:rFonts w:ascii="Times New Roman" w:hAnsi="Times New Roman" w:cs="Times New Roman"/>
          <w:sz w:val="28"/>
          <w:szCs w:val="28"/>
          <w:lang w:val="en-GB"/>
        </w:rPr>
        <w:t>QUESTION: In every threatening situation, there is an inherent opportunity. In this era of COVID 19 Lockdown, evaluate rigorously the production/services opportunities in this situation.</w:t>
      </w: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p>
    <w:p w:rsidR="004473C5" w:rsidRPr="001E7A92" w:rsidRDefault="004473C5">
      <w:pPr>
        <w:rPr>
          <w:rFonts w:ascii="Times New Roman" w:hAnsi="Times New Roman" w:cs="Times New Roman"/>
          <w:sz w:val="28"/>
          <w:szCs w:val="28"/>
          <w:lang w:val="en-GB"/>
        </w:rPr>
      </w:pPr>
      <w:bookmarkStart w:id="0" w:name="_GoBack"/>
      <w:bookmarkEnd w:id="0"/>
    </w:p>
    <w:p w:rsidR="0054482E" w:rsidRDefault="0054482E">
      <w:pPr>
        <w:rPr>
          <w:rFonts w:ascii="Times New Roman" w:hAnsi="Times New Roman" w:cs="Times New Roman"/>
          <w:sz w:val="28"/>
          <w:szCs w:val="28"/>
          <w:lang w:val="en-GB"/>
        </w:rPr>
      </w:pPr>
    </w:p>
    <w:p w:rsidR="0054482E" w:rsidRDefault="0054482E">
      <w:pPr>
        <w:rPr>
          <w:rFonts w:ascii="Times New Roman" w:hAnsi="Times New Roman" w:cs="Times New Roman"/>
          <w:sz w:val="28"/>
          <w:szCs w:val="28"/>
          <w:lang w:val="en-GB"/>
        </w:rPr>
      </w:pPr>
    </w:p>
    <w:p w:rsidR="00FE235B" w:rsidRPr="001E7A92" w:rsidRDefault="00FE235B">
      <w:pPr>
        <w:rPr>
          <w:rFonts w:ascii="Times New Roman" w:hAnsi="Times New Roman" w:cs="Times New Roman"/>
          <w:sz w:val="28"/>
          <w:szCs w:val="28"/>
          <w:lang w:val="en-GB"/>
        </w:rPr>
      </w:pPr>
      <w:r w:rsidRPr="001E7A92">
        <w:rPr>
          <w:rFonts w:ascii="Times New Roman" w:hAnsi="Times New Roman" w:cs="Times New Roman"/>
          <w:sz w:val="28"/>
          <w:szCs w:val="28"/>
          <w:lang w:val="en-GB"/>
        </w:rPr>
        <w:lastRenderedPageBreak/>
        <w:t>OPPORTUNITIES ARISING IN THE ASPECT OF PRODUCTION/SERVICES IN COVID 19 SITUATION.</w:t>
      </w:r>
    </w:p>
    <w:p w:rsidR="004473C5" w:rsidRPr="001E7A92" w:rsidRDefault="00FE235B">
      <w:pPr>
        <w:rPr>
          <w:rFonts w:ascii="Times New Roman" w:hAnsi="Times New Roman" w:cs="Times New Roman"/>
          <w:color w:val="101010"/>
          <w:sz w:val="28"/>
          <w:szCs w:val="28"/>
          <w:shd w:val="clear" w:color="auto" w:fill="FFFFFF"/>
        </w:rPr>
      </w:pPr>
      <w:r w:rsidRPr="001E7A92">
        <w:rPr>
          <w:rFonts w:ascii="Times New Roman" w:hAnsi="Times New Roman" w:cs="Times New Roman"/>
          <w:color w:val="101010"/>
          <w:sz w:val="28"/>
          <w:szCs w:val="28"/>
          <w:shd w:val="clear" w:color="auto" w:fill="FFFFFF"/>
        </w:rPr>
        <w:t>COVID-19 is a new virus that has been spreading around the globe so fast that WHO has declared it a global 2020 pandemic. The outbreak started in Wuhan, China, in December 2019. The symptoms range from mild ones that feel like influenza to severe ones, such as pneumonia. Thousands of people have died from the virus. The vaccine is yet to be found, but the best measure is to stop the spread. The outbreak affects e</w:t>
      </w:r>
      <w:r w:rsidRPr="001E7A92">
        <w:rPr>
          <w:rFonts w:ascii="Times New Roman" w:hAnsi="Times New Roman" w:cs="Times New Roman"/>
          <w:color w:val="101010"/>
          <w:sz w:val="28"/>
          <w:szCs w:val="28"/>
          <w:shd w:val="clear" w:color="auto" w:fill="FFFFFF"/>
        </w:rPr>
        <w:t>very sphere of economy worldwide. Leading to decline in trade, transportation and tourism,</w:t>
      </w:r>
    </w:p>
    <w:p w:rsidR="00FE235B" w:rsidRPr="001E7A92" w:rsidRDefault="00FE235B">
      <w:pPr>
        <w:rPr>
          <w:rFonts w:ascii="Times New Roman" w:hAnsi="Times New Roman" w:cs="Times New Roman"/>
          <w:color w:val="101010"/>
          <w:sz w:val="28"/>
          <w:szCs w:val="28"/>
          <w:shd w:val="clear" w:color="auto" w:fill="FFFFFF"/>
        </w:rPr>
      </w:pPr>
      <w:r w:rsidRPr="001E7A92">
        <w:rPr>
          <w:rFonts w:ascii="Times New Roman" w:hAnsi="Times New Roman" w:cs="Times New Roman"/>
          <w:color w:val="101010"/>
          <w:sz w:val="28"/>
          <w:szCs w:val="28"/>
          <w:shd w:val="clear" w:color="auto" w:fill="FFFFFF"/>
        </w:rPr>
        <w:t>COVID-19 is a very life threatening situation</w:t>
      </w:r>
      <w:r w:rsidR="002E55B1" w:rsidRPr="001E7A92">
        <w:rPr>
          <w:rFonts w:ascii="Times New Roman" w:hAnsi="Times New Roman" w:cs="Times New Roman"/>
          <w:color w:val="101010"/>
          <w:sz w:val="28"/>
          <w:szCs w:val="28"/>
          <w:shd w:val="clear" w:color="auto" w:fill="FFFFFF"/>
        </w:rPr>
        <w:t xml:space="preserve"> and also created several opportunities in production/services sector.</w:t>
      </w:r>
    </w:p>
    <w:p w:rsidR="002E55B1" w:rsidRPr="001E7A92" w:rsidRDefault="002E55B1">
      <w:pPr>
        <w:rPr>
          <w:rFonts w:ascii="Times New Roman" w:hAnsi="Times New Roman" w:cs="Times New Roman"/>
          <w:color w:val="101010"/>
          <w:sz w:val="28"/>
          <w:szCs w:val="28"/>
          <w:shd w:val="clear" w:color="auto" w:fill="FFFFFF"/>
        </w:rPr>
      </w:pPr>
      <w:r w:rsidRPr="001E7A92">
        <w:rPr>
          <w:rFonts w:ascii="Times New Roman" w:hAnsi="Times New Roman" w:cs="Times New Roman"/>
          <w:color w:val="101010"/>
          <w:sz w:val="28"/>
          <w:szCs w:val="28"/>
          <w:shd w:val="clear" w:color="auto" w:fill="FFFFFF"/>
        </w:rPr>
        <w:t>The oppor</w:t>
      </w:r>
      <w:r w:rsidR="0054482E">
        <w:rPr>
          <w:rFonts w:ascii="Times New Roman" w:hAnsi="Times New Roman" w:cs="Times New Roman"/>
          <w:color w:val="101010"/>
          <w:sz w:val="28"/>
          <w:szCs w:val="28"/>
          <w:shd w:val="clear" w:color="auto" w:fill="FFFFFF"/>
        </w:rPr>
        <w:t xml:space="preserve">tunities in terms of production and services </w:t>
      </w:r>
      <w:r w:rsidRPr="001E7A92">
        <w:rPr>
          <w:rFonts w:ascii="Times New Roman" w:hAnsi="Times New Roman" w:cs="Times New Roman"/>
          <w:color w:val="101010"/>
          <w:sz w:val="28"/>
          <w:szCs w:val="28"/>
          <w:shd w:val="clear" w:color="auto" w:fill="FFFFFF"/>
        </w:rPr>
        <w:t>include:</w:t>
      </w:r>
    </w:p>
    <w:p w:rsidR="002E55B1" w:rsidRPr="001E7A92" w:rsidRDefault="002E55B1" w:rsidP="002E55B1">
      <w:pPr>
        <w:pStyle w:val="ListParagraph"/>
        <w:numPr>
          <w:ilvl w:val="0"/>
          <w:numId w:val="1"/>
        </w:numPr>
        <w:rPr>
          <w:rFonts w:ascii="Times New Roman" w:hAnsi="Times New Roman" w:cs="Times New Roman"/>
          <w:sz w:val="28"/>
          <w:szCs w:val="28"/>
          <w:lang w:val="en-GB"/>
        </w:rPr>
      </w:pPr>
      <w:r w:rsidRPr="001E7A92">
        <w:rPr>
          <w:rFonts w:ascii="Times New Roman" w:hAnsi="Times New Roman" w:cs="Times New Roman"/>
          <w:sz w:val="28"/>
          <w:szCs w:val="28"/>
          <w:lang w:val="en-GB"/>
        </w:rPr>
        <w:t>Increase in food supply</w:t>
      </w:r>
      <w:r w:rsidR="001E7A92" w:rsidRPr="001E7A92">
        <w:rPr>
          <w:rFonts w:ascii="Times New Roman" w:hAnsi="Times New Roman" w:cs="Times New Roman"/>
          <w:sz w:val="28"/>
          <w:szCs w:val="28"/>
          <w:lang w:val="en-GB"/>
        </w:rPr>
        <w:t>, groceries etc.</w:t>
      </w:r>
    </w:p>
    <w:p w:rsidR="002E55B1" w:rsidRPr="001E7A92" w:rsidRDefault="002E55B1" w:rsidP="002E55B1">
      <w:pPr>
        <w:pStyle w:val="ListParagraph"/>
        <w:numPr>
          <w:ilvl w:val="0"/>
          <w:numId w:val="1"/>
        </w:numPr>
        <w:rPr>
          <w:rFonts w:ascii="Times New Roman" w:hAnsi="Times New Roman" w:cs="Times New Roman"/>
          <w:sz w:val="28"/>
          <w:szCs w:val="28"/>
          <w:lang w:val="en-GB"/>
        </w:rPr>
      </w:pPr>
      <w:r w:rsidRPr="001E7A92">
        <w:rPr>
          <w:rFonts w:ascii="Times New Roman" w:hAnsi="Times New Roman" w:cs="Times New Roman"/>
          <w:sz w:val="28"/>
          <w:szCs w:val="28"/>
          <w:lang w:val="en-GB"/>
        </w:rPr>
        <w:t>Increase in production of health care materials.</w:t>
      </w:r>
    </w:p>
    <w:p w:rsidR="002E55B1" w:rsidRPr="001E7A92" w:rsidRDefault="002E55B1" w:rsidP="002E55B1">
      <w:pPr>
        <w:pStyle w:val="ListParagraph"/>
        <w:numPr>
          <w:ilvl w:val="0"/>
          <w:numId w:val="1"/>
        </w:numPr>
        <w:rPr>
          <w:rFonts w:ascii="Times New Roman" w:hAnsi="Times New Roman" w:cs="Times New Roman"/>
          <w:sz w:val="28"/>
          <w:szCs w:val="28"/>
          <w:lang w:val="en-GB"/>
        </w:rPr>
      </w:pPr>
      <w:r w:rsidRPr="001E7A92">
        <w:rPr>
          <w:rFonts w:ascii="Times New Roman" w:hAnsi="Times New Roman" w:cs="Times New Roman"/>
          <w:sz w:val="28"/>
          <w:szCs w:val="28"/>
          <w:lang w:val="en-GB"/>
        </w:rPr>
        <w:t xml:space="preserve">Efficient </w:t>
      </w:r>
      <w:r w:rsidR="001E7A92" w:rsidRPr="001E7A92">
        <w:rPr>
          <w:rFonts w:ascii="Times New Roman" w:hAnsi="Times New Roman" w:cs="Times New Roman"/>
          <w:sz w:val="28"/>
          <w:szCs w:val="28"/>
          <w:lang w:val="en-GB"/>
        </w:rPr>
        <w:t>usage</w:t>
      </w:r>
      <w:r w:rsidRPr="001E7A92">
        <w:rPr>
          <w:rFonts w:ascii="Times New Roman" w:hAnsi="Times New Roman" w:cs="Times New Roman"/>
          <w:sz w:val="28"/>
          <w:szCs w:val="28"/>
          <w:lang w:val="en-GB"/>
        </w:rPr>
        <w:t xml:space="preserve"> of locally made goods.</w:t>
      </w:r>
    </w:p>
    <w:p w:rsidR="001E7A92" w:rsidRPr="001E7A92" w:rsidRDefault="001E7A92" w:rsidP="002E55B1">
      <w:pPr>
        <w:pStyle w:val="ListParagraph"/>
        <w:numPr>
          <w:ilvl w:val="0"/>
          <w:numId w:val="1"/>
        </w:numPr>
        <w:rPr>
          <w:rFonts w:ascii="Times New Roman" w:hAnsi="Times New Roman" w:cs="Times New Roman"/>
          <w:sz w:val="28"/>
          <w:szCs w:val="28"/>
          <w:lang w:val="en-GB"/>
        </w:rPr>
      </w:pPr>
      <w:r w:rsidRPr="001E7A92">
        <w:rPr>
          <w:rFonts w:ascii="Times New Roman" w:hAnsi="Times New Roman" w:cs="Times New Roman"/>
          <w:sz w:val="28"/>
          <w:szCs w:val="28"/>
          <w:lang w:val="en-GB"/>
        </w:rPr>
        <w:t>Services industry.</w:t>
      </w:r>
    </w:p>
    <w:p w:rsidR="001E7A92" w:rsidRPr="001E7A92" w:rsidRDefault="001E7A92" w:rsidP="002E55B1">
      <w:pPr>
        <w:pStyle w:val="ListParagraph"/>
        <w:numPr>
          <w:ilvl w:val="0"/>
          <w:numId w:val="1"/>
        </w:numPr>
        <w:rPr>
          <w:rFonts w:ascii="Times New Roman" w:hAnsi="Times New Roman" w:cs="Times New Roman"/>
          <w:sz w:val="28"/>
          <w:szCs w:val="28"/>
          <w:lang w:val="en-GB"/>
        </w:rPr>
      </w:pPr>
      <w:r w:rsidRPr="001E7A92">
        <w:rPr>
          <w:rFonts w:ascii="Times New Roman" w:hAnsi="Times New Roman" w:cs="Times New Roman"/>
          <w:sz w:val="28"/>
          <w:szCs w:val="28"/>
          <w:lang w:val="en-GB"/>
        </w:rPr>
        <w:t>Entertainment.</w:t>
      </w:r>
    </w:p>
    <w:p w:rsidR="002E55B1" w:rsidRPr="001E7A92" w:rsidRDefault="002E55B1" w:rsidP="002E55B1">
      <w:pPr>
        <w:pStyle w:val="ListParagraph"/>
        <w:rPr>
          <w:rFonts w:ascii="Times New Roman" w:hAnsi="Times New Roman" w:cs="Times New Roman"/>
          <w:sz w:val="28"/>
          <w:szCs w:val="28"/>
          <w:lang w:val="en-GB"/>
        </w:rPr>
      </w:pPr>
    </w:p>
    <w:p w:rsidR="002E55B1" w:rsidRPr="001E7A92" w:rsidRDefault="002E55B1" w:rsidP="002E55B1">
      <w:pPr>
        <w:pStyle w:val="ListParagraph"/>
        <w:rPr>
          <w:rFonts w:ascii="Times New Roman" w:hAnsi="Times New Roman" w:cs="Times New Roman"/>
          <w:sz w:val="28"/>
          <w:szCs w:val="28"/>
          <w:lang w:val="en-GB"/>
        </w:rPr>
      </w:pPr>
    </w:p>
    <w:p w:rsidR="002D61D3" w:rsidRPr="001E7A92" w:rsidRDefault="002E55B1" w:rsidP="002E55B1">
      <w:pPr>
        <w:pStyle w:val="ListParagraph"/>
        <w:numPr>
          <w:ilvl w:val="0"/>
          <w:numId w:val="3"/>
        </w:numPr>
        <w:rPr>
          <w:rFonts w:ascii="Times New Roman" w:hAnsi="Times New Roman" w:cs="Times New Roman"/>
          <w:sz w:val="28"/>
          <w:szCs w:val="28"/>
          <w:lang w:val="en-GB"/>
        </w:rPr>
      </w:pPr>
      <w:r w:rsidRPr="001E7A92">
        <w:rPr>
          <w:rFonts w:ascii="Times New Roman" w:hAnsi="Times New Roman" w:cs="Times New Roman"/>
          <w:sz w:val="28"/>
          <w:szCs w:val="28"/>
          <w:lang w:val="en-GB"/>
        </w:rPr>
        <w:t xml:space="preserve">Increase in food </w:t>
      </w:r>
      <w:r w:rsidR="001E7A92" w:rsidRPr="001E7A92">
        <w:rPr>
          <w:rFonts w:ascii="Times New Roman" w:hAnsi="Times New Roman" w:cs="Times New Roman"/>
          <w:sz w:val="28"/>
          <w:szCs w:val="28"/>
          <w:lang w:val="en-GB"/>
        </w:rPr>
        <w:t>supply; During</w:t>
      </w:r>
      <w:r w:rsidRPr="001E7A92">
        <w:rPr>
          <w:rFonts w:ascii="Times New Roman" w:hAnsi="Times New Roman" w:cs="Times New Roman"/>
          <w:sz w:val="28"/>
          <w:szCs w:val="28"/>
          <w:lang w:val="en-GB"/>
        </w:rPr>
        <w:t xml:space="preserve"> this lock period, </w:t>
      </w:r>
      <w:r w:rsidR="002D61D3" w:rsidRPr="001E7A92">
        <w:rPr>
          <w:rFonts w:ascii="Times New Roman" w:hAnsi="Times New Roman" w:cs="Times New Roman"/>
          <w:sz w:val="28"/>
          <w:szCs w:val="28"/>
          <w:lang w:val="en-GB"/>
        </w:rPr>
        <w:t>most individuals use the money earned from their jobs to stock up food, fresh groceries and meat, beverages. Food supply increased more during this period, because the government provides food for the lacking citizens to enable them comply to the lock down order which in</w:t>
      </w:r>
      <w:r w:rsidR="0054482E">
        <w:rPr>
          <w:rFonts w:ascii="Times New Roman" w:hAnsi="Times New Roman" w:cs="Times New Roman"/>
          <w:sz w:val="28"/>
          <w:szCs w:val="28"/>
          <w:lang w:val="en-GB"/>
        </w:rPr>
        <w:t xml:space="preserve"> turn increases the turnover in </w:t>
      </w:r>
      <w:r w:rsidR="002D61D3" w:rsidRPr="001E7A92">
        <w:rPr>
          <w:rFonts w:ascii="Times New Roman" w:hAnsi="Times New Roman" w:cs="Times New Roman"/>
          <w:sz w:val="28"/>
          <w:szCs w:val="28"/>
          <w:lang w:val="en-GB"/>
        </w:rPr>
        <w:t>production companies.</w:t>
      </w:r>
    </w:p>
    <w:p w:rsidR="002D61D3" w:rsidRPr="001E7A92" w:rsidRDefault="002D61D3" w:rsidP="002D61D3">
      <w:pPr>
        <w:pStyle w:val="ListParagraph"/>
        <w:rPr>
          <w:rFonts w:ascii="Times New Roman" w:hAnsi="Times New Roman" w:cs="Times New Roman"/>
          <w:sz w:val="28"/>
          <w:szCs w:val="28"/>
          <w:lang w:val="en-GB"/>
        </w:rPr>
      </w:pPr>
    </w:p>
    <w:p w:rsidR="002D61D3" w:rsidRPr="001E7A92" w:rsidRDefault="002D61D3" w:rsidP="002D61D3">
      <w:pPr>
        <w:pStyle w:val="ListParagraph"/>
        <w:numPr>
          <w:ilvl w:val="0"/>
          <w:numId w:val="3"/>
        </w:numPr>
        <w:rPr>
          <w:rFonts w:ascii="Times New Roman" w:hAnsi="Times New Roman" w:cs="Times New Roman"/>
          <w:sz w:val="28"/>
          <w:szCs w:val="28"/>
          <w:lang w:val="en-GB"/>
        </w:rPr>
      </w:pPr>
      <w:r w:rsidRPr="001E7A92">
        <w:rPr>
          <w:rFonts w:ascii="Times New Roman" w:hAnsi="Times New Roman" w:cs="Times New Roman"/>
          <w:sz w:val="28"/>
          <w:szCs w:val="28"/>
          <w:lang w:val="en-GB"/>
        </w:rPr>
        <w:t xml:space="preserve">Increase in production of health care </w:t>
      </w:r>
      <w:r w:rsidR="001E7A92" w:rsidRPr="001E7A92">
        <w:rPr>
          <w:rFonts w:ascii="Times New Roman" w:hAnsi="Times New Roman" w:cs="Times New Roman"/>
          <w:sz w:val="28"/>
          <w:szCs w:val="28"/>
          <w:lang w:val="en-GB"/>
        </w:rPr>
        <w:t>materials:</w:t>
      </w:r>
      <w:r w:rsidRPr="001E7A92">
        <w:rPr>
          <w:rFonts w:ascii="Times New Roman" w:hAnsi="Times New Roman" w:cs="Times New Roman"/>
          <w:sz w:val="28"/>
          <w:szCs w:val="28"/>
          <w:lang w:val="en-GB"/>
        </w:rPr>
        <w:t xml:space="preserve"> materials such as surgical and local nose mask are produced are used by virtually every individual in the country including pharmaceuticals, supplements, personal protective </w:t>
      </w:r>
      <w:r w:rsidR="001E7A92" w:rsidRPr="001E7A92">
        <w:rPr>
          <w:rFonts w:ascii="Times New Roman" w:hAnsi="Times New Roman" w:cs="Times New Roman"/>
          <w:sz w:val="28"/>
          <w:szCs w:val="28"/>
          <w:lang w:val="en-GB"/>
        </w:rPr>
        <w:t>equipment,</w:t>
      </w:r>
      <w:r w:rsidRPr="001E7A92">
        <w:rPr>
          <w:rFonts w:ascii="Times New Roman" w:hAnsi="Times New Roman" w:cs="Times New Roman"/>
          <w:sz w:val="28"/>
          <w:szCs w:val="28"/>
          <w:lang w:val="en-GB"/>
        </w:rPr>
        <w:t xml:space="preserve"> </w:t>
      </w:r>
      <w:r w:rsidR="001E7A92" w:rsidRPr="001E7A92">
        <w:rPr>
          <w:rFonts w:ascii="Times New Roman" w:hAnsi="Times New Roman" w:cs="Times New Roman"/>
          <w:sz w:val="28"/>
          <w:szCs w:val="28"/>
          <w:lang w:val="en-GB"/>
        </w:rPr>
        <w:t>self-diagnosing</w:t>
      </w:r>
      <w:r w:rsidRPr="001E7A92">
        <w:rPr>
          <w:rFonts w:ascii="Times New Roman" w:hAnsi="Times New Roman" w:cs="Times New Roman"/>
          <w:sz w:val="28"/>
          <w:szCs w:val="28"/>
          <w:lang w:val="en-GB"/>
        </w:rPr>
        <w:t xml:space="preserve"> medical devices which are not really used before the era of COVID 19.</w:t>
      </w:r>
    </w:p>
    <w:p w:rsidR="002D61D3" w:rsidRPr="001E7A92" w:rsidRDefault="002D61D3" w:rsidP="002D61D3">
      <w:pPr>
        <w:pStyle w:val="ListParagraph"/>
        <w:rPr>
          <w:rFonts w:ascii="Times New Roman" w:hAnsi="Times New Roman" w:cs="Times New Roman"/>
          <w:sz w:val="28"/>
          <w:szCs w:val="28"/>
          <w:lang w:val="en-GB"/>
        </w:rPr>
      </w:pPr>
    </w:p>
    <w:p w:rsidR="002E55B1" w:rsidRPr="001E7A92" w:rsidRDefault="002D61D3" w:rsidP="002D61D3">
      <w:pPr>
        <w:pStyle w:val="ListParagraph"/>
        <w:numPr>
          <w:ilvl w:val="0"/>
          <w:numId w:val="3"/>
        </w:numPr>
        <w:rPr>
          <w:rFonts w:ascii="Times New Roman" w:hAnsi="Times New Roman" w:cs="Times New Roman"/>
          <w:sz w:val="28"/>
          <w:szCs w:val="28"/>
          <w:lang w:val="en-GB"/>
        </w:rPr>
      </w:pPr>
      <w:r w:rsidRPr="001E7A92">
        <w:rPr>
          <w:rFonts w:ascii="Times New Roman" w:hAnsi="Times New Roman" w:cs="Times New Roman"/>
          <w:sz w:val="28"/>
          <w:szCs w:val="28"/>
          <w:lang w:val="en-GB"/>
        </w:rPr>
        <w:t xml:space="preserve">Efficient use of locally made goods; The production sector now make use of locally made goods as a result of the lock down </w:t>
      </w:r>
      <w:r w:rsidR="001E7A92" w:rsidRPr="001E7A92">
        <w:rPr>
          <w:rFonts w:ascii="Times New Roman" w:hAnsi="Times New Roman" w:cs="Times New Roman"/>
          <w:sz w:val="28"/>
          <w:szCs w:val="28"/>
          <w:lang w:val="en-GB"/>
        </w:rPr>
        <w:t>order and decrease</w:t>
      </w:r>
      <w:r w:rsidRPr="001E7A92">
        <w:rPr>
          <w:rFonts w:ascii="Times New Roman" w:hAnsi="Times New Roman" w:cs="Times New Roman"/>
          <w:sz w:val="28"/>
          <w:szCs w:val="28"/>
          <w:lang w:val="en-GB"/>
        </w:rPr>
        <w:t xml:space="preserve"> in the </w:t>
      </w:r>
      <w:r w:rsidR="001E7A92" w:rsidRPr="001E7A92">
        <w:rPr>
          <w:rFonts w:ascii="Times New Roman" w:hAnsi="Times New Roman" w:cs="Times New Roman"/>
          <w:sz w:val="28"/>
          <w:szCs w:val="28"/>
          <w:lang w:val="en-GB"/>
        </w:rPr>
        <w:lastRenderedPageBreak/>
        <w:t>importation</w:t>
      </w:r>
      <w:r w:rsidRPr="001E7A92">
        <w:rPr>
          <w:rFonts w:ascii="Times New Roman" w:hAnsi="Times New Roman" w:cs="Times New Roman"/>
          <w:sz w:val="28"/>
          <w:szCs w:val="28"/>
          <w:lang w:val="en-GB"/>
        </w:rPr>
        <w:t xml:space="preserve"> and exportation </w:t>
      </w:r>
      <w:r w:rsidR="001E7A92" w:rsidRPr="001E7A92">
        <w:rPr>
          <w:rFonts w:ascii="Times New Roman" w:hAnsi="Times New Roman" w:cs="Times New Roman"/>
          <w:sz w:val="28"/>
          <w:szCs w:val="28"/>
          <w:lang w:val="en-GB"/>
        </w:rPr>
        <w:t>rate. for instance, the production of nose masks with the use of Ankara etc.</w:t>
      </w:r>
    </w:p>
    <w:p w:rsidR="001E7A92" w:rsidRPr="001E7A92" w:rsidRDefault="001E7A92" w:rsidP="001E7A92">
      <w:pPr>
        <w:pStyle w:val="ListParagraph"/>
        <w:rPr>
          <w:rFonts w:ascii="Times New Roman" w:hAnsi="Times New Roman" w:cs="Times New Roman"/>
          <w:sz w:val="28"/>
          <w:szCs w:val="28"/>
          <w:lang w:val="en-GB"/>
        </w:rPr>
      </w:pPr>
    </w:p>
    <w:p w:rsidR="001E7A92" w:rsidRPr="001E7A92" w:rsidRDefault="001E7A92" w:rsidP="002D61D3">
      <w:pPr>
        <w:pStyle w:val="ListParagraph"/>
        <w:numPr>
          <w:ilvl w:val="0"/>
          <w:numId w:val="3"/>
        </w:numPr>
        <w:rPr>
          <w:rFonts w:ascii="Times New Roman" w:hAnsi="Times New Roman" w:cs="Times New Roman"/>
          <w:sz w:val="28"/>
          <w:szCs w:val="28"/>
          <w:lang w:val="en-GB"/>
        </w:rPr>
      </w:pPr>
      <w:r w:rsidRPr="001E7A92">
        <w:rPr>
          <w:rFonts w:ascii="Times New Roman" w:hAnsi="Times New Roman" w:cs="Times New Roman"/>
          <w:sz w:val="28"/>
          <w:szCs w:val="28"/>
          <w:lang w:val="en-GB"/>
        </w:rPr>
        <w:t>Services industry: contact less systems, enhanced delivery services, remote banking system.</w:t>
      </w:r>
    </w:p>
    <w:p w:rsidR="001E7A92" w:rsidRPr="001E7A92" w:rsidRDefault="001E7A92" w:rsidP="001E7A92">
      <w:pPr>
        <w:pStyle w:val="ListParagraph"/>
        <w:rPr>
          <w:rFonts w:ascii="Times New Roman" w:hAnsi="Times New Roman" w:cs="Times New Roman"/>
          <w:sz w:val="28"/>
          <w:szCs w:val="28"/>
          <w:lang w:val="en-GB"/>
        </w:rPr>
      </w:pPr>
    </w:p>
    <w:p w:rsidR="001E7A92" w:rsidRPr="001E7A92" w:rsidRDefault="001E7A92" w:rsidP="002D61D3">
      <w:pPr>
        <w:pStyle w:val="ListParagraph"/>
        <w:numPr>
          <w:ilvl w:val="0"/>
          <w:numId w:val="3"/>
        </w:numPr>
        <w:rPr>
          <w:rFonts w:ascii="Times New Roman" w:hAnsi="Times New Roman" w:cs="Times New Roman"/>
          <w:sz w:val="28"/>
          <w:szCs w:val="28"/>
          <w:lang w:val="en-GB"/>
        </w:rPr>
      </w:pPr>
      <w:r w:rsidRPr="001E7A92">
        <w:rPr>
          <w:rFonts w:ascii="Times New Roman" w:hAnsi="Times New Roman" w:cs="Times New Roman"/>
          <w:sz w:val="28"/>
          <w:szCs w:val="28"/>
          <w:lang w:val="en-GB"/>
        </w:rPr>
        <w:t>Entertainment –Gaming industry, new ways of disseminating content and promoting small business, online cooking classes.</w:t>
      </w:r>
    </w:p>
    <w:p w:rsidR="001E7A92" w:rsidRPr="001E7A92" w:rsidRDefault="001E7A92" w:rsidP="001E7A92">
      <w:pPr>
        <w:pStyle w:val="ListParagraph"/>
        <w:rPr>
          <w:rFonts w:ascii="Times New Roman" w:hAnsi="Times New Roman" w:cs="Times New Roman"/>
          <w:sz w:val="28"/>
          <w:szCs w:val="28"/>
          <w:lang w:val="en-GB"/>
        </w:rPr>
      </w:pPr>
    </w:p>
    <w:p w:rsidR="001E7A92" w:rsidRDefault="001E7A92" w:rsidP="002D61D3">
      <w:pPr>
        <w:pStyle w:val="ListParagraph"/>
        <w:numPr>
          <w:ilvl w:val="0"/>
          <w:numId w:val="3"/>
        </w:numPr>
        <w:rPr>
          <w:rFonts w:ascii="Times New Roman" w:hAnsi="Times New Roman" w:cs="Times New Roman"/>
          <w:sz w:val="28"/>
          <w:szCs w:val="28"/>
          <w:lang w:val="en-GB"/>
        </w:rPr>
      </w:pPr>
      <w:r w:rsidRPr="001E7A92">
        <w:rPr>
          <w:rFonts w:ascii="Times New Roman" w:hAnsi="Times New Roman" w:cs="Times New Roman"/>
          <w:sz w:val="28"/>
          <w:szCs w:val="28"/>
          <w:lang w:val="en-GB"/>
        </w:rPr>
        <w:t xml:space="preserve">Production of hand sanitizers </w:t>
      </w:r>
      <w:r w:rsidR="0054482E">
        <w:rPr>
          <w:rFonts w:ascii="Times New Roman" w:hAnsi="Times New Roman" w:cs="Times New Roman"/>
          <w:sz w:val="28"/>
          <w:szCs w:val="28"/>
          <w:lang w:val="en-GB"/>
        </w:rPr>
        <w:t>etc.</w:t>
      </w:r>
    </w:p>
    <w:p w:rsidR="0054482E" w:rsidRPr="0054482E" w:rsidRDefault="0054482E" w:rsidP="0054482E">
      <w:pPr>
        <w:pStyle w:val="ListParagraph"/>
        <w:rPr>
          <w:rFonts w:ascii="Times New Roman" w:hAnsi="Times New Roman" w:cs="Times New Roman"/>
          <w:sz w:val="28"/>
          <w:szCs w:val="28"/>
          <w:lang w:val="en-GB"/>
        </w:rPr>
      </w:pPr>
    </w:p>
    <w:p w:rsidR="0054482E" w:rsidRPr="001E7A92" w:rsidRDefault="0054482E" w:rsidP="002D61D3">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Increase in the sales of washing hand basins, soap etc.</w:t>
      </w:r>
    </w:p>
    <w:sectPr w:rsidR="0054482E" w:rsidRPr="001E7A92" w:rsidSect="00FE235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7ED3"/>
    <w:multiLevelType w:val="hybridMultilevel"/>
    <w:tmpl w:val="18C0E744"/>
    <w:lvl w:ilvl="0" w:tplc="D9F40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DA3758"/>
    <w:multiLevelType w:val="hybridMultilevel"/>
    <w:tmpl w:val="E30C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B7192"/>
    <w:multiLevelType w:val="hybridMultilevel"/>
    <w:tmpl w:val="A4ACCF78"/>
    <w:lvl w:ilvl="0" w:tplc="69E4F19C">
      <w:start w:val="1"/>
      <w:numFmt w:val="decimal"/>
      <w:lvlText w:val="%1."/>
      <w:lvlJc w:val="left"/>
      <w:pPr>
        <w:ind w:left="720" w:hanging="360"/>
      </w:pPr>
      <w:rPr>
        <w:rFonts w:cstheme="minorHAnsi" w:hint="default"/>
        <w:color w:val="10101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C5"/>
    <w:rsid w:val="001E7A92"/>
    <w:rsid w:val="002D61D3"/>
    <w:rsid w:val="002E55B1"/>
    <w:rsid w:val="004473C5"/>
    <w:rsid w:val="0054482E"/>
    <w:rsid w:val="005A22E8"/>
    <w:rsid w:val="00A0106A"/>
    <w:rsid w:val="00FE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1BE5"/>
  <w15:chartTrackingRefBased/>
  <w15:docId w15:val="{7FC2B623-23E0-47F6-851B-963078FA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35B"/>
    <w:rPr>
      <w:color w:val="0000FF"/>
      <w:u w:val="single"/>
    </w:rPr>
  </w:style>
  <w:style w:type="paragraph" w:styleId="ListParagraph">
    <w:name w:val="List Paragraph"/>
    <w:basedOn w:val="Normal"/>
    <w:uiPriority w:val="34"/>
    <w:qFormat/>
    <w:rsid w:val="002E5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Adeola</dc:creator>
  <cp:keywords/>
  <dc:description/>
  <cp:lastModifiedBy>Adeola</cp:lastModifiedBy>
  <cp:revision>1</cp:revision>
  <dcterms:created xsi:type="dcterms:W3CDTF">2020-05-07T09:51:00Z</dcterms:created>
  <dcterms:modified xsi:type="dcterms:W3CDTF">2020-05-07T11:08:00Z</dcterms:modified>
</cp:coreProperties>
</file>