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B3342" w14:textId="77777777" w:rsidR="005A60C3" w:rsidRPr="00B15312" w:rsidRDefault="005A60C3" w:rsidP="005A60C3">
      <w:pPr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bookmarkStart w:id="0" w:name="_GoBack"/>
      <w:r w:rsidRPr="00B15312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NAME: OTUBELA PRINCESS OLUWAPAMILERIN </w:t>
      </w:r>
    </w:p>
    <w:p w14:paraId="6CEA2EEF" w14:textId="1DD23C46" w:rsidR="005A60C3" w:rsidRPr="00B15312" w:rsidRDefault="005A60C3" w:rsidP="005A60C3">
      <w:pPr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B15312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COURSE CODE: </w:t>
      </w:r>
      <w:r w:rsidR="005B72BB" w:rsidRPr="00B15312">
        <w:rPr>
          <w:rFonts w:ascii="Arial" w:eastAsia="Times New Roman" w:hAnsi="Arial" w:cs="Arial"/>
          <w:b/>
          <w:bCs/>
          <w:color w:val="333333"/>
          <w:sz w:val="36"/>
          <w:szCs w:val="36"/>
        </w:rPr>
        <w:t>BIO 102</w:t>
      </w:r>
    </w:p>
    <w:p w14:paraId="6F177D5C" w14:textId="77777777" w:rsidR="005A60C3" w:rsidRPr="00B15312" w:rsidRDefault="005A60C3" w:rsidP="005A60C3">
      <w:pPr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B15312">
        <w:rPr>
          <w:rFonts w:ascii="Arial" w:eastAsia="Times New Roman" w:hAnsi="Arial" w:cs="Arial"/>
          <w:b/>
          <w:bCs/>
          <w:color w:val="333333"/>
          <w:sz w:val="36"/>
          <w:szCs w:val="36"/>
        </w:rPr>
        <w:t>DEPARTMENT : MEDICINE AND SURGERY</w:t>
      </w:r>
    </w:p>
    <w:p w14:paraId="73311A0B" w14:textId="77777777" w:rsidR="005A60C3" w:rsidRPr="00B15312" w:rsidRDefault="005A60C3" w:rsidP="005A60C3">
      <w:pPr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B15312">
        <w:rPr>
          <w:rFonts w:ascii="Arial" w:eastAsia="Times New Roman" w:hAnsi="Arial" w:cs="Arial"/>
          <w:b/>
          <w:bCs/>
          <w:color w:val="333333"/>
          <w:sz w:val="36"/>
          <w:szCs w:val="36"/>
        </w:rPr>
        <w:t>MATRIC NO: 19/MHS01/366</w:t>
      </w:r>
    </w:p>
    <w:p w14:paraId="25CF579D" w14:textId="3DC1204B" w:rsidR="005A60C3" w:rsidRPr="00B15312" w:rsidRDefault="005A60C3">
      <w:pPr>
        <w:rPr>
          <w:rFonts w:eastAsia="Times New Roman"/>
          <w:b/>
          <w:bCs/>
          <w:sz w:val="36"/>
          <w:szCs w:val="36"/>
        </w:rPr>
      </w:pPr>
      <w:r w:rsidRPr="00B15312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                               ASSIGNMENT</w:t>
      </w:r>
    </w:p>
    <w:p w14:paraId="001384EF" w14:textId="66E35CFA" w:rsidR="00D74289" w:rsidRDefault="00D74289" w:rsidP="00D742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How are fungi important to mankind?</w:t>
      </w:r>
    </w:p>
    <w:p w14:paraId="4AD5F3D8" w14:textId="6CAD0FFD" w:rsidR="0093445F" w:rsidRDefault="00636D9F" w:rsidP="0093445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Some f</w:t>
      </w:r>
      <w:r w:rsidR="00BA5636">
        <w:rPr>
          <w:rFonts w:ascii="Arial" w:eastAsia="Times New Roman" w:hAnsi="Arial" w:cs="Arial"/>
          <w:color w:val="333333"/>
          <w:sz w:val="21"/>
          <w:szCs w:val="21"/>
        </w:rPr>
        <w:t xml:space="preserve">ungi are parasite to some horrible pests </w:t>
      </w:r>
      <w:proofErr w:type="spellStart"/>
      <w:r w:rsidR="00BA5636">
        <w:rPr>
          <w:rFonts w:ascii="Arial" w:eastAsia="Times New Roman" w:hAnsi="Arial" w:cs="Arial"/>
          <w:color w:val="333333"/>
          <w:sz w:val="21"/>
          <w:szCs w:val="21"/>
        </w:rPr>
        <w:t>e.g</w:t>
      </w:r>
      <w:proofErr w:type="spellEnd"/>
      <w:r w:rsidR="00BA5636">
        <w:rPr>
          <w:rFonts w:ascii="Arial" w:eastAsia="Times New Roman" w:hAnsi="Arial" w:cs="Arial"/>
          <w:color w:val="333333"/>
          <w:sz w:val="21"/>
          <w:szCs w:val="21"/>
        </w:rPr>
        <w:t xml:space="preserve"> grasshopper,  flies and so on</w:t>
      </w:r>
      <w:r w:rsidR="00461560">
        <w:rPr>
          <w:rFonts w:ascii="Arial" w:eastAsia="Times New Roman" w:hAnsi="Arial" w:cs="Arial"/>
          <w:color w:val="333333"/>
          <w:sz w:val="21"/>
          <w:szCs w:val="21"/>
        </w:rPr>
        <w:t xml:space="preserve">. Therefore,  they can serve as biological </w:t>
      </w:r>
      <w:r w:rsidR="0093445F">
        <w:rPr>
          <w:rFonts w:ascii="Arial" w:eastAsia="Times New Roman" w:hAnsi="Arial" w:cs="Arial"/>
          <w:color w:val="333333"/>
          <w:sz w:val="21"/>
          <w:szCs w:val="21"/>
        </w:rPr>
        <w:t>control agents.</w:t>
      </w:r>
    </w:p>
    <w:p w14:paraId="2F13A922" w14:textId="03985BB8" w:rsidR="00A75950" w:rsidRDefault="00636D9F" w:rsidP="00A7595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Certain </w:t>
      </w:r>
      <w:r w:rsidR="00636B34">
        <w:rPr>
          <w:rFonts w:ascii="Arial" w:eastAsia="Times New Roman" w:hAnsi="Arial" w:cs="Arial"/>
          <w:color w:val="333333"/>
          <w:sz w:val="21"/>
          <w:szCs w:val="21"/>
        </w:rPr>
        <w:t>f</w:t>
      </w:r>
      <w:r w:rsidR="0093445F">
        <w:rPr>
          <w:rFonts w:ascii="Arial" w:eastAsia="Times New Roman" w:hAnsi="Arial" w:cs="Arial"/>
          <w:color w:val="333333"/>
          <w:sz w:val="21"/>
          <w:szCs w:val="21"/>
        </w:rPr>
        <w:t>ungi</w:t>
      </w:r>
      <w:r w:rsidR="00636B3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636B34">
        <w:rPr>
          <w:rFonts w:ascii="Arial" w:eastAsia="Times New Roman" w:hAnsi="Arial" w:cs="Arial"/>
          <w:color w:val="333333"/>
          <w:sz w:val="21"/>
          <w:szCs w:val="21"/>
        </w:rPr>
        <w:t>e.g</w:t>
      </w:r>
      <w:proofErr w:type="spellEnd"/>
      <w:r w:rsidR="00636B34">
        <w:rPr>
          <w:rFonts w:ascii="Arial" w:eastAsia="Times New Roman" w:hAnsi="Arial" w:cs="Arial"/>
          <w:color w:val="333333"/>
          <w:sz w:val="21"/>
          <w:szCs w:val="21"/>
        </w:rPr>
        <w:t xml:space="preserve"> Mushroom </w:t>
      </w:r>
      <w:r w:rsidR="0093445F">
        <w:rPr>
          <w:rFonts w:ascii="Arial" w:eastAsia="Times New Roman" w:hAnsi="Arial" w:cs="Arial"/>
          <w:color w:val="333333"/>
          <w:sz w:val="21"/>
          <w:szCs w:val="21"/>
        </w:rPr>
        <w:t xml:space="preserve">serve as food </w:t>
      </w:r>
      <w:r w:rsidR="002202CE">
        <w:rPr>
          <w:rFonts w:ascii="Arial" w:eastAsia="Times New Roman" w:hAnsi="Arial" w:cs="Arial"/>
          <w:color w:val="333333"/>
          <w:sz w:val="21"/>
          <w:szCs w:val="21"/>
        </w:rPr>
        <w:t xml:space="preserve">to </w:t>
      </w:r>
      <w:r w:rsidR="0093445F">
        <w:rPr>
          <w:rFonts w:ascii="Arial" w:eastAsia="Times New Roman" w:hAnsi="Arial" w:cs="Arial"/>
          <w:color w:val="333333"/>
          <w:sz w:val="21"/>
          <w:szCs w:val="21"/>
        </w:rPr>
        <w:t xml:space="preserve">man </w:t>
      </w:r>
    </w:p>
    <w:p w14:paraId="55565E17" w14:textId="0F14B7AB" w:rsidR="0093445F" w:rsidRDefault="0033722A" w:rsidP="00A7595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Some f</w:t>
      </w:r>
      <w:r w:rsidR="002202CE">
        <w:rPr>
          <w:rFonts w:ascii="Arial" w:eastAsia="Times New Roman" w:hAnsi="Arial" w:cs="Arial"/>
          <w:color w:val="333333"/>
          <w:sz w:val="21"/>
          <w:szCs w:val="21"/>
        </w:rPr>
        <w:t xml:space="preserve">ungi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e.g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8D4D0A">
        <w:rPr>
          <w:rFonts w:ascii="Arial" w:eastAsia="Times New Roman" w:hAnsi="Arial" w:cs="Arial"/>
          <w:color w:val="333333"/>
          <w:sz w:val="21"/>
          <w:szCs w:val="21"/>
        </w:rPr>
        <w:t>yeast (</w:t>
      </w:r>
      <w:r>
        <w:rPr>
          <w:rFonts w:ascii="Arial" w:eastAsia="Times New Roman" w:hAnsi="Arial" w:cs="Arial"/>
          <w:i/>
          <w:iCs/>
          <w:color w:val="333333"/>
          <w:sz w:val="21"/>
          <w:szCs w:val="21"/>
        </w:rPr>
        <w:t>Saccharomyces cerevisiae</w:t>
      </w:r>
      <w:r w:rsidR="008D4D0A">
        <w:rPr>
          <w:rFonts w:ascii="Arial" w:eastAsia="Times New Roman" w:hAnsi="Arial" w:cs="Arial"/>
          <w:i/>
          <w:iCs/>
          <w:color w:val="333333"/>
          <w:sz w:val="21"/>
          <w:szCs w:val="21"/>
        </w:rPr>
        <w:t>)</w:t>
      </w:r>
      <w:r w:rsidR="00CA450F">
        <w:rPr>
          <w:rFonts w:ascii="Arial" w:eastAsia="Times New Roman" w:hAnsi="Arial" w:cs="Arial"/>
          <w:color w:val="333333"/>
          <w:sz w:val="21"/>
          <w:szCs w:val="21"/>
        </w:rPr>
        <w:t>are important in the food industry</w:t>
      </w:r>
    </w:p>
    <w:p w14:paraId="7FC7217C" w14:textId="75AAE26A" w:rsidR="00E4759B" w:rsidRDefault="002133E7" w:rsidP="00A7595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Some f</w:t>
      </w:r>
      <w:r w:rsidR="00E4759B">
        <w:rPr>
          <w:rFonts w:ascii="Arial" w:eastAsia="Times New Roman" w:hAnsi="Arial" w:cs="Arial"/>
          <w:color w:val="333333"/>
          <w:sz w:val="21"/>
          <w:szCs w:val="21"/>
        </w:rPr>
        <w:t xml:space="preserve">ungi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e.g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1"/>
          <w:szCs w:val="21"/>
        </w:rPr>
        <w:t>Penicilli</w:t>
      </w:r>
      <w:r w:rsidR="00D12BD1">
        <w:rPr>
          <w:rFonts w:ascii="Arial" w:eastAsia="Times New Roman" w:hAnsi="Arial" w:cs="Arial"/>
          <w:i/>
          <w:iCs/>
          <w:color w:val="333333"/>
          <w:sz w:val="21"/>
          <w:szCs w:val="21"/>
        </w:rPr>
        <w:t>u</w:t>
      </w:r>
      <w:r>
        <w:rPr>
          <w:rFonts w:ascii="Arial" w:eastAsia="Times New Roman" w:hAnsi="Arial" w:cs="Arial"/>
          <w:i/>
          <w:iCs/>
          <w:color w:val="333333"/>
          <w:sz w:val="21"/>
          <w:szCs w:val="21"/>
        </w:rPr>
        <w:t>m</w:t>
      </w:r>
      <w:proofErr w:type="spellEnd"/>
      <w:r>
        <w:rPr>
          <w:rFonts w:ascii="Arial" w:eastAsia="Times New Roman" w:hAnsi="Arial" w:cs="Arial"/>
          <w:i/>
          <w:iCs/>
          <w:color w:val="333333"/>
          <w:sz w:val="21"/>
          <w:szCs w:val="21"/>
        </w:rPr>
        <w:t xml:space="preserve"> </w:t>
      </w:r>
      <w:proofErr w:type="spellStart"/>
      <w:r w:rsidRPr="002133E7">
        <w:rPr>
          <w:rFonts w:ascii="Arial" w:eastAsia="Times New Roman" w:hAnsi="Arial" w:cs="Arial"/>
          <w:color w:val="333333"/>
          <w:sz w:val="21"/>
          <w:szCs w:val="21"/>
        </w:rPr>
        <w:t>notatum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E4759B" w:rsidRPr="002133E7">
        <w:rPr>
          <w:rFonts w:ascii="Arial" w:eastAsia="Times New Roman" w:hAnsi="Arial" w:cs="Arial"/>
          <w:color w:val="333333"/>
          <w:sz w:val="21"/>
          <w:szCs w:val="21"/>
        </w:rPr>
        <w:t>can</w:t>
      </w:r>
      <w:r w:rsidR="00E4759B">
        <w:rPr>
          <w:rFonts w:ascii="Arial" w:eastAsia="Times New Roman" w:hAnsi="Arial" w:cs="Arial"/>
          <w:color w:val="333333"/>
          <w:sz w:val="21"/>
          <w:szCs w:val="21"/>
        </w:rPr>
        <w:t xml:space="preserve"> be used to produce antibiotics</w:t>
      </w:r>
    </w:p>
    <w:p w14:paraId="37BCFE22" w14:textId="6F09FA92" w:rsidR="00F141B1" w:rsidRPr="00E4759B" w:rsidRDefault="00F141B1" w:rsidP="00A7595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iCs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Fungi </w:t>
      </w:r>
      <w:r w:rsidR="0072164B">
        <w:rPr>
          <w:rFonts w:ascii="Arial" w:eastAsia="Times New Roman" w:hAnsi="Arial" w:cs="Arial"/>
          <w:color w:val="333333"/>
          <w:sz w:val="21"/>
          <w:szCs w:val="21"/>
        </w:rPr>
        <w:t xml:space="preserve">help to regulate the various cycle by mediating </w:t>
      </w:r>
      <w:r w:rsidR="007A40BE">
        <w:rPr>
          <w:rFonts w:ascii="Arial" w:eastAsia="Times New Roman" w:hAnsi="Arial" w:cs="Arial"/>
          <w:color w:val="333333"/>
          <w:sz w:val="21"/>
          <w:szCs w:val="21"/>
        </w:rPr>
        <w:t xml:space="preserve">the decay of organic matter causing </w:t>
      </w:r>
      <w:r w:rsidR="001E52CF">
        <w:rPr>
          <w:rFonts w:ascii="Arial" w:eastAsia="Times New Roman" w:hAnsi="Arial" w:cs="Arial"/>
          <w:color w:val="333333"/>
          <w:sz w:val="21"/>
          <w:szCs w:val="21"/>
        </w:rPr>
        <w:t>elements in them to escape</w:t>
      </w:r>
      <w:r w:rsidR="00E2249D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07DF6592" w14:textId="512B9974" w:rsidR="00D74289" w:rsidRDefault="00D74289" w:rsidP="00E51E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2C3B40">
        <w:rPr>
          <w:rFonts w:ascii="Arial" w:eastAsia="Times New Roman" w:hAnsi="Arial" w:cs="Arial"/>
          <w:color w:val="333333"/>
          <w:sz w:val="21"/>
          <w:szCs w:val="21"/>
        </w:rPr>
        <w:t xml:space="preserve">Illustrate the cell structure of a unicellular fungus with a well </w:t>
      </w:r>
      <w:r w:rsidR="00B96A52" w:rsidRPr="002C3B40">
        <w:rPr>
          <w:rFonts w:ascii="Arial" w:eastAsia="Times New Roman" w:hAnsi="Arial" w:cs="Arial"/>
          <w:color w:val="333333"/>
          <w:sz w:val="21"/>
          <w:szCs w:val="21"/>
        </w:rPr>
        <w:t>labelled</w:t>
      </w:r>
      <w:r w:rsidRPr="002C3B40">
        <w:rPr>
          <w:rFonts w:ascii="Arial" w:eastAsia="Times New Roman" w:hAnsi="Arial" w:cs="Arial"/>
          <w:color w:val="333333"/>
          <w:sz w:val="21"/>
          <w:szCs w:val="21"/>
        </w:rPr>
        <w:t xml:space="preserve"> diagram.</w:t>
      </w:r>
    </w:p>
    <w:p w14:paraId="07EC9760" w14:textId="1CBE7541" w:rsidR="00785136" w:rsidRDefault="00EC6BDC" w:rsidP="00EC6B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The cell structure is very simple though the organisation is one of the more advanced fungal forms from the point of </w:t>
      </w:r>
      <w:r w:rsidR="00E103D8">
        <w:rPr>
          <w:rFonts w:ascii="Arial" w:eastAsia="Times New Roman" w:hAnsi="Arial" w:cs="Arial"/>
          <w:color w:val="333333"/>
          <w:sz w:val="21"/>
          <w:szCs w:val="21"/>
        </w:rPr>
        <w:t xml:space="preserve">view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of its </w:t>
      </w:r>
      <w:r w:rsidR="00E103D8">
        <w:rPr>
          <w:rFonts w:ascii="Arial" w:eastAsia="Times New Roman" w:hAnsi="Arial" w:cs="Arial"/>
          <w:color w:val="333333"/>
          <w:sz w:val="21"/>
          <w:szCs w:val="21"/>
        </w:rPr>
        <w:t>spore producing structure</w:t>
      </w:r>
      <w:r w:rsidR="0006379C">
        <w:rPr>
          <w:rFonts w:ascii="Arial" w:eastAsia="Times New Roman" w:hAnsi="Arial" w:cs="Arial"/>
          <w:color w:val="333333"/>
          <w:sz w:val="21"/>
          <w:szCs w:val="21"/>
        </w:rPr>
        <w:t xml:space="preserve">. Cells exists in diploid / haploid states. They multiply </w:t>
      </w:r>
      <w:r w:rsidR="00517E53">
        <w:rPr>
          <w:rFonts w:ascii="Arial" w:eastAsia="Times New Roman" w:hAnsi="Arial" w:cs="Arial"/>
          <w:color w:val="333333"/>
          <w:sz w:val="21"/>
          <w:szCs w:val="21"/>
        </w:rPr>
        <w:t xml:space="preserve">rapidly by simple mitotic cell divisions(budding) </w:t>
      </w:r>
      <w:r w:rsidR="003119DA">
        <w:rPr>
          <w:rFonts w:ascii="Arial" w:eastAsia="Times New Roman" w:hAnsi="Arial" w:cs="Arial"/>
          <w:color w:val="333333"/>
          <w:sz w:val="21"/>
          <w:szCs w:val="21"/>
        </w:rPr>
        <w:t xml:space="preserve">this is nuclear division and division of the cytoplasm </w:t>
      </w:r>
      <w:r w:rsidR="001338CB">
        <w:rPr>
          <w:rFonts w:ascii="Arial" w:eastAsia="Times New Roman" w:hAnsi="Arial" w:cs="Arial"/>
          <w:color w:val="333333"/>
          <w:sz w:val="21"/>
          <w:szCs w:val="21"/>
        </w:rPr>
        <w:t xml:space="preserve">in such a way that one segment of the constricted cytoplasm is smaller than the others. Diploid cell arise from </w:t>
      </w:r>
      <w:r w:rsidR="00B96A52">
        <w:rPr>
          <w:rFonts w:ascii="Arial" w:eastAsia="Times New Roman" w:hAnsi="Arial" w:cs="Arial"/>
          <w:color w:val="333333"/>
          <w:sz w:val="21"/>
          <w:szCs w:val="21"/>
        </w:rPr>
        <w:t xml:space="preserve">haploid cells by the process of </w:t>
      </w:r>
      <w:proofErr w:type="spellStart"/>
      <w:r w:rsidR="00B96A52">
        <w:rPr>
          <w:rFonts w:ascii="Arial" w:eastAsia="Times New Roman" w:hAnsi="Arial" w:cs="Arial"/>
          <w:color w:val="333333"/>
          <w:sz w:val="21"/>
          <w:szCs w:val="21"/>
        </w:rPr>
        <w:t>plasmogamy</w:t>
      </w:r>
      <w:proofErr w:type="spellEnd"/>
      <w:r w:rsidR="00B96A52">
        <w:rPr>
          <w:rFonts w:ascii="Arial" w:eastAsia="Times New Roman" w:hAnsi="Arial" w:cs="Arial"/>
          <w:color w:val="333333"/>
          <w:sz w:val="21"/>
          <w:szCs w:val="21"/>
        </w:rPr>
        <w:t xml:space="preserve"> and </w:t>
      </w:r>
      <w:proofErr w:type="spellStart"/>
      <w:r w:rsidR="00B96A52">
        <w:rPr>
          <w:rFonts w:ascii="Arial" w:eastAsia="Times New Roman" w:hAnsi="Arial" w:cs="Arial"/>
          <w:color w:val="333333"/>
          <w:sz w:val="21"/>
          <w:szCs w:val="21"/>
        </w:rPr>
        <w:t>karyogamy</w:t>
      </w:r>
      <w:proofErr w:type="spellEnd"/>
      <w:r w:rsidR="00765D86">
        <w:rPr>
          <w:rFonts w:ascii="Arial" w:eastAsia="Times New Roman" w:hAnsi="Arial" w:cs="Arial"/>
          <w:color w:val="333333"/>
          <w:sz w:val="21"/>
          <w:szCs w:val="21"/>
        </w:rPr>
        <w:t xml:space="preserve">. The diploid cell may under meiosis under certain conditions to produce 4 </w:t>
      </w:r>
      <w:r w:rsidR="00482C2A">
        <w:rPr>
          <w:rFonts w:ascii="Arial" w:eastAsia="Times New Roman" w:hAnsi="Arial" w:cs="Arial"/>
          <w:color w:val="333333"/>
          <w:sz w:val="21"/>
          <w:szCs w:val="21"/>
        </w:rPr>
        <w:t>haploid spores (</w:t>
      </w:r>
      <w:proofErr w:type="spellStart"/>
      <w:r w:rsidR="00482C2A">
        <w:rPr>
          <w:rFonts w:ascii="Arial" w:eastAsia="Times New Roman" w:hAnsi="Arial" w:cs="Arial"/>
          <w:color w:val="333333"/>
          <w:sz w:val="21"/>
          <w:szCs w:val="21"/>
        </w:rPr>
        <w:t>ascospores</w:t>
      </w:r>
      <w:proofErr w:type="spellEnd"/>
      <w:r w:rsidR="00482C2A">
        <w:rPr>
          <w:rFonts w:ascii="Arial" w:eastAsia="Times New Roman" w:hAnsi="Arial" w:cs="Arial"/>
          <w:color w:val="333333"/>
          <w:sz w:val="21"/>
          <w:szCs w:val="21"/>
        </w:rPr>
        <w:t>)</w:t>
      </w:r>
    </w:p>
    <w:p w14:paraId="51A4EFEA" w14:textId="523A9803" w:rsidR="00861187" w:rsidRPr="002C3B40" w:rsidRDefault="008C43E4" w:rsidP="00EC6BD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lastRenderedPageBreak/>
        <w:drawing>
          <wp:anchor distT="0" distB="0" distL="114300" distR="114300" simplePos="0" relativeHeight="251659264" behindDoc="0" locked="0" layoutInCell="1" allowOverlap="1" wp14:anchorId="2CE68B86" wp14:editId="340C9F7A">
            <wp:simplePos x="0" y="0"/>
            <wp:positionH relativeFrom="column">
              <wp:posOffset>0</wp:posOffset>
            </wp:positionH>
            <wp:positionV relativeFrom="paragraph">
              <wp:posOffset>330200</wp:posOffset>
            </wp:positionV>
            <wp:extent cx="5731510" cy="2886710"/>
            <wp:effectExtent l="0" t="0" r="2540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4853FB" w14:textId="40425AFB" w:rsidR="00D74289" w:rsidRDefault="00D74289" w:rsidP="00D742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Outline the sexual reproduction in a typical filamentous form of fungi.</w:t>
      </w:r>
    </w:p>
    <w:p w14:paraId="4CA913AB" w14:textId="26C51D02" w:rsidR="00C67FC8" w:rsidRDefault="00A05E52" w:rsidP="00C67F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The sexual reproduction in </w:t>
      </w:r>
      <w:r w:rsidR="003E57B6">
        <w:rPr>
          <w:rFonts w:ascii="Arial" w:eastAsia="Times New Roman" w:hAnsi="Arial" w:cs="Arial"/>
          <w:color w:val="333333"/>
          <w:sz w:val="21"/>
          <w:szCs w:val="21"/>
        </w:rPr>
        <w:t xml:space="preserve">a </w:t>
      </w:r>
      <w:r>
        <w:rPr>
          <w:rFonts w:ascii="Arial" w:eastAsia="Times New Roman" w:hAnsi="Arial" w:cs="Arial"/>
          <w:color w:val="333333"/>
          <w:sz w:val="21"/>
          <w:szCs w:val="21"/>
        </w:rPr>
        <w:t>filamentous fungus</w:t>
      </w:r>
      <w:r w:rsidR="003E57B6">
        <w:rPr>
          <w:rFonts w:ascii="Arial" w:eastAsia="Times New Roman" w:hAnsi="Arial" w:cs="Arial"/>
          <w:color w:val="333333"/>
          <w:sz w:val="21"/>
          <w:szCs w:val="21"/>
        </w:rPr>
        <w:t xml:space="preserve"> occurs when two mating </w:t>
      </w:r>
      <w:r w:rsidR="00640E1D">
        <w:rPr>
          <w:rFonts w:ascii="Arial" w:eastAsia="Times New Roman" w:hAnsi="Arial" w:cs="Arial"/>
          <w:color w:val="333333"/>
          <w:sz w:val="21"/>
          <w:szCs w:val="21"/>
        </w:rPr>
        <w:t xml:space="preserve">types of hyphen grow in the </w:t>
      </w:r>
      <w:r w:rsidR="006B377F">
        <w:rPr>
          <w:rFonts w:ascii="Arial" w:eastAsia="Times New Roman" w:hAnsi="Arial" w:cs="Arial"/>
          <w:color w:val="333333"/>
          <w:sz w:val="21"/>
          <w:szCs w:val="21"/>
        </w:rPr>
        <w:t>same medium.</w:t>
      </w:r>
      <w:r w:rsidR="007400B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A710F6">
        <w:rPr>
          <w:rFonts w:ascii="Arial" w:eastAsia="Times New Roman" w:hAnsi="Arial" w:cs="Arial"/>
          <w:color w:val="333333"/>
          <w:sz w:val="21"/>
          <w:szCs w:val="21"/>
        </w:rPr>
        <w:t xml:space="preserve">The two mating types of hyphae undergo a </w:t>
      </w:r>
      <w:r w:rsidR="002B5B2C">
        <w:rPr>
          <w:rFonts w:ascii="Arial" w:eastAsia="Times New Roman" w:hAnsi="Arial" w:cs="Arial"/>
          <w:color w:val="333333"/>
          <w:sz w:val="21"/>
          <w:szCs w:val="21"/>
        </w:rPr>
        <w:t xml:space="preserve">chemical reaction which induces a perpendicular growth </w:t>
      </w:r>
      <w:r w:rsidR="001B584E">
        <w:rPr>
          <w:rFonts w:ascii="Arial" w:eastAsia="Times New Roman" w:hAnsi="Arial" w:cs="Arial"/>
          <w:color w:val="333333"/>
          <w:sz w:val="21"/>
          <w:szCs w:val="21"/>
        </w:rPr>
        <w:t xml:space="preserve">in opposite directions. These growths are delimited by a wall such that many nuclei are isolated in </w:t>
      </w:r>
      <w:r w:rsidR="00B135CC">
        <w:rPr>
          <w:rFonts w:ascii="Arial" w:eastAsia="Times New Roman" w:hAnsi="Arial" w:cs="Arial"/>
          <w:color w:val="333333"/>
          <w:sz w:val="21"/>
          <w:szCs w:val="21"/>
        </w:rPr>
        <w:t xml:space="preserve">a </w:t>
      </w:r>
      <w:proofErr w:type="spellStart"/>
      <w:r w:rsidR="00B135CC">
        <w:rPr>
          <w:rFonts w:ascii="Arial" w:eastAsia="Times New Roman" w:hAnsi="Arial" w:cs="Arial"/>
          <w:color w:val="333333"/>
          <w:sz w:val="21"/>
          <w:szCs w:val="21"/>
        </w:rPr>
        <w:t>gamentangium</w:t>
      </w:r>
      <w:proofErr w:type="spellEnd"/>
      <w:r w:rsidR="00B135CC">
        <w:rPr>
          <w:rFonts w:ascii="Arial" w:eastAsia="Times New Roman" w:hAnsi="Arial" w:cs="Arial"/>
          <w:color w:val="333333"/>
          <w:sz w:val="21"/>
          <w:szCs w:val="21"/>
        </w:rPr>
        <w:t>.</w:t>
      </w:r>
      <w:r w:rsidR="00EC3C63">
        <w:rPr>
          <w:rFonts w:ascii="Arial" w:eastAsia="Times New Roman" w:hAnsi="Arial" w:cs="Arial"/>
          <w:color w:val="333333"/>
          <w:sz w:val="21"/>
          <w:szCs w:val="21"/>
        </w:rPr>
        <w:t xml:space="preserve"> Two </w:t>
      </w:r>
      <w:proofErr w:type="spellStart"/>
      <w:r w:rsidR="00EC3C63">
        <w:rPr>
          <w:rFonts w:ascii="Arial" w:eastAsia="Times New Roman" w:hAnsi="Arial" w:cs="Arial"/>
          <w:color w:val="333333"/>
          <w:sz w:val="21"/>
          <w:szCs w:val="21"/>
        </w:rPr>
        <w:t>gamentangium</w:t>
      </w:r>
      <w:proofErr w:type="spellEnd"/>
      <w:r w:rsidR="00EC3C63">
        <w:rPr>
          <w:rFonts w:ascii="Arial" w:eastAsia="Times New Roman" w:hAnsi="Arial" w:cs="Arial"/>
          <w:color w:val="333333"/>
          <w:sz w:val="21"/>
          <w:szCs w:val="21"/>
        </w:rPr>
        <w:t xml:space="preserve"> fuse</w:t>
      </w:r>
      <w:r w:rsidR="00586E3E"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proofErr w:type="spellStart"/>
      <w:r w:rsidR="00586E3E">
        <w:rPr>
          <w:rFonts w:ascii="Arial" w:eastAsia="Times New Roman" w:hAnsi="Arial" w:cs="Arial"/>
          <w:color w:val="333333"/>
          <w:sz w:val="21"/>
          <w:szCs w:val="21"/>
        </w:rPr>
        <w:t>plasmogamy</w:t>
      </w:r>
      <w:proofErr w:type="spellEnd"/>
      <w:r w:rsidR="00586E3E">
        <w:rPr>
          <w:rFonts w:ascii="Arial" w:eastAsia="Times New Roman" w:hAnsi="Arial" w:cs="Arial"/>
          <w:color w:val="333333"/>
          <w:sz w:val="21"/>
          <w:szCs w:val="21"/>
        </w:rPr>
        <w:t xml:space="preserve">) </w:t>
      </w:r>
      <w:r w:rsidR="00127BEB">
        <w:rPr>
          <w:rFonts w:ascii="Arial" w:eastAsia="Times New Roman" w:hAnsi="Arial" w:cs="Arial"/>
          <w:color w:val="333333"/>
          <w:sz w:val="21"/>
          <w:szCs w:val="21"/>
        </w:rPr>
        <w:t xml:space="preserve">and a zygote is formed which may undergo prolonged dormancy (resting stage). </w:t>
      </w:r>
      <w:r w:rsidR="00B71BCD">
        <w:rPr>
          <w:rFonts w:ascii="Arial" w:eastAsia="Times New Roman" w:hAnsi="Arial" w:cs="Arial"/>
          <w:color w:val="333333"/>
          <w:sz w:val="21"/>
          <w:szCs w:val="21"/>
        </w:rPr>
        <w:t xml:space="preserve">The nuclei in the zygote fuse in twos and undergo meiosis independently. </w:t>
      </w:r>
      <w:r w:rsidR="003A259B">
        <w:rPr>
          <w:rFonts w:ascii="Arial" w:eastAsia="Times New Roman" w:hAnsi="Arial" w:cs="Arial"/>
          <w:color w:val="333333"/>
          <w:sz w:val="21"/>
          <w:szCs w:val="21"/>
        </w:rPr>
        <w:t xml:space="preserve">The Zygote germinates under favourable conditions to produce a fruiting which at maturity </w:t>
      </w:r>
      <w:r w:rsidR="009657E5">
        <w:rPr>
          <w:rFonts w:ascii="Arial" w:eastAsia="Times New Roman" w:hAnsi="Arial" w:cs="Arial"/>
          <w:color w:val="333333"/>
          <w:sz w:val="21"/>
          <w:szCs w:val="21"/>
        </w:rPr>
        <w:t>liberates with haploid spores.</w:t>
      </w:r>
    </w:p>
    <w:p w14:paraId="72F68F45" w14:textId="68E2A268" w:rsidR="00B2085E" w:rsidRDefault="007B27A0" w:rsidP="00C67FC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597D4BB8" wp14:editId="3D33F0D7">
            <wp:simplePos x="0" y="0"/>
            <wp:positionH relativeFrom="column">
              <wp:posOffset>0</wp:posOffset>
            </wp:positionH>
            <wp:positionV relativeFrom="paragraph">
              <wp:posOffset>330200</wp:posOffset>
            </wp:positionV>
            <wp:extent cx="5731510" cy="2101215"/>
            <wp:effectExtent l="0" t="0" r="254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CA7F53" w14:textId="1DD53762" w:rsidR="00D74289" w:rsidRDefault="00D74289" w:rsidP="00D742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How do Bryophytes adapt to their environment?</w:t>
      </w:r>
    </w:p>
    <w:p w14:paraId="17BA5F94" w14:textId="79503F28" w:rsidR="00A64EED" w:rsidRDefault="00C22C65" w:rsidP="00A64E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Bryophytes </w:t>
      </w:r>
      <w:r w:rsidR="00621606">
        <w:rPr>
          <w:rFonts w:ascii="Arial" w:eastAsia="Times New Roman" w:hAnsi="Arial" w:cs="Arial"/>
          <w:color w:val="333333"/>
          <w:sz w:val="21"/>
          <w:szCs w:val="21"/>
        </w:rPr>
        <w:t xml:space="preserve">live on land and they adapt to the land environment </w:t>
      </w:r>
      <w:r w:rsidR="00F613EE">
        <w:rPr>
          <w:rFonts w:ascii="Arial" w:eastAsia="Times New Roman" w:hAnsi="Arial" w:cs="Arial"/>
          <w:color w:val="333333"/>
          <w:sz w:val="21"/>
          <w:szCs w:val="21"/>
        </w:rPr>
        <w:t>with various modifications.</w:t>
      </w:r>
    </w:p>
    <w:p w14:paraId="1693DE71" w14:textId="39400624" w:rsidR="006675AF" w:rsidRDefault="006675AF" w:rsidP="00A64E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They have definite structure</w:t>
      </w:r>
      <w:r w:rsidR="00026ED2">
        <w:rPr>
          <w:rFonts w:ascii="Arial" w:eastAsia="Times New Roman" w:hAnsi="Arial" w:cs="Arial"/>
          <w:color w:val="333333"/>
          <w:sz w:val="21"/>
          <w:szCs w:val="21"/>
        </w:rPr>
        <w:t xml:space="preserve">s for water and nutrient absorption from the soil. The plant body is divided into two : an aerial portion and a subterranean </w:t>
      </w:r>
      <w:r w:rsidR="00723BB2">
        <w:rPr>
          <w:rFonts w:ascii="Arial" w:eastAsia="Times New Roman" w:hAnsi="Arial" w:cs="Arial"/>
          <w:color w:val="333333"/>
          <w:sz w:val="21"/>
          <w:szCs w:val="21"/>
        </w:rPr>
        <w:t>portion</w:t>
      </w:r>
      <w:r w:rsidR="00706387">
        <w:rPr>
          <w:rFonts w:ascii="Arial" w:eastAsia="Times New Roman" w:hAnsi="Arial" w:cs="Arial"/>
          <w:color w:val="333333"/>
          <w:sz w:val="21"/>
          <w:szCs w:val="21"/>
        </w:rPr>
        <w:t xml:space="preserve">( this is the rhizoid which is not a true root as </w:t>
      </w:r>
      <w:r w:rsidR="00835674">
        <w:rPr>
          <w:rFonts w:ascii="Arial" w:eastAsia="Times New Roman" w:hAnsi="Arial" w:cs="Arial"/>
          <w:color w:val="333333"/>
          <w:sz w:val="21"/>
          <w:szCs w:val="21"/>
        </w:rPr>
        <w:t>the case of advanced land plants)</w:t>
      </w:r>
    </w:p>
    <w:p w14:paraId="6838686B" w14:textId="03C08039" w:rsidR="00835674" w:rsidRDefault="00835674" w:rsidP="00A64E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The aerial portion ( the portion exposed to the atmosphere) </w:t>
      </w:r>
      <w:r w:rsidR="00F936FC">
        <w:rPr>
          <w:rFonts w:ascii="Arial" w:eastAsia="Times New Roman" w:hAnsi="Arial" w:cs="Arial"/>
          <w:color w:val="333333"/>
          <w:sz w:val="21"/>
          <w:szCs w:val="21"/>
        </w:rPr>
        <w:t>demands some modifications that prevents excessive loss of water through the body surface(</w:t>
      </w:r>
      <w:r w:rsidR="005F6367">
        <w:rPr>
          <w:rFonts w:ascii="Arial" w:eastAsia="Times New Roman" w:hAnsi="Arial" w:cs="Arial"/>
          <w:color w:val="333333"/>
          <w:sz w:val="21"/>
          <w:szCs w:val="21"/>
        </w:rPr>
        <w:t>desiccation</w:t>
      </w:r>
      <w:r w:rsidR="00F936FC">
        <w:rPr>
          <w:rFonts w:ascii="Arial" w:eastAsia="Times New Roman" w:hAnsi="Arial" w:cs="Arial"/>
          <w:color w:val="333333"/>
          <w:sz w:val="21"/>
          <w:szCs w:val="21"/>
        </w:rPr>
        <w:t>)</w:t>
      </w:r>
    </w:p>
    <w:p w14:paraId="0AA0BFBC" w14:textId="139D6F42" w:rsidR="00F936FC" w:rsidRDefault="00C34238" w:rsidP="00A64EE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The bryophytes possess other modifications that permit the elimination of excess water </w:t>
      </w:r>
      <w:r w:rsidR="000E1A0A">
        <w:rPr>
          <w:rFonts w:ascii="Arial" w:eastAsia="Times New Roman" w:hAnsi="Arial" w:cs="Arial"/>
          <w:color w:val="333333"/>
          <w:sz w:val="21"/>
          <w:szCs w:val="21"/>
        </w:rPr>
        <w:t xml:space="preserve">from the plant body and not only exchange of gasses between internal parts of the plant </w:t>
      </w:r>
      <w:r w:rsidR="005F6367">
        <w:rPr>
          <w:rFonts w:ascii="Arial" w:eastAsia="Times New Roman" w:hAnsi="Arial" w:cs="Arial"/>
          <w:color w:val="333333"/>
          <w:sz w:val="21"/>
          <w:szCs w:val="21"/>
        </w:rPr>
        <w:t>and the atmosphere therefore openings are available on the aerial parts of the plant.</w:t>
      </w:r>
    </w:p>
    <w:p w14:paraId="20834AD4" w14:textId="7CB93387" w:rsidR="00D74289" w:rsidRDefault="00D74289" w:rsidP="00D742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Describe with illustration the following terminologies: (a)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eusteles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(b)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atactostele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(c)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siphonostele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(d)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dictyostele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05B201F1" w14:textId="77777777" w:rsidR="00A36329" w:rsidRDefault="00731CAD" w:rsidP="00A3632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Eustele</w:t>
      </w:r>
      <w:proofErr w:type="spellEnd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: 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This is a conducting tissue </w:t>
      </w:r>
      <w:r w:rsidR="006024BC">
        <w:rPr>
          <w:rFonts w:ascii="Arial" w:eastAsia="Times New Roman" w:hAnsi="Arial" w:cs="Arial"/>
          <w:color w:val="333333"/>
          <w:sz w:val="21"/>
          <w:szCs w:val="21"/>
        </w:rPr>
        <w:t xml:space="preserve">in which the vascular bundles are discrete, concentric </w:t>
      </w:r>
      <w:r w:rsidR="000B4002">
        <w:rPr>
          <w:rFonts w:ascii="Arial" w:eastAsia="Times New Roman" w:hAnsi="Arial" w:cs="Arial"/>
          <w:color w:val="333333"/>
          <w:sz w:val="21"/>
          <w:szCs w:val="21"/>
        </w:rPr>
        <w:t xml:space="preserve">collateral bundles of xylem and </w:t>
      </w:r>
      <w:r w:rsidR="007A23F6">
        <w:rPr>
          <w:rFonts w:ascii="Arial" w:eastAsia="Times New Roman" w:hAnsi="Arial" w:cs="Arial"/>
          <w:color w:val="333333"/>
          <w:sz w:val="21"/>
          <w:szCs w:val="21"/>
        </w:rPr>
        <w:t>phloem. It occurs in herbaceous dic</w:t>
      </w:r>
      <w:r w:rsidR="00E52DA7">
        <w:rPr>
          <w:rFonts w:ascii="Arial" w:eastAsia="Times New Roman" w:hAnsi="Arial" w:cs="Arial"/>
          <w:color w:val="333333"/>
          <w:sz w:val="21"/>
          <w:szCs w:val="21"/>
        </w:rPr>
        <w:t>oty</w:t>
      </w:r>
      <w:r w:rsidR="007A23F6">
        <w:rPr>
          <w:rFonts w:ascii="Arial" w:eastAsia="Times New Roman" w:hAnsi="Arial" w:cs="Arial"/>
          <w:color w:val="333333"/>
          <w:sz w:val="21"/>
          <w:szCs w:val="21"/>
        </w:rPr>
        <w:t>ledonous</w:t>
      </w:r>
      <w:r w:rsidR="00E52DA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7A23F6">
        <w:rPr>
          <w:rFonts w:ascii="Arial" w:eastAsia="Times New Roman" w:hAnsi="Arial" w:cs="Arial"/>
          <w:color w:val="333333"/>
          <w:sz w:val="21"/>
          <w:szCs w:val="21"/>
        </w:rPr>
        <w:t>plant</w:t>
      </w:r>
      <w:r w:rsidR="00A36329">
        <w:rPr>
          <w:rFonts w:ascii="Arial" w:eastAsia="Times New Roman" w:hAnsi="Arial" w:cs="Arial"/>
          <w:color w:val="333333"/>
          <w:sz w:val="21"/>
          <w:szCs w:val="21"/>
        </w:rPr>
        <w:t>s</w:t>
      </w:r>
    </w:p>
    <w:p w14:paraId="4FEB74EC" w14:textId="77777777" w:rsidR="0062580C" w:rsidRDefault="00B0718D" w:rsidP="0062580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  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Actactostele</w:t>
      </w:r>
      <w:proofErr w:type="spellEnd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: </w:t>
      </w:r>
      <w:r w:rsidR="006F52C3">
        <w:rPr>
          <w:rFonts w:ascii="Arial" w:eastAsia="Times New Roman" w:hAnsi="Arial" w:cs="Arial"/>
          <w:color w:val="333333"/>
          <w:sz w:val="21"/>
          <w:szCs w:val="21"/>
        </w:rPr>
        <w:t xml:space="preserve">it occurs in grasses and many </w:t>
      </w:r>
      <w:r w:rsidR="00F712A9">
        <w:rPr>
          <w:rFonts w:ascii="Arial" w:eastAsia="Times New Roman" w:hAnsi="Arial" w:cs="Arial"/>
          <w:color w:val="333333"/>
          <w:sz w:val="21"/>
          <w:szCs w:val="21"/>
        </w:rPr>
        <w:t>monoco</w:t>
      </w:r>
      <w:r w:rsidR="006F52C3">
        <w:rPr>
          <w:rFonts w:ascii="Arial" w:eastAsia="Times New Roman" w:hAnsi="Arial" w:cs="Arial"/>
          <w:color w:val="333333"/>
          <w:sz w:val="21"/>
          <w:szCs w:val="21"/>
        </w:rPr>
        <w:t>tyledonous</w:t>
      </w:r>
      <w:r w:rsidR="00F712A9">
        <w:rPr>
          <w:rFonts w:ascii="Arial" w:eastAsia="Times New Roman" w:hAnsi="Arial" w:cs="Arial"/>
          <w:color w:val="333333"/>
          <w:sz w:val="21"/>
          <w:szCs w:val="21"/>
        </w:rPr>
        <w:t xml:space="preserve"> plants. Here, the </w:t>
      </w:r>
      <w:r w:rsidR="00ED2148">
        <w:rPr>
          <w:rFonts w:ascii="Arial" w:eastAsia="Times New Roman" w:hAnsi="Arial" w:cs="Arial"/>
          <w:color w:val="333333"/>
          <w:sz w:val="21"/>
          <w:szCs w:val="21"/>
        </w:rPr>
        <w:t xml:space="preserve">vascular bundles are scattered </w:t>
      </w:r>
    </w:p>
    <w:p w14:paraId="1C9F2D09" w14:textId="69A54CA3" w:rsidR="000F6C24" w:rsidRDefault="00885EC0" w:rsidP="0062580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Siphonostele</w:t>
      </w:r>
      <w:proofErr w:type="spellEnd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</w:t>
      </w:r>
      <w:r w:rsidR="0062580C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: </w:t>
      </w:r>
      <w:r w:rsidR="00CD07D0">
        <w:rPr>
          <w:rFonts w:ascii="Arial" w:eastAsia="Times New Roman" w:hAnsi="Arial" w:cs="Arial"/>
          <w:color w:val="333333"/>
          <w:sz w:val="21"/>
          <w:szCs w:val="21"/>
        </w:rPr>
        <w:t>it occurs in more advanced vascular systems</w:t>
      </w:r>
      <w:r w:rsidR="00A8403A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="00A8403A">
        <w:rPr>
          <w:rFonts w:ascii="Arial" w:eastAsia="Times New Roman" w:hAnsi="Arial" w:cs="Arial"/>
          <w:color w:val="333333"/>
          <w:sz w:val="21"/>
          <w:szCs w:val="21"/>
        </w:rPr>
        <w:t>E.g</w:t>
      </w:r>
      <w:proofErr w:type="spellEnd"/>
      <w:r w:rsidR="00A8403A">
        <w:rPr>
          <w:rFonts w:ascii="Arial" w:eastAsia="Times New Roman" w:hAnsi="Arial" w:cs="Arial"/>
          <w:color w:val="333333"/>
          <w:sz w:val="21"/>
          <w:szCs w:val="21"/>
        </w:rPr>
        <w:t xml:space="preserve"> ferns and higher vascular plants. It is a cylinder </w:t>
      </w:r>
      <w:r w:rsidR="00062304">
        <w:rPr>
          <w:rFonts w:ascii="Arial" w:eastAsia="Times New Roman" w:hAnsi="Arial" w:cs="Arial"/>
          <w:color w:val="333333"/>
          <w:sz w:val="21"/>
          <w:szCs w:val="21"/>
        </w:rPr>
        <w:t xml:space="preserve">enclosing a </w:t>
      </w:r>
      <w:proofErr w:type="spellStart"/>
      <w:r w:rsidR="00062304">
        <w:rPr>
          <w:rFonts w:ascii="Arial" w:eastAsia="Times New Roman" w:hAnsi="Arial" w:cs="Arial"/>
          <w:color w:val="333333"/>
          <w:sz w:val="21"/>
          <w:szCs w:val="21"/>
        </w:rPr>
        <w:t>parenchymatous</w:t>
      </w:r>
      <w:proofErr w:type="spellEnd"/>
      <w:r w:rsidR="0006230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0F193C">
        <w:rPr>
          <w:rFonts w:ascii="Arial" w:eastAsia="Times New Roman" w:hAnsi="Arial" w:cs="Arial"/>
          <w:color w:val="333333"/>
          <w:sz w:val="21"/>
          <w:szCs w:val="21"/>
        </w:rPr>
        <w:t>pith .</w:t>
      </w:r>
      <w:r w:rsidR="0084546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C33456">
        <w:rPr>
          <w:rFonts w:ascii="Arial" w:eastAsia="Times New Roman" w:hAnsi="Arial" w:cs="Arial"/>
          <w:color w:val="333333"/>
          <w:sz w:val="21"/>
          <w:szCs w:val="21"/>
        </w:rPr>
        <w:t>Eustele</w:t>
      </w:r>
      <w:proofErr w:type="spellEnd"/>
      <w:r w:rsidR="00C33456">
        <w:rPr>
          <w:rFonts w:ascii="Arial" w:eastAsia="Times New Roman" w:hAnsi="Arial" w:cs="Arial"/>
          <w:color w:val="333333"/>
          <w:sz w:val="21"/>
          <w:szCs w:val="21"/>
        </w:rPr>
        <w:t xml:space="preserve"> and </w:t>
      </w:r>
      <w:proofErr w:type="spellStart"/>
      <w:r w:rsidR="00C33456">
        <w:rPr>
          <w:rFonts w:ascii="Arial" w:eastAsia="Times New Roman" w:hAnsi="Arial" w:cs="Arial"/>
          <w:color w:val="333333"/>
          <w:sz w:val="21"/>
          <w:szCs w:val="21"/>
        </w:rPr>
        <w:t>dictyostele</w:t>
      </w:r>
      <w:proofErr w:type="spellEnd"/>
      <w:r w:rsidR="00C33456">
        <w:rPr>
          <w:rFonts w:ascii="Arial" w:eastAsia="Times New Roman" w:hAnsi="Arial" w:cs="Arial"/>
          <w:color w:val="333333"/>
          <w:sz w:val="21"/>
          <w:szCs w:val="21"/>
        </w:rPr>
        <w:t xml:space="preserve"> are types of </w:t>
      </w:r>
      <w:proofErr w:type="spellStart"/>
      <w:r w:rsidR="00C33456">
        <w:rPr>
          <w:rFonts w:ascii="Arial" w:eastAsia="Times New Roman" w:hAnsi="Arial" w:cs="Arial"/>
          <w:color w:val="333333"/>
          <w:sz w:val="21"/>
          <w:szCs w:val="21"/>
        </w:rPr>
        <w:t>siphonostele</w:t>
      </w:r>
      <w:proofErr w:type="spellEnd"/>
      <w:r w:rsidR="00C33456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</w:p>
    <w:p w14:paraId="055318B3" w14:textId="7EC1E3FD" w:rsidR="00885EC0" w:rsidRDefault="00BF41EE" w:rsidP="0062580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Dictyostele</w:t>
      </w:r>
      <w:proofErr w:type="spellEnd"/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: </w:t>
      </w:r>
      <w:r w:rsidR="00845464">
        <w:rPr>
          <w:rFonts w:ascii="Arial" w:eastAsia="Times New Roman" w:hAnsi="Arial" w:cs="Arial"/>
          <w:color w:val="333333"/>
          <w:sz w:val="21"/>
          <w:szCs w:val="21"/>
        </w:rPr>
        <w:t xml:space="preserve">Here, vascular </w:t>
      </w:r>
      <w:r w:rsidR="00DE1EB0">
        <w:rPr>
          <w:rFonts w:ascii="Arial" w:eastAsia="Times New Roman" w:hAnsi="Arial" w:cs="Arial"/>
          <w:color w:val="333333"/>
          <w:sz w:val="21"/>
          <w:szCs w:val="21"/>
        </w:rPr>
        <w:t xml:space="preserve">supply </w:t>
      </w:r>
      <w:r w:rsidR="00834BD4">
        <w:rPr>
          <w:rFonts w:ascii="Arial" w:eastAsia="Times New Roman" w:hAnsi="Arial" w:cs="Arial"/>
          <w:color w:val="333333"/>
          <w:sz w:val="21"/>
          <w:szCs w:val="21"/>
        </w:rPr>
        <w:t xml:space="preserve">to leaves is </w:t>
      </w:r>
      <w:r w:rsidR="00223EF0">
        <w:rPr>
          <w:rFonts w:ascii="Arial" w:eastAsia="Times New Roman" w:hAnsi="Arial" w:cs="Arial"/>
          <w:color w:val="333333"/>
          <w:sz w:val="21"/>
          <w:szCs w:val="21"/>
        </w:rPr>
        <w:t>associated with leaf gaps and the conducting cylinder is dissected.</w:t>
      </w:r>
    </w:p>
    <w:p w14:paraId="6F546934" w14:textId="65D13F08" w:rsidR="006C72AF" w:rsidRDefault="00D75991" w:rsidP="0062580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lastRenderedPageBreak/>
        <w:drawing>
          <wp:anchor distT="0" distB="0" distL="114300" distR="114300" simplePos="0" relativeHeight="251661312" behindDoc="0" locked="0" layoutInCell="1" allowOverlap="1" wp14:anchorId="276C0E8B" wp14:editId="2082A74A">
            <wp:simplePos x="0" y="0"/>
            <wp:positionH relativeFrom="column">
              <wp:posOffset>0</wp:posOffset>
            </wp:positionH>
            <wp:positionV relativeFrom="paragraph">
              <wp:posOffset>330200</wp:posOffset>
            </wp:positionV>
            <wp:extent cx="5731510" cy="4871720"/>
            <wp:effectExtent l="0" t="0" r="2540" b="508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7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7CAF21" w14:textId="77777777" w:rsidR="000F193C" w:rsidRPr="000F193C" w:rsidRDefault="000F193C" w:rsidP="0062580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14:paraId="67DA58EA" w14:textId="70C03615" w:rsidR="00D74289" w:rsidRDefault="00CF0469" w:rsidP="00CD07D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6.</w:t>
      </w:r>
      <w:r w:rsidR="00D74289">
        <w:rPr>
          <w:rFonts w:ascii="Arial" w:eastAsia="Times New Roman" w:hAnsi="Arial" w:cs="Arial"/>
          <w:color w:val="333333"/>
          <w:sz w:val="21"/>
          <w:szCs w:val="21"/>
        </w:rPr>
        <w:t>Illustrate the life cycle of a primitive vascular plant.</w:t>
      </w:r>
    </w:p>
    <w:p w14:paraId="18E7AB2F" w14:textId="3B771FEA" w:rsidR="00CF0469" w:rsidRDefault="00BA1459" w:rsidP="00CD07D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Sporangium develops into a globose structure </w:t>
      </w:r>
      <w:r w:rsidR="00046F8D">
        <w:rPr>
          <w:rFonts w:ascii="Arial" w:eastAsia="Times New Roman" w:hAnsi="Arial" w:cs="Arial"/>
          <w:color w:val="333333"/>
          <w:sz w:val="21"/>
          <w:szCs w:val="21"/>
        </w:rPr>
        <w:t xml:space="preserve">inside which </w:t>
      </w:r>
      <w:proofErr w:type="spellStart"/>
      <w:r w:rsidR="00046F8D">
        <w:rPr>
          <w:rFonts w:ascii="Arial" w:eastAsia="Times New Roman" w:hAnsi="Arial" w:cs="Arial"/>
          <w:color w:val="333333"/>
          <w:sz w:val="21"/>
          <w:szCs w:val="21"/>
        </w:rPr>
        <w:t>sporongenous</w:t>
      </w:r>
      <w:proofErr w:type="spellEnd"/>
      <w:r w:rsidR="00046F8D">
        <w:rPr>
          <w:rFonts w:ascii="Arial" w:eastAsia="Times New Roman" w:hAnsi="Arial" w:cs="Arial"/>
          <w:color w:val="333333"/>
          <w:sz w:val="21"/>
          <w:szCs w:val="21"/>
        </w:rPr>
        <w:t xml:space="preserve"> cells undergo meiosis to produce haploid spores. The </w:t>
      </w:r>
      <w:r w:rsidR="00CC5E96">
        <w:rPr>
          <w:rFonts w:ascii="Arial" w:eastAsia="Times New Roman" w:hAnsi="Arial" w:cs="Arial"/>
          <w:color w:val="333333"/>
          <w:sz w:val="21"/>
          <w:szCs w:val="21"/>
        </w:rPr>
        <w:t xml:space="preserve">plant </w:t>
      </w:r>
      <w:r w:rsidR="00046F8D">
        <w:rPr>
          <w:rFonts w:ascii="Arial" w:eastAsia="Times New Roman" w:hAnsi="Arial" w:cs="Arial"/>
          <w:color w:val="333333"/>
          <w:sz w:val="21"/>
          <w:szCs w:val="21"/>
        </w:rPr>
        <w:t xml:space="preserve">is </w:t>
      </w:r>
      <w:proofErr w:type="spellStart"/>
      <w:r w:rsidR="00046F8D">
        <w:rPr>
          <w:rFonts w:ascii="Arial" w:eastAsia="Times New Roman" w:hAnsi="Arial" w:cs="Arial"/>
          <w:color w:val="333333"/>
          <w:sz w:val="21"/>
          <w:szCs w:val="21"/>
        </w:rPr>
        <w:t>homos</w:t>
      </w:r>
      <w:r w:rsidR="00CC5E96">
        <w:rPr>
          <w:rFonts w:ascii="Arial" w:eastAsia="Times New Roman" w:hAnsi="Arial" w:cs="Arial"/>
          <w:color w:val="333333"/>
          <w:sz w:val="21"/>
          <w:szCs w:val="21"/>
        </w:rPr>
        <w:t>porous</w:t>
      </w:r>
      <w:proofErr w:type="spellEnd"/>
      <w:r w:rsidR="00CC5E96">
        <w:rPr>
          <w:rFonts w:ascii="Arial" w:eastAsia="Times New Roman" w:hAnsi="Arial" w:cs="Arial"/>
          <w:color w:val="333333"/>
          <w:sz w:val="21"/>
          <w:szCs w:val="21"/>
        </w:rPr>
        <w:t>. After liberation, spores germinate into cylindrical dichotomously branched gametophytes</w:t>
      </w:r>
      <w:r w:rsidR="00531552">
        <w:rPr>
          <w:rFonts w:ascii="Arial" w:eastAsia="Times New Roman" w:hAnsi="Arial" w:cs="Arial"/>
          <w:color w:val="333333"/>
          <w:sz w:val="21"/>
          <w:szCs w:val="21"/>
        </w:rPr>
        <w:t>. The gametophytes are saprophytic. At maturity,</w:t>
      </w:r>
      <w:r w:rsidR="00E16BB6">
        <w:rPr>
          <w:rFonts w:ascii="Arial" w:eastAsia="Times New Roman" w:hAnsi="Arial" w:cs="Arial"/>
          <w:color w:val="333333"/>
          <w:sz w:val="21"/>
          <w:szCs w:val="21"/>
        </w:rPr>
        <w:t xml:space="preserve"> the terminal ends of the cylindrical branches bear archegonia while the antheridia are borne protuberance</w:t>
      </w:r>
      <w:r w:rsidR="00C900A6">
        <w:rPr>
          <w:rFonts w:ascii="Arial" w:eastAsia="Times New Roman" w:hAnsi="Arial" w:cs="Arial"/>
          <w:color w:val="333333"/>
          <w:sz w:val="21"/>
          <w:szCs w:val="21"/>
        </w:rPr>
        <w:t xml:space="preserve"> lower down the branches.</w:t>
      </w:r>
      <w:r w:rsidR="007C0077">
        <w:rPr>
          <w:rFonts w:ascii="Arial" w:eastAsia="Times New Roman" w:hAnsi="Arial" w:cs="Arial"/>
          <w:color w:val="333333"/>
          <w:sz w:val="21"/>
          <w:szCs w:val="21"/>
        </w:rPr>
        <w:t xml:space="preserve"> Flagellated sperm are released when antheridia are ripe which swims into the archegonia and the resulting </w:t>
      </w:r>
      <w:r w:rsidR="0085612A">
        <w:rPr>
          <w:rFonts w:ascii="Arial" w:eastAsia="Times New Roman" w:hAnsi="Arial" w:cs="Arial"/>
          <w:color w:val="333333"/>
          <w:sz w:val="21"/>
          <w:szCs w:val="21"/>
        </w:rPr>
        <w:t>zygote subsequently develops into a sporophyte</w:t>
      </w:r>
      <w:r w:rsidR="00890120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14:paraId="64102C6C" w14:textId="44E8CBAD" w:rsidR="004B60A4" w:rsidRDefault="004B60A4" w:rsidP="00CD07D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</w:p>
    <w:p w14:paraId="31DA8F81" w14:textId="28C011AB" w:rsidR="008055AB" w:rsidRDefault="008055AB" w:rsidP="00CD07D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</w:p>
    <w:p w14:paraId="6B72A3BC" w14:textId="2800629A" w:rsidR="008055AB" w:rsidRDefault="008055AB" w:rsidP="00CD07D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</w:p>
    <w:p w14:paraId="31D378CD" w14:textId="18CE158F" w:rsidR="008055AB" w:rsidRDefault="008055AB" w:rsidP="00CD07D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</w:p>
    <w:p w14:paraId="351DD48F" w14:textId="547041F9" w:rsidR="008055AB" w:rsidRDefault="008055AB" w:rsidP="00CD07D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</w:p>
    <w:p w14:paraId="719FC6FE" w14:textId="77777777" w:rsidR="008055AB" w:rsidRDefault="008055AB" w:rsidP="00CD07D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</w:p>
    <w:p w14:paraId="14B42162" w14:textId="3035DD0B" w:rsidR="00D75991" w:rsidRDefault="00525A69" w:rsidP="00CD07D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1D6DBB80" wp14:editId="4CAD9FBA">
            <wp:simplePos x="0" y="0"/>
            <wp:positionH relativeFrom="column">
              <wp:posOffset>0</wp:posOffset>
            </wp:positionH>
            <wp:positionV relativeFrom="paragraph">
              <wp:posOffset>-7273925</wp:posOffset>
            </wp:positionV>
            <wp:extent cx="5731510" cy="3799205"/>
            <wp:effectExtent l="0" t="0" r="254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 w14:paraId="3E920829" w14:textId="77777777" w:rsidR="00D74289" w:rsidRDefault="00D74289"/>
    <w:sectPr w:rsidR="00D74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53C0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89"/>
    <w:rsid w:val="00026ED2"/>
    <w:rsid w:val="00046F8D"/>
    <w:rsid w:val="00062304"/>
    <w:rsid w:val="0006379C"/>
    <w:rsid w:val="000B4002"/>
    <w:rsid w:val="000E1A0A"/>
    <w:rsid w:val="000F193C"/>
    <w:rsid w:val="000F6C24"/>
    <w:rsid w:val="00127BEB"/>
    <w:rsid w:val="001338CB"/>
    <w:rsid w:val="001B584E"/>
    <w:rsid w:val="001E52CF"/>
    <w:rsid w:val="002133E7"/>
    <w:rsid w:val="002202CE"/>
    <w:rsid w:val="00223EF0"/>
    <w:rsid w:val="002B5B2C"/>
    <w:rsid w:val="002C3B40"/>
    <w:rsid w:val="003119DA"/>
    <w:rsid w:val="0033722A"/>
    <w:rsid w:val="003A259B"/>
    <w:rsid w:val="003E57B6"/>
    <w:rsid w:val="00461560"/>
    <w:rsid w:val="00482C2A"/>
    <w:rsid w:val="004B60A4"/>
    <w:rsid w:val="00517E53"/>
    <w:rsid w:val="00525A69"/>
    <w:rsid w:val="00531552"/>
    <w:rsid w:val="00586E3E"/>
    <w:rsid w:val="005A60C3"/>
    <w:rsid w:val="005B72BB"/>
    <w:rsid w:val="005F6367"/>
    <w:rsid w:val="006024BC"/>
    <w:rsid w:val="00621606"/>
    <w:rsid w:val="0062580C"/>
    <w:rsid w:val="00636B34"/>
    <w:rsid w:val="00636D9F"/>
    <w:rsid w:val="00640E1D"/>
    <w:rsid w:val="006675AF"/>
    <w:rsid w:val="006B377F"/>
    <w:rsid w:val="006C72AF"/>
    <w:rsid w:val="006F52C3"/>
    <w:rsid w:val="006F73B3"/>
    <w:rsid w:val="00706387"/>
    <w:rsid w:val="0072164B"/>
    <w:rsid w:val="00723BB2"/>
    <w:rsid w:val="00731CAD"/>
    <w:rsid w:val="007400B2"/>
    <w:rsid w:val="00765D86"/>
    <w:rsid w:val="00771E7E"/>
    <w:rsid w:val="00785136"/>
    <w:rsid w:val="007A23F6"/>
    <w:rsid w:val="007A40BE"/>
    <w:rsid w:val="007B27A0"/>
    <w:rsid w:val="007C0077"/>
    <w:rsid w:val="008055AB"/>
    <w:rsid w:val="00834BD4"/>
    <w:rsid w:val="00835674"/>
    <w:rsid w:val="00845464"/>
    <w:rsid w:val="0085612A"/>
    <w:rsid w:val="00861187"/>
    <w:rsid w:val="00885EC0"/>
    <w:rsid w:val="00890120"/>
    <w:rsid w:val="008C43E4"/>
    <w:rsid w:val="008D4D0A"/>
    <w:rsid w:val="0093445F"/>
    <w:rsid w:val="00961788"/>
    <w:rsid w:val="009657E5"/>
    <w:rsid w:val="00A05E52"/>
    <w:rsid w:val="00A36329"/>
    <w:rsid w:val="00A64EED"/>
    <w:rsid w:val="00A710F6"/>
    <w:rsid w:val="00A75950"/>
    <w:rsid w:val="00A8403A"/>
    <w:rsid w:val="00B0718D"/>
    <w:rsid w:val="00B135CC"/>
    <w:rsid w:val="00B15312"/>
    <w:rsid w:val="00B2085E"/>
    <w:rsid w:val="00B71BCD"/>
    <w:rsid w:val="00B96A52"/>
    <w:rsid w:val="00BA1459"/>
    <w:rsid w:val="00BA5636"/>
    <w:rsid w:val="00BF41EE"/>
    <w:rsid w:val="00C22C65"/>
    <w:rsid w:val="00C33456"/>
    <w:rsid w:val="00C34238"/>
    <w:rsid w:val="00C67FC8"/>
    <w:rsid w:val="00C900A6"/>
    <w:rsid w:val="00CA450F"/>
    <w:rsid w:val="00CC5E96"/>
    <w:rsid w:val="00CD07D0"/>
    <w:rsid w:val="00CF0469"/>
    <w:rsid w:val="00D12BD1"/>
    <w:rsid w:val="00D74289"/>
    <w:rsid w:val="00D75991"/>
    <w:rsid w:val="00DE1EB0"/>
    <w:rsid w:val="00E103D8"/>
    <w:rsid w:val="00E16BB6"/>
    <w:rsid w:val="00E2249D"/>
    <w:rsid w:val="00E4759B"/>
    <w:rsid w:val="00E51ECE"/>
    <w:rsid w:val="00E52DA7"/>
    <w:rsid w:val="00EC3C63"/>
    <w:rsid w:val="00EC6BDC"/>
    <w:rsid w:val="00ED2148"/>
    <w:rsid w:val="00F141B1"/>
    <w:rsid w:val="00F613EE"/>
    <w:rsid w:val="00F712A9"/>
    <w:rsid w:val="00F9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BBCB0"/>
  <w15:chartTrackingRefBased/>
  <w15:docId w15:val="{DF9283DC-4DF4-1A43-B233-1BBFB008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42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otubelaprincess@gmail.com</dc:creator>
  <cp:keywords/>
  <dc:description/>
  <cp:lastModifiedBy>otubelaprincess@gmail.com</cp:lastModifiedBy>
  <cp:revision>107</cp:revision>
  <dcterms:created xsi:type="dcterms:W3CDTF">2020-05-05T14:33:00Z</dcterms:created>
  <dcterms:modified xsi:type="dcterms:W3CDTF">2020-05-07T15:46:00Z</dcterms:modified>
</cp:coreProperties>
</file>