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B88" w:rsidRDefault="00693B85" w:rsidP="00D778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NAME: MICHAEL </w:t>
      </w:r>
      <w:proofErr w:type="spellStart"/>
      <w:r>
        <w:rPr>
          <w:rFonts w:ascii="Times New Roman" w:hAnsi="Times New Roman" w:cs="Times New Roman"/>
          <w:sz w:val="24"/>
          <w:szCs w:val="24"/>
          <w:lang w:val="en-US"/>
        </w:rPr>
        <w:t>CHUKWUEBUKA</w:t>
      </w:r>
      <w:proofErr w:type="spellEnd"/>
      <w:r>
        <w:rPr>
          <w:rFonts w:ascii="Times New Roman" w:hAnsi="Times New Roman" w:cs="Times New Roman"/>
          <w:sz w:val="24"/>
          <w:szCs w:val="24"/>
          <w:lang w:val="en-US"/>
        </w:rPr>
        <w:t xml:space="preserve"> EZE </w:t>
      </w:r>
    </w:p>
    <w:p w:rsidR="00693B85" w:rsidRDefault="00693B85" w:rsidP="00D778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MATRIC NO.: 18/LAW</w:t>
      </w:r>
      <w:r w:rsidR="001C2AEE">
        <w:rPr>
          <w:rFonts w:ascii="Times New Roman" w:hAnsi="Times New Roman" w:cs="Times New Roman"/>
          <w:sz w:val="24"/>
          <w:szCs w:val="24"/>
          <w:lang w:val="en-US"/>
        </w:rPr>
        <w:t>01/100</w:t>
      </w:r>
    </w:p>
    <w:p w:rsidR="001C2AEE" w:rsidRDefault="001C2AEE" w:rsidP="00D778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COURSE: Law of Contract</w:t>
      </w:r>
    </w:p>
    <w:p w:rsidR="001C2AEE" w:rsidRDefault="001C2AEE" w:rsidP="00D778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LEVEL: 200</w:t>
      </w:r>
    </w:p>
    <w:p w:rsidR="001C2AEE" w:rsidRDefault="001C2AEE" w:rsidP="00D778F3">
      <w:pPr>
        <w:spacing w:line="480" w:lineRule="auto"/>
        <w:rPr>
          <w:rFonts w:ascii="Times New Roman" w:hAnsi="Times New Roman" w:cs="Times New Roman"/>
          <w:sz w:val="24"/>
          <w:szCs w:val="24"/>
          <w:lang w:val="en-US"/>
        </w:rPr>
      </w:pPr>
    </w:p>
    <w:p w:rsidR="007B255C" w:rsidRPr="007B255C" w:rsidRDefault="007B255C" w:rsidP="007B255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A.)Breach of Contract</w:t>
      </w:r>
    </w:p>
    <w:p w:rsidR="00722F43" w:rsidRPr="00722F43" w:rsidRDefault="00722F43" w:rsidP="00722F4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2F43">
        <w:rPr>
          <w:rFonts w:ascii="Times New Roman" w:hAnsi="Times New Roman" w:cs="Times New Roman"/>
          <w:sz w:val="24"/>
          <w:szCs w:val="24"/>
          <w:lang w:val="en-US"/>
        </w:rPr>
        <w:t>A contract can be described as the legally binding agreement between two or more people which create obligations that when breached can be remedied in damages or by specific performance of the contract. See the Black's Law Dictionary.</w:t>
      </w:r>
    </w:p>
    <w:p w:rsidR="00722F43" w:rsidRDefault="00722F43" w:rsidP="00D778F3">
      <w:pPr>
        <w:spacing w:line="480" w:lineRule="auto"/>
        <w:rPr>
          <w:rFonts w:ascii="Times New Roman" w:hAnsi="Times New Roman" w:cs="Times New Roman"/>
          <w:sz w:val="24"/>
          <w:szCs w:val="24"/>
          <w:lang w:val="en-US"/>
        </w:rPr>
      </w:pPr>
      <w:r w:rsidRPr="00722F43">
        <w:rPr>
          <w:rFonts w:ascii="Times New Roman" w:hAnsi="Times New Roman" w:cs="Times New Roman"/>
          <w:sz w:val="24"/>
          <w:szCs w:val="24"/>
          <w:lang w:val="en-US"/>
        </w:rPr>
        <w:t>A contract only exists when there is an agreement. It is impossible for one or two people to claim that they have a contract when there is no agreement or "mutuality" or the "meeting of the minds" between them.</w:t>
      </w:r>
    </w:p>
    <w:p w:rsidR="00733831" w:rsidRDefault="00733831" w:rsidP="00D778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Once a party to a contract </w:t>
      </w:r>
      <w:r w:rsidR="0021094E">
        <w:rPr>
          <w:rFonts w:ascii="Times New Roman" w:hAnsi="Times New Roman" w:cs="Times New Roman"/>
          <w:sz w:val="24"/>
          <w:szCs w:val="24"/>
          <w:lang w:val="en-US"/>
        </w:rPr>
        <w:t xml:space="preserve">establishes to the satisfaction of the court </w:t>
      </w:r>
      <w:r w:rsidR="008D28A0">
        <w:rPr>
          <w:rFonts w:ascii="Times New Roman" w:hAnsi="Times New Roman" w:cs="Times New Roman"/>
          <w:sz w:val="24"/>
          <w:szCs w:val="24"/>
          <w:lang w:val="en-US"/>
        </w:rPr>
        <w:t>tha</w:t>
      </w:r>
      <w:r w:rsidR="001C51B7">
        <w:rPr>
          <w:rFonts w:ascii="Times New Roman" w:hAnsi="Times New Roman" w:cs="Times New Roman"/>
          <w:sz w:val="24"/>
          <w:szCs w:val="24"/>
          <w:lang w:val="en-US"/>
        </w:rPr>
        <w:t>t the other party has committed a breach of contract</w:t>
      </w:r>
      <w:r w:rsidR="008D28A0">
        <w:rPr>
          <w:rFonts w:ascii="Times New Roman" w:hAnsi="Times New Roman" w:cs="Times New Roman"/>
          <w:sz w:val="24"/>
          <w:szCs w:val="24"/>
          <w:lang w:val="en-US"/>
        </w:rPr>
        <w:t>, which is usually on the basis of damages</w:t>
      </w:r>
      <w:r w:rsidR="00643E40">
        <w:rPr>
          <w:rFonts w:ascii="Times New Roman" w:hAnsi="Times New Roman" w:cs="Times New Roman"/>
          <w:sz w:val="24"/>
          <w:szCs w:val="24"/>
          <w:lang w:val="en-US"/>
        </w:rPr>
        <w:t xml:space="preserve">. The underlying </w:t>
      </w:r>
      <w:r w:rsidR="00153264">
        <w:rPr>
          <w:rFonts w:ascii="Times New Roman" w:hAnsi="Times New Roman" w:cs="Times New Roman"/>
          <w:sz w:val="24"/>
          <w:szCs w:val="24"/>
          <w:lang w:val="en-US"/>
        </w:rPr>
        <w:t xml:space="preserve">for the common law remedy </w:t>
      </w:r>
      <w:r w:rsidR="00994B3D">
        <w:rPr>
          <w:rFonts w:ascii="Times New Roman" w:hAnsi="Times New Roman" w:cs="Times New Roman"/>
          <w:sz w:val="24"/>
          <w:szCs w:val="24"/>
          <w:lang w:val="en-US"/>
        </w:rPr>
        <w:t xml:space="preserve">for damages was laid by </w:t>
      </w:r>
      <w:proofErr w:type="spellStart"/>
      <w:r w:rsidR="004C0754">
        <w:rPr>
          <w:rFonts w:ascii="Times New Roman" w:hAnsi="Times New Roman" w:cs="Times New Roman"/>
          <w:sz w:val="24"/>
          <w:szCs w:val="24"/>
          <w:lang w:val="en-US"/>
        </w:rPr>
        <w:t>Parke.B</w:t>
      </w:r>
      <w:proofErr w:type="spellEnd"/>
      <w:r w:rsidR="00BB020B">
        <w:rPr>
          <w:rFonts w:ascii="Times New Roman" w:hAnsi="Times New Roman" w:cs="Times New Roman"/>
          <w:sz w:val="24"/>
          <w:szCs w:val="24"/>
          <w:lang w:val="en-US"/>
        </w:rPr>
        <w:t xml:space="preserve">, </w:t>
      </w:r>
      <w:r w:rsidR="0061535C">
        <w:rPr>
          <w:rFonts w:ascii="Times New Roman" w:hAnsi="Times New Roman" w:cs="Times New Roman"/>
          <w:sz w:val="24"/>
          <w:szCs w:val="24"/>
          <w:lang w:val="en-US"/>
        </w:rPr>
        <w:t>“</w:t>
      </w:r>
      <w:r w:rsidR="00BB020B">
        <w:rPr>
          <w:rFonts w:ascii="Times New Roman" w:hAnsi="Times New Roman" w:cs="Times New Roman"/>
          <w:sz w:val="24"/>
          <w:szCs w:val="24"/>
          <w:lang w:val="en-US"/>
        </w:rPr>
        <w:t>which is that where</w:t>
      </w:r>
      <w:r w:rsidR="00790786">
        <w:rPr>
          <w:rFonts w:ascii="Times New Roman" w:hAnsi="Times New Roman" w:cs="Times New Roman"/>
          <w:sz w:val="24"/>
          <w:szCs w:val="24"/>
          <w:lang w:val="en-US"/>
        </w:rPr>
        <w:t xml:space="preserve"> a party a loss by reason of breach of contract</w:t>
      </w:r>
      <w:r w:rsidR="00BE5F73">
        <w:rPr>
          <w:rFonts w:ascii="Times New Roman" w:hAnsi="Times New Roman" w:cs="Times New Roman"/>
          <w:sz w:val="24"/>
          <w:szCs w:val="24"/>
          <w:lang w:val="en-US"/>
        </w:rPr>
        <w:t>, he is</w:t>
      </w:r>
      <w:r w:rsidR="00D25D9E">
        <w:rPr>
          <w:rFonts w:ascii="Times New Roman" w:hAnsi="Times New Roman" w:cs="Times New Roman"/>
          <w:sz w:val="24"/>
          <w:szCs w:val="24"/>
          <w:lang w:val="en-US"/>
        </w:rPr>
        <w:t>,</w:t>
      </w:r>
      <w:r w:rsidR="00BE5F73">
        <w:rPr>
          <w:rFonts w:ascii="Times New Roman" w:hAnsi="Times New Roman" w:cs="Times New Roman"/>
          <w:sz w:val="24"/>
          <w:szCs w:val="24"/>
          <w:lang w:val="en-US"/>
        </w:rPr>
        <w:t xml:space="preserve"> so far as money can </w:t>
      </w:r>
      <w:r w:rsidR="00D25D9E">
        <w:rPr>
          <w:rFonts w:ascii="Times New Roman" w:hAnsi="Times New Roman" w:cs="Times New Roman"/>
          <w:sz w:val="24"/>
          <w:szCs w:val="24"/>
          <w:lang w:val="en-US"/>
        </w:rPr>
        <w:t>do it</w:t>
      </w:r>
      <w:r w:rsidR="00616D67">
        <w:rPr>
          <w:rFonts w:ascii="Times New Roman" w:hAnsi="Times New Roman" w:cs="Times New Roman"/>
          <w:sz w:val="24"/>
          <w:szCs w:val="24"/>
          <w:lang w:val="en-US"/>
        </w:rPr>
        <w:t xml:space="preserve">, to be placed in the same situation with respect to damages </w:t>
      </w:r>
      <w:r w:rsidR="0061535C">
        <w:rPr>
          <w:rFonts w:ascii="Times New Roman" w:hAnsi="Times New Roman" w:cs="Times New Roman"/>
          <w:sz w:val="24"/>
          <w:szCs w:val="24"/>
          <w:lang w:val="en-US"/>
        </w:rPr>
        <w:t>as if the contract had been performed”</w:t>
      </w:r>
    </w:p>
    <w:p w:rsidR="001A2BAC" w:rsidRDefault="0061535C" w:rsidP="001A2BAC">
      <w:pPr>
        <w:spacing w:line="480"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        </w:t>
      </w:r>
      <w:r w:rsidR="005973FA">
        <w:rPr>
          <w:rFonts w:ascii="Times New Roman" w:hAnsi="Times New Roman" w:cs="Times New Roman"/>
          <w:sz w:val="24"/>
          <w:szCs w:val="24"/>
          <w:lang w:val="en-US"/>
        </w:rPr>
        <w:t xml:space="preserve">In the case of </w:t>
      </w:r>
      <w:r w:rsidR="00260C84" w:rsidRPr="002529FA">
        <w:rPr>
          <w:rFonts w:ascii="Times New Roman" w:hAnsi="Times New Roman" w:cs="Times New Roman"/>
          <w:i/>
          <w:iCs/>
          <w:sz w:val="24"/>
          <w:szCs w:val="24"/>
          <w:lang w:val="en-US"/>
        </w:rPr>
        <w:t xml:space="preserve">Hadley v </w:t>
      </w:r>
      <w:proofErr w:type="spellStart"/>
      <w:r w:rsidR="00260C84" w:rsidRPr="002529FA">
        <w:rPr>
          <w:rFonts w:ascii="Times New Roman" w:hAnsi="Times New Roman" w:cs="Times New Roman"/>
          <w:i/>
          <w:iCs/>
          <w:sz w:val="24"/>
          <w:szCs w:val="24"/>
          <w:lang w:val="en-US"/>
        </w:rPr>
        <w:t>Bexendal</w:t>
      </w:r>
      <w:r w:rsidR="002529FA" w:rsidRPr="002529FA">
        <w:rPr>
          <w:rFonts w:ascii="Times New Roman" w:hAnsi="Times New Roman" w:cs="Times New Roman"/>
          <w:i/>
          <w:iCs/>
          <w:sz w:val="24"/>
          <w:szCs w:val="24"/>
          <w:lang w:val="en-US"/>
        </w:rPr>
        <w:t>e</w:t>
      </w:r>
      <w:proofErr w:type="spellEnd"/>
      <w:r w:rsidR="0003488D">
        <w:rPr>
          <w:rFonts w:ascii="Times New Roman" w:hAnsi="Times New Roman" w:cs="Times New Roman"/>
          <w:i/>
          <w:iCs/>
          <w:sz w:val="24"/>
          <w:szCs w:val="24"/>
          <w:lang w:val="en-US"/>
        </w:rPr>
        <w:t xml:space="preserve">, </w:t>
      </w:r>
      <w:r w:rsidR="001D4682">
        <w:rPr>
          <w:rFonts w:ascii="Times New Roman" w:hAnsi="Times New Roman" w:cs="Times New Roman"/>
          <w:sz w:val="24"/>
          <w:szCs w:val="24"/>
          <w:lang w:val="en-US"/>
        </w:rPr>
        <w:t xml:space="preserve">, a rule was identified </w:t>
      </w:r>
      <w:r w:rsidR="00C7520C">
        <w:rPr>
          <w:rFonts w:ascii="Times New Roman" w:hAnsi="Times New Roman" w:cs="Times New Roman"/>
          <w:sz w:val="24"/>
          <w:szCs w:val="24"/>
          <w:lang w:val="en-US"/>
        </w:rPr>
        <w:t>and has been divided into two parts</w:t>
      </w:r>
      <w:r w:rsidR="00680FC1">
        <w:rPr>
          <w:rFonts w:ascii="Times New Roman" w:hAnsi="Times New Roman" w:cs="Times New Roman"/>
          <w:sz w:val="24"/>
          <w:szCs w:val="24"/>
          <w:lang w:val="en-US"/>
        </w:rPr>
        <w:t xml:space="preserve">, the first which deals with the normal damages </w:t>
      </w:r>
      <w:r w:rsidR="0087237D">
        <w:rPr>
          <w:rFonts w:ascii="Times New Roman" w:hAnsi="Times New Roman" w:cs="Times New Roman"/>
          <w:sz w:val="24"/>
          <w:szCs w:val="24"/>
          <w:lang w:val="en-US"/>
        </w:rPr>
        <w:t xml:space="preserve">that occur in the usual course of things </w:t>
      </w:r>
      <w:r w:rsidR="002830A0">
        <w:rPr>
          <w:rFonts w:ascii="Times New Roman" w:hAnsi="Times New Roman" w:cs="Times New Roman"/>
          <w:sz w:val="24"/>
          <w:szCs w:val="24"/>
          <w:lang w:val="en-US"/>
        </w:rPr>
        <w:t xml:space="preserve">and the second with abnormal that arises because of </w:t>
      </w:r>
      <w:r w:rsidR="00AD5839">
        <w:rPr>
          <w:rFonts w:ascii="Times New Roman" w:hAnsi="Times New Roman" w:cs="Times New Roman"/>
          <w:sz w:val="24"/>
          <w:szCs w:val="24"/>
          <w:lang w:val="en-US"/>
        </w:rPr>
        <w:t>special circumstances</w:t>
      </w:r>
      <w:r w:rsidR="00FE05A1">
        <w:rPr>
          <w:rFonts w:ascii="Times New Roman" w:hAnsi="Times New Roman" w:cs="Times New Roman"/>
          <w:sz w:val="24"/>
          <w:szCs w:val="24"/>
          <w:lang w:val="en-US"/>
        </w:rPr>
        <w:t>. The plaintiffs</w:t>
      </w:r>
      <w:r w:rsidR="000B5A35">
        <w:rPr>
          <w:rFonts w:ascii="Times New Roman" w:hAnsi="Times New Roman" w:cs="Times New Roman"/>
          <w:sz w:val="24"/>
          <w:szCs w:val="24"/>
          <w:lang w:val="en-US"/>
        </w:rPr>
        <w:t xml:space="preserve"> were</w:t>
      </w:r>
      <w:r w:rsidR="00FE05A1">
        <w:rPr>
          <w:rFonts w:ascii="Times New Roman" w:hAnsi="Times New Roman" w:cs="Times New Roman"/>
          <w:sz w:val="24"/>
          <w:szCs w:val="24"/>
          <w:lang w:val="en-US"/>
        </w:rPr>
        <w:t xml:space="preserve"> </w:t>
      </w:r>
      <w:r w:rsidR="000B5A35">
        <w:rPr>
          <w:rFonts w:ascii="Times New Roman" w:hAnsi="Times New Roman" w:cs="Times New Roman"/>
          <w:sz w:val="24"/>
          <w:szCs w:val="24"/>
          <w:lang w:val="en-US"/>
        </w:rPr>
        <w:t xml:space="preserve">miller’s and the defendants were common carriers of </w:t>
      </w:r>
      <w:r w:rsidR="00217BD1">
        <w:rPr>
          <w:rFonts w:ascii="Times New Roman" w:hAnsi="Times New Roman" w:cs="Times New Roman"/>
          <w:sz w:val="24"/>
          <w:szCs w:val="24"/>
          <w:lang w:val="en-US"/>
        </w:rPr>
        <w:t>goods</w:t>
      </w:r>
      <w:r w:rsidR="00EC6B77">
        <w:rPr>
          <w:rFonts w:ascii="Times New Roman" w:hAnsi="Times New Roman" w:cs="Times New Roman"/>
          <w:sz w:val="24"/>
          <w:szCs w:val="24"/>
          <w:lang w:val="en-US"/>
        </w:rPr>
        <w:t>. The plaintiffs steam engine broke down</w:t>
      </w:r>
      <w:r w:rsidR="0000099D">
        <w:rPr>
          <w:rFonts w:ascii="Times New Roman" w:hAnsi="Times New Roman" w:cs="Times New Roman"/>
          <w:sz w:val="24"/>
          <w:szCs w:val="24"/>
          <w:lang w:val="en-US"/>
        </w:rPr>
        <w:t>, causing work on the mill</w:t>
      </w:r>
      <w:r w:rsidR="005D12BF">
        <w:rPr>
          <w:rFonts w:ascii="Times New Roman" w:hAnsi="Times New Roman" w:cs="Times New Roman"/>
          <w:sz w:val="24"/>
          <w:szCs w:val="24"/>
          <w:lang w:val="en-US"/>
        </w:rPr>
        <w:t xml:space="preserve"> to come to a stand still</w:t>
      </w:r>
      <w:r w:rsidR="00F605CF">
        <w:rPr>
          <w:rFonts w:ascii="Times New Roman" w:hAnsi="Times New Roman" w:cs="Times New Roman"/>
          <w:sz w:val="24"/>
          <w:szCs w:val="24"/>
          <w:lang w:val="en-US"/>
        </w:rPr>
        <w:t xml:space="preserve">. They had ordered a new shaft from an engineer in </w:t>
      </w:r>
      <w:r w:rsidR="00C84661">
        <w:rPr>
          <w:rFonts w:ascii="Times New Roman" w:hAnsi="Times New Roman" w:cs="Times New Roman"/>
          <w:sz w:val="24"/>
          <w:szCs w:val="24"/>
          <w:lang w:val="en-US"/>
        </w:rPr>
        <w:t xml:space="preserve">Greenwich and arranged with the defendant </w:t>
      </w:r>
      <w:r w:rsidR="000F6989">
        <w:rPr>
          <w:rFonts w:ascii="Times New Roman" w:hAnsi="Times New Roman" w:cs="Times New Roman"/>
          <w:sz w:val="24"/>
          <w:szCs w:val="24"/>
          <w:lang w:val="en-US"/>
        </w:rPr>
        <w:t xml:space="preserve">to carry the sheet from their mill </w:t>
      </w:r>
      <w:r w:rsidR="00E61747">
        <w:rPr>
          <w:rFonts w:ascii="Times New Roman" w:hAnsi="Times New Roman" w:cs="Times New Roman"/>
          <w:sz w:val="24"/>
          <w:szCs w:val="24"/>
          <w:lang w:val="en-US"/>
        </w:rPr>
        <w:t>in Gloucester to the engineer at Greenwich</w:t>
      </w:r>
      <w:r w:rsidR="00586285">
        <w:rPr>
          <w:rFonts w:ascii="Times New Roman" w:hAnsi="Times New Roman" w:cs="Times New Roman"/>
          <w:sz w:val="24"/>
          <w:szCs w:val="24"/>
          <w:lang w:val="en-US"/>
        </w:rPr>
        <w:t xml:space="preserve">. The defendant did not know that the plaintiff </w:t>
      </w:r>
      <w:r w:rsidR="00843E1F">
        <w:rPr>
          <w:rFonts w:ascii="Times New Roman" w:hAnsi="Times New Roman" w:cs="Times New Roman"/>
          <w:sz w:val="24"/>
          <w:szCs w:val="24"/>
          <w:lang w:val="en-US"/>
        </w:rPr>
        <w:t>had no spare shaft</w:t>
      </w:r>
      <w:r w:rsidR="00A45841">
        <w:rPr>
          <w:rFonts w:ascii="Times New Roman" w:hAnsi="Times New Roman" w:cs="Times New Roman"/>
          <w:sz w:val="24"/>
          <w:szCs w:val="24"/>
          <w:lang w:val="en-US"/>
        </w:rPr>
        <w:t xml:space="preserve"> and that the mill could not operate with out the new one installed</w:t>
      </w:r>
      <w:r w:rsidR="001A2BAC">
        <w:rPr>
          <w:rFonts w:ascii="Times New Roman" w:hAnsi="Times New Roman" w:cs="Times New Roman"/>
          <w:sz w:val="24"/>
          <w:szCs w:val="24"/>
          <w:vertAlign w:val="superscript"/>
          <w:lang w:val="en-US"/>
        </w:rPr>
        <w:t>1</w:t>
      </w:r>
    </w:p>
    <w:p w:rsidR="001A2BAC" w:rsidRPr="00471ED6" w:rsidRDefault="00471ED6" w:rsidP="00471ED6">
      <w:pPr>
        <w:rPr>
          <w:lang w:val="en-US"/>
        </w:rPr>
      </w:pPr>
      <w:r>
        <w:rPr>
          <w:vertAlign w:val="superscript"/>
          <w:lang w:val="en-US"/>
        </w:rPr>
        <w:lastRenderedPageBreak/>
        <w:t xml:space="preserve">1 </w:t>
      </w:r>
    </w:p>
    <w:p w:rsidR="00C46ECA" w:rsidRDefault="009E21E9" w:rsidP="00D778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61535C" w:rsidRDefault="009E21E9" w:rsidP="00D778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defendants delayed the delivery of the new shaft to the </w:t>
      </w:r>
      <w:r w:rsidR="003F20BE">
        <w:rPr>
          <w:rFonts w:ascii="Times New Roman" w:hAnsi="Times New Roman" w:cs="Times New Roman"/>
          <w:sz w:val="24"/>
          <w:szCs w:val="24"/>
          <w:lang w:val="en-US"/>
        </w:rPr>
        <w:t xml:space="preserve">engineer for several days </w:t>
      </w:r>
      <w:r w:rsidR="00117642">
        <w:rPr>
          <w:rFonts w:ascii="Times New Roman" w:hAnsi="Times New Roman" w:cs="Times New Roman"/>
          <w:sz w:val="24"/>
          <w:szCs w:val="24"/>
          <w:lang w:val="en-US"/>
        </w:rPr>
        <w:t xml:space="preserve">which hindered the plaintiffs in getting their mill back </w:t>
      </w:r>
      <w:r w:rsidR="00B4253E">
        <w:rPr>
          <w:rFonts w:ascii="Times New Roman" w:hAnsi="Times New Roman" w:cs="Times New Roman"/>
          <w:sz w:val="24"/>
          <w:szCs w:val="24"/>
          <w:lang w:val="en-US"/>
        </w:rPr>
        <w:t>to work</w:t>
      </w:r>
      <w:r w:rsidR="00B25DF2">
        <w:rPr>
          <w:rFonts w:ascii="Times New Roman" w:hAnsi="Times New Roman" w:cs="Times New Roman"/>
          <w:sz w:val="24"/>
          <w:szCs w:val="24"/>
          <w:lang w:val="en-US"/>
        </w:rPr>
        <w:t>. The plaintiff claimed damages for breach of contract</w:t>
      </w:r>
      <w:r w:rsidR="00F06B69">
        <w:rPr>
          <w:rFonts w:ascii="Times New Roman" w:hAnsi="Times New Roman" w:cs="Times New Roman"/>
          <w:sz w:val="24"/>
          <w:szCs w:val="24"/>
          <w:lang w:val="en-US"/>
        </w:rPr>
        <w:t xml:space="preserve">. The court was left to determine whether the </w:t>
      </w:r>
      <w:r w:rsidR="00B37962">
        <w:rPr>
          <w:rFonts w:ascii="Times New Roman" w:hAnsi="Times New Roman" w:cs="Times New Roman"/>
          <w:sz w:val="24"/>
          <w:szCs w:val="24"/>
          <w:lang w:val="en-US"/>
        </w:rPr>
        <w:t xml:space="preserve">plaintiffs damages should include loss of profit for the period of time </w:t>
      </w:r>
      <w:r w:rsidR="00343C1E">
        <w:rPr>
          <w:rFonts w:ascii="Times New Roman" w:hAnsi="Times New Roman" w:cs="Times New Roman"/>
          <w:sz w:val="24"/>
          <w:szCs w:val="24"/>
          <w:lang w:val="en-US"/>
        </w:rPr>
        <w:t xml:space="preserve">of the defendants delay. </w:t>
      </w:r>
      <w:r w:rsidR="005C03F1">
        <w:rPr>
          <w:rFonts w:ascii="Times New Roman" w:hAnsi="Times New Roman" w:cs="Times New Roman"/>
          <w:sz w:val="24"/>
          <w:szCs w:val="24"/>
          <w:lang w:val="en-US"/>
        </w:rPr>
        <w:t xml:space="preserve">The court noted that only facts communicated </w:t>
      </w:r>
      <w:r w:rsidR="00264676">
        <w:rPr>
          <w:rFonts w:ascii="Times New Roman" w:hAnsi="Times New Roman" w:cs="Times New Roman"/>
          <w:sz w:val="24"/>
          <w:szCs w:val="24"/>
          <w:lang w:val="en-US"/>
        </w:rPr>
        <w:t xml:space="preserve">by the plaintiff to the defendants </w:t>
      </w:r>
      <w:r w:rsidR="00AE23D2">
        <w:rPr>
          <w:rFonts w:ascii="Times New Roman" w:hAnsi="Times New Roman" w:cs="Times New Roman"/>
          <w:sz w:val="24"/>
          <w:szCs w:val="24"/>
          <w:lang w:val="en-US"/>
        </w:rPr>
        <w:t xml:space="preserve">was that what should be carried was the broken shaft </w:t>
      </w:r>
      <w:r w:rsidR="005355F7">
        <w:rPr>
          <w:rFonts w:ascii="Times New Roman" w:hAnsi="Times New Roman" w:cs="Times New Roman"/>
          <w:sz w:val="24"/>
          <w:szCs w:val="24"/>
          <w:lang w:val="en-US"/>
        </w:rPr>
        <w:t>of their m</w:t>
      </w:r>
      <w:r w:rsidR="00BC4791">
        <w:rPr>
          <w:rFonts w:ascii="Times New Roman" w:hAnsi="Times New Roman" w:cs="Times New Roman"/>
          <w:sz w:val="24"/>
          <w:szCs w:val="24"/>
          <w:lang w:val="en-US"/>
        </w:rPr>
        <w:t>ill and that the</w:t>
      </w:r>
      <w:r w:rsidR="00BA76C9">
        <w:rPr>
          <w:rFonts w:ascii="Times New Roman" w:hAnsi="Times New Roman" w:cs="Times New Roman"/>
          <w:sz w:val="24"/>
          <w:szCs w:val="24"/>
          <w:lang w:val="en-US"/>
        </w:rPr>
        <w:t xml:space="preserve">y, the plaintiffs, were miller’s </w:t>
      </w:r>
    </w:p>
    <w:p w:rsidR="001735BA" w:rsidRDefault="001735BA" w:rsidP="00D778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was therefore held that in the great multitude </w:t>
      </w:r>
      <w:r w:rsidR="00412AE4">
        <w:rPr>
          <w:rFonts w:ascii="Times New Roman" w:hAnsi="Times New Roman" w:cs="Times New Roman"/>
          <w:sz w:val="24"/>
          <w:szCs w:val="24"/>
          <w:lang w:val="en-US"/>
        </w:rPr>
        <w:t>of cases of parties in the similar situation</w:t>
      </w:r>
      <w:r w:rsidR="007E1FD3">
        <w:rPr>
          <w:rFonts w:ascii="Times New Roman" w:hAnsi="Times New Roman" w:cs="Times New Roman"/>
          <w:sz w:val="24"/>
          <w:szCs w:val="24"/>
          <w:lang w:val="en-US"/>
        </w:rPr>
        <w:t xml:space="preserve">, the consequences arising </w:t>
      </w:r>
      <w:r w:rsidR="00B8601C">
        <w:rPr>
          <w:rFonts w:ascii="Times New Roman" w:hAnsi="Times New Roman" w:cs="Times New Roman"/>
          <w:sz w:val="24"/>
          <w:szCs w:val="24"/>
          <w:lang w:val="en-US"/>
        </w:rPr>
        <w:t xml:space="preserve">in this case would not in all probably occur </w:t>
      </w:r>
      <w:r w:rsidR="003824C6">
        <w:rPr>
          <w:rFonts w:ascii="Times New Roman" w:hAnsi="Times New Roman" w:cs="Times New Roman"/>
          <w:sz w:val="24"/>
          <w:szCs w:val="24"/>
          <w:lang w:val="en-US"/>
        </w:rPr>
        <w:t xml:space="preserve">and the plaintiffs special circumstances </w:t>
      </w:r>
      <w:r w:rsidR="00B3591A">
        <w:rPr>
          <w:rFonts w:ascii="Times New Roman" w:hAnsi="Times New Roman" w:cs="Times New Roman"/>
          <w:sz w:val="24"/>
          <w:szCs w:val="24"/>
          <w:lang w:val="en-US"/>
        </w:rPr>
        <w:t>were never communicated to the to the defendants.</w:t>
      </w:r>
    </w:p>
    <w:p w:rsidR="007A33D5" w:rsidRDefault="007A33D5" w:rsidP="00D778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7D2A">
        <w:rPr>
          <w:rFonts w:ascii="Times New Roman" w:hAnsi="Times New Roman" w:cs="Times New Roman"/>
          <w:sz w:val="24"/>
          <w:szCs w:val="24"/>
          <w:lang w:val="en-US"/>
        </w:rPr>
        <w:t xml:space="preserve"> In the case </w:t>
      </w:r>
      <w:r w:rsidR="00F3433D">
        <w:rPr>
          <w:rFonts w:ascii="Times New Roman" w:hAnsi="Times New Roman" w:cs="Times New Roman"/>
          <w:sz w:val="24"/>
          <w:szCs w:val="24"/>
          <w:lang w:val="en-US"/>
        </w:rPr>
        <w:t xml:space="preserve">of </w:t>
      </w:r>
      <w:r w:rsidR="00F3433D" w:rsidRPr="00E711DD">
        <w:rPr>
          <w:rFonts w:ascii="Times New Roman" w:hAnsi="Times New Roman" w:cs="Times New Roman"/>
          <w:i/>
          <w:iCs/>
          <w:sz w:val="24"/>
          <w:szCs w:val="24"/>
          <w:lang w:val="en-US"/>
        </w:rPr>
        <w:t>Rela</w:t>
      </w:r>
      <w:r w:rsidR="00415046" w:rsidRPr="00E711DD">
        <w:rPr>
          <w:rFonts w:ascii="Times New Roman" w:hAnsi="Times New Roman" w:cs="Times New Roman"/>
          <w:i/>
          <w:iCs/>
          <w:sz w:val="24"/>
          <w:szCs w:val="24"/>
          <w:lang w:val="en-US"/>
        </w:rPr>
        <w:t>tions Perfume and Cosmetics Inc v Prince Rogers Nelson</w:t>
      </w:r>
      <w:r w:rsidR="00E711DD">
        <w:rPr>
          <w:rFonts w:ascii="Times New Roman" w:hAnsi="Times New Roman" w:cs="Times New Roman"/>
          <w:sz w:val="24"/>
          <w:szCs w:val="24"/>
          <w:lang w:val="en-US"/>
        </w:rPr>
        <w:t xml:space="preserve">, in 2008, the </w:t>
      </w:r>
      <w:r w:rsidR="006336FA">
        <w:rPr>
          <w:rFonts w:ascii="Times New Roman" w:hAnsi="Times New Roman" w:cs="Times New Roman"/>
          <w:sz w:val="24"/>
          <w:szCs w:val="24"/>
          <w:lang w:val="en-US"/>
        </w:rPr>
        <w:t xml:space="preserve">RPC company </w:t>
      </w:r>
      <w:r w:rsidR="00764FF2">
        <w:rPr>
          <w:rFonts w:ascii="Times New Roman" w:hAnsi="Times New Roman" w:cs="Times New Roman"/>
          <w:sz w:val="24"/>
          <w:szCs w:val="24"/>
          <w:lang w:val="en-US"/>
        </w:rPr>
        <w:t xml:space="preserve">sued the famous musician </w:t>
      </w:r>
      <w:r w:rsidR="00550D76">
        <w:rPr>
          <w:rFonts w:ascii="Times New Roman" w:hAnsi="Times New Roman" w:cs="Times New Roman"/>
          <w:sz w:val="24"/>
          <w:szCs w:val="24"/>
          <w:lang w:val="en-US"/>
        </w:rPr>
        <w:t>‘Prince’ and his music label, seeking $100</w:t>
      </w:r>
      <w:r w:rsidR="00F55E02">
        <w:rPr>
          <w:rFonts w:ascii="Times New Roman" w:hAnsi="Times New Roman" w:cs="Times New Roman"/>
          <w:sz w:val="24"/>
          <w:szCs w:val="24"/>
          <w:lang w:val="en-US"/>
        </w:rPr>
        <w:t xml:space="preserve">,000 in damages for reneging on an agreement to help make let their perfumes. </w:t>
      </w:r>
      <w:r w:rsidR="00A712AE">
        <w:rPr>
          <w:rFonts w:ascii="Times New Roman" w:hAnsi="Times New Roman" w:cs="Times New Roman"/>
          <w:sz w:val="24"/>
          <w:szCs w:val="24"/>
          <w:lang w:val="en-US"/>
        </w:rPr>
        <w:t>The pop star had promised to personally promote the company’s new perfume</w:t>
      </w:r>
      <w:r w:rsidR="00B10766">
        <w:rPr>
          <w:rFonts w:ascii="Times New Roman" w:hAnsi="Times New Roman" w:cs="Times New Roman"/>
          <w:sz w:val="24"/>
          <w:szCs w:val="24"/>
          <w:lang w:val="en-US"/>
        </w:rPr>
        <w:t xml:space="preserve"> named after one of his albums ‘’3121’ and to allow his name </w:t>
      </w:r>
      <w:r w:rsidR="00093D5F">
        <w:rPr>
          <w:rFonts w:ascii="Times New Roman" w:hAnsi="Times New Roman" w:cs="Times New Roman"/>
          <w:sz w:val="24"/>
          <w:szCs w:val="24"/>
          <w:lang w:val="en-US"/>
        </w:rPr>
        <w:t>and likeness be used in the perfume</w:t>
      </w:r>
      <w:r w:rsidR="00AA2262">
        <w:rPr>
          <w:rFonts w:ascii="Times New Roman" w:hAnsi="Times New Roman" w:cs="Times New Roman"/>
          <w:sz w:val="24"/>
          <w:szCs w:val="24"/>
          <w:lang w:val="en-US"/>
        </w:rPr>
        <w:t xml:space="preserve">s </w:t>
      </w:r>
      <w:r w:rsidR="00AA2262" w:rsidRPr="00AA2262">
        <w:rPr>
          <w:rFonts w:ascii="Times New Roman" w:hAnsi="Times New Roman" w:cs="Times New Roman"/>
          <w:sz w:val="24"/>
          <w:szCs w:val="24"/>
          <w:lang w:val="en-US"/>
        </w:rPr>
        <w:t>packaging. Prince then refused to grant interviews related to the project, and refused to provide a current photograph for a press release.</w:t>
      </w:r>
      <w:r w:rsidR="00005A61">
        <w:rPr>
          <w:rFonts w:ascii="Times New Roman" w:hAnsi="Times New Roman" w:cs="Times New Roman"/>
          <w:sz w:val="24"/>
          <w:szCs w:val="24"/>
          <w:lang w:val="en-US"/>
        </w:rPr>
        <w:t xml:space="preserve"> </w:t>
      </w:r>
      <w:r w:rsidR="00005A61" w:rsidRPr="00005A61">
        <w:rPr>
          <w:rFonts w:ascii="Times New Roman" w:hAnsi="Times New Roman" w:cs="Times New Roman"/>
          <w:sz w:val="24"/>
          <w:szCs w:val="24"/>
          <w:lang w:val="en-US"/>
        </w:rPr>
        <w:t>In its breach of contract complaint, Revelations asked the court to award more than $3 million in lost profits, as well as punitive damages. The judge found no evidence, however, that the pop star acted with malicious intent, and ordered him to pay nearly $4 million for the cosmetics company’s out-of-pocket expenses. Revelations’ request for punitive and loss-of-profits damages was denied.</w:t>
      </w:r>
    </w:p>
    <w:p w:rsidR="00C73D4D" w:rsidRPr="00C73D4D" w:rsidRDefault="001D610A"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w:t>
      </w:r>
      <w:r w:rsidRPr="001D610A">
        <w:rPr>
          <w:rFonts w:ascii="Times New Roman" w:hAnsi="Times New Roman" w:cs="Times New Roman"/>
          <w:i/>
          <w:iCs/>
          <w:sz w:val="24"/>
          <w:szCs w:val="24"/>
          <w:lang w:val="en-US"/>
        </w:rPr>
        <w:t xml:space="preserve"> Macy’s v Martha Stewart Living</w:t>
      </w:r>
      <w:r>
        <w:rPr>
          <w:rFonts w:ascii="Times New Roman" w:hAnsi="Times New Roman" w:cs="Times New Roman"/>
          <w:sz w:val="24"/>
          <w:szCs w:val="24"/>
          <w:lang w:val="en-US"/>
        </w:rPr>
        <w:t xml:space="preserve">, </w:t>
      </w:r>
      <w:r w:rsidR="00C73D4D" w:rsidRPr="00C73D4D">
        <w:rPr>
          <w:rFonts w:ascii="Times New Roman" w:hAnsi="Times New Roman" w:cs="Times New Roman"/>
          <w:sz w:val="24"/>
          <w:szCs w:val="24"/>
          <w:lang w:val="en-US"/>
        </w:rPr>
        <w:t xml:space="preserve">Macy’s department stores filed a breach of contract complaint against Martha Stewart Living Omnimedia for making an agreement with J.C. Penney for the creation of Martha Steward retail stores within their retain stores beginning February 2013. Prior to the deal, J.C. Penney had purchased a minority stake in </w:t>
      </w:r>
      <w:r w:rsidR="00C73D4D" w:rsidRPr="00C73D4D">
        <w:rPr>
          <w:rFonts w:ascii="Times New Roman" w:hAnsi="Times New Roman" w:cs="Times New Roman"/>
          <w:sz w:val="24"/>
          <w:szCs w:val="24"/>
          <w:lang w:val="en-US"/>
        </w:rPr>
        <w:lastRenderedPageBreak/>
        <w:t>Steward’s company for $38.5 million. The mini-retail stores were to carry Martha Stewart home goods, however Macy’s argued they had been granted an exclusive right to make and sell certain Martha Steward Living products in an agreement signed in 2006.</w:t>
      </w:r>
    </w:p>
    <w:p w:rsidR="00C73D4D" w:rsidRPr="00C73D4D" w:rsidRDefault="00C73D4D" w:rsidP="00C73D4D">
      <w:pPr>
        <w:spacing w:line="480" w:lineRule="auto"/>
        <w:rPr>
          <w:rFonts w:ascii="Times New Roman" w:hAnsi="Times New Roman" w:cs="Times New Roman"/>
          <w:sz w:val="24"/>
          <w:szCs w:val="24"/>
          <w:lang w:val="en-US"/>
        </w:rPr>
      </w:pPr>
    </w:p>
    <w:p w:rsidR="00C73D4D" w:rsidRDefault="00C73D4D" w:rsidP="00C73D4D">
      <w:pPr>
        <w:spacing w:line="480" w:lineRule="auto"/>
        <w:rPr>
          <w:rFonts w:ascii="Times New Roman" w:hAnsi="Times New Roman" w:cs="Times New Roman"/>
          <w:sz w:val="24"/>
          <w:szCs w:val="24"/>
          <w:lang w:val="en-US"/>
        </w:rPr>
      </w:pPr>
      <w:r w:rsidRPr="00C73D4D">
        <w:rPr>
          <w:rFonts w:ascii="Times New Roman" w:hAnsi="Times New Roman" w:cs="Times New Roman"/>
          <w:sz w:val="24"/>
          <w:szCs w:val="24"/>
          <w:lang w:val="en-US"/>
        </w:rPr>
        <w:t>Macy’s asked the court to grand a preliminary injunction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rsidR="005E2EE3" w:rsidRDefault="005E2EE3"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a breach of contract suit, there are certain things </w:t>
      </w:r>
      <w:r w:rsidR="00C520B3">
        <w:rPr>
          <w:rFonts w:ascii="Times New Roman" w:hAnsi="Times New Roman" w:cs="Times New Roman"/>
          <w:sz w:val="24"/>
          <w:szCs w:val="24"/>
          <w:lang w:val="en-US"/>
        </w:rPr>
        <w:t xml:space="preserve">that must fully exist in order to </w:t>
      </w:r>
      <w:r w:rsidR="00F928EB">
        <w:rPr>
          <w:rFonts w:ascii="Times New Roman" w:hAnsi="Times New Roman" w:cs="Times New Roman"/>
          <w:sz w:val="24"/>
          <w:szCs w:val="24"/>
          <w:lang w:val="en-US"/>
        </w:rPr>
        <w:t>have a strong case:</w:t>
      </w:r>
    </w:p>
    <w:p w:rsidR="00F928EB" w:rsidRDefault="000139B2"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E1A81">
        <w:rPr>
          <w:rFonts w:ascii="Times New Roman" w:hAnsi="Times New Roman" w:cs="Times New Roman"/>
          <w:sz w:val="24"/>
          <w:szCs w:val="24"/>
          <w:lang w:val="en-US"/>
        </w:rPr>
        <w:t xml:space="preserve">Existence of a valid contract </w:t>
      </w:r>
    </w:p>
    <w:p w:rsidR="005E1A81" w:rsidRDefault="005E1A81"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39B2" w:rsidRPr="000139B2">
        <w:rPr>
          <w:rFonts w:ascii="Times New Roman" w:hAnsi="Times New Roman" w:cs="Times New Roman"/>
          <w:sz w:val="24"/>
          <w:szCs w:val="24"/>
          <w:lang w:val="en-US"/>
        </w:rPr>
        <w:t>To claim breach of contract, there must be an actual, valid contract in place. It is not necessary for a contract to be put in writing, as oral contracts are enforceable by the court system. To prove the existence of a valid contract, however, three elements must be established:</w:t>
      </w:r>
    </w:p>
    <w:p w:rsidR="000139B2" w:rsidRDefault="000139B2"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-Offer</w:t>
      </w:r>
      <w:r w:rsidR="0080178E">
        <w:rPr>
          <w:rFonts w:ascii="Times New Roman" w:hAnsi="Times New Roman" w:cs="Times New Roman"/>
          <w:sz w:val="24"/>
          <w:szCs w:val="24"/>
          <w:lang w:val="en-US"/>
        </w:rPr>
        <w:t xml:space="preserve">: In the early stages of the </w:t>
      </w:r>
      <w:r w:rsidR="00506A53">
        <w:rPr>
          <w:rFonts w:ascii="Times New Roman" w:hAnsi="Times New Roman" w:cs="Times New Roman"/>
          <w:sz w:val="24"/>
          <w:szCs w:val="24"/>
          <w:lang w:val="en-US"/>
        </w:rPr>
        <w:t xml:space="preserve">propositions there must have been an </w:t>
      </w:r>
      <w:r w:rsidR="0035057A">
        <w:rPr>
          <w:rFonts w:ascii="Times New Roman" w:hAnsi="Times New Roman" w:cs="Times New Roman"/>
          <w:sz w:val="24"/>
          <w:szCs w:val="24"/>
          <w:lang w:val="en-US"/>
        </w:rPr>
        <w:t>offer been made, either in the exchange or provision of some services.</w:t>
      </w:r>
    </w:p>
    <w:p w:rsidR="0035057A" w:rsidRDefault="0035057A"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-Acceptance: </w:t>
      </w:r>
      <w:r w:rsidR="00002FE5">
        <w:rPr>
          <w:rFonts w:ascii="Times New Roman" w:hAnsi="Times New Roman" w:cs="Times New Roman"/>
          <w:sz w:val="24"/>
          <w:szCs w:val="24"/>
          <w:lang w:val="en-US"/>
        </w:rPr>
        <w:t xml:space="preserve">there must be consensus </w:t>
      </w:r>
      <w:proofErr w:type="spellStart"/>
      <w:r w:rsidR="00002FE5">
        <w:rPr>
          <w:rFonts w:ascii="Times New Roman" w:hAnsi="Times New Roman" w:cs="Times New Roman"/>
          <w:sz w:val="24"/>
          <w:szCs w:val="24"/>
          <w:lang w:val="en-US"/>
        </w:rPr>
        <w:t>adidem</w:t>
      </w:r>
      <w:proofErr w:type="spellEnd"/>
      <w:r w:rsidR="00002FE5">
        <w:rPr>
          <w:rFonts w:ascii="Times New Roman" w:hAnsi="Times New Roman" w:cs="Times New Roman"/>
          <w:sz w:val="24"/>
          <w:szCs w:val="24"/>
          <w:lang w:val="en-US"/>
        </w:rPr>
        <w:t xml:space="preserve"> </w:t>
      </w:r>
      <w:r w:rsidR="00D4052C">
        <w:rPr>
          <w:rFonts w:ascii="Times New Roman" w:hAnsi="Times New Roman" w:cs="Times New Roman"/>
          <w:sz w:val="24"/>
          <w:szCs w:val="24"/>
          <w:lang w:val="en-US"/>
        </w:rPr>
        <w:t>between part</w:t>
      </w:r>
      <w:r w:rsidR="001F71E2">
        <w:rPr>
          <w:rFonts w:ascii="Times New Roman" w:hAnsi="Times New Roman" w:cs="Times New Roman"/>
          <w:sz w:val="24"/>
          <w:szCs w:val="24"/>
          <w:lang w:val="en-US"/>
        </w:rPr>
        <w:t>ies. Written contracts make</w:t>
      </w:r>
      <w:r w:rsidR="00150B5F">
        <w:rPr>
          <w:rFonts w:ascii="Times New Roman" w:hAnsi="Times New Roman" w:cs="Times New Roman"/>
          <w:sz w:val="24"/>
          <w:szCs w:val="24"/>
          <w:lang w:val="en-US"/>
        </w:rPr>
        <w:t>s</w:t>
      </w:r>
      <w:r w:rsidR="001F71E2">
        <w:rPr>
          <w:rFonts w:ascii="Times New Roman" w:hAnsi="Times New Roman" w:cs="Times New Roman"/>
          <w:sz w:val="24"/>
          <w:szCs w:val="24"/>
          <w:lang w:val="en-US"/>
        </w:rPr>
        <w:t xml:space="preserve"> proving such terms</w:t>
      </w:r>
      <w:r w:rsidR="00150B5F">
        <w:rPr>
          <w:rFonts w:ascii="Times New Roman" w:hAnsi="Times New Roman" w:cs="Times New Roman"/>
          <w:sz w:val="24"/>
          <w:szCs w:val="24"/>
          <w:lang w:val="en-US"/>
        </w:rPr>
        <w:t xml:space="preserve"> easy</w:t>
      </w:r>
      <w:r w:rsidR="001F71E2">
        <w:rPr>
          <w:rFonts w:ascii="Times New Roman" w:hAnsi="Times New Roman" w:cs="Times New Roman"/>
          <w:sz w:val="24"/>
          <w:szCs w:val="24"/>
          <w:lang w:val="en-US"/>
        </w:rPr>
        <w:t>,</w:t>
      </w:r>
      <w:r w:rsidR="00150B5F">
        <w:rPr>
          <w:rFonts w:ascii="Times New Roman" w:hAnsi="Times New Roman" w:cs="Times New Roman"/>
          <w:sz w:val="24"/>
          <w:szCs w:val="24"/>
          <w:lang w:val="en-US"/>
        </w:rPr>
        <w:t xml:space="preserve"> as</w:t>
      </w:r>
      <w:r w:rsidR="001F71E2">
        <w:rPr>
          <w:rFonts w:ascii="Times New Roman" w:hAnsi="Times New Roman" w:cs="Times New Roman"/>
          <w:sz w:val="24"/>
          <w:szCs w:val="24"/>
          <w:lang w:val="en-US"/>
        </w:rPr>
        <w:t xml:space="preserve"> they </w:t>
      </w:r>
      <w:r w:rsidR="00295B9D">
        <w:rPr>
          <w:rFonts w:ascii="Times New Roman" w:hAnsi="Times New Roman" w:cs="Times New Roman"/>
          <w:sz w:val="24"/>
          <w:szCs w:val="24"/>
          <w:lang w:val="en-US"/>
        </w:rPr>
        <w:t>document specific terms to which the party’s have agreed.</w:t>
      </w:r>
    </w:p>
    <w:p w:rsidR="00B912D9" w:rsidRDefault="00B912D9"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-consideration</w:t>
      </w:r>
      <w:r w:rsidR="00CF424C">
        <w:rPr>
          <w:rFonts w:ascii="Times New Roman" w:hAnsi="Times New Roman" w:cs="Times New Roman"/>
          <w:sz w:val="24"/>
          <w:szCs w:val="24"/>
          <w:lang w:val="en-US"/>
        </w:rPr>
        <w:t xml:space="preserve">: In a contract each party has something to gain. </w:t>
      </w:r>
      <w:r w:rsidR="00423A51">
        <w:rPr>
          <w:rFonts w:ascii="Times New Roman" w:hAnsi="Times New Roman" w:cs="Times New Roman"/>
          <w:sz w:val="24"/>
          <w:szCs w:val="24"/>
          <w:lang w:val="en-US"/>
        </w:rPr>
        <w:t>Something of value has to be</w:t>
      </w:r>
      <w:r w:rsidR="00A901AB">
        <w:rPr>
          <w:rFonts w:ascii="Times New Roman" w:hAnsi="Times New Roman" w:cs="Times New Roman"/>
          <w:sz w:val="24"/>
          <w:szCs w:val="24"/>
          <w:lang w:val="en-US"/>
        </w:rPr>
        <w:t xml:space="preserve"> received by each party.</w:t>
      </w:r>
    </w:p>
    <w:p w:rsidR="00403808" w:rsidRDefault="00403808"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•Breach of the terms of</w:t>
      </w:r>
      <w:r w:rsidR="00EC4D8E">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contract </w:t>
      </w:r>
    </w:p>
    <w:p w:rsidR="00EC4D8E" w:rsidRDefault="00EC4D8E"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42DDB">
        <w:rPr>
          <w:rFonts w:ascii="Times New Roman" w:hAnsi="Times New Roman" w:cs="Times New Roman"/>
          <w:sz w:val="24"/>
          <w:szCs w:val="24"/>
          <w:lang w:val="en-US"/>
        </w:rPr>
        <w:t xml:space="preserve">A </w:t>
      </w:r>
      <w:r w:rsidR="00342DDB" w:rsidRPr="00342DDB">
        <w:rPr>
          <w:rFonts w:ascii="Times New Roman" w:hAnsi="Times New Roman" w:cs="Times New Roman"/>
          <w:sz w:val="24"/>
          <w:szCs w:val="24"/>
          <w:lang w:val="en-US"/>
        </w:rPr>
        <w:t xml:space="preserve"> breach of contract occurs if any of the terms are broken. </w:t>
      </w:r>
      <w:r w:rsidR="00C51467">
        <w:rPr>
          <w:rFonts w:ascii="Times New Roman" w:hAnsi="Times New Roman" w:cs="Times New Roman"/>
          <w:sz w:val="24"/>
          <w:szCs w:val="24"/>
          <w:lang w:val="en-US"/>
        </w:rPr>
        <w:t xml:space="preserve">And not </w:t>
      </w:r>
      <w:r w:rsidR="00342DDB" w:rsidRPr="00342DDB">
        <w:rPr>
          <w:rFonts w:ascii="Times New Roman" w:hAnsi="Times New Roman" w:cs="Times New Roman"/>
          <w:sz w:val="24"/>
          <w:szCs w:val="24"/>
          <w:lang w:val="en-US"/>
        </w:rPr>
        <w:t>every term is taken literally,</w:t>
      </w:r>
      <w:r w:rsidR="009F4B59">
        <w:rPr>
          <w:rFonts w:ascii="Times New Roman" w:hAnsi="Times New Roman" w:cs="Times New Roman"/>
          <w:sz w:val="24"/>
          <w:szCs w:val="24"/>
          <w:lang w:val="en-US"/>
        </w:rPr>
        <w:t xml:space="preserve"> in order to warrant the filling of a lawsuit, </w:t>
      </w:r>
      <w:r w:rsidR="00697CE3" w:rsidRPr="00697CE3">
        <w:rPr>
          <w:rFonts w:ascii="Times New Roman" w:hAnsi="Times New Roman" w:cs="Times New Roman"/>
          <w:sz w:val="24"/>
          <w:szCs w:val="24"/>
          <w:lang w:val="en-US"/>
        </w:rPr>
        <w:t>a breach of the terms of the contract must actually detract from the value of the contract, being considered a “material breach.” Alternatively, the breach of contract must change the outcome of the agreement in such a fundamental way, that the aggrieved party has the right to terminate the contract (a “fundamental breach”)</w:t>
      </w:r>
    </w:p>
    <w:p w:rsidR="00D150D8" w:rsidRDefault="00D150D8"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638A6">
        <w:rPr>
          <w:rFonts w:ascii="Times New Roman" w:hAnsi="Times New Roman" w:cs="Times New Roman"/>
          <w:sz w:val="24"/>
          <w:szCs w:val="24"/>
          <w:lang w:val="en-US"/>
        </w:rPr>
        <w:t>Actual damages or loss</w:t>
      </w:r>
    </w:p>
    <w:p w:rsidR="00FB6605" w:rsidRDefault="00F638A6"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638A6">
        <w:rPr>
          <w:rFonts w:ascii="Times New Roman" w:hAnsi="Times New Roman" w:cs="Times New Roman"/>
          <w:sz w:val="24"/>
          <w:szCs w:val="24"/>
          <w:lang w:val="en-US"/>
        </w:rPr>
        <w:t>To be successful in a breach of contract lawsuit, the aggrieved party must prove that they have suffered some type of loss or damages as a result of the breach. Actual damages or loss may be in the form of money lost, time lost, loss of opportunity, or a host of other losses</w:t>
      </w:r>
    </w:p>
    <w:p w:rsidR="00FB6605" w:rsidRDefault="00FB6605" w:rsidP="00C73D4D">
      <w:pPr>
        <w:spacing w:line="480" w:lineRule="auto"/>
        <w:rPr>
          <w:rFonts w:ascii="Times New Roman" w:hAnsi="Times New Roman" w:cs="Times New Roman"/>
          <w:sz w:val="24"/>
          <w:szCs w:val="24"/>
          <w:lang w:val="en-US"/>
        </w:rPr>
      </w:pPr>
    </w:p>
    <w:p w:rsidR="00FB6605" w:rsidRDefault="00FB6605" w:rsidP="00C73D4D">
      <w:pPr>
        <w:spacing w:line="480" w:lineRule="auto"/>
        <w:rPr>
          <w:rFonts w:ascii="Times New Roman" w:hAnsi="Times New Roman" w:cs="Times New Roman"/>
          <w:sz w:val="24"/>
          <w:szCs w:val="24"/>
          <w:lang w:val="en-US"/>
        </w:rPr>
      </w:pPr>
    </w:p>
    <w:p w:rsidR="00DA3251" w:rsidRDefault="007B255C"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FB6605">
        <w:rPr>
          <w:rFonts w:ascii="Times New Roman" w:hAnsi="Times New Roman" w:cs="Times New Roman"/>
          <w:sz w:val="24"/>
          <w:szCs w:val="24"/>
          <w:lang w:val="en-US"/>
        </w:rPr>
        <w:t xml:space="preserve">Remedies available for </w:t>
      </w:r>
      <w:r w:rsidR="00DA3251">
        <w:rPr>
          <w:rFonts w:ascii="Times New Roman" w:hAnsi="Times New Roman" w:cs="Times New Roman"/>
          <w:sz w:val="24"/>
          <w:szCs w:val="24"/>
          <w:lang w:val="en-US"/>
        </w:rPr>
        <w:t>B</w:t>
      </w:r>
      <w:r w:rsidR="00FB6605">
        <w:rPr>
          <w:rFonts w:ascii="Times New Roman" w:hAnsi="Times New Roman" w:cs="Times New Roman"/>
          <w:sz w:val="24"/>
          <w:szCs w:val="24"/>
          <w:lang w:val="en-US"/>
        </w:rPr>
        <w:t>reach</w:t>
      </w:r>
      <w:r w:rsidR="00DA3251">
        <w:rPr>
          <w:rFonts w:ascii="Times New Roman" w:hAnsi="Times New Roman" w:cs="Times New Roman"/>
          <w:sz w:val="24"/>
          <w:szCs w:val="24"/>
          <w:lang w:val="en-US"/>
        </w:rPr>
        <w:t xml:space="preserve"> of Contract.</w:t>
      </w:r>
    </w:p>
    <w:p w:rsidR="00225000" w:rsidRDefault="00DA3251"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38A6">
        <w:rPr>
          <w:rFonts w:ascii="Times New Roman" w:hAnsi="Times New Roman" w:cs="Times New Roman"/>
          <w:sz w:val="24"/>
          <w:szCs w:val="24"/>
          <w:lang w:val="en-US"/>
        </w:rPr>
        <w:t xml:space="preserve">  </w:t>
      </w:r>
      <w:r w:rsidR="009F0876" w:rsidRPr="009F0876">
        <w:rPr>
          <w:rFonts w:ascii="Times New Roman" w:hAnsi="Times New Roman" w:cs="Times New Roman"/>
          <w:sz w:val="24"/>
          <w:szCs w:val="24"/>
          <w:lang w:val="en-US"/>
        </w:rPr>
        <w:t>A contract, being a fountainhead of a correlative set of rights and obligations for the parties, would be of no value, if there were no remedies to enforce the rights arising thereunder.</w:t>
      </w:r>
    </w:p>
    <w:p w:rsidR="00225000" w:rsidRDefault="00225000"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3AFD" w:rsidRPr="00C83AFD">
        <w:rPr>
          <w:rFonts w:ascii="Times New Roman" w:hAnsi="Times New Roman" w:cs="Times New Roman"/>
          <w:sz w:val="24"/>
          <w:szCs w:val="24"/>
          <w:lang w:val="en-US"/>
        </w:rPr>
        <w:t>The party committing breach of contract is called the ‘guilt party’ and the other party is called the ‘injured’ or ‘aggrieved’ party.</w:t>
      </w:r>
      <w:r w:rsidR="00D05EDB">
        <w:rPr>
          <w:rFonts w:ascii="Times New Roman" w:hAnsi="Times New Roman" w:cs="Times New Roman"/>
          <w:sz w:val="24"/>
          <w:szCs w:val="24"/>
          <w:lang w:val="en-US"/>
        </w:rPr>
        <w:t xml:space="preserve"> </w:t>
      </w:r>
      <w:r w:rsidR="00D05EDB" w:rsidRPr="00D05EDB">
        <w:rPr>
          <w:rFonts w:ascii="Times New Roman" w:hAnsi="Times New Roman" w:cs="Times New Roman"/>
          <w:sz w:val="24"/>
          <w:szCs w:val="24"/>
          <w:lang w:val="en-US"/>
        </w:rPr>
        <w:t>In case of breach of contract, the aggrieved party would have one or more, but not all, of the following remedies against the guilty party</w:t>
      </w:r>
    </w:p>
    <w:p w:rsidR="005D60B7" w:rsidRDefault="005D60B7"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remedies include: </w:t>
      </w:r>
    </w:p>
    <w:p w:rsidR="005D60B7" w:rsidRDefault="005D60B7"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D5A23">
        <w:rPr>
          <w:rFonts w:ascii="Times New Roman" w:hAnsi="Times New Roman" w:cs="Times New Roman"/>
          <w:sz w:val="24"/>
          <w:szCs w:val="24"/>
          <w:lang w:val="en-US"/>
        </w:rPr>
        <w:t>Suit for rescission</w:t>
      </w:r>
    </w:p>
    <w:p w:rsidR="00E806D0" w:rsidRDefault="00BD5A23" w:rsidP="00C73D4D">
      <w:pPr>
        <w:spacing w:line="480"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           </w:t>
      </w:r>
      <w:r w:rsidR="00A56648" w:rsidRPr="00A56648">
        <w:rPr>
          <w:rFonts w:ascii="Times New Roman" w:hAnsi="Times New Roman" w:cs="Times New Roman"/>
          <w:sz w:val="24"/>
          <w:szCs w:val="24"/>
          <w:lang w:val="en-US"/>
        </w:rPr>
        <w:t>The breach of contract no doubt discharges the contract, but the aggrieved party may sometimes need to approach the court to grant him a formal rescission, i.e. cancellation, of the contract. This will enable him to be free from his own obligations under the contract</w:t>
      </w:r>
      <w:r w:rsidR="009A7612">
        <w:rPr>
          <w:rFonts w:ascii="Times New Roman" w:hAnsi="Times New Roman" w:cs="Times New Roman"/>
          <w:sz w:val="24"/>
          <w:szCs w:val="24"/>
          <w:vertAlign w:val="superscript"/>
          <w:lang w:val="en-US"/>
        </w:rPr>
        <w:t>2</w:t>
      </w:r>
    </w:p>
    <w:p w:rsidR="00C46ECA" w:rsidRDefault="00C46ECA" w:rsidP="005D5071">
      <w:pPr>
        <w:rPr>
          <w:rStyle w:val="SubtleReference"/>
          <w:vertAlign w:val="subscript"/>
          <w:lang w:val="en-US"/>
        </w:rPr>
      </w:pPr>
    </w:p>
    <w:p w:rsidR="003C6BDA" w:rsidRPr="005D5071" w:rsidRDefault="009A7612" w:rsidP="005D5071">
      <w:pPr>
        <w:rPr>
          <w:lang w:val="en-US"/>
        </w:rPr>
      </w:pPr>
      <w:r>
        <w:rPr>
          <w:rStyle w:val="SubtleReference"/>
          <w:vertAlign w:val="subscript"/>
          <w:lang w:val="en-US"/>
        </w:rPr>
        <w:t xml:space="preserve">2 </w:t>
      </w:r>
      <w:r w:rsidR="005D5071">
        <w:rPr>
          <w:lang w:val="en-US"/>
        </w:rPr>
        <w:t>legaldictionary.net</w:t>
      </w:r>
    </w:p>
    <w:p w:rsidR="004F1B2E" w:rsidRDefault="004F1B2E" w:rsidP="00C73D4D">
      <w:pPr>
        <w:spacing w:line="480" w:lineRule="auto"/>
        <w:rPr>
          <w:rFonts w:ascii="Times New Roman" w:hAnsi="Times New Roman" w:cs="Times New Roman"/>
          <w:sz w:val="24"/>
          <w:szCs w:val="24"/>
          <w:vertAlign w:val="superscript"/>
          <w:lang w:val="en-US"/>
        </w:rPr>
      </w:pPr>
    </w:p>
    <w:p w:rsidR="005700E0" w:rsidRPr="007B76EA" w:rsidRDefault="005700E0" w:rsidP="007B76EA"/>
    <w:p w:rsidR="00CD2C8B" w:rsidRPr="00C46ECA" w:rsidRDefault="00A56648" w:rsidP="00C73D4D">
      <w:pPr>
        <w:spacing w:line="480" w:lineRule="auto"/>
        <w:rPr>
          <w:rStyle w:val="IntenseReference"/>
          <w:rFonts w:ascii="Times New Roman" w:hAnsi="Times New Roman" w:cs="Times New Roman"/>
          <w:b w:val="0"/>
          <w:bCs w:val="0"/>
          <w:smallCaps w:val="0"/>
          <w:color w:val="auto"/>
          <w:spacing w:val="0"/>
          <w:sz w:val="24"/>
          <w:szCs w:val="24"/>
          <w:lang w:val="en-US"/>
        </w:rPr>
      </w:pPr>
      <w:r w:rsidRPr="00A56648">
        <w:rPr>
          <w:rFonts w:ascii="Times New Roman" w:hAnsi="Times New Roman" w:cs="Times New Roman"/>
          <w:sz w:val="24"/>
          <w:szCs w:val="24"/>
          <w:lang w:val="en-US"/>
        </w:rPr>
        <w:t>.</w:t>
      </w:r>
      <w:r w:rsidR="00CD2C8B">
        <w:rPr>
          <w:rFonts w:ascii="Times New Roman" w:hAnsi="Times New Roman" w:cs="Times New Roman"/>
          <w:sz w:val="24"/>
          <w:szCs w:val="24"/>
          <w:lang w:val="en-US"/>
        </w:rPr>
        <w:t>•Suit for damag</w:t>
      </w:r>
      <w:r w:rsidR="006A0F80">
        <w:rPr>
          <w:rFonts w:ascii="Times New Roman" w:hAnsi="Times New Roman" w:cs="Times New Roman"/>
          <w:sz w:val="24"/>
          <w:szCs w:val="24"/>
          <w:lang w:val="en-US"/>
        </w:rPr>
        <w:t>es</w:t>
      </w:r>
    </w:p>
    <w:p w:rsidR="006A0F80" w:rsidRDefault="006A0F80"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A0F80">
        <w:rPr>
          <w:rFonts w:ascii="Times New Roman" w:hAnsi="Times New Roman" w:cs="Times New Roman"/>
          <w:sz w:val="24"/>
          <w:szCs w:val="24"/>
          <w:lang w:val="en-US"/>
        </w:rPr>
        <w:t>The word ‘damages’ means monetary compensation for loss suffered. Whenever a breach of contract takes place, the remedy of ‘damages’ is the one that comes to mind immediately as the consequence of breach</w:t>
      </w:r>
      <w:r w:rsidR="00576938">
        <w:rPr>
          <w:rFonts w:ascii="Times New Roman" w:hAnsi="Times New Roman" w:cs="Times New Roman"/>
          <w:sz w:val="24"/>
          <w:szCs w:val="24"/>
          <w:lang w:val="en-US"/>
        </w:rPr>
        <w:t xml:space="preserve">. </w:t>
      </w:r>
      <w:r w:rsidR="00576938" w:rsidRPr="00576938">
        <w:rPr>
          <w:rFonts w:ascii="Times New Roman" w:hAnsi="Times New Roman" w:cs="Times New Roman"/>
          <w:sz w:val="24"/>
          <w:szCs w:val="24"/>
          <w:lang w:val="en-US"/>
        </w:rPr>
        <w:t>A breach of contract may put the aggrieved party to some disadvantage or inconvenience or may cause a loss to him. The court would desire the guilty part to accept responsibility for any such loss of the aggrieved party and compensate him adequately</w:t>
      </w:r>
      <w:r w:rsidR="00576938">
        <w:rPr>
          <w:rFonts w:ascii="Times New Roman" w:hAnsi="Times New Roman" w:cs="Times New Roman"/>
          <w:sz w:val="24"/>
          <w:szCs w:val="24"/>
          <w:lang w:val="en-US"/>
        </w:rPr>
        <w:t xml:space="preserve">. </w:t>
      </w:r>
      <w:r w:rsidR="00576938" w:rsidRPr="00576938">
        <w:rPr>
          <w:rFonts w:ascii="Times New Roman" w:hAnsi="Times New Roman" w:cs="Times New Roman"/>
          <w:sz w:val="24"/>
          <w:szCs w:val="24"/>
          <w:lang w:val="en-US"/>
        </w:rPr>
        <w:t>The quantum of damages is determined by the magnitude of loss caused by breach</w:t>
      </w:r>
    </w:p>
    <w:p w:rsidR="002B793A" w:rsidRDefault="002B793A"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•Suit for Quant</w:t>
      </w:r>
      <w:r w:rsidR="00062EE1">
        <w:rPr>
          <w:rFonts w:ascii="Times New Roman" w:hAnsi="Times New Roman" w:cs="Times New Roman"/>
          <w:sz w:val="24"/>
          <w:szCs w:val="24"/>
          <w:lang w:val="en-US"/>
        </w:rPr>
        <w:t xml:space="preserve">um </w:t>
      </w:r>
      <w:proofErr w:type="spellStart"/>
      <w:r w:rsidR="00062EE1">
        <w:rPr>
          <w:rFonts w:ascii="Times New Roman" w:hAnsi="Times New Roman" w:cs="Times New Roman"/>
          <w:sz w:val="24"/>
          <w:szCs w:val="24"/>
          <w:lang w:val="en-US"/>
        </w:rPr>
        <w:t>meruit</w:t>
      </w:r>
      <w:proofErr w:type="spellEnd"/>
    </w:p>
    <w:p w:rsidR="00062EE1" w:rsidRDefault="00062EE1"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62EE1">
        <w:rPr>
          <w:rFonts w:ascii="Times New Roman" w:hAnsi="Times New Roman" w:cs="Times New Roman"/>
          <w:sz w:val="24"/>
          <w:szCs w:val="24"/>
          <w:lang w:val="en-US"/>
        </w:rPr>
        <w:t xml:space="preserve">The term quantum </w:t>
      </w:r>
      <w:proofErr w:type="spellStart"/>
      <w:r w:rsidRPr="00062EE1">
        <w:rPr>
          <w:rFonts w:ascii="Times New Roman" w:hAnsi="Times New Roman" w:cs="Times New Roman"/>
          <w:sz w:val="24"/>
          <w:szCs w:val="24"/>
          <w:lang w:val="en-US"/>
        </w:rPr>
        <w:t>meruit</w:t>
      </w:r>
      <w:proofErr w:type="spellEnd"/>
      <w:r w:rsidRPr="00062EE1">
        <w:rPr>
          <w:rFonts w:ascii="Times New Roman" w:hAnsi="Times New Roman" w:cs="Times New Roman"/>
          <w:sz w:val="24"/>
          <w:szCs w:val="24"/>
          <w:lang w:val="en-US"/>
        </w:rPr>
        <w:t xml:space="preserve"> means ‘as much as earned’. It implies ‘a payment deserved by a person for the reason of actual work done’.</w:t>
      </w:r>
      <w:r w:rsidR="00AC02CA">
        <w:rPr>
          <w:rFonts w:ascii="Times New Roman" w:hAnsi="Times New Roman" w:cs="Times New Roman"/>
          <w:sz w:val="24"/>
          <w:szCs w:val="24"/>
          <w:lang w:val="en-US"/>
        </w:rPr>
        <w:t xml:space="preserve"> </w:t>
      </w:r>
      <w:r w:rsidR="00AC02CA" w:rsidRPr="00AC02CA">
        <w:rPr>
          <w:rFonts w:ascii="Times New Roman" w:hAnsi="Times New Roman" w:cs="Times New Roman"/>
          <w:sz w:val="24"/>
          <w:szCs w:val="24"/>
          <w:lang w:val="en-US"/>
        </w:rPr>
        <w:t xml:space="preserve">When a party has done some work under a contract, and the other party repudiates the contract or somehow the full performance of the contract becomes impossible, then the party who has done the work can claim remuneration for the work under a suit for quantum </w:t>
      </w:r>
      <w:proofErr w:type="spellStart"/>
      <w:r w:rsidR="00AC02CA" w:rsidRPr="00AC02CA">
        <w:rPr>
          <w:rFonts w:ascii="Times New Roman" w:hAnsi="Times New Roman" w:cs="Times New Roman"/>
          <w:sz w:val="24"/>
          <w:szCs w:val="24"/>
          <w:lang w:val="en-US"/>
        </w:rPr>
        <w:t>merui</w:t>
      </w:r>
      <w:r w:rsidR="008F7F91">
        <w:rPr>
          <w:rFonts w:ascii="Times New Roman" w:hAnsi="Times New Roman" w:cs="Times New Roman"/>
          <w:sz w:val="24"/>
          <w:szCs w:val="24"/>
          <w:lang w:val="en-US"/>
        </w:rPr>
        <w:t>t</w:t>
      </w:r>
      <w:proofErr w:type="spellEnd"/>
      <w:r w:rsidR="008F7F91">
        <w:rPr>
          <w:rFonts w:ascii="Times New Roman" w:hAnsi="Times New Roman" w:cs="Times New Roman"/>
          <w:sz w:val="24"/>
          <w:szCs w:val="24"/>
          <w:lang w:val="en-US"/>
        </w:rPr>
        <w:t xml:space="preserve">. </w:t>
      </w:r>
      <w:r w:rsidR="008F7F91" w:rsidRPr="008F7F91">
        <w:rPr>
          <w:rFonts w:ascii="Times New Roman" w:hAnsi="Times New Roman" w:cs="Times New Roman"/>
          <w:sz w:val="24"/>
          <w:szCs w:val="24"/>
          <w:lang w:val="en-US"/>
        </w:rPr>
        <w:t xml:space="preserve">Likewise, where one party has expressly or impliedly requested another to render him a service without specifying any remuneration, but the circumstances of the request imply that the service is to be paid for, there is implied a promise to pay quantum </w:t>
      </w:r>
      <w:proofErr w:type="spellStart"/>
      <w:r w:rsidR="008F7F91" w:rsidRPr="008F7F91">
        <w:rPr>
          <w:rFonts w:ascii="Times New Roman" w:hAnsi="Times New Roman" w:cs="Times New Roman"/>
          <w:sz w:val="24"/>
          <w:szCs w:val="24"/>
          <w:lang w:val="en-US"/>
        </w:rPr>
        <w:t>meruit</w:t>
      </w:r>
      <w:proofErr w:type="spellEnd"/>
      <w:r w:rsidR="00E82994">
        <w:rPr>
          <w:rFonts w:ascii="Times New Roman" w:hAnsi="Times New Roman" w:cs="Times New Roman"/>
          <w:sz w:val="24"/>
          <w:szCs w:val="24"/>
          <w:lang w:val="en-US"/>
        </w:rPr>
        <w:t xml:space="preserve">. </w:t>
      </w:r>
      <w:r w:rsidR="00E82994" w:rsidRPr="00E82994">
        <w:rPr>
          <w:rFonts w:ascii="Times New Roman" w:hAnsi="Times New Roman" w:cs="Times New Roman"/>
          <w:sz w:val="24"/>
          <w:szCs w:val="24"/>
          <w:lang w:val="en-US"/>
        </w:rPr>
        <w:t xml:space="preserve">Even in the case of where the person who has done the work is the one who is guilty of breach of contract, he too is entitled to be paid quantum </w:t>
      </w:r>
      <w:proofErr w:type="spellStart"/>
      <w:r w:rsidR="00E82994" w:rsidRPr="00E82994">
        <w:rPr>
          <w:rFonts w:ascii="Times New Roman" w:hAnsi="Times New Roman" w:cs="Times New Roman"/>
          <w:sz w:val="24"/>
          <w:szCs w:val="24"/>
          <w:lang w:val="en-US"/>
        </w:rPr>
        <w:t>meruit</w:t>
      </w:r>
      <w:proofErr w:type="spellEnd"/>
      <w:r w:rsidR="00E82994" w:rsidRPr="00E82994">
        <w:rPr>
          <w:rFonts w:ascii="Times New Roman" w:hAnsi="Times New Roman" w:cs="Times New Roman"/>
          <w:sz w:val="24"/>
          <w:szCs w:val="24"/>
          <w:lang w:val="en-US"/>
        </w:rPr>
        <w:t xml:space="preserve">. But there is an exception – such a contract must have involved work that was indivisible and it must not have been a contract for </w:t>
      </w:r>
      <w:proofErr w:type="spellStart"/>
      <w:r w:rsidR="00E82994" w:rsidRPr="00E82994">
        <w:rPr>
          <w:rFonts w:ascii="Times New Roman" w:hAnsi="Times New Roman" w:cs="Times New Roman"/>
          <w:sz w:val="24"/>
          <w:szCs w:val="24"/>
          <w:lang w:val="en-US"/>
        </w:rPr>
        <w:t>lumpsum</w:t>
      </w:r>
      <w:proofErr w:type="spellEnd"/>
      <w:r w:rsidR="00E82994" w:rsidRPr="00E82994">
        <w:rPr>
          <w:rFonts w:ascii="Times New Roman" w:hAnsi="Times New Roman" w:cs="Times New Roman"/>
          <w:sz w:val="24"/>
          <w:szCs w:val="24"/>
          <w:lang w:val="en-US"/>
        </w:rPr>
        <w:t xml:space="preserve"> remuneration.</w:t>
      </w:r>
    </w:p>
    <w:p w:rsidR="0079789B" w:rsidRDefault="0079789B"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•Suit for Specific Performance:</w:t>
      </w:r>
    </w:p>
    <w:p w:rsidR="003814A2" w:rsidRPr="003814A2" w:rsidRDefault="0079789B" w:rsidP="003814A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9789B">
        <w:rPr>
          <w:rFonts w:ascii="Times New Roman" w:hAnsi="Times New Roman" w:cs="Times New Roman"/>
          <w:sz w:val="24"/>
          <w:szCs w:val="24"/>
          <w:lang w:val="en-US"/>
        </w:rPr>
        <w:t xml:space="preserve">In certain cases of breach of a contract, damages may not be an adequate remedy. Then the Court may direct the party in breach to carry out his promise according to the terms of the contract. This is a direction by the Court for specific performance of the contract at the suit of </w:t>
      </w:r>
      <w:r w:rsidRPr="0079789B">
        <w:rPr>
          <w:rFonts w:ascii="Times New Roman" w:hAnsi="Times New Roman" w:cs="Times New Roman"/>
          <w:sz w:val="24"/>
          <w:szCs w:val="24"/>
          <w:lang w:val="en-US"/>
        </w:rPr>
        <w:lastRenderedPageBreak/>
        <w:t>the party not in breach. But in general, Courts do not wish to compel a party to do that which he has already refused to do.</w:t>
      </w:r>
      <w:r w:rsidR="003814A2">
        <w:rPr>
          <w:rFonts w:ascii="Times New Roman" w:hAnsi="Times New Roman" w:cs="Times New Roman"/>
          <w:sz w:val="24"/>
          <w:szCs w:val="24"/>
          <w:lang w:val="en-US"/>
        </w:rPr>
        <w:t xml:space="preserve"> </w:t>
      </w:r>
      <w:r w:rsidR="003814A2" w:rsidRPr="003814A2">
        <w:rPr>
          <w:rFonts w:ascii="Times New Roman" w:hAnsi="Times New Roman" w:cs="Times New Roman"/>
          <w:sz w:val="24"/>
          <w:szCs w:val="24"/>
          <w:lang w:val="en-US"/>
        </w:rPr>
        <w:t>Cases where specific performance may be ordered:</w:t>
      </w:r>
    </w:p>
    <w:p w:rsidR="003814A2" w:rsidRPr="003814A2" w:rsidRDefault="003814A2" w:rsidP="003814A2">
      <w:pPr>
        <w:spacing w:line="480" w:lineRule="auto"/>
        <w:rPr>
          <w:rFonts w:ascii="Times New Roman" w:hAnsi="Times New Roman" w:cs="Times New Roman"/>
          <w:sz w:val="24"/>
          <w:szCs w:val="24"/>
          <w:lang w:val="en-US"/>
        </w:rPr>
      </w:pPr>
      <w:r w:rsidRPr="003814A2">
        <w:rPr>
          <w:rFonts w:ascii="Times New Roman" w:hAnsi="Times New Roman" w:cs="Times New Roman"/>
          <w:sz w:val="24"/>
          <w:szCs w:val="24"/>
          <w:lang w:val="en-US"/>
        </w:rPr>
        <w:t>(i) Where there exists no standard for ascertaining the actual damage caused to the aggrieved party by the non- performance</w:t>
      </w:r>
    </w:p>
    <w:p w:rsidR="0079789B" w:rsidRDefault="003814A2" w:rsidP="00C73D4D">
      <w:pPr>
        <w:spacing w:line="480" w:lineRule="auto"/>
        <w:rPr>
          <w:rFonts w:ascii="Times New Roman" w:hAnsi="Times New Roman" w:cs="Times New Roman"/>
          <w:sz w:val="24"/>
          <w:szCs w:val="24"/>
          <w:lang w:val="en-US"/>
        </w:rPr>
      </w:pPr>
      <w:r w:rsidRPr="003814A2">
        <w:rPr>
          <w:rFonts w:ascii="Times New Roman" w:hAnsi="Times New Roman" w:cs="Times New Roman"/>
          <w:sz w:val="24"/>
          <w:szCs w:val="24"/>
          <w:lang w:val="en-US"/>
        </w:rPr>
        <w:t>(ii) Where monetary compensation will not be adequate relief. Example a contract for sale of a rare antique</w:t>
      </w:r>
    </w:p>
    <w:p w:rsidR="009A791A" w:rsidRPr="009A791A" w:rsidRDefault="009A791A" w:rsidP="009A791A">
      <w:pPr>
        <w:spacing w:line="480" w:lineRule="auto"/>
        <w:rPr>
          <w:rFonts w:ascii="Times New Roman" w:hAnsi="Times New Roman" w:cs="Times New Roman"/>
          <w:sz w:val="24"/>
          <w:szCs w:val="24"/>
          <w:lang w:val="en-US"/>
        </w:rPr>
      </w:pPr>
      <w:r w:rsidRPr="009A791A">
        <w:rPr>
          <w:rFonts w:ascii="Times New Roman" w:hAnsi="Times New Roman" w:cs="Times New Roman"/>
          <w:sz w:val="24"/>
          <w:szCs w:val="24"/>
          <w:lang w:val="en-US"/>
        </w:rPr>
        <w:t>(iii) Where plaintiff’s property is held by the defendant in the capacity of his agent or trustee</w:t>
      </w:r>
    </w:p>
    <w:p w:rsidR="009A791A" w:rsidRDefault="009A791A" w:rsidP="00C73D4D">
      <w:pPr>
        <w:spacing w:line="480" w:lineRule="auto"/>
        <w:rPr>
          <w:rFonts w:ascii="Times New Roman" w:hAnsi="Times New Roman" w:cs="Times New Roman"/>
          <w:sz w:val="24"/>
          <w:szCs w:val="24"/>
          <w:lang w:val="en-US"/>
        </w:rPr>
      </w:pPr>
      <w:r w:rsidRPr="009A791A">
        <w:rPr>
          <w:rFonts w:ascii="Times New Roman" w:hAnsi="Times New Roman" w:cs="Times New Roman"/>
          <w:sz w:val="24"/>
          <w:szCs w:val="24"/>
          <w:lang w:val="en-US"/>
        </w:rPr>
        <w:t>(iv) Where the act to be done is in performance of trust</w:t>
      </w:r>
    </w:p>
    <w:p w:rsidR="00AC21CB" w:rsidRPr="00AC21CB" w:rsidRDefault="00AC21CB" w:rsidP="00AC21CB">
      <w:pPr>
        <w:spacing w:line="480" w:lineRule="auto"/>
        <w:rPr>
          <w:rFonts w:ascii="Times New Roman" w:hAnsi="Times New Roman" w:cs="Times New Roman"/>
          <w:sz w:val="24"/>
          <w:szCs w:val="24"/>
          <w:lang w:val="en-US"/>
        </w:rPr>
      </w:pPr>
      <w:r w:rsidRPr="00AC21CB">
        <w:rPr>
          <w:rFonts w:ascii="Times New Roman" w:hAnsi="Times New Roman" w:cs="Times New Roman"/>
          <w:sz w:val="24"/>
          <w:szCs w:val="24"/>
          <w:lang w:val="en-US"/>
        </w:rPr>
        <w:t>Cases where specific performance will not be ordered:</w:t>
      </w:r>
    </w:p>
    <w:p w:rsidR="00AC21CB" w:rsidRPr="00AC21CB" w:rsidRDefault="00AC21CB" w:rsidP="00AC21CB">
      <w:pPr>
        <w:spacing w:line="480" w:lineRule="auto"/>
        <w:rPr>
          <w:rFonts w:ascii="Times New Roman" w:hAnsi="Times New Roman" w:cs="Times New Roman"/>
          <w:sz w:val="24"/>
          <w:szCs w:val="24"/>
          <w:lang w:val="en-US"/>
        </w:rPr>
      </w:pPr>
      <w:r w:rsidRPr="00AC21CB">
        <w:rPr>
          <w:rFonts w:ascii="Times New Roman" w:hAnsi="Times New Roman" w:cs="Times New Roman"/>
          <w:sz w:val="24"/>
          <w:szCs w:val="24"/>
          <w:lang w:val="en-US"/>
        </w:rPr>
        <w:t>(i) Where monetary compensation is adequate relief</w:t>
      </w:r>
    </w:p>
    <w:p w:rsidR="00AC21CB" w:rsidRPr="00AC21CB" w:rsidRDefault="00AC21CB" w:rsidP="00AC21CB">
      <w:pPr>
        <w:spacing w:line="480" w:lineRule="auto"/>
        <w:rPr>
          <w:rFonts w:ascii="Times New Roman" w:hAnsi="Times New Roman" w:cs="Times New Roman"/>
          <w:sz w:val="24"/>
          <w:szCs w:val="24"/>
          <w:lang w:val="en-US"/>
        </w:rPr>
      </w:pPr>
      <w:r w:rsidRPr="00AC21CB">
        <w:rPr>
          <w:rFonts w:ascii="Times New Roman" w:hAnsi="Times New Roman" w:cs="Times New Roman"/>
          <w:sz w:val="24"/>
          <w:szCs w:val="24"/>
          <w:lang w:val="en-US"/>
        </w:rPr>
        <w:t>(ii) Where contract is made by the agent or trustee in violation of his powers</w:t>
      </w:r>
    </w:p>
    <w:p w:rsidR="00AC21CB" w:rsidRDefault="00AC21CB" w:rsidP="00C73D4D">
      <w:pPr>
        <w:spacing w:line="480" w:lineRule="auto"/>
        <w:rPr>
          <w:rFonts w:ascii="Times New Roman" w:hAnsi="Times New Roman" w:cs="Times New Roman"/>
          <w:sz w:val="24"/>
          <w:szCs w:val="24"/>
          <w:lang w:val="en-US"/>
        </w:rPr>
      </w:pPr>
      <w:r w:rsidRPr="00AC21CB">
        <w:rPr>
          <w:rFonts w:ascii="Times New Roman" w:hAnsi="Times New Roman" w:cs="Times New Roman"/>
          <w:sz w:val="24"/>
          <w:szCs w:val="24"/>
          <w:lang w:val="en-US"/>
        </w:rPr>
        <w:t>(iii) Where the contract is of a personal nature, such as a contract to marry or a contract of service</w:t>
      </w:r>
    </w:p>
    <w:p w:rsidR="00753CF7" w:rsidRPr="00753CF7" w:rsidRDefault="00753CF7" w:rsidP="00753CF7">
      <w:pPr>
        <w:spacing w:line="480" w:lineRule="auto"/>
        <w:rPr>
          <w:rFonts w:ascii="Times New Roman" w:hAnsi="Times New Roman" w:cs="Times New Roman"/>
          <w:sz w:val="24"/>
          <w:szCs w:val="24"/>
          <w:lang w:val="en-US"/>
        </w:rPr>
      </w:pPr>
      <w:r w:rsidRPr="00753CF7">
        <w:rPr>
          <w:rFonts w:ascii="Times New Roman" w:hAnsi="Times New Roman" w:cs="Times New Roman"/>
          <w:sz w:val="24"/>
          <w:szCs w:val="24"/>
          <w:lang w:val="en-US"/>
        </w:rPr>
        <w:t>(iv) Where the court cannot supervise the performance of promise as it involves performance of a continuous duty</w:t>
      </w:r>
    </w:p>
    <w:p w:rsidR="00753CF7" w:rsidRPr="00753CF7" w:rsidRDefault="00753CF7" w:rsidP="00753CF7">
      <w:pPr>
        <w:spacing w:line="480" w:lineRule="auto"/>
        <w:rPr>
          <w:rFonts w:ascii="Times New Roman" w:hAnsi="Times New Roman" w:cs="Times New Roman"/>
          <w:sz w:val="24"/>
          <w:szCs w:val="24"/>
          <w:lang w:val="en-US"/>
        </w:rPr>
      </w:pPr>
      <w:r w:rsidRPr="00753CF7">
        <w:rPr>
          <w:rFonts w:ascii="Times New Roman" w:hAnsi="Times New Roman" w:cs="Times New Roman"/>
          <w:sz w:val="24"/>
          <w:szCs w:val="24"/>
          <w:lang w:val="en-US"/>
        </w:rPr>
        <w:t>(v) Where the contract is in its nature revocable</w:t>
      </w:r>
    </w:p>
    <w:p w:rsidR="00753CF7" w:rsidRDefault="00753CF7" w:rsidP="00C73D4D">
      <w:pPr>
        <w:spacing w:line="480" w:lineRule="auto"/>
        <w:rPr>
          <w:rFonts w:ascii="Times New Roman" w:hAnsi="Times New Roman" w:cs="Times New Roman"/>
          <w:sz w:val="24"/>
          <w:szCs w:val="24"/>
          <w:lang w:val="en-US"/>
        </w:rPr>
      </w:pPr>
      <w:r w:rsidRPr="00753CF7">
        <w:rPr>
          <w:rFonts w:ascii="Times New Roman" w:hAnsi="Times New Roman" w:cs="Times New Roman"/>
          <w:sz w:val="24"/>
          <w:szCs w:val="24"/>
          <w:lang w:val="en-US"/>
        </w:rPr>
        <w:t>(vi) Where the contract is made by a company in excess of its powers as laid down in its Memorandum of Association</w:t>
      </w:r>
    </w:p>
    <w:p w:rsidR="00D95B95" w:rsidRDefault="00D95B95"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•Suit for Injunction:</w:t>
      </w:r>
    </w:p>
    <w:p w:rsidR="00D95B95" w:rsidRDefault="00D95B95"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95B95">
        <w:rPr>
          <w:rFonts w:ascii="Times New Roman" w:hAnsi="Times New Roman" w:cs="Times New Roman"/>
          <w:sz w:val="24"/>
          <w:szCs w:val="24"/>
          <w:lang w:val="en-US"/>
        </w:rPr>
        <w:t>Injunction’ is a court order or decree to a person asking him to refrain from doing a contemplated act or from continuing an ongoing act. Such an order of injunction becomes a remedy for the aggrieved party when the court orders the guilty party to refrain from doing precisely that which is causing the breach of contract</w:t>
      </w:r>
      <w:r w:rsidR="001E41B9">
        <w:rPr>
          <w:rFonts w:ascii="Times New Roman" w:hAnsi="Times New Roman" w:cs="Times New Roman"/>
          <w:sz w:val="24"/>
          <w:szCs w:val="24"/>
          <w:lang w:val="en-US"/>
        </w:rPr>
        <w:t xml:space="preserve">. </w:t>
      </w:r>
      <w:r w:rsidR="001E41B9" w:rsidRPr="001E41B9">
        <w:rPr>
          <w:rFonts w:ascii="Times New Roman" w:hAnsi="Times New Roman" w:cs="Times New Roman"/>
          <w:sz w:val="24"/>
          <w:szCs w:val="24"/>
          <w:lang w:val="en-US"/>
        </w:rPr>
        <w:t xml:space="preserve">In a way, injunction is a mode of securing the specific performance of the negative terms of a contract. But for the performance </w:t>
      </w:r>
      <w:r w:rsidR="001E41B9" w:rsidRPr="001E41B9">
        <w:rPr>
          <w:rFonts w:ascii="Times New Roman" w:hAnsi="Times New Roman" w:cs="Times New Roman"/>
          <w:sz w:val="24"/>
          <w:szCs w:val="24"/>
          <w:lang w:val="en-US"/>
        </w:rPr>
        <w:lastRenderedPageBreak/>
        <w:t>of the positive terms of the contract, the aggrieved party may seek other remedies like damages.</w:t>
      </w:r>
    </w:p>
    <w:p w:rsidR="00F638A6" w:rsidRDefault="00225000" w:rsidP="00C73D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38A6">
        <w:rPr>
          <w:rFonts w:ascii="Times New Roman" w:hAnsi="Times New Roman" w:cs="Times New Roman"/>
          <w:sz w:val="24"/>
          <w:szCs w:val="24"/>
          <w:lang w:val="en-US"/>
        </w:rPr>
        <w:t xml:space="preserve">           </w:t>
      </w:r>
    </w:p>
    <w:p w:rsidR="000139B2" w:rsidRPr="00C73D4D" w:rsidRDefault="000139B2" w:rsidP="00C73D4D">
      <w:pPr>
        <w:spacing w:line="480" w:lineRule="auto"/>
        <w:rPr>
          <w:rFonts w:ascii="Times New Roman" w:hAnsi="Times New Roman" w:cs="Times New Roman"/>
          <w:sz w:val="24"/>
          <w:szCs w:val="24"/>
          <w:lang w:val="en-US"/>
        </w:rPr>
      </w:pPr>
    </w:p>
    <w:p w:rsidR="001D610A" w:rsidRPr="00E711DD" w:rsidRDefault="001D610A" w:rsidP="00D778F3">
      <w:pPr>
        <w:spacing w:line="480" w:lineRule="auto"/>
        <w:rPr>
          <w:rFonts w:ascii="Times New Roman" w:hAnsi="Times New Roman" w:cs="Times New Roman"/>
          <w:sz w:val="24"/>
          <w:szCs w:val="24"/>
          <w:lang w:val="en-US"/>
        </w:rPr>
      </w:pPr>
    </w:p>
    <w:sectPr w:rsidR="001D610A" w:rsidRPr="00E71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24C8D"/>
    <w:multiLevelType w:val="hybridMultilevel"/>
    <w:tmpl w:val="265018E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A959D9"/>
    <w:multiLevelType w:val="hybridMultilevel"/>
    <w:tmpl w:val="29A284AE"/>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88"/>
    <w:rsid w:val="0000099D"/>
    <w:rsid w:val="00002FE5"/>
    <w:rsid w:val="00005A61"/>
    <w:rsid w:val="000139B2"/>
    <w:rsid w:val="0003488D"/>
    <w:rsid w:val="00061167"/>
    <w:rsid w:val="00061708"/>
    <w:rsid w:val="00062EE1"/>
    <w:rsid w:val="00093D5F"/>
    <w:rsid w:val="000B5A35"/>
    <w:rsid w:val="000F6989"/>
    <w:rsid w:val="00117642"/>
    <w:rsid w:val="00150B5F"/>
    <w:rsid w:val="00153264"/>
    <w:rsid w:val="001735BA"/>
    <w:rsid w:val="00197086"/>
    <w:rsid w:val="001A2BAC"/>
    <w:rsid w:val="001C2AEE"/>
    <w:rsid w:val="001C51B7"/>
    <w:rsid w:val="001D4682"/>
    <w:rsid w:val="001D610A"/>
    <w:rsid w:val="001E41B9"/>
    <w:rsid w:val="001F71E2"/>
    <w:rsid w:val="0021094E"/>
    <w:rsid w:val="00217BD1"/>
    <w:rsid w:val="00225000"/>
    <w:rsid w:val="002529FA"/>
    <w:rsid w:val="00260C84"/>
    <w:rsid w:val="00264676"/>
    <w:rsid w:val="002830A0"/>
    <w:rsid w:val="00295B9D"/>
    <w:rsid w:val="002B793A"/>
    <w:rsid w:val="00342DDB"/>
    <w:rsid w:val="00343C1E"/>
    <w:rsid w:val="0035057A"/>
    <w:rsid w:val="003814A2"/>
    <w:rsid w:val="003824C6"/>
    <w:rsid w:val="003C6BDA"/>
    <w:rsid w:val="003F20BE"/>
    <w:rsid w:val="00403808"/>
    <w:rsid w:val="00412AE4"/>
    <w:rsid w:val="00415046"/>
    <w:rsid w:val="00423A51"/>
    <w:rsid w:val="00471ED6"/>
    <w:rsid w:val="00477B88"/>
    <w:rsid w:val="004C0754"/>
    <w:rsid w:val="004F1B2E"/>
    <w:rsid w:val="00506A53"/>
    <w:rsid w:val="005355F7"/>
    <w:rsid w:val="00550D76"/>
    <w:rsid w:val="005700E0"/>
    <w:rsid w:val="00576938"/>
    <w:rsid w:val="00586285"/>
    <w:rsid w:val="005973FA"/>
    <w:rsid w:val="005C03F1"/>
    <w:rsid w:val="005D12BF"/>
    <w:rsid w:val="005D5071"/>
    <w:rsid w:val="005D60B7"/>
    <w:rsid w:val="005E1A81"/>
    <w:rsid w:val="005E2EE3"/>
    <w:rsid w:val="0061535C"/>
    <w:rsid w:val="00616D67"/>
    <w:rsid w:val="006336FA"/>
    <w:rsid w:val="00643E40"/>
    <w:rsid w:val="00680FC1"/>
    <w:rsid w:val="00686AA9"/>
    <w:rsid w:val="00693B85"/>
    <w:rsid w:val="00697CE3"/>
    <w:rsid w:val="006A0F80"/>
    <w:rsid w:val="00722F43"/>
    <w:rsid w:val="00733831"/>
    <w:rsid w:val="00753CF7"/>
    <w:rsid w:val="00764FF2"/>
    <w:rsid w:val="00790786"/>
    <w:rsid w:val="0079789B"/>
    <w:rsid w:val="007A33D5"/>
    <w:rsid w:val="007B255C"/>
    <w:rsid w:val="007B76EA"/>
    <w:rsid w:val="007E1FD3"/>
    <w:rsid w:val="0080178E"/>
    <w:rsid w:val="00843E1F"/>
    <w:rsid w:val="0087237D"/>
    <w:rsid w:val="008D28A0"/>
    <w:rsid w:val="008F4241"/>
    <w:rsid w:val="008F7F91"/>
    <w:rsid w:val="00994B3D"/>
    <w:rsid w:val="009A7612"/>
    <w:rsid w:val="009A791A"/>
    <w:rsid w:val="009E21E9"/>
    <w:rsid w:val="009F0876"/>
    <w:rsid w:val="009F4B59"/>
    <w:rsid w:val="00A45841"/>
    <w:rsid w:val="00A56648"/>
    <w:rsid w:val="00A712AE"/>
    <w:rsid w:val="00A901AB"/>
    <w:rsid w:val="00AA2262"/>
    <w:rsid w:val="00AC02CA"/>
    <w:rsid w:val="00AC21CB"/>
    <w:rsid w:val="00AC4AD7"/>
    <w:rsid w:val="00AD5839"/>
    <w:rsid w:val="00AE23D2"/>
    <w:rsid w:val="00B10766"/>
    <w:rsid w:val="00B25DF2"/>
    <w:rsid w:val="00B3591A"/>
    <w:rsid w:val="00B37962"/>
    <w:rsid w:val="00B4253E"/>
    <w:rsid w:val="00B65876"/>
    <w:rsid w:val="00B8601C"/>
    <w:rsid w:val="00B912D9"/>
    <w:rsid w:val="00BA76C9"/>
    <w:rsid w:val="00BB020B"/>
    <w:rsid w:val="00BC4791"/>
    <w:rsid w:val="00BD5A23"/>
    <w:rsid w:val="00BE5F73"/>
    <w:rsid w:val="00C46ECA"/>
    <w:rsid w:val="00C51467"/>
    <w:rsid w:val="00C520B3"/>
    <w:rsid w:val="00C73D4D"/>
    <w:rsid w:val="00C7520C"/>
    <w:rsid w:val="00C83AFD"/>
    <w:rsid w:val="00C84661"/>
    <w:rsid w:val="00CD2C8B"/>
    <w:rsid w:val="00CF424C"/>
    <w:rsid w:val="00D05EDB"/>
    <w:rsid w:val="00D150D8"/>
    <w:rsid w:val="00D25D9E"/>
    <w:rsid w:val="00D4052C"/>
    <w:rsid w:val="00D778F3"/>
    <w:rsid w:val="00D95B95"/>
    <w:rsid w:val="00DA3251"/>
    <w:rsid w:val="00E61747"/>
    <w:rsid w:val="00E711DD"/>
    <w:rsid w:val="00E806D0"/>
    <w:rsid w:val="00E82994"/>
    <w:rsid w:val="00EC4D8E"/>
    <w:rsid w:val="00EC6B77"/>
    <w:rsid w:val="00EF7D2A"/>
    <w:rsid w:val="00F06B69"/>
    <w:rsid w:val="00F3433D"/>
    <w:rsid w:val="00F55E02"/>
    <w:rsid w:val="00F605CF"/>
    <w:rsid w:val="00F638A6"/>
    <w:rsid w:val="00F928EB"/>
    <w:rsid w:val="00FA77D2"/>
    <w:rsid w:val="00FB6605"/>
    <w:rsid w:val="00FE05A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28CF10B"/>
  <w15:chartTrackingRefBased/>
  <w15:docId w15:val="{8F716731-EE23-1E49-A32E-A9B3490A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5C"/>
    <w:pPr>
      <w:ind w:left="720"/>
      <w:contextualSpacing/>
    </w:pPr>
  </w:style>
  <w:style w:type="character" w:styleId="IntenseReference">
    <w:name w:val="Intense Reference"/>
    <w:basedOn w:val="DefaultParagraphFont"/>
    <w:uiPriority w:val="32"/>
    <w:qFormat/>
    <w:rsid w:val="008F4241"/>
    <w:rPr>
      <w:b/>
      <w:bCs/>
      <w:smallCaps/>
      <w:color w:val="4472C4" w:themeColor="accent1"/>
      <w:spacing w:val="5"/>
    </w:rPr>
  </w:style>
  <w:style w:type="character" w:styleId="SubtleReference">
    <w:name w:val="Subtle Reference"/>
    <w:basedOn w:val="DefaultParagraphFont"/>
    <w:uiPriority w:val="31"/>
    <w:qFormat/>
    <w:rsid w:val="00E806D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1629</Words>
  <Characters>9286</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2020-05-07T15:38:00Z</dcterms:created>
  <dcterms:modified xsi:type="dcterms:W3CDTF">2020-05-07T15:38:00Z</dcterms:modified>
</cp:coreProperties>
</file>