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F6" w:rsidRDefault="00B15FF6">
      <w:pPr>
        <w:rPr>
          <w:rFonts w:ascii="Algerian" w:hAnsi="Algerian"/>
          <w:sz w:val="48"/>
          <w:szCs w:val="48"/>
        </w:rPr>
      </w:pPr>
      <w:r>
        <w:rPr>
          <w:rFonts w:ascii="Algerian" w:hAnsi="Algerian"/>
          <w:sz w:val="48"/>
          <w:szCs w:val="48"/>
        </w:rPr>
        <w:t xml:space="preserve">Name: IHEBINADU </w:t>
      </w:r>
      <w:proofErr w:type="spellStart"/>
      <w:r>
        <w:rPr>
          <w:rFonts w:ascii="Algerian" w:hAnsi="Algerian"/>
          <w:sz w:val="48"/>
          <w:szCs w:val="48"/>
        </w:rPr>
        <w:t>amblessed</w:t>
      </w:r>
      <w:proofErr w:type="spellEnd"/>
    </w:p>
    <w:p w:rsidR="001A385C" w:rsidRDefault="00B15FF6">
      <w:pPr>
        <w:rPr>
          <w:rFonts w:ascii="Algerian" w:hAnsi="Algerian"/>
          <w:sz w:val="48"/>
          <w:szCs w:val="48"/>
        </w:rPr>
      </w:pPr>
      <w:r>
        <w:rPr>
          <w:rFonts w:ascii="Algerian" w:hAnsi="Algerian"/>
          <w:sz w:val="48"/>
          <w:szCs w:val="48"/>
        </w:rPr>
        <w:t xml:space="preserve">Matric no: </w:t>
      </w:r>
      <w:r w:rsidR="00422932">
        <w:rPr>
          <w:rFonts w:ascii="Algerian" w:hAnsi="Algerian"/>
          <w:sz w:val="48"/>
          <w:szCs w:val="48"/>
        </w:rPr>
        <w:t>18/sms</w:t>
      </w:r>
      <w:r>
        <w:rPr>
          <w:rFonts w:ascii="Algerian" w:hAnsi="Algerian"/>
          <w:sz w:val="48"/>
          <w:szCs w:val="48"/>
        </w:rPr>
        <w:t>09/047</w:t>
      </w:r>
    </w:p>
    <w:p w:rsidR="00B15FF6" w:rsidRDefault="00B15FF6">
      <w:pPr>
        <w:rPr>
          <w:rFonts w:ascii="Algerian" w:hAnsi="Algerian"/>
          <w:sz w:val="48"/>
          <w:szCs w:val="48"/>
        </w:rPr>
      </w:pPr>
      <w:r>
        <w:rPr>
          <w:rFonts w:ascii="Algerian" w:hAnsi="Algerian"/>
          <w:sz w:val="48"/>
          <w:szCs w:val="48"/>
        </w:rPr>
        <w:t xml:space="preserve">Course: </w:t>
      </w:r>
      <w:proofErr w:type="spellStart"/>
      <w:r w:rsidR="00DB47D6">
        <w:rPr>
          <w:rFonts w:ascii="Algerian" w:hAnsi="Algerian"/>
          <w:sz w:val="48"/>
          <w:szCs w:val="48"/>
        </w:rPr>
        <w:t>ird</w:t>
      </w:r>
      <w:proofErr w:type="spellEnd"/>
      <w:r w:rsidR="00DB47D6">
        <w:rPr>
          <w:rFonts w:ascii="Algerian" w:hAnsi="Algerian"/>
          <w:sz w:val="48"/>
          <w:szCs w:val="48"/>
        </w:rPr>
        <w:t xml:space="preserve"> 214</w:t>
      </w:r>
    </w:p>
    <w:p w:rsidR="00B15FF6" w:rsidRPr="00B15FF6" w:rsidRDefault="00B15FF6">
      <w:pPr>
        <w:rPr>
          <w:rFonts w:ascii="Algerian" w:hAnsi="Algerian"/>
          <w:sz w:val="48"/>
          <w:szCs w:val="48"/>
        </w:rPr>
      </w:pPr>
      <w:r>
        <w:rPr>
          <w:rFonts w:ascii="Algerian" w:hAnsi="Algerian"/>
          <w:sz w:val="48"/>
          <w:szCs w:val="48"/>
        </w:rPr>
        <w:t>Date: 05/07/2020</w:t>
      </w:r>
    </w:p>
    <w:p w:rsidR="00CE4F69" w:rsidRDefault="00CE4F69"/>
    <w:p w:rsidR="00CE4F69" w:rsidRDefault="00CE4F69"/>
    <w:p w:rsidR="001A385C" w:rsidRPr="00CE4F69" w:rsidRDefault="00CE4F69">
      <w:pPr>
        <w:rPr>
          <w:rFonts w:ascii="Algerian" w:hAnsi="Algerian" w:cs="Arial"/>
          <w:sz w:val="48"/>
          <w:szCs w:val="48"/>
          <w:u w:val="single"/>
        </w:rPr>
      </w:pPr>
      <w:r w:rsidRPr="00CE4F69">
        <w:rPr>
          <w:rFonts w:ascii="Algerian" w:hAnsi="Algerian" w:cs="Arial"/>
          <w:sz w:val="48"/>
          <w:szCs w:val="48"/>
          <w:u w:val="single"/>
        </w:rPr>
        <w:t>Assignment</w:t>
      </w:r>
    </w:p>
    <w:p w:rsidR="001A385C" w:rsidRDefault="001A385C">
      <w:r>
        <w:t>Stages of insurgency</w:t>
      </w:r>
    </w:p>
    <w:p w:rsidR="00CE4F69" w:rsidRDefault="00CE4F69" w:rsidP="00CE4F69">
      <w:pPr>
        <w:pStyle w:val="ListParagraph"/>
        <w:numPr>
          <w:ilvl w:val="0"/>
          <w:numId w:val="1"/>
        </w:numPr>
      </w:pPr>
      <w:r>
        <w:t>APA style 6</w:t>
      </w:r>
      <w:r w:rsidRPr="00CE4F69">
        <w:rPr>
          <w:vertAlign w:val="superscript"/>
        </w:rPr>
        <w:t>th</w:t>
      </w:r>
      <w:r>
        <w:t xml:space="preserve"> edition (in text &amp; endnote reference</w:t>
      </w:r>
    </w:p>
    <w:p w:rsidR="00CE4F69" w:rsidRDefault="00CE4F69" w:rsidP="00CE4F69">
      <w:pPr>
        <w:pStyle w:val="ListParagraph"/>
        <w:numPr>
          <w:ilvl w:val="0"/>
          <w:numId w:val="1"/>
        </w:numPr>
      </w:pPr>
      <w:r>
        <w:t>Plagiarism</w:t>
      </w:r>
    </w:p>
    <w:p w:rsidR="00CE4F69" w:rsidRDefault="00CE4F69" w:rsidP="00CE4F69">
      <w:pPr>
        <w:pStyle w:val="ListParagraph"/>
        <w:numPr>
          <w:ilvl w:val="0"/>
          <w:numId w:val="1"/>
        </w:numPr>
      </w:pPr>
      <w:r>
        <w:t>Identity page &amp; Reference page not included</w:t>
      </w:r>
    </w:p>
    <w:p w:rsidR="00CE4F69" w:rsidRDefault="00CE4F69" w:rsidP="00CE4F69">
      <w:pPr>
        <w:pStyle w:val="ListParagraph"/>
        <w:numPr>
          <w:ilvl w:val="0"/>
          <w:numId w:val="1"/>
        </w:numPr>
      </w:pPr>
      <w:r>
        <w:t>Font size 12 times New Roman Sep 1.5-2.0 &amp; justified work</w:t>
      </w:r>
    </w:p>
    <w:p w:rsidR="00CE4F69" w:rsidRDefault="00CE4F69" w:rsidP="00CE4F69"/>
    <w:p w:rsidR="00CE4F69" w:rsidRDefault="00CE4F69" w:rsidP="00CE4F69">
      <w:pPr>
        <w:rPr>
          <w:rFonts w:ascii="Algerian" w:hAnsi="Algerian"/>
          <w:sz w:val="36"/>
          <w:szCs w:val="36"/>
          <w:u w:val="single"/>
        </w:rPr>
      </w:pPr>
      <w:r w:rsidRPr="00CE4F69">
        <w:rPr>
          <w:rFonts w:ascii="Algerian" w:hAnsi="Algerian"/>
          <w:sz w:val="36"/>
          <w:szCs w:val="36"/>
          <w:u w:val="single"/>
        </w:rPr>
        <w:t>Planning stage</w:t>
      </w:r>
    </w:p>
    <w:p w:rsidR="00173D63" w:rsidRDefault="00CE4F69" w:rsidP="00CE4F69">
      <w:pPr>
        <w:pStyle w:val="ListParagraph"/>
        <w:numPr>
          <w:ilvl w:val="0"/>
          <w:numId w:val="2"/>
        </w:numPr>
        <w:spacing w:before="240"/>
        <w:rPr>
          <w:sz w:val="24"/>
          <w:szCs w:val="24"/>
        </w:rPr>
      </w:pPr>
      <w:r>
        <w:rPr>
          <w:sz w:val="24"/>
          <w:szCs w:val="24"/>
        </w:rPr>
        <w:t>Organization</w:t>
      </w:r>
      <w:r w:rsidR="00173D63">
        <w:rPr>
          <w:sz w:val="24"/>
          <w:szCs w:val="24"/>
        </w:rPr>
        <w:t>, consideration &amp; preservation f base areas</w:t>
      </w:r>
    </w:p>
    <w:p w:rsidR="00DD4981" w:rsidRDefault="00173D63" w:rsidP="00173D63">
      <w:pPr>
        <w:pStyle w:val="ListParagraph"/>
        <w:spacing w:before="240"/>
        <w:rPr>
          <w:sz w:val="24"/>
          <w:szCs w:val="24"/>
        </w:rPr>
      </w:pPr>
      <w:r>
        <w:rPr>
          <w:sz w:val="24"/>
          <w:szCs w:val="24"/>
        </w:rPr>
        <w:t xml:space="preserve">    This can mean establishing a core cadre as part of movement. Where insurgent arrive at reminded arrives within locals, were they know the government has little or no attention towards the forcefully enforce of their policy &amp; recast followers. It can be as a conceptual stage for the rebels due to their ability to check the activities of the numbers of the small population is such areas.</w:t>
      </w:r>
    </w:p>
    <w:p w:rsidR="003A3856" w:rsidRDefault="00DD4981" w:rsidP="003A3856">
      <w:pPr>
        <w:pStyle w:val="ListParagraph"/>
        <w:numPr>
          <w:ilvl w:val="0"/>
          <w:numId w:val="2"/>
        </w:numPr>
        <w:spacing w:before="240"/>
        <w:rPr>
          <w:sz w:val="24"/>
          <w:szCs w:val="24"/>
        </w:rPr>
      </w:pPr>
      <w:r>
        <w:rPr>
          <w:sz w:val="24"/>
          <w:szCs w:val="24"/>
        </w:rPr>
        <w:t>Guerrilla warfare</w:t>
      </w:r>
      <w:r w:rsidR="003A3856">
        <w:rPr>
          <w:sz w:val="24"/>
          <w:szCs w:val="24"/>
        </w:rPr>
        <w:t>: It involves use of military means to heightened political effect, isolated attacks are planned which are meant to serve a political purpose and to forward their propaganda with aim to put fear of safety in comfortable officials as well as gathering attention.</w:t>
      </w:r>
    </w:p>
    <w:p w:rsidR="003A3856" w:rsidRDefault="003A3856" w:rsidP="003A3856">
      <w:pPr>
        <w:pStyle w:val="ListParagraph"/>
        <w:spacing w:before="240"/>
        <w:rPr>
          <w:sz w:val="24"/>
          <w:szCs w:val="24"/>
        </w:rPr>
      </w:pPr>
      <w:r w:rsidRPr="003A3856">
        <w:rPr>
          <w:sz w:val="24"/>
          <w:szCs w:val="24"/>
        </w:rPr>
        <w:t>Example of that is the kidnapping of chibouk girls</w:t>
      </w:r>
      <w:r>
        <w:rPr>
          <w:sz w:val="24"/>
          <w:szCs w:val="24"/>
        </w:rPr>
        <w:t>:</w:t>
      </w:r>
    </w:p>
    <w:p w:rsidR="003A3856" w:rsidRDefault="003A3856" w:rsidP="003A3856">
      <w:pPr>
        <w:pStyle w:val="ListParagraph"/>
        <w:spacing w:before="240"/>
        <w:rPr>
          <w:sz w:val="24"/>
          <w:szCs w:val="24"/>
        </w:rPr>
      </w:pPr>
    </w:p>
    <w:p w:rsidR="009353A2" w:rsidRDefault="009353A2" w:rsidP="009353A2">
      <w:pPr>
        <w:pStyle w:val="NormalWeb"/>
        <w:rPr>
          <w:lang w:val="en"/>
        </w:rPr>
      </w:pPr>
      <w:r>
        <w:rPr>
          <w:lang w:val="en"/>
        </w:rPr>
        <w:t xml:space="preserve">On the night of 14–15 April 2014, a group of militants attacked the Government Girls Secondary School in </w:t>
      </w:r>
      <w:hyperlink r:id="rId5" w:tooltip="Chibok" w:history="1">
        <w:proofErr w:type="spellStart"/>
        <w:r w:rsidRPr="009353A2">
          <w:rPr>
            <w:rStyle w:val="Hyperlink"/>
            <w:color w:val="auto"/>
            <w:lang w:val="en"/>
          </w:rPr>
          <w:t>Chibok</w:t>
        </w:r>
        <w:proofErr w:type="spellEnd"/>
      </w:hyperlink>
      <w:r w:rsidRPr="009353A2">
        <w:rPr>
          <w:lang w:val="en"/>
        </w:rPr>
        <w:t>,</w:t>
      </w:r>
      <w:r>
        <w:rPr>
          <w:lang w:val="en"/>
        </w:rPr>
        <w:t xml:space="preserve"> Nig</w:t>
      </w:r>
      <w:r w:rsidR="005B7975">
        <w:rPr>
          <w:lang w:val="en"/>
        </w:rPr>
        <w:t xml:space="preserve">eria. They came to school pretending </w:t>
      </w:r>
      <w:r>
        <w:rPr>
          <w:lang w:val="en"/>
        </w:rPr>
        <w:t xml:space="preserve">to be guards. According to a diary </w:t>
      </w:r>
      <w:r>
        <w:rPr>
          <w:lang w:val="en"/>
        </w:rPr>
        <w:lastRenderedPageBreak/>
        <w:t xml:space="preserve">written by two of the girls (Naomi </w:t>
      </w:r>
      <w:proofErr w:type="spellStart"/>
      <w:r>
        <w:rPr>
          <w:lang w:val="en"/>
        </w:rPr>
        <w:t>Adamu</w:t>
      </w:r>
      <w:proofErr w:type="spellEnd"/>
      <w:r>
        <w:rPr>
          <w:lang w:val="en"/>
        </w:rPr>
        <w:t xml:space="preserve"> a</w:t>
      </w:r>
      <w:r w:rsidR="005B7975">
        <w:rPr>
          <w:lang w:val="en"/>
        </w:rPr>
        <w:t>nd Sarah Samuel) the militants wanted to steal an</w:t>
      </w:r>
      <w:r>
        <w:rPr>
          <w:lang w:val="en"/>
        </w:rPr>
        <w:t xml:space="preserve"> "engine</w:t>
      </w:r>
      <w:r w:rsidR="005B7975">
        <w:rPr>
          <w:lang w:val="en"/>
        </w:rPr>
        <w:t xml:space="preserve"> block" and th</w:t>
      </w:r>
      <w:r>
        <w:rPr>
          <w:lang w:val="en"/>
        </w:rPr>
        <w:t>e</w:t>
      </w:r>
      <w:r w:rsidR="005B7975">
        <w:rPr>
          <w:lang w:val="en"/>
        </w:rPr>
        <w:t xml:space="preserve">y were not sure </w:t>
      </w:r>
      <w:r>
        <w:rPr>
          <w:lang w:val="en"/>
        </w:rPr>
        <w:t>what to do with the girls</w:t>
      </w:r>
      <w:r w:rsidR="005B7975">
        <w:rPr>
          <w:lang w:val="en"/>
        </w:rPr>
        <w:t xml:space="preserve"> at </w:t>
      </w:r>
      <w:proofErr w:type="spellStart"/>
      <w:r w:rsidR="005B7975">
        <w:rPr>
          <w:lang w:val="en"/>
        </w:rPr>
        <w:t>first</w:t>
      </w:r>
      <w:r>
        <w:rPr>
          <w:lang w:val="en"/>
        </w:rPr>
        <w:t>.They</w:t>
      </w:r>
      <w:proofErr w:type="spellEnd"/>
      <w:r>
        <w:rPr>
          <w:lang w:val="en"/>
        </w:rPr>
        <w:t xml:space="preserve"> told the gir</w:t>
      </w:r>
      <w:r w:rsidR="007C0022">
        <w:rPr>
          <w:lang w:val="en"/>
        </w:rPr>
        <w:t>ls to get come with them and enter the trucks while some</w:t>
      </w:r>
      <w:r>
        <w:rPr>
          <w:lang w:val="en"/>
        </w:rPr>
        <w:t xml:space="preserve"> had to walk several miles until other trucks </w:t>
      </w:r>
      <w:r w:rsidR="007C0022">
        <w:rPr>
          <w:lang w:val="en"/>
        </w:rPr>
        <w:t xml:space="preserve"> and drove </w:t>
      </w:r>
      <w:r>
        <w:rPr>
          <w:lang w:val="en"/>
        </w:rPr>
        <w:t xml:space="preserve">them away possibly into the </w:t>
      </w:r>
      <w:hyperlink r:id="rId6" w:tooltip="Konduga" w:history="1">
        <w:proofErr w:type="spellStart"/>
        <w:r w:rsidRPr="009353A2">
          <w:rPr>
            <w:rStyle w:val="Hyperlink"/>
            <w:color w:val="auto"/>
            <w:lang w:val="en"/>
          </w:rPr>
          <w:t>Konduga</w:t>
        </w:r>
        <w:proofErr w:type="spellEnd"/>
      </w:hyperlink>
      <w:r>
        <w:rPr>
          <w:lang w:val="en"/>
        </w:rPr>
        <w:t xml:space="preserve"> area of the </w:t>
      </w:r>
      <w:hyperlink r:id="rId7" w:tooltip="Sambisa Forest" w:history="1">
        <w:proofErr w:type="spellStart"/>
        <w:r w:rsidRPr="009353A2">
          <w:rPr>
            <w:rStyle w:val="Hyperlink"/>
            <w:color w:val="auto"/>
            <w:lang w:val="en"/>
          </w:rPr>
          <w:t>Sambisa</w:t>
        </w:r>
        <w:proofErr w:type="spellEnd"/>
        <w:r w:rsidRPr="009353A2">
          <w:rPr>
            <w:rStyle w:val="Hyperlink"/>
            <w:color w:val="auto"/>
            <w:lang w:val="en"/>
          </w:rPr>
          <w:t xml:space="preserve"> Forest</w:t>
        </w:r>
      </w:hyperlink>
      <w:r>
        <w:rPr>
          <w:lang w:val="en"/>
        </w:rPr>
        <w:t xml:space="preserve"> where </w:t>
      </w:r>
      <w:proofErr w:type="spellStart"/>
      <w:r>
        <w:rPr>
          <w:lang w:val="en"/>
        </w:rPr>
        <w:t>Boko</w:t>
      </w:r>
      <w:proofErr w:type="spellEnd"/>
      <w:r>
        <w:rPr>
          <w:lang w:val="en"/>
        </w:rPr>
        <w:t xml:space="preserve"> Haram were known to have fortified camps. Houses in </w:t>
      </w:r>
      <w:proofErr w:type="spellStart"/>
      <w:r>
        <w:rPr>
          <w:lang w:val="en"/>
        </w:rPr>
        <w:t>Chibok</w:t>
      </w:r>
      <w:proofErr w:type="spellEnd"/>
      <w:r w:rsidR="007C0022">
        <w:rPr>
          <w:lang w:val="en"/>
        </w:rPr>
        <w:t xml:space="preserve"> got burnt during the</w:t>
      </w:r>
      <w:r>
        <w:rPr>
          <w:lang w:val="en"/>
        </w:rPr>
        <w:t xml:space="preserve"> in the incident.</w:t>
      </w:r>
      <w:hyperlink r:id="rId8" w:anchor="cite_note-GuardApr23-25" w:history="1"/>
      <w:r>
        <w:rPr>
          <w:lang w:val="en"/>
        </w:rPr>
        <w:t xml:space="preserve"> The school had been closed for four weeks prior to the attack due to the deteriorating security situation, but students from multiple schools had been called in to take final exams in physics.</w:t>
      </w:r>
    </w:p>
    <w:p w:rsidR="009353A2" w:rsidRDefault="009353A2" w:rsidP="009353A2">
      <w:pPr>
        <w:pStyle w:val="NormalWeb"/>
        <w:rPr>
          <w:lang w:val="en"/>
        </w:rPr>
      </w:pPr>
      <w:r>
        <w:rPr>
          <w:lang w:val="en"/>
        </w:rPr>
        <w:t>There were 530 students from multiple villages registered for the Senior Secondary Certificate Exam</w:t>
      </w:r>
      <w:r w:rsidR="005B7975">
        <w:rPr>
          <w:lang w:val="en"/>
        </w:rPr>
        <w:t xml:space="preserve">ination, although it is not clear </w:t>
      </w:r>
      <w:r>
        <w:rPr>
          <w:lang w:val="en"/>
        </w:rPr>
        <w:t>how many were in attendance at the time of the</w:t>
      </w:r>
      <w:r w:rsidR="005B7975">
        <w:rPr>
          <w:lang w:val="en"/>
        </w:rPr>
        <w:t xml:space="preserve"> attack. The children were 16 to 18years of age </w:t>
      </w:r>
      <w:r>
        <w:rPr>
          <w:lang w:val="en"/>
        </w:rPr>
        <w:t>and were in their final year of school. There was initial confusion over the number of girls kidnapped but on 21 April 2014, parents said 234 girls were missing. A number of the students escaped the kidnappers by jumping off the trucks. According to the police, approximately 276 children were taken in the attack, of whom 53 had escaped as of 2 May.</w:t>
      </w:r>
      <w:hyperlink r:id="rId9" w:anchor="cite_note-AA52-33" w:history="1"/>
      <w:r>
        <w:rPr>
          <w:lang w:val="en"/>
        </w:rPr>
        <w:t xml:space="preserve"> Other reports said that 329 girls were kidnapped, 53 had escaped and 276 were still missing.</w:t>
      </w:r>
    </w:p>
    <w:p w:rsidR="009353A2" w:rsidRDefault="009353A2" w:rsidP="009353A2">
      <w:pPr>
        <w:pStyle w:val="NormalWeb"/>
        <w:rPr>
          <w:lang w:val="en"/>
        </w:rPr>
      </w:pPr>
    </w:p>
    <w:p w:rsidR="009353A2" w:rsidRDefault="009353A2" w:rsidP="009353A2">
      <w:pPr>
        <w:pStyle w:val="NormalWeb"/>
        <w:rPr>
          <w:rFonts w:ascii="Algerian" w:hAnsi="Algerian"/>
          <w:sz w:val="36"/>
          <w:szCs w:val="36"/>
          <w:u w:val="single"/>
          <w:lang w:val="en"/>
        </w:rPr>
      </w:pPr>
      <w:r w:rsidRPr="009353A2">
        <w:rPr>
          <w:rFonts w:ascii="Algerian" w:hAnsi="Algerian"/>
          <w:sz w:val="36"/>
          <w:szCs w:val="36"/>
          <w:u w:val="single"/>
          <w:lang w:val="en"/>
        </w:rPr>
        <w:t>RESOLUTION STAGE</w:t>
      </w:r>
    </w:p>
    <w:p w:rsidR="00CF268F" w:rsidRDefault="009353A2" w:rsidP="009353A2">
      <w:pPr>
        <w:pStyle w:val="NormalWeb"/>
        <w:rPr>
          <w:rFonts w:asciiTheme="minorHAnsi" w:hAnsiTheme="minorHAnsi"/>
          <w:lang w:val="en"/>
        </w:rPr>
      </w:pPr>
      <w:r>
        <w:rPr>
          <w:rFonts w:asciiTheme="minorHAnsi" w:hAnsiTheme="minorHAnsi"/>
          <w:lang w:val="en"/>
        </w:rPr>
        <w:t>Decision involves an all-out war against government which is usually begin with the militia taking up</w:t>
      </w:r>
      <w:r w:rsidR="00CF268F">
        <w:rPr>
          <w:rFonts w:asciiTheme="minorHAnsi" w:hAnsiTheme="minorHAnsi"/>
          <w:lang w:val="en"/>
        </w:rPr>
        <w:t xml:space="preserve"> arm</w:t>
      </w:r>
      <w:r>
        <w:rPr>
          <w:rFonts w:asciiTheme="minorHAnsi" w:hAnsiTheme="minorHAnsi"/>
          <w:lang w:val="en"/>
        </w:rPr>
        <w:t xml:space="preserve"> against</w:t>
      </w:r>
      <w:r w:rsidR="00CF268F">
        <w:rPr>
          <w:rFonts w:asciiTheme="minorHAnsi" w:hAnsiTheme="minorHAnsi"/>
          <w:lang w:val="en"/>
        </w:rPr>
        <w:t xml:space="preserve"> small government structure to gather resource, looting weapons cache etc. This will involve in massive military force build up</w:t>
      </w:r>
    </w:p>
    <w:p w:rsidR="00CF268F" w:rsidRDefault="00CF268F" w:rsidP="009353A2">
      <w:pPr>
        <w:pStyle w:val="NormalWeb"/>
        <w:rPr>
          <w:rFonts w:asciiTheme="minorHAnsi" w:hAnsiTheme="minorHAnsi"/>
          <w:lang w:val="en"/>
        </w:rPr>
      </w:pPr>
      <w:r>
        <w:rPr>
          <w:rFonts w:asciiTheme="minorHAnsi" w:hAnsiTheme="minorHAnsi"/>
          <w:lang w:val="en"/>
        </w:rPr>
        <w:t>In this stage, it is either there is;</w:t>
      </w:r>
    </w:p>
    <w:p w:rsidR="003A3856" w:rsidRDefault="00CF268F" w:rsidP="00CF268F">
      <w:pPr>
        <w:pStyle w:val="NormalWeb"/>
        <w:rPr>
          <w:rFonts w:asciiTheme="minorHAnsi" w:hAnsiTheme="minorHAnsi"/>
          <w:lang w:val="en"/>
        </w:rPr>
      </w:pPr>
      <w:r>
        <w:rPr>
          <w:rFonts w:asciiTheme="minorHAnsi" w:hAnsiTheme="minorHAnsi"/>
          <w:lang w:val="en"/>
        </w:rPr>
        <w:t xml:space="preserve">Insurgent victory (i.e. leading to seizing control of government gaining independence for region which might to result to another Insurgency by subgroup excluded from the new government.   </w:t>
      </w:r>
      <w:r w:rsidR="009353A2">
        <w:rPr>
          <w:rFonts w:asciiTheme="minorHAnsi" w:hAnsiTheme="minorHAnsi"/>
          <w:lang w:val="en"/>
        </w:rPr>
        <w:t xml:space="preserve"> </w:t>
      </w:r>
    </w:p>
    <w:p w:rsidR="00CF268F" w:rsidRDefault="00CF268F" w:rsidP="00CF268F">
      <w:pPr>
        <w:pStyle w:val="NormalWeb"/>
        <w:rPr>
          <w:rFonts w:asciiTheme="minorHAnsi" w:hAnsiTheme="minorHAnsi"/>
          <w:lang w:val="en"/>
        </w:rPr>
      </w:pPr>
      <w:r>
        <w:rPr>
          <w:rFonts w:asciiTheme="minorHAnsi" w:hAnsiTheme="minorHAnsi"/>
          <w:lang w:val="en"/>
        </w:rPr>
        <w:t>Negotiated settlement or government (likely to have many false start delays implementation).</w:t>
      </w:r>
    </w:p>
    <w:p w:rsidR="00422932" w:rsidRDefault="00422932" w:rsidP="00CF268F">
      <w:pPr>
        <w:pStyle w:val="NormalWeb"/>
        <w:rPr>
          <w:rFonts w:asciiTheme="minorHAnsi" w:hAnsiTheme="minorHAnsi"/>
          <w:lang w:val="en"/>
        </w:rPr>
      </w:pPr>
      <w:r>
        <w:rPr>
          <w:rFonts w:asciiTheme="minorHAnsi" w:hAnsiTheme="minorHAnsi"/>
          <w:lang w:val="en"/>
        </w:rPr>
        <w:t xml:space="preserve">Using the example of the </w:t>
      </w:r>
      <w:proofErr w:type="spellStart"/>
      <w:r>
        <w:rPr>
          <w:rFonts w:asciiTheme="minorHAnsi" w:hAnsiTheme="minorHAnsi"/>
          <w:lang w:val="en"/>
        </w:rPr>
        <w:t>chibok</w:t>
      </w:r>
      <w:proofErr w:type="spellEnd"/>
      <w:r>
        <w:rPr>
          <w:rFonts w:asciiTheme="minorHAnsi" w:hAnsiTheme="minorHAnsi"/>
          <w:lang w:val="en"/>
        </w:rPr>
        <w:t xml:space="preserve"> girls;</w:t>
      </w:r>
    </w:p>
    <w:p w:rsidR="00422932" w:rsidRPr="00422932" w:rsidRDefault="007C0022" w:rsidP="00422932">
      <w:pPr>
        <w:pStyle w:val="NormalWeb"/>
        <w:shd w:val="clear" w:color="auto" w:fill="FFFFFF"/>
        <w:textAlignment w:val="baseline"/>
        <w:rPr>
          <w:rFonts w:asciiTheme="minorHAnsi" w:hAnsiTheme="minorHAnsi"/>
          <w:lang w:val="en"/>
        </w:rPr>
      </w:pPr>
      <w:r>
        <w:rPr>
          <w:rFonts w:asciiTheme="minorHAnsi" w:hAnsiTheme="minorHAnsi"/>
          <w:lang w:val="en"/>
        </w:rPr>
        <w:t>The militants wanted</w:t>
      </w:r>
      <w:r w:rsidR="00422932" w:rsidRPr="00422932">
        <w:rPr>
          <w:rFonts w:asciiTheme="minorHAnsi" w:hAnsiTheme="minorHAnsi"/>
          <w:lang w:val="en"/>
        </w:rPr>
        <w:t xml:space="preserve"> a settlement in the northern Nigerian state </w:t>
      </w:r>
      <w:r>
        <w:rPr>
          <w:rFonts w:asciiTheme="minorHAnsi" w:hAnsiTheme="minorHAnsi"/>
          <w:lang w:val="en"/>
        </w:rPr>
        <w:t xml:space="preserve">of </w:t>
      </w:r>
      <w:proofErr w:type="spellStart"/>
      <w:r>
        <w:rPr>
          <w:rFonts w:asciiTheme="minorHAnsi" w:hAnsiTheme="minorHAnsi"/>
          <w:lang w:val="en"/>
        </w:rPr>
        <w:t>Borno</w:t>
      </w:r>
      <w:proofErr w:type="spellEnd"/>
      <w:r>
        <w:rPr>
          <w:rFonts w:asciiTheme="minorHAnsi" w:hAnsiTheme="minorHAnsi"/>
          <w:lang w:val="en"/>
        </w:rPr>
        <w:t xml:space="preserve">. The militants, also </w:t>
      </w:r>
      <w:r w:rsidR="00422932" w:rsidRPr="00422932">
        <w:rPr>
          <w:rFonts w:asciiTheme="minorHAnsi" w:hAnsiTheme="minorHAnsi"/>
          <w:lang w:val="en"/>
        </w:rPr>
        <w:t xml:space="preserve">called </w:t>
      </w:r>
      <w:proofErr w:type="spellStart"/>
      <w:r w:rsidR="00422932" w:rsidRPr="00422932">
        <w:rPr>
          <w:rFonts w:asciiTheme="minorHAnsi" w:hAnsiTheme="minorHAnsi"/>
          <w:lang w:val="en"/>
        </w:rPr>
        <w:t>Boko</w:t>
      </w:r>
      <w:proofErr w:type="spellEnd"/>
      <w:r w:rsidR="00422932" w:rsidRPr="00422932">
        <w:rPr>
          <w:rFonts w:asciiTheme="minorHAnsi" w:hAnsiTheme="minorHAnsi"/>
          <w:lang w:val="en"/>
        </w:rPr>
        <w:t xml:space="preserve"> Har</w:t>
      </w:r>
      <w:r w:rsidR="00BD25C0">
        <w:rPr>
          <w:rFonts w:asciiTheme="minorHAnsi" w:hAnsiTheme="minorHAnsi"/>
          <w:lang w:val="en"/>
        </w:rPr>
        <w:t xml:space="preserve">am, kidnapped 276 girls. Although </w:t>
      </w:r>
      <w:r w:rsidR="00422932" w:rsidRPr="00422932">
        <w:rPr>
          <w:rFonts w:asciiTheme="minorHAnsi" w:hAnsiTheme="minorHAnsi"/>
          <w:lang w:val="en"/>
        </w:rPr>
        <w:t xml:space="preserve">some have since escaped, 219 girls still remained in </w:t>
      </w:r>
      <w:proofErr w:type="spellStart"/>
      <w:r w:rsidR="00422932" w:rsidRPr="00422932">
        <w:rPr>
          <w:rFonts w:asciiTheme="minorHAnsi" w:hAnsiTheme="minorHAnsi"/>
          <w:lang w:val="en"/>
        </w:rPr>
        <w:t>Boko</w:t>
      </w:r>
      <w:proofErr w:type="spellEnd"/>
      <w:r w:rsidR="00422932" w:rsidRPr="00422932">
        <w:rPr>
          <w:rFonts w:asciiTheme="minorHAnsi" w:hAnsiTheme="minorHAnsi"/>
          <w:lang w:val="en"/>
        </w:rPr>
        <w:t xml:space="preserve"> Haram's clutches a year later.</w:t>
      </w:r>
    </w:p>
    <w:p w:rsidR="00422932" w:rsidRPr="00422932" w:rsidRDefault="00BD25C0" w:rsidP="00422932">
      <w:pPr>
        <w:pStyle w:val="NormalWeb"/>
        <w:shd w:val="clear" w:color="auto" w:fill="FFFFFF"/>
        <w:textAlignment w:val="baseline"/>
        <w:rPr>
          <w:rFonts w:asciiTheme="minorHAnsi" w:hAnsiTheme="minorHAnsi"/>
          <w:lang w:val="en"/>
        </w:rPr>
      </w:pPr>
      <w:proofErr w:type="spellStart"/>
      <w:r>
        <w:rPr>
          <w:rFonts w:asciiTheme="minorHAnsi" w:hAnsiTheme="minorHAnsi"/>
          <w:lang w:val="en"/>
        </w:rPr>
        <w:t>Boko</w:t>
      </w:r>
      <w:proofErr w:type="spellEnd"/>
      <w:r>
        <w:rPr>
          <w:rFonts w:asciiTheme="minorHAnsi" w:hAnsiTheme="minorHAnsi"/>
          <w:lang w:val="en"/>
        </w:rPr>
        <w:t xml:space="preserve"> Haram, </w:t>
      </w:r>
      <w:r w:rsidR="00422932" w:rsidRPr="00422932">
        <w:rPr>
          <w:rFonts w:asciiTheme="minorHAnsi" w:hAnsiTheme="minorHAnsi"/>
          <w:lang w:val="en"/>
        </w:rPr>
        <w:t>despise the idea of educating girls. It has waged a brutal insurgency from its base in northeastern Nigeria and several surrounding nations with the goal of imposing strict Islamic law in Nigeria, the population of which is roughly half Muslim and half Christian.</w:t>
      </w:r>
    </w:p>
    <w:p w:rsidR="00422932" w:rsidRPr="00422932" w:rsidRDefault="00BD25C0" w:rsidP="00422932">
      <w:pPr>
        <w:pStyle w:val="NormalWeb"/>
        <w:shd w:val="clear" w:color="auto" w:fill="FFFFFF"/>
        <w:textAlignment w:val="baseline"/>
        <w:rPr>
          <w:rFonts w:asciiTheme="minorHAnsi" w:hAnsiTheme="minorHAnsi"/>
          <w:lang w:val="en"/>
        </w:rPr>
      </w:pPr>
      <w:r>
        <w:rPr>
          <w:rFonts w:asciiTheme="minorHAnsi" w:hAnsiTheme="minorHAnsi"/>
          <w:lang w:val="en"/>
        </w:rPr>
        <w:t>They possibly wanted to raise money,</w:t>
      </w:r>
      <w:r w:rsidR="00422932" w:rsidRPr="00422932">
        <w:rPr>
          <w:rFonts w:asciiTheme="minorHAnsi" w:hAnsiTheme="minorHAnsi"/>
          <w:lang w:val="en"/>
        </w:rPr>
        <w:t xml:space="preserve"> </w:t>
      </w:r>
      <w:proofErr w:type="spellStart"/>
      <w:r>
        <w:rPr>
          <w:rFonts w:asciiTheme="minorHAnsi" w:hAnsiTheme="minorHAnsi"/>
          <w:lang w:val="en"/>
        </w:rPr>
        <w:t>b</w:t>
      </w:r>
      <w:r w:rsidR="00422932" w:rsidRPr="00422932">
        <w:rPr>
          <w:rFonts w:asciiTheme="minorHAnsi" w:hAnsiTheme="minorHAnsi"/>
          <w:lang w:val="en"/>
        </w:rPr>
        <w:t>oko</w:t>
      </w:r>
      <w:proofErr w:type="spellEnd"/>
      <w:r w:rsidR="00422932" w:rsidRPr="00422932">
        <w:rPr>
          <w:rFonts w:asciiTheme="minorHAnsi" w:hAnsiTheme="minorHAnsi"/>
          <w:lang w:val="en"/>
        </w:rPr>
        <w:t xml:space="preserve"> Haram's leader, </w:t>
      </w:r>
      <w:proofErr w:type="spellStart"/>
      <w:r w:rsidR="00422932" w:rsidRPr="00422932">
        <w:rPr>
          <w:rFonts w:asciiTheme="minorHAnsi" w:hAnsiTheme="minorHAnsi"/>
          <w:lang w:val="en"/>
        </w:rPr>
        <w:t>Abubakar</w:t>
      </w:r>
      <w:proofErr w:type="spellEnd"/>
      <w:r w:rsidR="00422932" w:rsidRPr="00422932">
        <w:rPr>
          <w:rFonts w:asciiTheme="minorHAnsi" w:hAnsiTheme="minorHAnsi"/>
          <w:lang w:val="en"/>
        </w:rPr>
        <w:t xml:space="preserve"> </w:t>
      </w:r>
      <w:proofErr w:type="spellStart"/>
      <w:r w:rsidR="00422932" w:rsidRPr="00422932">
        <w:rPr>
          <w:rFonts w:asciiTheme="minorHAnsi" w:hAnsiTheme="minorHAnsi"/>
          <w:lang w:val="en"/>
        </w:rPr>
        <w:t>Shekau</w:t>
      </w:r>
      <w:proofErr w:type="spellEnd"/>
      <w:r w:rsidR="00422932" w:rsidRPr="00422932">
        <w:rPr>
          <w:rFonts w:asciiTheme="minorHAnsi" w:hAnsiTheme="minorHAnsi"/>
          <w:lang w:val="en"/>
        </w:rPr>
        <w:t>, had threatened to sell the girls into slavery, and a year later it still wasn't clear where they were.</w:t>
      </w:r>
    </w:p>
    <w:p w:rsidR="00422932" w:rsidRPr="00422932" w:rsidRDefault="00422932" w:rsidP="00422932">
      <w:pPr>
        <w:pStyle w:val="NormalWeb"/>
        <w:shd w:val="clear" w:color="auto" w:fill="FFFFFF"/>
        <w:textAlignment w:val="baseline"/>
        <w:rPr>
          <w:rFonts w:asciiTheme="minorHAnsi" w:hAnsiTheme="minorHAnsi"/>
          <w:lang w:val="en"/>
        </w:rPr>
      </w:pPr>
      <w:r w:rsidRPr="00422932">
        <w:rPr>
          <w:rFonts w:asciiTheme="minorHAnsi" w:hAnsiTheme="minorHAnsi"/>
          <w:lang w:val="en"/>
        </w:rPr>
        <w:lastRenderedPageBreak/>
        <w:t>After the kidnapping, Niger</w:t>
      </w:r>
      <w:r w:rsidR="00BD25C0">
        <w:rPr>
          <w:rFonts w:asciiTheme="minorHAnsi" w:hAnsiTheme="minorHAnsi"/>
          <w:lang w:val="en"/>
        </w:rPr>
        <w:t xml:space="preserve">ian activists made it </w:t>
      </w:r>
      <w:r w:rsidRPr="00422932">
        <w:rPr>
          <w:rFonts w:asciiTheme="minorHAnsi" w:hAnsiTheme="minorHAnsi"/>
          <w:lang w:val="en"/>
        </w:rPr>
        <w:t xml:space="preserve">a global concern. Infuriated by President </w:t>
      </w:r>
      <w:proofErr w:type="spellStart"/>
      <w:r w:rsidRPr="00422932">
        <w:rPr>
          <w:rFonts w:asciiTheme="minorHAnsi" w:hAnsiTheme="minorHAnsi"/>
          <w:lang w:val="en"/>
        </w:rPr>
        <w:t>Goodluck</w:t>
      </w:r>
      <w:proofErr w:type="spellEnd"/>
      <w:r w:rsidRPr="00422932">
        <w:rPr>
          <w:rFonts w:asciiTheme="minorHAnsi" w:hAnsiTheme="minorHAnsi"/>
          <w:lang w:val="en"/>
        </w:rPr>
        <w:t xml:space="preserve"> Jonathan's inability to rescue the abducted girls, Nigerians </w:t>
      </w:r>
      <w:hyperlink r:id="rId10" w:history="1">
        <w:r w:rsidRPr="00422932">
          <w:rPr>
            <w:rStyle w:val="Hyperlink"/>
            <w:rFonts w:asciiTheme="minorHAnsi" w:hAnsiTheme="minorHAnsi"/>
            <w:color w:val="auto"/>
            <w:u w:val="none"/>
            <w:lang w:val="en"/>
          </w:rPr>
          <w:t>organized protests and a social media campaign</w:t>
        </w:r>
      </w:hyperlink>
      <w:r w:rsidR="000B2CCB">
        <w:rPr>
          <w:rFonts w:asciiTheme="minorHAnsi" w:hAnsiTheme="minorHAnsi"/>
          <w:lang w:val="en"/>
        </w:rPr>
        <w:t xml:space="preserve"> trying to spark up the conditio</w:t>
      </w:r>
      <w:bookmarkStart w:id="0" w:name="_GoBack"/>
      <w:bookmarkEnd w:id="0"/>
      <w:r w:rsidR="000B2CCB">
        <w:rPr>
          <w:rFonts w:asciiTheme="minorHAnsi" w:hAnsiTheme="minorHAnsi"/>
          <w:lang w:val="en"/>
        </w:rPr>
        <w:t>ns.</w:t>
      </w:r>
    </w:p>
    <w:p w:rsidR="00422932" w:rsidRPr="00422932" w:rsidRDefault="00422932" w:rsidP="00CF268F">
      <w:pPr>
        <w:pStyle w:val="NormalWeb"/>
        <w:rPr>
          <w:rFonts w:asciiTheme="minorHAnsi" w:hAnsiTheme="minorHAnsi"/>
          <w:lang w:val="en"/>
        </w:rPr>
      </w:pPr>
    </w:p>
    <w:p w:rsidR="00422932" w:rsidRDefault="00422932" w:rsidP="00CF268F">
      <w:pPr>
        <w:pStyle w:val="NormalWeb"/>
        <w:rPr>
          <w:rFonts w:asciiTheme="minorHAnsi" w:hAnsiTheme="minorHAnsi"/>
          <w:lang w:val="en"/>
        </w:rPr>
      </w:pPr>
    </w:p>
    <w:p w:rsidR="00422932" w:rsidRPr="00CF268F" w:rsidRDefault="00422932" w:rsidP="00CF268F">
      <w:pPr>
        <w:pStyle w:val="NormalWeb"/>
        <w:rPr>
          <w:rFonts w:asciiTheme="minorHAnsi" w:hAnsiTheme="minorHAnsi"/>
          <w:lang w:val="en"/>
        </w:rPr>
      </w:pPr>
    </w:p>
    <w:p w:rsidR="003A3856" w:rsidRDefault="003A3856" w:rsidP="003A3856">
      <w:pPr>
        <w:pStyle w:val="ListParagraph"/>
        <w:spacing w:before="240"/>
        <w:rPr>
          <w:sz w:val="24"/>
          <w:szCs w:val="24"/>
        </w:rPr>
      </w:pPr>
    </w:p>
    <w:p w:rsidR="003A3856" w:rsidRDefault="003A3856" w:rsidP="003A3856">
      <w:pPr>
        <w:pStyle w:val="ListParagraph"/>
        <w:spacing w:before="240"/>
        <w:rPr>
          <w:sz w:val="24"/>
          <w:szCs w:val="24"/>
        </w:rPr>
      </w:pPr>
    </w:p>
    <w:p w:rsidR="00CE4F69" w:rsidRPr="00173D63" w:rsidRDefault="003A3856" w:rsidP="003A3856">
      <w:pPr>
        <w:pStyle w:val="ListParagraph"/>
        <w:spacing w:before="240"/>
        <w:rPr>
          <w:sz w:val="24"/>
          <w:szCs w:val="24"/>
        </w:rPr>
      </w:pPr>
      <w:r>
        <w:rPr>
          <w:sz w:val="24"/>
          <w:szCs w:val="24"/>
        </w:rPr>
        <w:t xml:space="preserve">   </w:t>
      </w:r>
      <w:r w:rsidR="00173D63">
        <w:rPr>
          <w:sz w:val="24"/>
          <w:szCs w:val="24"/>
        </w:rPr>
        <w:t xml:space="preserve">    </w:t>
      </w:r>
      <w:r w:rsidR="00173D63" w:rsidRPr="00173D63">
        <w:rPr>
          <w:sz w:val="24"/>
          <w:szCs w:val="24"/>
        </w:rPr>
        <w:t xml:space="preserve"> </w:t>
      </w:r>
    </w:p>
    <w:p w:rsidR="001A385C" w:rsidRDefault="001A385C"/>
    <w:sectPr w:rsidR="001A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298"/>
    <w:multiLevelType w:val="hybridMultilevel"/>
    <w:tmpl w:val="032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B741B"/>
    <w:multiLevelType w:val="hybridMultilevel"/>
    <w:tmpl w:val="D6A4F85A"/>
    <w:lvl w:ilvl="0" w:tplc="737CBC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5C"/>
    <w:rsid w:val="000B2CCB"/>
    <w:rsid w:val="00173D63"/>
    <w:rsid w:val="001A385C"/>
    <w:rsid w:val="003A3856"/>
    <w:rsid w:val="00422932"/>
    <w:rsid w:val="004D0AD8"/>
    <w:rsid w:val="00533D3A"/>
    <w:rsid w:val="005B7975"/>
    <w:rsid w:val="007C0022"/>
    <w:rsid w:val="009353A2"/>
    <w:rsid w:val="00B15FF6"/>
    <w:rsid w:val="00BD25C0"/>
    <w:rsid w:val="00C759EF"/>
    <w:rsid w:val="00CE4F69"/>
    <w:rsid w:val="00CF268F"/>
    <w:rsid w:val="00DB47D6"/>
    <w:rsid w:val="00DD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153A-1940-4EA2-B977-3D0F07CF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69"/>
    <w:pPr>
      <w:ind w:left="720"/>
      <w:contextualSpacing/>
    </w:pPr>
  </w:style>
  <w:style w:type="character" w:styleId="Hyperlink">
    <w:name w:val="Hyperlink"/>
    <w:basedOn w:val="DefaultParagraphFont"/>
    <w:uiPriority w:val="99"/>
    <w:semiHidden/>
    <w:unhideWhenUsed/>
    <w:rsid w:val="009353A2"/>
    <w:rPr>
      <w:color w:val="0000FF"/>
      <w:u w:val="single"/>
    </w:rPr>
  </w:style>
  <w:style w:type="paragraph" w:styleId="NormalWeb">
    <w:name w:val="Normal (Web)"/>
    <w:basedOn w:val="Normal"/>
    <w:uiPriority w:val="99"/>
    <w:unhideWhenUsed/>
    <w:rsid w:val="00935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30179">
      <w:bodyDiv w:val="1"/>
      <w:marLeft w:val="0"/>
      <w:marRight w:val="0"/>
      <w:marTop w:val="0"/>
      <w:marBottom w:val="0"/>
      <w:divBdr>
        <w:top w:val="none" w:sz="0" w:space="0" w:color="auto"/>
        <w:left w:val="none" w:sz="0" w:space="0" w:color="auto"/>
        <w:bottom w:val="none" w:sz="0" w:space="0" w:color="auto"/>
        <w:right w:val="none" w:sz="0" w:space="0" w:color="auto"/>
      </w:divBdr>
      <w:divsChild>
        <w:div w:id="1095369162">
          <w:marLeft w:val="0"/>
          <w:marRight w:val="0"/>
          <w:marTop w:val="0"/>
          <w:marBottom w:val="0"/>
          <w:divBdr>
            <w:top w:val="none" w:sz="0" w:space="0" w:color="auto"/>
            <w:left w:val="none" w:sz="0" w:space="0" w:color="auto"/>
            <w:bottom w:val="none" w:sz="0" w:space="0" w:color="auto"/>
            <w:right w:val="none" w:sz="0" w:space="0" w:color="auto"/>
          </w:divBdr>
          <w:divsChild>
            <w:div w:id="1571379395">
              <w:marLeft w:val="0"/>
              <w:marRight w:val="0"/>
              <w:marTop w:val="0"/>
              <w:marBottom w:val="0"/>
              <w:divBdr>
                <w:top w:val="none" w:sz="0" w:space="0" w:color="auto"/>
                <w:left w:val="none" w:sz="0" w:space="0" w:color="auto"/>
                <w:bottom w:val="none" w:sz="0" w:space="0" w:color="auto"/>
                <w:right w:val="none" w:sz="0" w:space="0" w:color="auto"/>
              </w:divBdr>
              <w:divsChild>
                <w:div w:id="10399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3728">
      <w:bodyDiv w:val="1"/>
      <w:marLeft w:val="0"/>
      <w:marRight w:val="0"/>
      <w:marTop w:val="0"/>
      <w:marBottom w:val="0"/>
      <w:divBdr>
        <w:top w:val="none" w:sz="0" w:space="0" w:color="auto"/>
        <w:left w:val="none" w:sz="0" w:space="0" w:color="auto"/>
        <w:bottom w:val="none" w:sz="0" w:space="0" w:color="auto"/>
        <w:right w:val="none" w:sz="0" w:space="0" w:color="auto"/>
      </w:divBdr>
      <w:divsChild>
        <w:div w:id="1435132963">
          <w:marLeft w:val="0"/>
          <w:marRight w:val="0"/>
          <w:marTop w:val="0"/>
          <w:marBottom w:val="0"/>
          <w:divBdr>
            <w:top w:val="none" w:sz="0" w:space="0" w:color="auto"/>
            <w:left w:val="none" w:sz="0" w:space="0" w:color="auto"/>
            <w:bottom w:val="none" w:sz="0" w:space="0" w:color="auto"/>
            <w:right w:val="none" w:sz="0" w:space="0" w:color="auto"/>
          </w:divBdr>
          <w:divsChild>
            <w:div w:id="1712731836">
              <w:marLeft w:val="0"/>
              <w:marRight w:val="0"/>
              <w:marTop w:val="0"/>
              <w:marBottom w:val="0"/>
              <w:divBdr>
                <w:top w:val="none" w:sz="0" w:space="0" w:color="auto"/>
                <w:left w:val="none" w:sz="0" w:space="0" w:color="auto"/>
                <w:bottom w:val="none" w:sz="0" w:space="0" w:color="auto"/>
                <w:right w:val="none" w:sz="0" w:space="0" w:color="auto"/>
              </w:divBdr>
              <w:divsChild>
                <w:div w:id="724717346">
                  <w:marLeft w:val="0"/>
                  <w:marRight w:val="0"/>
                  <w:marTop w:val="0"/>
                  <w:marBottom w:val="0"/>
                  <w:divBdr>
                    <w:top w:val="none" w:sz="0" w:space="0" w:color="auto"/>
                    <w:left w:val="none" w:sz="0" w:space="0" w:color="auto"/>
                    <w:bottom w:val="none" w:sz="0" w:space="0" w:color="auto"/>
                    <w:right w:val="none" w:sz="0" w:space="0" w:color="auto"/>
                  </w:divBdr>
                  <w:divsChild>
                    <w:div w:id="807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bok_schoolgirls_kidnapping" TargetMode="External"/><Relationship Id="rId3" Type="http://schemas.openxmlformats.org/officeDocument/2006/relationships/settings" Target="settings.xml"/><Relationship Id="rId7" Type="http://schemas.openxmlformats.org/officeDocument/2006/relationships/hyperlink" Target="https://en.wikipedia.org/wiki/Sambisa_Fo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onduga" TargetMode="External"/><Relationship Id="rId11" Type="http://schemas.openxmlformats.org/officeDocument/2006/relationships/fontTable" Target="fontTable.xml"/><Relationship Id="rId5" Type="http://schemas.openxmlformats.org/officeDocument/2006/relationships/hyperlink" Target="https://en.wikipedia.org/wiki/Chibok" TargetMode="External"/><Relationship Id="rId10" Type="http://schemas.openxmlformats.org/officeDocument/2006/relationships/hyperlink" Target="http://www.npr.org/2014/05/05/309747687/-bringbackourgirls-reaches-activists-around-the-world" TargetMode="External"/><Relationship Id="rId4" Type="http://schemas.openxmlformats.org/officeDocument/2006/relationships/webSettings" Target="webSettings.xml"/><Relationship Id="rId9" Type="http://schemas.openxmlformats.org/officeDocument/2006/relationships/hyperlink" Target="https://en.wikipedia.org/wiki/Chibok_schoolgirls_kidn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2020-05-07T19:16:00Z</dcterms:created>
  <dcterms:modified xsi:type="dcterms:W3CDTF">2020-05-07T19:16:00Z</dcterms:modified>
</cp:coreProperties>
</file>