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34" w:rsidRPr="00406E8A" w:rsidRDefault="003F19CF">
      <w:pPr>
        <w:spacing w:after="8" w:line="265" w:lineRule="auto"/>
        <w:ind w:left="10" w:hanging="10"/>
        <w:rPr>
          <w:i/>
          <w:iCs/>
          <w:color w:val="4472C4" w:themeColor="accent1"/>
          <w:u w:val="single"/>
        </w:rPr>
      </w:pPr>
      <w:r>
        <w:rPr>
          <w:sz w:val="20"/>
        </w:rPr>
        <w:t xml:space="preserve">Minimum Royalty for the head </w:t>
      </w:r>
      <w:proofErr w:type="spellStart"/>
      <w:r>
        <w:rPr>
          <w:sz w:val="20"/>
        </w:rPr>
        <w:t>lesse</w:t>
      </w:r>
      <w:proofErr w:type="spellEnd"/>
      <w:r>
        <w:rPr>
          <w:sz w:val="20"/>
        </w:rPr>
        <w:t xml:space="preserve"> = Minimum output * Amount per  1000*2 =2000 18/sms02/033     Accounting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</w:t>
      </w:r>
      <w:proofErr w:type="spellStart"/>
      <w:r w:rsidR="00406E8A">
        <w:rPr>
          <w:sz w:val="20"/>
        </w:rPr>
        <w:t>Nwabuko</w:t>
      </w:r>
      <w:proofErr w:type="spellEnd"/>
      <w:r w:rsidR="00432DA5">
        <w:rPr>
          <w:sz w:val="20"/>
        </w:rPr>
        <w:t xml:space="preserve"> </w:t>
      </w:r>
      <w:proofErr w:type="spellStart"/>
      <w:r w:rsidR="00432DA5">
        <w:rPr>
          <w:sz w:val="20"/>
        </w:rPr>
        <w:t>clinton</w:t>
      </w:r>
      <w:proofErr w:type="spellEnd"/>
      <w:r w:rsidR="00432DA5">
        <w:rPr>
          <w:sz w:val="20"/>
        </w:rPr>
        <w:t xml:space="preserve"> </w:t>
      </w:r>
      <w:r>
        <w:rPr>
          <w:sz w:val="20"/>
        </w:rPr>
        <w:t xml:space="preserve">year </w:t>
      </w:r>
      <w:proofErr w:type="spellStart"/>
      <w:r>
        <w:rPr>
          <w:sz w:val="20"/>
        </w:rPr>
        <w:t>Lesse</w:t>
      </w:r>
      <w:proofErr w:type="spellEnd"/>
      <w:r>
        <w:rPr>
          <w:sz w:val="20"/>
        </w:rPr>
        <w:t xml:space="preserve"> opt </w:t>
      </w:r>
      <w:proofErr w:type="spellStart"/>
      <w:r>
        <w:rPr>
          <w:sz w:val="20"/>
        </w:rPr>
        <w:t>sublesse</w:t>
      </w:r>
      <w:proofErr w:type="spellEnd"/>
      <w:r>
        <w:rPr>
          <w:sz w:val="20"/>
        </w:rPr>
        <w:t xml:space="preserve"> combined opt actual royalty s\working s/working reoccupied s\working lapses amount</w:t>
      </w:r>
    </w:p>
    <w:p w:rsidR="002E0F34" w:rsidRDefault="003F19CF">
      <w:pPr>
        <w:numPr>
          <w:ilvl w:val="0"/>
          <w:numId w:val="1"/>
        </w:numPr>
        <w:spacing w:after="8" w:line="265" w:lineRule="auto"/>
        <w:ind w:hanging="1027"/>
      </w:pPr>
      <w:r>
        <w:rPr>
          <w:sz w:val="20"/>
        </w:rPr>
        <w:t>720</w:t>
      </w:r>
      <w:r>
        <w:rPr>
          <w:sz w:val="20"/>
        </w:rPr>
        <w:tab/>
        <w:t>100</w:t>
      </w:r>
      <w:r>
        <w:rPr>
          <w:sz w:val="20"/>
        </w:rPr>
        <w:tab/>
        <w:t>820</w:t>
      </w:r>
      <w:r>
        <w:rPr>
          <w:sz w:val="20"/>
        </w:rPr>
        <w:tab/>
        <w:t>1640</w:t>
      </w:r>
      <w:r>
        <w:rPr>
          <w:sz w:val="20"/>
        </w:rPr>
        <w:tab/>
        <w:t>360</w:t>
      </w:r>
      <w:r>
        <w:rPr>
          <w:sz w:val="20"/>
        </w:rPr>
        <w:tab/>
      </w:r>
      <w:r>
        <w:rPr>
          <w:sz w:val="20"/>
        </w:rPr>
        <w:t>0</w:t>
      </w:r>
      <w:r>
        <w:rPr>
          <w:sz w:val="20"/>
        </w:rPr>
        <w:tab/>
        <w:t>0</w:t>
      </w:r>
      <w:r>
        <w:rPr>
          <w:sz w:val="20"/>
        </w:rPr>
        <w:tab/>
        <w:t>2000</w:t>
      </w:r>
    </w:p>
    <w:p w:rsidR="002E0F34" w:rsidRDefault="003F19CF">
      <w:pPr>
        <w:numPr>
          <w:ilvl w:val="0"/>
          <w:numId w:val="1"/>
        </w:numPr>
        <w:spacing w:after="8" w:line="265" w:lineRule="auto"/>
        <w:ind w:hanging="1027"/>
      </w:pPr>
      <w:r>
        <w:rPr>
          <w:sz w:val="20"/>
        </w:rPr>
        <w:t>800</w:t>
      </w:r>
      <w:r>
        <w:rPr>
          <w:sz w:val="20"/>
        </w:rPr>
        <w:tab/>
        <w:t>140</w:t>
      </w:r>
      <w:r>
        <w:rPr>
          <w:sz w:val="20"/>
        </w:rPr>
        <w:tab/>
        <w:t>940</w:t>
      </w:r>
      <w:r>
        <w:rPr>
          <w:sz w:val="20"/>
        </w:rPr>
        <w:tab/>
        <w:t>1880</w:t>
      </w:r>
      <w:r>
        <w:rPr>
          <w:sz w:val="20"/>
        </w:rPr>
        <w:tab/>
        <w:t>120</w:t>
      </w:r>
      <w:r>
        <w:rPr>
          <w:sz w:val="20"/>
        </w:rPr>
        <w:tab/>
        <w:t>0</w:t>
      </w:r>
      <w:r>
        <w:rPr>
          <w:sz w:val="20"/>
        </w:rPr>
        <w:tab/>
        <w:t>360</w:t>
      </w:r>
      <w:r>
        <w:rPr>
          <w:sz w:val="20"/>
        </w:rPr>
        <w:tab/>
        <w:t>2000</w:t>
      </w:r>
    </w:p>
    <w:p w:rsidR="002E0F34" w:rsidRDefault="003F19CF">
      <w:pPr>
        <w:numPr>
          <w:ilvl w:val="0"/>
          <w:numId w:val="1"/>
        </w:numPr>
        <w:spacing w:after="8" w:line="265" w:lineRule="auto"/>
        <w:ind w:hanging="1027"/>
      </w:pPr>
      <w:r>
        <w:rPr>
          <w:sz w:val="20"/>
        </w:rPr>
        <w:t>1200</w:t>
      </w:r>
      <w:r>
        <w:rPr>
          <w:sz w:val="20"/>
        </w:rPr>
        <w:tab/>
        <w:t>300</w:t>
      </w:r>
      <w:r>
        <w:rPr>
          <w:sz w:val="20"/>
        </w:rPr>
        <w:tab/>
        <w:t>1500</w:t>
      </w:r>
      <w:r>
        <w:rPr>
          <w:sz w:val="20"/>
        </w:rPr>
        <w:tab/>
        <w:t>3000</w:t>
      </w:r>
      <w:r>
        <w:rPr>
          <w:sz w:val="20"/>
        </w:rPr>
        <w:tab/>
        <w:t>0</w:t>
      </w:r>
      <w:r>
        <w:rPr>
          <w:sz w:val="20"/>
        </w:rPr>
        <w:tab/>
        <w:t>120</w:t>
      </w:r>
      <w:r>
        <w:rPr>
          <w:sz w:val="20"/>
        </w:rPr>
        <w:tab/>
        <w:t>0</w:t>
      </w:r>
      <w:r>
        <w:rPr>
          <w:sz w:val="20"/>
        </w:rPr>
        <w:tab/>
        <w:t>2880</w:t>
      </w:r>
    </w:p>
    <w:p w:rsidR="002E0F34" w:rsidRDefault="003F19CF">
      <w:pPr>
        <w:numPr>
          <w:ilvl w:val="0"/>
          <w:numId w:val="1"/>
        </w:numPr>
        <w:spacing w:after="8" w:line="265" w:lineRule="auto"/>
        <w:ind w:hanging="1027"/>
      </w:pPr>
      <w:r>
        <w:rPr>
          <w:sz w:val="20"/>
        </w:rPr>
        <w:t>600</w:t>
      </w:r>
      <w:r>
        <w:rPr>
          <w:sz w:val="20"/>
        </w:rPr>
        <w:tab/>
        <w:t>320</w:t>
      </w:r>
      <w:r>
        <w:rPr>
          <w:sz w:val="20"/>
        </w:rPr>
        <w:tab/>
        <w:t>920</w:t>
      </w:r>
      <w:r>
        <w:rPr>
          <w:sz w:val="20"/>
        </w:rPr>
        <w:tab/>
        <w:t>1840</w:t>
      </w:r>
      <w:r>
        <w:rPr>
          <w:sz w:val="20"/>
        </w:rPr>
        <w:tab/>
        <w:t>160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2000</w:t>
      </w:r>
    </w:p>
    <w:p w:rsidR="002E0F34" w:rsidRDefault="003F19CF">
      <w:pPr>
        <w:numPr>
          <w:ilvl w:val="0"/>
          <w:numId w:val="1"/>
        </w:numPr>
        <w:spacing w:after="258" w:line="265" w:lineRule="auto"/>
        <w:ind w:hanging="1027"/>
      </w:pPr>
      <w:r>
        <w:rPr>
          <w:sz w:val="20"/>
        </w:rPr>
        <w:t>900</w:t>
      </w:r>
      <w:r>
        <w:rPr>
          <w:sz w:val="20"/>
        </w:rPr>
        <w:tab/>
        <w:t>400</w:t>
      </w:r>
      <w:r>
        <w:rPr>
          <w:sz w:val="20"/>
        </w:rPr>
        <w:tab/>
        <w:t>1300</w:t>
      </w:r>
      <w:r>
        <w:rPr>
          <w:sz w:val="20"/>
        </w:rPr>
        <w:tab/>
        <w:t>2600</w:t>
      </w:r>
      <w:r>
        <w:rPr>
          <w:sz w:val="20"/>
        </w:rPr>
        <w:tab/>
        <w:t>0</w:t>
      </w:r>
      <w:r>
        <w:rPr>
          <w:sz w:val="20"/>
        </w:rPr>
        <w:tab/>
        <w:t>160</w:t>
      </w:r>
      <w:r>
        <w:rPr>
          <w:sz w:val="20"/>
        </w:rPr>
        <w:tab/>
        <w:t>0</w:t>
      </w:r>
      <w:r>
        <w:rPr>
          <w:sz w:val="20"/>
        </w:rPr>
        <w:tab/>
        <w:t>2440</w:t>
      </w:r>
    </w:p>
    <w:p w:rsidR="002E0F34" w:rsidRDefault="003F19CF">
      <w:pPr>
        <w:spacing w:after="8" w:line="265" w:lineRule="auto"/>
        <w:ind w:left="2790" w:hanging="10"/>
      </w:pPr>
      <w:r>
        <w:rPr>
          <w:sz w:val="20"/>
        </w:rPr>
        <w:t>SUBLESSE AGREEMENT</w:t>
      </w:r>
    </w:p>
    <w:p w:rsidR="002E0F34" w:rsidRDefault="003F19CF">
      <w:pPr>
        <w:tabs>
          <w:tab w:val="center" w:pos="1206"/>
          <w:tab w:val="center" w:pos="2413"/>
          <w:tab w:val="center" w:pos="4416"/>
          <w:tab w:val="center" w:pos="7649"/>
          <w:tab w:val="center" w:pos="10516"/>
        </w:tabs>
        <w:spacing w:after="8" w:line="265" w:lineRule="auto"/>
      </w:pPr>
      <w:r>
        <w:rPr>
          <w:sz w:val="20"/>
        </w:rPr>
        <w:t>Year</w:t>
      </w:r>
      <w:r>
        <w:rPr>
          <w:sz w:val="20"/>
        </w:rPr>
        <w:tab/>
        <w:t>output</w:t>
      </w:r>
      <w:r>
        <w:rPr>
          <w:sz w:val="20"/>
        </w:rPr>
        <w:tab/>
        <w:t xml:space="preserve">actual royalty </w:t>
      </w:r>
      <w:r>
        <w:rPr>
          <w:sz w:val="20"/>
        </w:rPr>
        <w:tab/>
        <w:t>minimum royalty</w:t>
      </w:r>
      <w:r>
        <w:rPr>
          <w:sz w:val="20"/>
        </w:rPr>
        <w:tab/>
        <w:t>s/working s/working reoccupied s/working lapsed</w:t>
      </w:r>
      <w:r>
        <w:rPr>
          <w:sz w:val="20"/>
        </w:rPr>
        <w:tab/>
        <w:t>amount</w:t>
      </w:r>
    </w:p>
    <w:p w:rsidR="002E0F34" w:rsidRDefault="003F19CF">
      <w:pPr>
        <w:numPr>
          <w:ilvl w:val="0"/>
          <w:numId w:val="2"/>
        </w:numPr>
        <w:spacing w:after="8" w:line="265" w:lineRule="auto"/>
        <w:ind w:hanging="1027"/>
      </w:pPr>
      <w:r>
        <w:rPr>
          <w:sz w:val="20"/>
        </w:rPr>
        <w:t>100</w:t>
      </w:r>
      <w:r>
        <w:rPr>
          <w:sz w:val="20"/>
        </w:rPr>
        <w:tab/>
      </w:r>
      <w:r>
        <w:rPr>
          <w:sz w:val="20"/>
        </w:rPr>
        <w:t>200</w:t>
      </w:r>
      <w:r>
        <w:rPr>
          <w:sz w:val="20"/>
        </w:rPr>
        <w:tab/>
        <w:t>600</w:t>
      </w:r>
      <w:r>
        <w:rPr>
          <w:sz w:val="20"/>
        </w:rPr>
        <w:tab/>
        <w:t>400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600</w:t>
      </w:r>
    </w:p>
    <w:p w:rsidR="002E0F34" w:rsidRDefault="003F19CF">
      <w:pPr>
        <w:numPr>
          <w:ilvl w:val="0"/>
          <w:numId w:val="2"/>
        </w:numPr>
        <w:spacing w:after="8" w:line="265" w:lineRule="auto"/>
        <w:ind w:hanging="1027"/>
      </w:pPr>
      <w:r>
        <w:rPr>
          <w:sz w:val="20"/>
        </w:rPr>
        <w:t>140</w:t>
      </w:r>
      <w:r>
        <w:rPr>
          <w:sz w:val="20"/>
        </w:rPr>
        <w:tab/>
        <w:t>280</w:t>
      </w:r>
      <w:r>
        <w:rPr>
          <w:sz w:val="20"/>
        </w:rPr>
        <w:tab/>
        <w:t>600</w:t>
      </w:r>
      <w:r>
        <w:rPr>
          <w:sz w:val="20"/>
        </w:rPr>
        <w:tab/>
        <w:t>320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600</w:t>
      </w:r>
    </w:p>
    <w:p w:rsidR="002E0F34" w:rsidRDefault="003F19CF">
      <w:pPr>
        <w:numPr>
          <w:ilvl w:val="0"/>
          <w:numId w:val="2"/>
        </w:numPr>
        <w:spacing w:after="8" w:line="265" w:lineRule="auto"/>
        <w:ind w:hanging="1027"/>
      </w:pPr>
      <w:r>
        <w:rPr>
          <w:sz w:val="20"/>
        </w:rPr>
        <w:t>300</w:t>
      </w:r>
      <w:r>
        <w:rPr>
          <w:sz w:val="20"/>
        </w:rPr>
        <w:tab/>
        <w:t>600</w:t>
      </w:r>
      <w:r>
        <w:rPr>
          <w:sz w:val="20"/>
        </w:rPr>
        <w:tab/>
        <w:t>600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600</w:t>
      </w:r>
    </w:p>
    <w:p w:rsidR="002E0F34" w:rsidRDefault="003F19CF">
      <w:pPr>
        <w:numPr>
          <w:ilvl w:val="0"/>
          <w:numId w:val="2"/>
        </w:numPr>
        <w:spacing w:after="8" w:line="265" w:lineRule="auto"/>
        <w:ind w:hanging="1027"/>
      </w:pPr>
      <w:r>
        <w:rPr>
          <w:sz w:val="20"/>
        </w:rPr>
        <w:t>320</w:t>
      </w:r>
      <w:r>
        <w:rPr>
          <w:sz w:val="20"/>
        </w:rPr>
        <w:tab/>
        <w:t>640</w:t>
      </w:r>
      <w:r>
        <w:rPr>
          <w:sz w:val="20"/>
        </w:rPr>
        <w:tab/>
        <w:t>600</w:t>
      </w:r>
      <w:r>
        <w:rPr>
          <w:sz w:val="20"/>
        </w:rPr>
        <w:tab/>
        <w:t>0</w:t>
      </w:r>
      <w:r>
        <w:rPr>
          <w:sz w:val="20"/>
        </w:rPr>
        <w:tab/>
        <w:t>40</w:t>
      </w:r>
      <w:r>
        <w:rPr>
          <w:sz w:val="20"/>
        </w:rPr>
        <w:tab/>
        <w:t>0</w:t>
      </w:r>
      <w:r>
        <w:rPr>
          <w:sz w:val="20"/>
        </w:rPr>
        <w:tab/>
        <w:t>600</w:t>
      </w:r>
    </w:p>
    <w:p w:rsidR="002E0F34" w:rsidRDefault="003F19CF">
      <w:pPr>
        <w:numPr>
          <w:ilvl w:val="0"/>
          <w:numId w:val="2"/>
        </w:numPr>
        <w:spacing w:after="258" w:line="265" w:lineRule="auto"/>
        <w:ind w:hanging="1027"/>
      </w:pPr>
      <w:r>
        <w:rPr>
          <w:sz w:val="20"/>
        </w:rPr>
        <w:t>400</w:t>
      </w:r>
      <w:r>
        <w:rPr>
          <w:sz w:val="20"/>
        </w:rPr>
        <w:tab/>
        <w:t>800</w:t>
      </w:r>
      <w:r>
        <w:rPr>
          <w:sz w:val="20"/>
        </w:rPr>
        <w:tab/>
        <w:t>600</w:t>
      </w:r>
      <w:r>
        <w:rPr>
          <w:sz w:val="20"/>
        </w:rPr>
        <w:tab/>
        <w:t>0</w:t>
      </w:r>
      <w:r>
        <w:rPr>
          <w:sz w:val="20"/>
        </w:rPr>
        <w:tab/>
        <w:t>200</w:t>
      </w:r>
      <w:r>
        <w:rPr>
          <w:sz w:val="20"/>
        </w:rPr>
        <w:tab/>
        <w:t>480</w:t>
      </w:r>
      <w:r>
        <w:rPr>
          <w:sz w:val="20"/>
        </w:rPr>
        <w:tab/>
        <w:t>600</w:t>
      </w:r>
    </w:p>
    <w:p w:rsidR="002E0F34" w:rsidRDefault="003F19CF">
      <w:pPr>
        <w:spacing w:after="8" w:line="265" w:lineRule="auto"/>
        <w:ind w:left="937" w:hanging="10"/>
      </w:pPr>
      <w:r>
        <w:rPr>
          <w:sz w:val="20"/>
        </w:rPr>
        <w:t>PROFITN EARNED BY LESSEE</w:t>
      </w:r>
    </w:p>
    <w:p w:rsidR="002E0F34" w:rsidRDefault="003F19CF">
      <w:pPr>
        <w:numPr>
          <w:ilvl w:val="0"/>
          <w:numId w:val="3"/>
        </w:numPr>
        <w:spacing w:after="8" w:line="265" w:lineRule="auto"/>
        <w:ind w:hanging="480"/>
      </w:pPr>
      <w:r>
        <w:rPr>
          <w:sz w:val="20"/>
        </w:rPr>
        <w:t>100(2-2)</w:t>
      </w:r>
      <w:r>
        <w:rPr>
          <w:sz w:val="20"/>
        </w:rPr>
        <w:tab/>
        <w:t>0</w:t>
      </w:r>
    </w:p>
    <w:p w:rsidR="002E0F34" w:rsidRDefault="003F19CF">
      <w:pPr>
        <w:numPr>
          <w:ilvl w:val="0"/>
          <w:numId w:val="3"/>
        </w:numPr>
        <w:spacing w:after="8" w:line="265" w:lineRule="auto"/>
        <w:ind w:hanging="480"/>
      </w:pPr>
      <w:r>
        <w:rPr>
          <w:sz w:val="20"/>
        </w:rPr>
        <w:t>140(2-2)</w:t>
      </w:r>
      <w:r>
        <w:rPr>
          <w:sz w:val="20"/>
        </w:rPr>
        <w:tab/>
        <w:t>0</w:t>
      </w:r>
    </w:p>
    <w:p w:rsidR="002E0F34" w:rsidRDefault="003F19CF">
      <w:pPr>
        <w:numPr>
          <w:ilvl w:val="0"/>
          <w:numId w:val="3"/>
        </w:numPr>
        <w:spacing w:after="8" w:line="265" w:lineRule="auto"/>
        <w:ind w:hanging="480"/>
      </w:pPr>
      <w:r>
        <w:rPr>
          <w:sz w:val="20"/>
        </w:rPr>
        <w:t>300(2-2)</w:t>
      </w:r>
      <w:r>
        <w:rPr>
          <w:sz w:val="20"/>
        </w:rPr>
        <w:tab/>
        <w:t>0</w:t>
      </w:r>
    </w:p>
    <w:p w:rsidR="002E0F34" w:rsidRDefault="003F19CF">
      <w:pPr>
        <w:numPr>
          <w:ilvl w:val="0"/>
          <w:numId w:val="3"/>
        </w:numPr>
        <w:spacing w:after="8" w:line="265" w:lineRule="auto"/>
        <w:ind w:hanging="480"/>
      </w:pPr>
      <w:r>
        <w:rPr>
          <w:sz w:val="20"/>
        </w:rPr>
        <w:t>320(2-2)</w:t>
      </w:r>
      <w:r>
        <w:rPr>
          <w:sz w:val="20"/>
        </w:rPr>
        <w:tab/>
        <w:t>0</w:t>
      </w:r>
    </w:p>
    <w:p w:rsidR="002E0F34" w:rsidRDefault="003F19CF">
      <w:pPr>
        <w:numPr>
          <w:ilvl w:val="0"/>
          <w:numId w:val="3"/>
        </w:numPr>
        <w:spacing w:after="271" w:line="265" w:lineRule="auto"/>
        <w:ind w:hanging="480"/>
      </w:pPr>
      <w:r>
        <w:rPr>
          <w:sz w:val="20"/>
        </w:rPr>
        <w:t>400(2-2)</w:t>
      </w:r>
      <w:r>
        <w:rPr>
          <w:sz w:val="20"/>
        </w:rPr>
        <w:tab/>
        <w:t>0</w:t>
      </w:r>
    </w:p>
    <w:p w:rsidR="002E0F34" w:rsidRDefault="003F19CF">
      <w:pPr>
        <w:tabs>
          <w:tab w:val="center" w:pos="1919"/>
          <w:tab w:val="center" w:pos="3240"/>
          <w:tab w:val="center" w:pos="7479"/>
        </w:tabs>
        <w:spacing w:after="8" w:line="265" w:lineRule="auto"/>
      </w:pPr>
      <w:r>
        <w:tab/>
      </w:r>
      <w:r>
        <w:rPr>
          <w:sz w:val="20"/>
        </w:rPr>
        <w:t>N</w:t>
      </w:r>
      <w:r>
        <w:rPr>
          <w:sz w:val="20"/>
        </w:rPr>
        <w:tab/>
        <w:t>LESSOR a/c</w:t>
      </w:r>
      <w:r>
        <w:rPr>
          <w:sz w:val="20"/>
        </w:rPr>
        <w:tab/>
        <w:t>N</w:t>
      </w:r>
    </w:p>
    <w:p w:rsidR="002E0F34" w:rsidRDefault="003F19CF">
      <w:pPr>
        <w:tabs>
          <w:tab w:val="center" w:pos="2503"/>
          <w:tab w:val="center" w:pos="5013"/>
          <w:tab w:val="center" w:pos="6192"/>
          <w:tab w:val="center" w:pos="8062"/>
        </w:tabs>
        <w:spacing w:after="8" w:line="265" w:lineRule="auto"/>
      </w:pPr>
      <w:r>
        <w:rPr>
          <w:sz w:val="20"/>
        </w:rPr>
        <w:t xml:space="preserve">31\12\01  bank </w:t>
      </w:r>
      <w:r>
        <w:rPr>
          <w:sz w:val="20"/>
        </w:rPr>
        <w:tab/>
        <w:t>2000</w:t>
      </w:r>
      <w:r>
        <w:rPr>
          <w:sz w:val="20"/>
        </w:rPr>
        <w:tab/>
        <w:t>31/12/01</w:t>
      </w:r>
      <w:r>
        <w:rPr>
          <w:sz w:val="20"/>
        </w:rPr>
        <w:tab/>
      </w:r>
      <w:r>
        <w:rPr>
          <w:sz w:val="20"/>
        </w:rPr>
        <w:t>royalty payable</w:t>
      </w:r>
      <w:r>
        <w:rPr>
          <w:sz w:val="20"/>
        </w:rPr>
        <w:tab/>
        <w:t>1440</w:t>
      </w:r>
    </w:p>
    <w:p w:rsidR="002E0F34" w:rsidRDefault="003F19CF">
      <w:pPr>
        <w:tabs>
          <w:tab w:val="center" w:pos="5013"/>
          <w:tab w:val="center" w:pos="6294"/>
          <w:tab w:val="center" w:pos="8113"/>
        </w:tabs>
        <w:spacing w:after="9"/>
      </w:pPr>
      <w:r>
        <w:tab/>
      </w:r>
      <w:r>
        <w:rPr>
          <w:sz w:val="20"/>
        </w:rPr>
        <w:t>31/12/01</w:t>
      </w:r>
      <w:r>
        <w:rPr>
          <w:sz w:val="20"/>
        </w:rPr>
        <w:tab/>
        <w:t xml:space="preserve">royalty receivable </w:t>
      </w:r>
      <w:r>
        <w:rPr>
          <w:sz w:val="20"/>
        </w:rPr>
        <w:tab/>
        <w:t>200</w:t>
      </w:r>
    </w:p>
    <w:p w:rsidR="002E0F34" w:rsidRDefault="003F19CF">
      <w:pPr>
        <w:tabs>
          <w:tab w:val="center" w:pos="5013"/>
          <w:tab w:val="center" w:pos="6482"/>
          <w:tab w:val="center" w:pos="8113"/>
        </w:tabs>
        <w:spacing w:after="9"/>
      </w:pPr>
      <w:r>
        <w:tab/>
      </w:r>
      <w:r>
        <w:rPr>
          <w:sz w:val="20"/>
        </w:rPr>
        <w:t>31/12/01</w:t>
      </w:r>
      <w:r>
        <w:rPr>
          <w:sz w:val="20"/>
        </w:rPr>
        <w:tab/>
        <w:t>s/working recoverable</w:t>
      </w:r>
      <w:r>
        <w:rPr>
          <w:sz w:val="20"/>
        </w:rPr>
        <w:tab/>
        <w:t>360</w:t>
      </w:r>
    </w:p>
    <w:p w:rsidR="002E0F34" w:rsidRDefault="003F19CF">
      <w:pPr>
        <w:tabs>
          <w:tab w:val="center" w:pos="2287"/>
          <w:tab w:val="center" w:pos="7842"/>
        </w:tabs>
        <w:spacing w:after="8" w:line="265" w:lineRule="auto"/>
      </w:pPr>
      <w:r>
        <w:tab/>
      </w:r>
      <w:r>
        <w:rPr>
          <w:sz w:val="20"/>
        </w:rPr>
        <w:t>2000</w:t>
      </w:r>
      <w:r>
        <w:rPr>
          <w:sz w:val="20"/>
        </w:rPr>
        <w:tab/>
        <w:t>2000</w:t>
      </w:r>
    </w:p>
    <w:p w:rsidR="002E0F34" w:rsidRDefault="003F19CF">
      <w:pPr>
        <w:tabs>
          <w:tab w:val="center" w:pos="2503"/>
          <w:tab w:val="center" w:pos="5013"/>
          <w:tab w:val="center" w:pos="6192"/>
          <w:tab w:val="center" w:pos="8062"/>
        </w:tabs>
        <w:spacing w:after="8" w:line="265" w:lineRule="auto"/>
      </w:pPr>
      <w:r>
        <w:rPr>
          <w:sz w:val="20"/>
        </w:rPr>
        <w:t>31/12/02 bank</w:t>
      </w:r>
      <w:r>
        <w:rPr>
          <w:sz w:val="20"/>
        </w:rPr>
        <w:tab/>
        <w:t>2000</w:t>
      </w:r>
      <w:r>
        <w:rPr>
          <w:sz w:val="20"/>
        </w:rPr>
        <w:tab/>
        <w:t>31/12/02</w:t>
      </w:r>
      <w:r>
        <w:rPr>
          <w:sz w:val="20"/>
        </w:rPr>
        <w:tab/>
        <w:t>royalty payable</w:t>
      </w:r>
      <w:r>
        <w:rPr>
          <w:sz w:val="20"/>
        </w:rPr>
        <w:tab/>
        <w:t>1600</w:t>
      </w:r>
    </w:p>
    <w:p w:rsidR="002E0F34" w:rsidRDefault="003F19CF">
      <w:pPr>
        <w:tabs>
          <w:tab w:val="center" w:pos="5013"/>
          <w:tab w:val="center" w:pos="6294"/>
          <w:tab w:val="center" w:pos="8113"/>
        </w:tabs>
        <w:spacing w:after="9"/>
      </w:pPr>
      <w:r>
        <w:tab/>
      </w:r>
      <w:r>
        <w:rPr>
          <w:sz w:val="20"/>
        </w:rPr>
        <w:t>31/12/02</w:t>
      </w:r>
      <w:r>
        <w:rPr>
          <w:sz w:val="20"/>
        </w:rPr>
        <w:tab/>
        <w:t xml:space="preserve">royalty receivable </w:t>
      </w:r>
      <w:r>
        <w:rPr>
          <w:sz w:val="20"/>
        </w:rPr>
        <w:tab/>
        <w:t>200</w:t>
      </w:r>
    </w:p>
    <w:p w:rsidR="002E0F34" w:rsidRDefault="003F19CF">
      <w:pPr>
        <w:tabs>
          <w:tab w:val="center" w:pos="5013"/>
          <w:tab w:val="center" w:pos="6482"/>
          <w:tab w:val="center" w:pos="8113"/>
        </w:tabs>
        <w:spacing w:after="9"/>
      </w:pPr>
      <w:r>
        <w:tab/>
      </w:r>
      <w:r>
        <w:rPr>
          <w:sz w:val="20"/>
        </w:rPr>
        <w:t>31/12/02</w:t>
      </w:r>
      <w:r>
        <w:rPr>
          <w:sz w:val="20"/>
        </w:rPr>
        <w:tab/>
        <w:t>s/working recoverable</w:t>
      </w:r>
      <w:r>
        <w:rPr>
          <w:sz w:val="20"/>
        </w:rPr>
        <w:tab/>
        <w:t>120</w:t>
      </w:r>
    </w:p>
    <w:p w:rsidR="002E0F34" w:rsidRDefault="003F19CF">
      <w:pPr>
        <w:tabs>
          <w:tab w:val="center" w:pos="2282"/>
          <w:tab w:val="center" w:pos="7842"/>
        </w:tabs>
        <w:spacing w:after="8" w:line="265" w:lineRule="auto"/>
      </w:pPr>
      <w:r>
        <w:lastRenderedPageBreak/>
        <w:tab/>
      </w:r>
      <w:r>
        <w:rPr>
          <w:sz w:val="20"/>
        </w:rPr>
        <w:t>2000</w:t>
      </w:r>
      <w:r>
        <w:rPr>
          <w:sz w:val="20"/>
        </w:rPr>
        <w:tab/>
        <w:t>2000</w:t>
      </w:r>
    </w:p>
    <w:p w:rsidR="002E0F34" w:rsidRDefault="003F19CF">
      <w:pPr>
        <w:tabs>
          <w:tab w:val="center" w:pos="1401"/>
          <w:tab w:val="center" w:pos="2553"/>
          <w:tab w:val="center" w:pos="5013"/>
          <w:tab w:val="center" w:pos="6211"/>
          <w:tab w:val="center" w:pos="8062"/>
        </w:tabs>
        <w:spacing w:after="8" w:line="265" w:lineRule="auto"/>
      </w:pPr>
      <w:r>
        <w:rPr>
          <w:sz w:val="20"/>
        </w:rPr>
        <w:t>31/12/03</w:t>
      </w:r>
      <w:r>
        <w:rPr>
          <w:sz w:val="20"/>
        </w:rPr>
        <w:tab/>
        <w:t>S/working r</w:t>
      </w:r>
      <w:r>
        <w:rPr>
          <w:sz w:val="20"/>
        </w:rPr>
        <w:tab/>
        <w:t>120</w:t>
      </w:r>
      <w:r>
        <w:rPr>
          <w:sz w:val="20"/>
        </w:rPr>
        <w:tab/>
        <w:t>31/12/03</w:t>
      </w:r>
      <w:r>
        <w:rPr>
          <w:sz w:val="20"/>
        </w:rPr>
        <w:tab/>
        <w:t>Royalty payable</w:t>
      </w:r>
      <w:r>
        <w:rPr>
          <w:sz w:val="20"/>
        </w:rPr>
        <w:tab/>
        <w:t>2400</w:t>
      </w:r>
    </w:p>
    <w:p w:rsidR="002E0F34" w:rsidRDefault="002E0F34">
      <w:pPr>
        <w:spacing w:after="0"/>
        <w:ind w:left="-787" w:right="4403"/>
      </w:pPr>
    </w:p>
    <w:tbl>
      <w:tblPr>
        <w:tblStyle w:val="TableGrid"/>
        <w:tblW w:w="91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226"/>
        <w:gridCol w:w="4027"/>
        <w:gridCol w:w="826"/>
        <w:gridCol w:w="706"/>
        <w:gridCol w:w="1552"/>
      </w:tblGrid>
      <w:tr w:rsidR="002E0F34">
        <w:trPr>
          <w:trHeight w:val="23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bank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3795"/>
              </w:tabs>
              <w:spacing w:after="0"/>
            </w:pPr>
            <w:r>
              <w:tab/>
            </w:r>
            <w:r>
              <w:rPr>
                <w:sz w:val="20"/>
              </w:rPr>
              <w:t>2880</w:t>
            </w:r>
            <w:r>
              <w:rPr>
                <w:sz w:val="20"/>
              </w:rPr>
              <w:tab/>
              <w:t>31/12/03  Royalty receivable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322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3000</w:t>
            </w:r>
          </w:p>
        </w:tc>
      </w:tr>
      <w:tr w:rsidR="002E0F34">
        <w:trPr>
          <w:trHeight w:val="2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bank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934"/>
                <w:tab w:val="center" w:pos="4112"/>
              </w:tabs>
              <w:spacing w:after="0"/>
            </w:pPr>
            <w:r>
              <w:tab/>
            </w:r>
            <w:r>
              <w:rPr>
                <w:sz w:val="20"/>
              </w:rPr>
              <w:t>2000</w:t>
            </w:r>
            <w:r>
              <w:rPr>
                <w:sz w:val="20"/>
              </w:rPr>
              <w:tab/>
              <w:t>31/12/04</w:t>
            </w:r>
            <w:r>
              <w:rPr>
                <w:sz w:val="20"/>
              </w:rPr>
              <w:tab/>
              <w:t>royalty payable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21"/>
            </w:pPr>
            <w:r>
              <w:rPr>
                <w:sz w:val="20"/>
              </w:rPr>
              <w:t>1200</w:t>
            </w:r>
          </w:p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934"/>
                <w:tab w:val="center" w:pos="4191"/>
              </w:tabs>
              <w:spacing w:after="0"/>
            </w:pPr>
            <w:r>
              <w:tab/>
            </w: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royaltyreceivable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322"/>
            </w:pPr>
            <w:r>
              <w:rPr>
                <w:sz w:val="20"/>
              </w:rPr>
              <w:t>640</w:t>
            </w:r>
          </w:p>
        </w:tc>
      </w:tr>
      <w:tr w:rsidR="002E0F34">
        <w:trPr>
          <w:trHeight w:val="26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934"/>
                <w:tab w:val="center" w:pos="4403"/>
              </w:tabs>
              <w:spacing w:after="0"/>
            </w:pPr>
            <w:r>
              <w:tab/>
            </w: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  <w:t>s/working recoverable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322"/>
            </w:pPr>
            <w:r>
              <w:rPr>
                <w:sz w:val="20"/>
              </w:rPr>
              <w:t>160</w:t>
            </w:r>
          </w:p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2000</w:t>
            </w:r>
          </w:p>
        </w:tc>
      </w:tr>
      <w:tr w:rsidR="002E0F34">
        <w:trPr>
          <w:trHeight w:val="2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s/working r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934"/>
                <w:tab w:val="center" w:pos="4112"/>
              </w:tabs>
              <w:spacing w:after="0"/>
            </w:pPr>
            <w:r>
              <w:tab/>
            </w:r>
            <w:r>
              <w:rPr>
                <w:sz w:val="20"/>
              </w:rPr>
              <w:t>160</w:t>
            </w:r>
            <w:r>
              <w:rPr>
                <w:sz w:val="20"/>
              </w:rPr>
              <w:tab/>
              <w:t>31/12/05</w:t>
            </w:r>
            <w:r>
              <w:rPr>
                <w:sz w:val="20"/>
              </w:rPr>
              <w:tab/>
              <w:t>royalty payable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21"/>
            </w:pPr>
            <w:r>
              <w:rPr>
                <w:sz w:val="20"/>
              </w:rPr>
              <w:t>1800</w:t>
            </w:r>
          </w:p>
        </w:tc>
      </w:tr>
      <w:tr w:rsidR="002E0F34">
        <w:trPr>
          <w:trHeight w:val="26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bank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934"/>
                <w:tab w:val="center" w:pos="4215"/>
              </w:tabs>
              <w:spacing w:after="0"/>
            </w:pPr>
            <w:r>
              <w:tab/>
            </w:r>
            <w:r>
              <w:rPr>
                <w:sz w:val="20"/>
              </w:rPr>
              <w:t>2440</w:t>
            </w:r>
            <w:r>
              <w:rPr>
                <w:sz w:val="20"/>
              </w:rPr>
              <w:tab/>
              <w:t>31/12/05</w:t>
            </w:r>
            <w:r>
              <w:rPr>
                <w:sz w:val="20"/>
              </w:rPr>
              <w:tab/>
              <w:t>royalty receivable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322"/>
            </w:pPr>
            <w:r>
              <w:rPr>
                <w:sz w:val="20"/>
              </w:rPr>
              <w:t>800</w:t>
            </w:r>
          </w:p>
        </w:tc>
      </w:tr>
      <w:tr w:rsidR="002E0F34">
        <w:trPr>
          <w:trHeight w:val="39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2600</w:t>
            </w:r>
          </w:p>
        </w:tc>
      </w:tr>
      <w:tr w:rsidR="002E0F34">
        <w:trPr>
          <w:trHeight w:val="399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34" w:rsidRDefault="003F19CF">
            <w:pPr>
              <w:spacing w:after="0"/>
              <w:jc w:val="both"/>
            </w:pPr>
            <w:r>
              <w:rPr>
                <w:sz w:val="20"/>
              </w:rPr>
              <w:t>N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34" w:rsidRDefault="003F19CF">
            <w:pPr>
              <w:spacing w:after="0"/>
              <w:ind w:left="739"/>
              <w:jc w:val="center"/>
            </w:pPr>
            <w:r>
              <w:rPr>
                <w:sz w:val="20"/>
              </w:rPr>
              <w:t>ROYALTY PAYABLE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34" w:rsidRDefault="003F19CF">
            <w:pPr>
              <w:spacing w:after="0"/>
              <w:ind w:left="63"/>
              <w:jc w:val="center"/>
            </w:pPr>
            <w:r>
              <w:rPr>
                <w:sz w:val="20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008"/>
                <w:tab w:val="center" w:pos="3052"/>
              </w:tabs>
              <w:spacing w:after="0"/>
            </w:pPr>
            <w:r>
              <w:tab/>
            </w:r>
            <w:r>
              <w:rPr>
                <w:sz w:val="20"/>
              </w:rPr>
              <w:t>1440</w:t>
            </w:r>
            <w:r>
              <w:rPr>
                <w:sz w:val="20"/>
              </w:rPr>
              <w:tab/>
              <w:t>31/12/01</w:t>
            </w:r>
            <w:r>
              <w:rPr>
                <w:sz w:val="20"/>
              </w:rPr>
              <w:tab/>
              <w:t>stat of p or 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1440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008"/>
                <w:tab w:val="center" w:pos="3052"/>
              </w:tabs>
              <w:spacing w:after="0"/>
            </w:pPr>
            <w:r>
              <w:tab/>
            </w:r>
            <w:r>
              <w:rPr>
                <w:sz w:val="20"/>
              </w:rPr>
              <w:t>1600</w:t>
            </w:r>
            <w:r>
              <w:rPr>
                <w:sz w:val="20"/>
              </w:rPr>
              <w:tab/>
              <w:t>31/12/02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stat of p or 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008"/>
                <w:tab w:val="center" w:pos="3052"/>
              </w:tabs>
              <w:spacing w:after="0"/>
            </w:pPr>
            <w:r>
              <w:tab/>
            </w:r>
            <w:r>
              <w:rPr>
                <w:sz w:val="20"/>
              </w:rPr>
              <w:t>2400</w:t>
            </w:r>
            <w:r>
              <w:rPr>
                <w:sz w:val="20"/>
              </w:rPr>
              <w:tab/>
              <w:t>31/12/03</w:t>
            </w:r>
            <w:r>
              <w:rPr>
                <w:sz w:val="20"/>
              </w:rPr>
              <w:tab/>
              <w:t>stat of p or 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2400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008"/>
                <w:tab w:val="center" w:pos="3052"/>
              </w:tabs>
              <w:spacing w:after="0"/>
            </w:pPr>
            <w:r>
              <w:tab/>
            </w:r>
            <w:r>
              <w:rPr>
                <w:sz w:val="20"/>
              </w:rPr>
              <w:t>1200</w:t>
            </w:r>
            <w:r>
              <w:rPr>
                <w:sz w:val="20"/>
              </w:rPr>
              <w:tab/>
              <w:t>31/12/04</w:t>
            </w:r>
            <w:r>
              <w:rPr>
                <w:sz w:val="20"/>
              </w:rPr>
              <w:tab/>
              <w:t>stat of p or 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39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23"/>
                <w:tab w:val="center" w:pos="2008"/>
                <w:tab w:val="center" w:pos="3052"/>
              </w:tabs>
              <w:spacing w:after="0"/>
            </w:pPr>
            <w:r>
              <w:tab/>
            </w:r>
            <w:r>
              <w:rPr>
                <w:sz w:val="20"/>
              </w:rPr>
              <w:t>1800</w:t>
            </w:r>
            <w:r>
              <w:rPr>
                <w:sz w:val="20"/>
              </w:rPr>
              <w:tab/>
              <w:t>31/12/05</w:t>
            </w:r>
            <w:r>
              <w:rPr>
                <w:sz w:val="20"/>
              </w:rPr>
              <w:tab/>
              <w:t>stat of p or 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1800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39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34" w:rsidRDefault="003F19CF">
            <w:pPr>
              <w:spacing w:after="0"/>
              <w:jc w:val="both"/>
            </w:pPr>
            <w:r>
              <w:rPr>
                <w:sz w:val="20"/>
              </w:rPr>
              <w:t>N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34" w:rsidRDefault="003F19CF">
            <w:pPr>
              <w:tabs>
                <w:tab w:val="center" w:pos="1591"/>
                <w:tab w:val="center" w:pos="3546"/>
              </w:tabs>
              <w:spacing w:after="0"/>
            </w:pPr>
            <w:r>
              <w:tab/>
            </w:r>
            <w:r>
              <w:rPr>
                <w:sz w:val="20"/>
              </w:rPr>
              <w:t>ROYALTY RECEIVABLE</w:t>
            </w:r>
            <w:r>
              <w:rPr>
                <w:sz w:val="20"/>
              </w:rPr>
              <w:tab/>
              <w:t>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008"/>
                <w:tab w:val="center" w:pos="2858"/>
              </w:tabs>
              <w:spacing w:after="0"/>
            </w:pPr>
            <w: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31/12/01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008"/>
                <w:tab w:val="center" w:pos="2858"/>
              </w:tabs>
              <w:spacing w:after="0"/>
            </w:pPr>
            <w:r>
              <w:tab/>
            </w:r>
            <w:r>
              <w:rPr>
                <w:sz w:val="20"/>
              </w:rPr>
              <w:t>280</w:t>
            </w:r>
            <w:r>
              <w:rPr>
                <w:sz w:val="20"/>
              </w:rPr>
              <w:tab/>
              <w:t>31/12/02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280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008"/>
                <w:tab w:val="center" w:pos="2858"/>
              </w:tabs>
              <w:spacing w:after="0"/>
            </w:pPr>
            <w:r>
              <w:tab/>
            </w:r>
            <w:r>
              <w:rPr>
                <w:sz w:val="20"/>
              </w:rPr>
              <w:t>600</w:t>
            </w:r>
            <w:r>
              <w:rPr>
                <w:sz w:val="20"/>
              </w:rPr>
              <w:tab/>
              <w:t>31/12/03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008"/>
                <w:tab w:val="center" w:pos="2858"/>
              </w:tabs>
              <w:spacing w:after="0"/>
            </w:pPr>
            <w:r>
              <w:tab/>
            </w:r>
            <w:r>
              <w:rPr>
                <w:sz w:val="20"/>
              </w:rPr>
              <w:t>640</w:t>
            </w:r>
            <w:r>
              <w:rPr>
                <w:sz w:val="20"/>
              </w:rPr>
              <w:tab/>
              <w:t>31/12/04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640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79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LESSOR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74"/>
                <w:tab w:val="center" w:pos="2008"/>
                <w:tab w:val="center" w:pos="2858"/>
              </w:tabs>
              <w:spacing w:after="262"/>
            </w:pPr>
            <w:r>
              <w:tab/>
            </w:r>
            <w:r>
              <w:rPr>
                <w:sz w:val="20"/>
              </w:rPr>
              <w:t>800</w:t>
            </w:r>
            <w:r>
              <w:rPr>
                <w:sz w:val="20"/>
              </w:rPr>
              <w:tab/>
              <w:t>31/12/05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</w:t>
            </w:r>
            <w:proofErr w:type="spellEnd"/>
          </w:p>
          <w:p w:rsidR="002E0F34" w:rsidRDefault="003F19CF">
            <w:pPr>
              <w:spacing w:after="0"/>
              <w:ind w:left="276"/>
              <w:jc w:val="center"/>
            </w:pPr>
            <w:r>
              <w:rPr>
                <w:sz w:val="20"/>
              </w:rPr>
              <w:t>SUBLESS A/C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526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406"/>
                <w:tab w:val="center" w:pos="5940"/>
                <w:tab w:val="center" w:pos="6687"/>
              </w:tabs>
              <w:spacing w:after="12"/>
            </w:pPr>
            <w:r>
              <w:rPr>
                <w:sz w:val="20"/>
              </w:rPr>
              <w:t xml:space="preserve">31/12/01 </w:t>
            </w:r>
            <w:r>
              <w:rPr>
                <w:sz w:val="20"/>
              </w:rPr>
              <w:t xml:space="preserve">Royalty receivable    </w:t>
            </w:r>
            <w:r>
              <w:rPr>
                <w:sz w:val="20"/>
              </w:rPr>
              <w:tab/>
              <w:t>200</w:t>
            </w:r>
            <w:r>
              <w:rPr>
                <w:sz w:val="20"/>
              </w:rPr>
              <w:tab/>
              <w:t>31/12/01</w:t>
            </w:r>
            <w:r>
              <w:rPr>
                <w:sz w:val="20"/>
              </w:rPr>
              <w:tab/>
              <w:t>bank</w:t>
            </w:r>
          </w:p>
          <w:p w:rsidR="002E0F34" w:rsidRDefault="003F19CF">
            <w:pPr>
              <w:tabs>
                <w:tab w:val="center" w:pos="1755"/>
                <w:tab w:val="center" w:pos="4406"/>
              </w:tabs>
              <w:spacing w:after="0"/>
            </w:pPr>
            <w:r>
              <w:rPr>
                <w:sz w:val="20"/>
              </w:rPr>
              <w:t>31/12/01</w:t>
            </w:r>
            <w:r>
              <w:rPr>
                <w:sz w:val="20"/>
              </w:rPr>
              <w:tab/>
              <w:t>s/working allowable</w:t>
            </w:r>
            <w:r>
              <w:rPr>
                <w:sz w:val="20"/>
              </w:rPr>
              <w:tab/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64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626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975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528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661"/>
                <w:tab w:val="center" w:pos="4406"/>
                <w:tab w:val="center" w:pos="5940"/>
                <w:tab w:val="center" w:pos="6687"/>
              </w:tabs>
              <w:spacing w:after="12"/>
            </w:pPr>
            <w:r>
              <w:rPr>
                <w:sz w:val="20"/>
              </w:rPr>
              <w:t>31/12/02</w:t>
            </w:r>
            <w:r>
              <w:rPr>
                <w:sz w:val="20"/>
              </w:rPr>
              <w:tab/>
              <w:t>royalty receivable</w:t>
            </w:r>
            <w:r>
              <w:rPr>
                <w:sz w:val="20"/>
              </w:rPr>
              <w:tab/>
              <w:t>280</w:t>
            </w:r>
            <w:r>
              <w:rPr>
                <w:sz w:val="20"/>
              </w:rPr>
              <w:tab/>
              <w:t>31/12/02</w:t>
            </w:r>
            <w:r>
              <w:rPr>
                <w:sz w:val="20"/>
              </w:rPr>
              <w:tab/>
              <w:t>bank</w:t>
            </w:r>
          </w:p>
          <w:p w:rsidR="002E0F34" w:rsidRDefault="003F19CF">
            <w:pPr>
              <w:tabs>
                <w:tab w:val="center" w:pos="1755"/>
                <w:tab w:val="center" w:pos="4406"/>
              </w:tabs>
              <w:spacing w:after="0"/>
            </w:pPr>
            <w:r>
              <w:rPr>
                <w:sz w:val="20"/>
              </w:rPr>
              <w:t>31/12/02</w:t>
            </w:r>
            <w:r>
              <w:rPr>
                <w:sz w:val="20"/>
              </w:rPr>
              <w:tab/>
              <w:t>s/working allowable</w:t>
            </w:r>
            <w:r>
              <w:rPr>
                <w:sz w:val="20"/>
              </w:rPr>
              <w:tab/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64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626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975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64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4406"/>
                <w:tab w:val="center" w:pos="5940"/>
                <w:tab w:val="center" w:pos="6687"/>
              </w:tabs>
              <w:spacing w:after="0"/>
            </w:pPr>
            <w:r>
              <w:rPr>
                <w:sz w:val="20"/>
              </w:rPr>
              <w:t>31/12/03 royalty receivable</w:t>
            </w:r>
            <w:r>
              <w:rPr>
                <w:sz w:val="20"/>
              </w:rPr>
              <w:tab/>
              <w:t>600</w:t>
            </w:r>
            <w:r>
              <w:rPr>
                <w:sz w:val="20"/>
              </w:rPr>
              <w:tab/>
              <w:t>31/12/03</w:t>
            </w:r>
            <w:r>
              <w:rPr>
                <w:sz w:val="20"/>
              </w:rPr>
              <w:tab/>
              <w:t xml:space="preserve">bank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32"/>
        </w:trPr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626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975"/>
            </w:pPr>
            <w:r>
              <w:rPr>
                <w:sz w:val="20"/>
              </w:rPr>
              <w:t>600</w:t>
            </w:r>
          </w:p>
        </w:tc>
      </w:tr>
    </w:tbl>
    <w:p w:rsidR="002E0F34" w:rsidRDefault="002E0F34">
      <w:pPr>
        <w:spacing w:after="0"/>
        <w:ind w:left="-787" w:right="4403"/>
      </w:pPr>
    </w:p>
    <w:tbl>
      <w:tblPr>
        <w:tblStyle w:val="TableGrid"/>
        <w:tblW w:w="91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74"/>
        <w:gridCol w:w="1671"/>
        <w:gridCol w:w="2914"/>
        <w:gridCol w:w="48"/>
        <w:gridCol w:w="577"/>
      </w:tblGrid>
      <w:tr w:rsidR="002E0F34">
        <w:trPr>
          <w:trHeight w:val="23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661"/>
              </w:tabs>
              <w:spacing w:after="0"/>
            </w:pP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  <w:t>royalty receivable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702"/>
              </w:tabs>
              <w:spacing w:after="0"/>
            </w:pPr>
            <w:r>
              <w:tab/>
            </w:r>
            <w:r>
              <w:rPr>
                <w:sz w:val="20"/>
              </w:rPr>
              <w:t>640</w:t>
            </w:r>
            <w:r>
              <w:rPr>
                <w:sz w:val="20"/>
              </w:rPr>
              <w:tab/>
              <w:t>31/12/04</w:t>
            </w:r>
            <w:r>
              <w:rPr>
                <w:sz w:val="20"/>
              </w:rPr>
              <w:tab/>
              <w:t>s/working recoverable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233"/>
                <w:tab w:val="center" w:pos="2980"/>
              </w:tabs>
              <w:spacing w:after="0"/>
            </w:pPr>
            <w:r>
              <w:tab/>
            </w: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  <w:t>bank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640</w:t>
            </w:r>
          </w:p>
        </w:tc>
      </w:tr>
      <w:tr w:rsidR="002E0F34">
        <w:trPr>
          <w:trHeight w:val="266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661"/>
              </w:tabs>
              <w:spacing w:after="0"/>
            </w:pPr>
            <w:r>
              <w:rPr>
                <w:sz w:val="20"/>
              </w:rPr>
              <w:t>31/12/05</w:t>
            </w:r>
            <w:r>
              <w:rPr>
                <w:sz w:val="20"/>
              </w:rPr>
              <w:tab/>
              <w:t xml:space="preserve">royalty receivable 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702"/>
              </w:tabs>
              <w:spacing w:after="0"/>
            </w:pPr>
            <w:r>
              <w:tab/>
            </w:r>
            <w:r>
              <w:rPr>
                <w:sz w:val="20"/>
              </w:rPr>
              <w:t>800</w:t>
            </w:r>
            <w:r>
              <w:rPr>
                <w:sz w:val="20"/>
              </w:rPr>
              <w:tab/>
              <w:t>31/12/05</w:t>
            </w:r>
            <w:r>
              <w:rPr>
                <w:sz w:val="20"/>
              </w:rPr>
              <w:tab/>
              <w:t>s/working recoverable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200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233"/>
                <w:tab w:val="center" w:pos="2980"/>
              </w:tabs>
              <w:spacing w:after="0"/>
            </w:pPr>
            <w:r>
              <w:tab/>
            </w:r>
            <w:r>
              <w:rPr>
                <w:sz w:val="20"/>
              </w:rPr>
              <w:t>31/12/05</w:t>
            </w:r>
            <w:r>
              <w:rPr>
                <w:sz w:val="20"/>
              </w:rPr>
              <w:tab/>
              <w:t>bank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79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267"/>
              <w:ind w:left="274"/>
            </w:pPr>
            <w:r>
              <w:rPr>
                <w:sz w:val="20"/>
              </w:rPr>
              <w:t>800</w:t>
            </w:r>
          </w:p>
          <w:p w:rsidR="002E0F34" w:rsidRDefault="003F19CF">
            <w:pPr>
              <w:spacing w:after="0"/>
            </w:pPr>
            <w:r>
              <w:rPr>
                <w:sz w:val="20"/>
              </w:rPr>
              <w:t>SHORTWORKING RECOVERABLE A/C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800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 xml:space="preserve">31/12/01 </w:t>
            </w:r>
            <w:r>
              <w:rPr>
                <w:sz w:val="20"/>
              </w:rPr>
              <w:t>LESSOR a/c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063"/>
              </w:tabs>
              <w:spacing w:after="0"/>
            </w:pPr>
            <w:r>
              <w:tab/>
            </w:r>
            <w:r>
              <w:rPr>
                <w:sz w:val="20"/>
              </w:rPr>
              <w:t>360</w:t>
            </w:r>
            <w:r>
              <w:rPr>
                <w:sz w:val="20"/>
              </w:rPr>
              <w:tab/>
              <w:t>31/12/01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360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360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360</w:t>
            </w:r>
          </w:p>
        </w:tc>
      </w:tr>
      <w:tr w:rsidR="002E0F34">
        <w:trPr>
          <w:trHeight w:val="26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92"/>
            </w:pPr>
            <w:r>
              <w:rPr>
                <w:sz w:val="20"/>
              </w:rPr>
              <w:t xml:space="preserve">1/1/2002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278"/>
              </w:tabs>
              <w:spacing w:after="0"/>
            </w:pPr>
            <w:r>
              <w:tab/>
            </w:r>
            <w:r>
              <w:rPr>
                <w:sz w:val="20"/>
              </w:rPr>
              <w:t>360</w:t>
            </w:r>
            <w:r>
              <w:rPr>
                <w:sz w:val="20"/>
              </w:rPr>
              <w:tab/>
              <w:t>31/12/02</w:t>
            </w:r>
            <w:r>
              <w:rPr>
                <w:sz w:val="20"/>
              </w:rPr>
              <w:tab/>
              <w:t>stat of p or 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360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320"/>
              </w:tabs>
              <w:spacing w:after="0"/>
            </w:pPr>
            <w:r>
              <w:rPr>
                <w:sz w:val="20"/>
              </w:rPr>
              <w:t>31/12/02</w:t>
            </w:r>
            <w:r>
              <w:rPr>
                <w:sz w:val="20"/>
              </w:rPr>
              <w:tab/>
              <w:t>lessor a/c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063"/>
              </w:tabs>
              <w:spacing w:after="0"/>
            </w:pPr>
            <w:r>
              <w:tab/>
            </w:r>
            <w:r>
              <w:rPr>
                <w:sz w:val="20"/>
              </w:rPr>
              <w:t>120</w:t>
            </w:r>
            <w:r>
              <w:rPr>
                <w:sz w:val="20"/>
              </w:rPr>
              <w:tab/>
              <w:t>31/12/02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120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480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480</w:t>
            </w:r>
          </w:p>
        </w:tc>
      </w:tr>
      <w:tr w:rsidR="002E0F34">
        <w:trPr>
          <w:trHeight w:val="266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92"/>
            </w:pPr>
            <w:r>
              <w:rPr>
                <w:sz w:val="20"/>
              </w:rPr>
              <w:lastRenderedPageBreak/>
              <w:t xml:space="preserve">1/1/2003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173"/>
              </w:tabs>
              <w:spacing w:after="0"/>
            </w:pPr>
            <w:r>
              <w:tab/>
            </w:r>
            <w:r>
              <w:rPr>
                <w:sz w:val="20"/>
              </w:rPr>
              <w:t>120</w:t>
            </w:r>
            <w:r>
              <w:rPr>
                <w:sz w:val="20"/>
              </w:rPr>
              <w:tab/>
              <w:t>31/12/03</w:t>
            </w:r>
            <w:r>
              <w:rPr>
                <w:sz w:val="20"/>
              </w:rPr>
              <w:tab/>
              <w:t xml:space="preserve">lessor a/c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1000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 xml:space="preserve">31/12/03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  <w:bookmarkStart w:id="0" w:name="_GoBack"/>
            <w:bookmarkEnd w:id="0"/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547"/>
            </w:pPr>
            <w:r>
              <w:rPr>
                <w:sz w:val="20"/>
              </w:rPr>
              <w:t>880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26"/>
            </w:pPr>
            <w:r>
              <w:rPr>
                <w:sz w:val="20"/>
              </w:rPr>
              <w:t>1000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1000</w:t>
            </w:r>
          </w:p>
        </w:tc>
      </w:tr>
      <w:tr w:rsidR="002E0F34">
        <w:trPr>
          <w:trHeight w:val="26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320"/>
              </w:tabs>
              <w:spacing w:after="0"/>
            </w:pP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  <w:t>lessor a/c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610"/>
              </w:tabs>
              <w:spacing w:after="0"/>
            </w:pPr>
            <w:r>
              <w:tab/>
            </w:r>
            <w:r>
              <w:rPr>
                <w:sz w:val="20"/>
              </w:rPr>
              <w:t>160</w:t>
            </w:r>
            <w:r>
              <w:rPr>
                <w:sz w:val="20"/>
              </w:rPr>
              <w:tab/>
              <w:t xml:space="preserve">31/11/04 </w:t>
            </w:r>
            <w:proofErr w:type="spellStart"/>
            <w:r>
              <w:rPr>
                <w:sz w:val="20"/>
              </w:rPr>
              <w:t>bbal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880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10"/>
              </w:tabs>
              <w:spacing w:after="0"/>
            </w:pP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547"/>
            </w:pPr>
            <w:r>
              <w:rPr>
                <w:sz w:val="20"/>
              </w:rPr>
              <w:t>720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880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880</w:t>
            </w:r>
          </w:p>
        </w:tc>
      </w:tr>
      <w:tr w:rsidR="002E0F34">
        <w:trPr>
          <w:trHeight w:val="26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10"/>
              </w:tabs>
              <w:spacing w:after="0"/>
            </w:pPr>
            <w:r>
              <w:rPr>
                <w:sz w:val="20"/>
              </w:rPr>
              <w:t>31/12/05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49"/>
                <w:tab w:val="center" w:pos="2655"/>
              </w:tabs>
              <w:spacing w:after="0"/>
            </w:pPr>
            <w:r>
              <w:tab/>
            </w:r>
            <w:r>
              <w:rPr>
                <w:sz w:val="20"/>
              </w:rPr>
              <w:t>1320</w:t>
            </w:r>
            <w:r>
              <w:rPr>
                <w:sz w:val="20"/>
              </w:rPr>
              <w:tab/>
              <w:t xml:space="preserve">1/1/2005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233"/>
                <w:tab w:val="center" w:pos="3019"/>
              </w:tabs>
              <w:spacing w:after="0"/>
            </w:pPr>
            <w:r>
              <w:tab/>
            </w:r>
            <w:r>
              <w:rPr>
                <w:sz w:val="20"/>
              </w:rPr>
              <w:t>31/12/05</w:t>
            </w:r>
            <w:r>
              <w:rPr>
                <w:sz w:val="20"/>
              </w:rPr>
              <w:tab/>
              <w:t>lessor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600</w:t>
            </w:r>
          </w:p>
        </w:tc>
      </w:tr>
      <w:tr w:rsidR="002E0F34">
        <w:trPr>
          <w:trHeight w:val="79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267"/>
              <w:ind w:left="226"/>
            </w:pPr>
            <w:r>
              <w:rPr>
                <w:sz w:val="20"/>
              </w:rPr>
              <w:t>1320</w:t>
            </w:r>
          </w:p>
          <w:p w:rsidR="002E0F34" w:rsidRDefault="003F19CF">
            <w:pPr>
              <w:spacing w:after="0"/>
            </w:pPr>
            <w:r>
              <w:rPr>
                <w:sz w:val="20"/>
              </w:rPr>
              <w:t>SHORTWORKING ALLOWABLE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1320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10"/>
              </w:tabs>
              <w:spacing w:after="0"/>
            </w:pPr>
            <w:r>
              <w:rPr>
                <w:sz w:val="20"/>
              </w:rPr>
              <w:t>31/12/01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233"/>
                <w:tab w:val="center" w:pos="3126"/>
              </w:tabs>
              <w:spacing w:after="0"/>
            </w:pPr>
            <w:r>
              <w:tab/>
            </w:r>
            <w:r>
              <w:rPr>
                <w:sz w:val="20"/>
              </w:rPr>
              <w:t>400</w:t>
            </w:r>
            <w:r>
              <w:rPr>
                <w:sz w:val="20"/>
              </w:rPr>
              <w:tab/>
              <w:t>31/12/01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sublesse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400</w:t>
            </w:r>
          </w:p>
        </w:tc>
      </w:tr>
      <w:tr w:rsidR="002E0F34">
        <w:trPr>
          <w:trHeight w:val="26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58"/>
            </w:pPr>
            <w:r>
              <w:rPr>
                <w:sz w:val="20"/>
              </w:rPr>
              <w:t>400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10"/>
              </w:tabs>
              <w:spacing w:after="0"/>
            </w:pPr>
            <w:r>
              <w:rPr>
                <w:sz w:val="20"/>
              </w:rPr>
              <w:t>31/12/02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655"/>
              </w:tabs>
              <w:spacing w:after="0"/>
            </w:pPr>
            <w:r>
              <w:tab/>
            </w:r>
            <w:r>
              <w:rPr>
                <w:sz w:val="20"/>
              </w:rPr>
              <w:t>720</w:t>
            </w:r>
            <w:r>
              <w:rPr>
                <w:sz w:val="20"/>
              </w:rPr>
              <w:tab/>
              <w:t xml:space="preserve">1/1/2002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400</w:t>
            </w:r>
          </w:p>
        </w:tc>
      </w:tr>
      <w:tr w:rsidR="002E0F34">
        <w:trPr>
          <w:trHeight w:val="26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2233"/>
                <w:tab w:val="center" w:pos="3126"/>
              </w:tabs>
              <w:spacing w:after="0"/>
            </w:pPr>
            <w:r>
              <w:tab/>
            </w:r>
            <w:r>
              <w:rPr>
                <w:sz w:val="20"/>
              </w:rPr>
              <w:t>31/12/02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sublesse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320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720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 xml:space="preserve">31/12/03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 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699"/>
                <w:tab w:val="center" w:pos="2655"/>
              </w:tabs>
              <w:spacing w:after="0"/>
            </w:pPr>
            <w:r>
              <w:tab/>
            </w:r>
            <w:r>
              <w:rPr>
                <w:sz w:val="20"/>
              </w:rPr>
              <w:t>720</w:t>
            </w:r>
            <w:r>
              <w:rPr>
                <w:sz w:val="20"/>
              </w:rPr>
              <w:tab/>
              <w:t xml:space="preserve">1/1/2003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64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720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48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66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 xml:space="preserve">31/12/04 </w:t>
            </w:r>
            <w:proofErr w:type="spellStart"/>
            <w:r>
              <w:rPr>
                <w:sz w:val="20"/>
              </w:rPr>
              <w:t>sublesse</w:t>
            </w:r>
            <w:proofErr w:type="spellEnd"/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750"/>
                <w:tab w:val="center" w:pos="2655"/>
              </w:tabs>
              <w:spacing w:after="0"/>
            </w:pPr>
            <w:r>
              <w:tab/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tab/>
              <w:t xml:space="preserve">1/1/2004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3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10"/>
              </w:tabs>
              <w:spacing w:after="0"/>
            </w:pPr>
            <w:r>
              <w:rPr>
                <w:sz w:val="20"/>
              </w:rPr>
              <w:t>31/12/04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c/d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547"/>
            </w:pPr>
            <w:r>
              <w:rPr>
                <w:sz w:val="20"/>
              </w:rPr>
              <w:t>680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37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720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720</w:t>
            </w:r>
          </w:p>
        </w:tc>
      </w:tr>
      <w:tr w:rsidR="002E0F34">
        <w:trPr>
          <w:trHeight w:val="267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tabs>
                <w:tab w:val="center" w:pos="1273"/>
              </w:tabs>
              <w:spacing w:after="0"/>
            </w:pPr>
            <w:r>
              <w:rPr>
                <w:sz w:val="20"/>
              </w:rPr>
              <w:t>31/12/05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sublesse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200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 xml:space="preserve">1/1/2005 </w:t>
            </w:r>
            <w:proofErr w:type="spellStart"/>
            <w:r>
              <w:rPr>
                <w:sz w:val="20"/>
              </w:rPr>
              <w:t>bal</w:t>
            </w:r>
            <w:proofErr w:type="spellEnd"/>
            <w:r>
              <w:rPr>
                <w:sz w:val="20"/>
              </w:rPr>
              <w:t xml:space="preserve"> b/d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jc w:val="right"/>
            </w:pPr>
            <w:r>
              <w:rPr>
                <w:sz w:val="20"/>
              </w:rPr>
              <w:t>680</w:t>
            </w:r>
          </w:p>
        </w:tc>
      </w:tr>
      <w:tr w:rsidR="002E0F34">
        <w:trPr>
          <w:trHeight w:val="262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31/12/05 stat of p or 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  <w:ind w:left="274"/>
            </w:pPr>
            <w:r>
              <w:rPr>
                <w:sz w:val="20"/>
              </w:rPr>
              <w:t>480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</w:tr>
      <w:tr w:rsidR="002E0F34">
        <w:trPr>
          <w:trHeight w:val="232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680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34" w:rsidRDefault="002E0F34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0F34" w:rsidRDefault="003F19CF">
            <w:pPr>
              <w:spacing w:after="0"/>
            </w:pPr>
            <w:r>
              <w:rPr>
                <w:sz w:val="20"/>
              </w:rPr>
              <w:t>680</w:t>
            </w:r>
          </w:p>
        </w:tc>
      </w:tr>
    </w:tbl>
    <w:p w:rsidR="002E0F34" w:rsidRDefault="003F19CF">
      <w:pPr>
        <w:pStyle w:val="Heading1"/>
        <w:ind w:right="2303"/>
      </w:pPr>
      <w:r>
        <w:t>QUESTION 6</w:t>
      </w:r>
      <w:r>
        <w:rPr>
          <w:u w:val="none"/>
        </w:rPr>
        <w:t xml:space="preserve"> </w:t>
      </w:r>
    </w:p>
    <w:p w:rsidR="002E0F34" w:rsidRDefault="001C39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8" w:lineRule="auto"/>
        <w:ind w:left="663" w:right="2303"/>
      </w:pPr>
      <w:r>
        <w:rPr>
          <w:sz w:val="19"/>
        </w:rPr>
        <w:t xml:space="preserve">Short-working </w:t>
      </w:r>
      <w:r w:rsidR="003F19CF">
        <w:rPr>
          <w:sz w:val="19"/>
        </w:rPr>
        <w:t xml:space="preserve"> allowable and </w:t>
      </w:r>
      <w:r>
        <w:rPr>
          <w:sz w:val="19"/>
        </w:rPr>
        <w:t xml:space="preserve">Short-working </w:t>
      </w:r>
      <w:r w:rsidR="003F19CF">
        <w:rPr>
          <w:sz w:val="19"/>
        </w:rPr>
        <w:t xml:space="preserve"> recoupable are shown as liability and assets respectively in the statement of financial</w:t>
      </w:r>
      <w:r w:rsidR="003A5DCB">
        <w:rPr>
          <w:sz w:val="19"/>
        </w:rPr>
        <w:t xml:space="preserve"> </w:t>
      </w:r>
      <w:r w:rsidR="001F3D99">
        <w:rPr>
          <w:sz w:val="19"/>
        </w:rPr>
        <w:t>position</w:t>
      </w:r>
      <w:r w:rsidR="003A5DCB">
        <w:rPr>
          <w:sz w:val="19"/>
        </w:rPr>
        <w:t>. S</w:t>
      </w:r>
      <w:r w:rsidR="001F3D99">
        <w:rPr>
          <w:sz w:val="19"/>
        </w:rPr>
        <w:t>hort</w:t>
      </w:r>
      <w:r w:rsidR="003A5DCB">
        <w:rPr>
          <w:sz w:val="19"/>
        </w:rPr>
        <w:t>-</w:t>
      </w:r>
      <w:r w:rsidR="001F3D99">
        <w:rPr>
          <w:sz w:val="19"/>
        </w:rPr>
        <w:t xml:space="preserve">workings which are recoupable will appear in the asset side </w:t>
      </w:r>
      <w:r w:rsidR="00E04990">
        <w:rPr>
          <w:sz w:val="19"/>
        </w:rPr>
        <w:t>of the Balance sheet as a current asset</w:t>
      </w:r>
      <w:r w:rsidR="003F19CF">
        <w:rPr>
          <w:sz w:val="19"/>
        </w:rPr>
        <w:t xml:space="preserve"> thus, follows the prudence concept which states that provisions should be made for all losses and due case should be e</w:t>
      </w:r>
      <w:r w:rsidR="003F19CF">
        <w:rPr>
          <w:sz w:val="19"/>
        </w:rPr>
        <w:t xml:space="preserve">xercised in recognizing profit. In this case the landlord exercises due case not to recognize the </w:t>
      </w:r>
      <w:r w:rsidR="003072BC">
        <w:rPr>
          <w:sz w:val="19"/>
        </w:rPr>
        <w:t xml:space="preserve">short-working </w:t>
      </w:r>
      <w:r w:rsidR="003F19CF">
        <w:rPr>
          <w:sz w:val="19"/>
        </w:rPr>
        <w:t>yet not unti</w:t>
      </w:r>
      <w:r w:rsidR="003072BC">
        <w:rPr>
          <w:sz w:val="19"/>
        </w:rPr>
        <w:t xml:space="preserve">l </w:t>
      </w:r>
      <w:r w:rsidR="003F19CF">
        <w:rPr>
          <w:sz w:val="19"/>
        </w:rPr>
        <w:t>they are lapsed and the tenant on his part does not record the loss up until he is unable to recover it . It also follows the rea</w:t>
      </w:r>
      <w:r w:rsidR="003F19CF">
        <w:rPr>
          <w:sz w:val="19"/>
        </w:rPr>
        <w:t xml:space="preserve">lization concept in that the landlord does not record the </w:t>
      </w:r>
      <w:r w:rsidR="00293329">
        <w:rPr>
          <w:sz w:val="19"/>
        </w:rPr>
        <w:t xml:space="preserve">short </w:t>
      </w:r>
      <w:r w:rsidR="00820265">
        <w:rPr>
          <w:sz w:val="19"/>
        </w:rPr>
        <w:t>-</w:t>
      </w:r>
      <w:r w:rsidR="00293329">
        <w:rPr>
          <w:sz w:val="19"/>
        </w:rPr>
        <w:t>working</w:t>
      </w:r>
      <w:r w:rsidR="003F19CF">
        <w:rPr>
          <w:sz w:val="19"/>
        </w:rPr>
        <w:t xml:space="preserve"> as profit until it lapsed and the tenant does not </w:t>
      </w:r>
      <w:r w:rsidR="003072BC">
        <w:rPr>
          <w:sz w:val="19"/>
        </w:rPr>
        <w:t xml:space="preserve">realize </w:t>
      </w:r>
      <w:r w:rsidR="003F19CF">
        <w:rPr>
          <w:sz w:val="19"/>
        </w:rPr>
        <w:t xml:space="preserve">his loss until he is unable to recover it. </w:t>
      </w:r>
    </w:p>
    <w:sectPr w:rsidR="002E0F34">
      <w:pgSz w:w="15840" w:h="12240" w:orient="landscape"/>
      <w:pgMar w:top="1683" w:right="1458" w:bottom="1896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64A"/>
    <w:multiLevelType w:val="hybridMultilevel"/>
    <w:tmpl w:val="FFFFFFFF"/>
    <w:lvl w:ilvl="0" w:tplc="207C8834">
      <w:start w:val="2001"/>
      <w:numFmt w:val="decimal"/>
      <w:lvlText w:val="%1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0E38E">
      <w:start w:val="1"/>
      <w:numFmt w:val="lowerLetter"/>
      <w:lvlText w:val="%2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0AA08">
      <w:start w:val="1"/>
      <w:numFmt w:val="lowerRoman"/>
      <w:lvlText w:val="%3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2089C">
      <w:start w:val="1"/>
      <w:numFmt w:val="decimal"/>
      <w:lvlText w:val="%4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80F24">
      <w:start w:val="1"/>
      <w:numFmt w:val="lowerLetter"/>
      <w:lvlText w:val="%5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E75FE">
      <w:start w:val="1"/>
      <w:numFmt w:val="lowerRoman"/>
      <w:lvlText w:val="%6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28DD0">
      <w:start w:val="1"/>
      <w:numFmt w:val="decimal"/>
      <w:lvlText w:val="%7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0734">
      <w:start w:val="1"/>
      <w:numFmt w:val="lowerLetter"/>
      <w:lvlText w:val="%8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252BE">
      <w:start w:val="1"/>
      <w:numFmt w:val="lowerRoman"/>
      <w:lvlText w:val="%9"/>
      <w:lvlJc w:val="left"/>
      <w:pPr>
        <w:ind w:left="6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0D7D97"/>
    <w:multiLevelType w:val="hybridMultilevel"/>
    <w:tmpl w:val="FFFFFFFF"/>
    <w:lvl w:ilvl="0" w:tplc="BFA018AC">
      <w:start w:val="2001"/>
      <w:numFmt w:val="decimal"/>
      <w:lvlText w:val="%1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C1D6">
      <w:start w:val="1"/>
      <w:numFmt w:val="lowerLetter"/>
      <w:lvlText w:val="%2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4E36A">
      <w:start w:val="1"/>
      <w:numFmt w:val="lowerRoman"/>
      <w:lvlText w:val="%3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44DC">
      <w:start w:val="1"/>
      <w:numFmt w:val="decimal"/>
      <w:lvlText w:val="%4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070B8">
      <w:start w:val="1"/>
      <w:numFmt w:val="lowerLetter"/>
      <w:lvlText w:val="%5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4CF9E">
      <w:start w:val="1"/>
      <w:numFmt w:val="lowerRoman"/>
      <w:lvlText w:val="%6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0942A">
      <w:start w:val="1"/>
      <w:numFmt w:val="decimal"/>
      <w:lvlText w:val="%7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08C20">
      <w:start w:val="1"/>
      <w:numFmt w:val="lowerLetter"/>
      <w:lvlText w:val="%8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2BB32">
      <w:start w:val="1"/>
      <w:numFmt w:val="lowerRoman"/>
      <w:lvlText w:val="%9"/>
      <w:lvlJc w:val="left"/>
      <w:pPr>
        <w:ind w:left="6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311DA"/>
    <w:multiLevelType w:val="hybridMultilevel"/>
    <w:tmpl w:val="FFFFFFFF"/>
    <w:lvl w:ilvl="0" w:tplc="156C1CE8">
      <w:start w:val="2001"/>
      <w:numFmt w:val="decimal"/>
      <w:lvlText w:val="%1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0C6E2">
      <w:start w:val="1"/>
      <w:numFmt w:val="lowerLetter"/>
      <w:lvlText w:val="%2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CAD72">
      <w:start w:val="1"/>
      <w:numFmt w:val="lowerRoman"/>
      <w:lvlText w:val="%3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25986">
      <w:start w:val="1"/>
      <w:numFmt w:val="decimal"/>
      <w:lvlText w:val="%4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6C00E">
      <w:start w:val="1"/>
      <w:numFmt w:val="lowerLetter"/>
      <w:lvlText w:val="%5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0CA80">
      <w:start w:val="1"/>
      <w:numFmt w:val="lowerRoman"/>
      <w:lvlText w:val="%6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EA936">
      <w:start w:val="1"/>
      <w:numFmt w:val="decimal"/>
      <w:lvlText w:val="%7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6FBD2">
      <w:start w:val="1"/>
      <w:numFmt w:val="lowerLetter"/>
      <w:lvlText w:val="%8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2C150">
      <w:start w:val="1"/>
      <w:numFmt w:val="lowerRoman"/>
      <w:lvlText w:val="%9"/>
      <w:lvlJc w:val="left"/>
      <w:pPr>
        <w:ind w:left="6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34"/>
    <w:rsid w:val="001C395E"/>
    <w:rsid w:val="001F3D99"/>
    <w:rsid w:val="00293329"/>
    <w:rsid w:val="002E0F34"/>
    <w:rsid w:val="003072BC"/>
    <w:rsid w:val="003A5DCB"/>
    <w:rsid w:val="003F19CF"/>
    <w:rsid w:val="00406E8A"/>
    <w:rsid w:val="00432DA5"/>
    <w:rsid w:val="0056663F"/>
    <w:rsid w:val="00820265"/>
    <w:rsid w:val="00A473E0"/>
    <w:rsid w:val="00AD0651"/>
    <w:rsid w:val="00C15613"/>
    <w:rsid w:val="00D233E8"/>
    <w:rsid w:val="00E04990"/>
    <w:rsid w:val="00E103E1"/>
    <w:rsid w:val="00EB0C0E"/>
    <w:rsid w:val="00F82FCB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8D9B0"/>
  <w15:docId w15:val="{4EBC4C71-6633-6F47-BCF4-289E603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41"/>
      <w:ind w:left="663"/>
      <w:outlineLvl w:val="0"/>
    </w:pPr>
    <w:rPr>
      <w:rFonts w:ascii="Calibri" w:eastAsia="Calibri" w:hAnsi="Calibri" w:cs="Calibri"/>
      <w:b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Lawsons</dc:creator>
  <cp:keywords/>
  <cp:lastModifiedBy>2348029570462</cp:lastModifiedBy>
  <cp:revision>2</cp:revision>
  <dcterms:created xsi:type="dcterms:W3CDTF">2020-05-07T19:46:00Z</dcterms:created>
  <dcterms:modified xsi:type="dcterms:W3CDTF">2020-05-07T19:46:00Z</dcterms:modified>
</cp:coreProperties>
</file>