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60" w:rsidRPr="00A62FCF" w:rsidRDefault="00683AB7" w:rsidP="00683AB7">
      <w:pPr>
        <w:spacing w:line="360" w:lineRule="auto"/>
        <w:jc w:val="both"/>
        <w:rPr>
          <w:rFonts w:ascii="Times New Roman" w:hAnsi="Times New Roman" w:cs="Times New Roman"/>
          <w:b/>
          <w:sz w:val="40"/>
          <w:szCs w:val="40"/>
          <w:lang w:val="en-US"/>
        </w:rPr>
      </w:pPr>
      <w:r w:rsidRPr="00A62FCF">
        <w:rPr>
          <w:rFonts w:ascii="Times New Roman" w:hAnsi="Times New Roman" w:cs="Times New Roman"/>
          <w:b/>
          <w:sz w:val="40"/>
          <w:szCs w:val="40"/>
          <w:lang w:val="en-US"/>
        </w:rPr>
        <w:t>NAME: JOHN-SHEDRACK SHALOM ADAOMA</w:t>
      </w:r>
    </w:p>
    <w:p w:rsidR="00683AB7" w:rsidRPr="00A62FCF" w:rsidRDefault="00683AB7" w:rsidP="00683AB7">
      <w:pPr>
        <w:spacing w:line="360" w:lineRule="auto"/>
        <w:jc w:val="both"/>
        <w:rPr>
          <w:rFonts w:ascii="Times New Roman" w:hAnsi="Times New Roman" w:cs="Times New Roman"/>
          <w:b/>
          <w:sz w:val="40"/>
          <w:szCs w:val="40"/>
          <w:lang w:val="en-US"/>
        </w:rPr>
      </w:pPr>
      <w:r w:rsidRPr="00A62FCF">
        <w:rPr>
          <w:rFonts w:ascii="Times New Roman" w:hAnsi="Times New Roman" w:cs="Times New Roman"/>
          <w:b/>
          <w:sz w:val="40"/>
          <w:szCs w:val="40"/>
          <w:lang w:val="en-US"/>
        </w:rPr>
        <w:t>MATRIC NO: 17/LAW01/159</w:t>
      </w:r>
    </w:p>
    <w:p w:rsidR="00683AB7" w:rsidRPr="00A62FCF" w:rsidRDefault="00683AB7" w:rsidP="00683AB7">
      <w:pPr>
        <w:spacing w:line="360" w:lineRule="auto"/>
        <w:jc w:val="both"/>
        <w:rPr>
          <w:rFonts w:ascii="Times New Roman" w:hAnsi="Times New Roman" w:cs="Times New Roman"/>
          <w:b/>
          <w:sz w:val="40"/>
          <w:szCs w:val="40"/>
          <w:lang w:val="en-US"/>
        </w:rPr>
      </w:pPr>
      <w:r w:rsidRPr="00A62FCF">
        <w:rPr>
          <w:rFonts w:ascii="Times New Roman" w:hAnsi="Times New Roman" w:cs="Times New Roman"/>
          <w:b/>
          <w:sz w:val="40"/>
          <w:szCs w:val="40"/>
          <w:lang w:val="en-US"/>
        </w:rPr>
        <w:t>LEVEL: 300</w:t>
      </w:r>
    </w:p>
    <w:p w:rsidR="00683AB7" w:rsidRPr="00A62FCF" w:rsidRDefault="00683AB7" w:rsidP="00683AB7">
      <w:pPr>
        <w:spacing w:line="360" w:lineRule="auto"/>
        <w:jc w:val="both"/>
        <w:rPr>
          <w:rFonts w:ascii="Times New Roman" w:hAnsi="Times New Roman" w:cs="Times New Roman"/>
          <w:b/>
          <w:sz w:val="40"/>
          <w:szCs w:val="40"/>
          <w:lang w:val="en-US"/>
        </w:rPr>
      </w:pPr>
      <w:r w:rsidRPr="00A62FCF">
        <w:rPr>
          <w:rFonts w:ascii="Times New Roman" w:hAnsi="Times New Roman" w:cs="Times New Roman"/>
          <w:b/>
          <w:sz w:val="40"/>
          <w:szCs w:val="40"/>
          <w:lang w:val="en-US"/>
        </w:rPr>
        <w:t>COURSE TITLE: LAW OF TORTS II</w:t>
      </w:r>
    </w:p>
    <w:p w:rsidR="00683AB7" w:rsidRPr="00A62FCF" w:rsidRDefault="00683AB7" w:rsidP="00683AB7">
      <w:pPr>
        <w:spacing w:line="360" w:lineRule="auto"/>
        <w:jc w:val="both"/>
        <w:rPr>
          <w:rFonts w:ascii="Times New Roman" w:hAnsi="Times New Roman" w:cs="Times New Roman"/>
          <w:b/>
          <w:sz w:val="40"/>
          <w:szCs w:val="40"/>
          <w:lang w:val="en-US"/>
        </w:rPr>
      </w:pPr>
      <w:r w:rsidRPr="00A62FCF">
        <w:rPr>
          <w:rFonts w:ascii="Times New Roman" w:hAnsi="Times New Roman" w:cs="Times New Roman"/>
          <w:b/>
          <w:sz w:val="40"/>
          <w:szCs w:val="40"/>
          <w:lang w:val="en-US"/>
        </w:rPr>
        <w:t>COURSE CODE: LPB 302</w:t>
      </w:r>
    </w:p>
    <w:p w:rsidR="00683AB7" w:rsidRPr="00A62FCF" w:rsidRDefault="00683AB7" w:rsidP="00683AB7">
      <w:pPr>
        <w:spacing w:line="360" w:lineRule="auto"/>
        <w:jc w:val="both"/>
        <w:rPr>
          <w:rFonts w:ascii="Times New Roman" w:hAnsi="Times New Roman" w:cs="Times New Roman"/>
          <w:b/>
          <w:sz w:val="40"/>
          <w:szCs w:val="40"/>
          <w:lang w:val="en-US"/>
        </w:rPr>
      </w:pPr>
      <w:r w:rsidRPr="00A62FCF">
        <w:rPr>
          <w:rFonts w:ascii="Times New Roman" w:hAnsi="Times New Roman" w:cs="Times New Roman"/>
          <w:b/>
          <w:sz w:val="40"/>
          <w:szCs w:val="40"/>
          <w:lang w:val="en-US"/>
        </w:rPr>
        <w:t>ASSIGNMENT TITLE: ECONOMIC TORTS</w:t>
      </w:r>
    </w:p>
    <w:p w:rsidR="00683AB7" w:rsidRPr="00A62FCF" w:rsidRDefault="00683AB7" w:rsidP="00A62FCF">
      <w:pPr>
        <w:spacing w:line="360" w:lineRule="auto"/>
        <w:jc w:val="both"/>
        <w:rPr>
          <w:rFonts w:ascii="Times New Roman" w:hAnsi="Times New Roman" w:cs="Times New Roman"/>
          <w:b/>
          <w:sz w:val="40"/>
          <w:szCs w:val="40"/>
          <w:lang w:val="en-US"/>
        </w:rPr>
      </w:pPr>
      <w:r w:rsidRPr="00A62FCF">
        <w:rPr>
          <w:rFonts w:ascii="Times New Roman" w:hAnsi="Times New Roman" w:cs="Times New Roman"/>
          <w:b/>
          <w:sz w:val="40"/>
          <w:szCs w:val="40"/>
          <w:lang w:val="en-US"/>
        </w:rPr>
        <w:t>DATE: 1</w:t>
      </w:r>
      <w:r w:rsidRPr="00A62FCF">
        <w:rPr>
          <w:rFonts w:ascii="Times New Roman" w:hAnsi="Times New Roman" w:cs="Times New Roman"/>
          <w:b/>
          <w:sz w:val="40"/>
          <w:szCs w:val="40"/>
          <w:vertAlign w:val="superscript"/>
          <w:lang w:val="en-US"/>
        </w:rPr>
        <w:t>ST</w:t>
      </w:r>
      <w:r w:rsidRPr="00A62FCF">
        <w:rPr>
          <w:rFonts w:ascii="Times New Roman" w:hAnsi="Times New Roman" w:cs="Times New Roman"/>
          <w:b/>
          <w:sz w:val="40"/>
          <w:szCs w:val="40"/>
          <w:lang w:val="en-US"/>
        </w:rPr>
        <w:t xml:space="preserve"> MAY 2020</w:t>
      </w:r>
    </w:p>
    <w:p w:rsidR="00683AB7" w:rsidRDefault="00683AB7" w:rsidP="00683AB7">
      <w:pPr>
        <w:spacing w:line="360" w:lineRule="auto"/>
        <w:jc w:val="both"/>
        <w:rPr>
          <w:rFonts w:ascii="Times New Roman" w:hAnsi="Times New Roman" w:cs="Times New Roman"/>
          <w:b/>
          <w:sz w:val="24"/>
          <w:szCs w:val="24"/>
          <w:lang w:val="en-US"/>
        </w:rPr>
      </w:pPr>
    </w:p>
    <w:p w:rsidR="00683AB7" w:rsidRPr="00A62FCF" w:rsidRDefault="00683AB7" w:rsidP="00683AB7">
      <w:pPr>
        <w:spacing w:line="360" w:lineRule="auto"/>
        <w:jc w:val="both"/>
        <w:rPr>
          <w:rFonts w:ascii="Times New Roman" w:hAnsi="Times New Roman" w:cs="Times New Roman"/>
          <w:b/>
          <w:sz w:val="40"/>
          <w:szCs w:val="40"/>
          <w:u w:val="single"/>
          <w:lang w:val="en-US"/>
        </w:rPr>
      </w:pPr>
      <w:r w:rsidRPr="00A62FCF">
        <w:rPr>
          <w:rFonts w:ascii="Times New Roman" w:hAnsi="Times New Roman" w:cs="Times New Roman"/>
          <w:b/>
          <w:sz w:val="40"/>
          <w:szCs w:val="40"/>
          <w:u w:val="single"/>
          <w:lang w:val="en-US"/>
        </w:rPr>
        <w:t>QUESTION</w:t>
      </w:r>
    </w:p>
    <w:p w:rsidR="00683AB7" w:rsidRPr="00A62FCF" w:rsidRDefault="00683AB7" w:rsidP="00683AB7">
      <w:pPr>
        <w:spacing w:line="360" w:lineRule="auto"/>
        <w:jc w:val="both"/>
        <w:rPr>
          <w:rFonts w:ascii="Times New Roman" w:hAnsi="Times New Roman" w:cs="Times New Roman"/>
          <w:sz w:val="32"/>
          <w:szCs w:val="32"/>
          <w:lang w:val="en-US"/>
        </w:rPr>
      </w:pPr>
      <w:r w:rsidRPr="00A62FCF">
        <w:rPr>
          <w:rFonts w:ascii="Times New Roman" w:hAnsi="Times New Roman" w:cs="Times New Roman"/>
          <w:sz w:val="32"/>
          <w:szCs w:val="32"/>
          <w:lang w:val="en-US"/>
        </w:rPr>
        <w:t xml:space="preserve">Discuss the relevance of Passing Off as a form of Economic Torts in the </w:t>
      </w:r>
      <w:r w:rsidR="00A62FCF" w:rsidRPr="00A62FCF">
        <w:rPr>
          <w:rFonts w:ascii="Times New Roman" w:hAnsi="Times New Roman" w:cs="Times New Roman"/>
          <w:sz w:val="32"/>
          <w:szCs w:val="32"/>
          <w:lang w:val="en-US"/>
        </w:rPr>
        <w:t>21</w:t>
      </w:r>
      <w:r w:rsidR="00A62FCF" w:rsidRPr="00A62FCF">
        <w:rPr>
          <w:rFonts w:ascii="Times New Roman" w:hAnsi="Times New Roman" w:cs="Times New Roman"/>
          <w:sz w:val="32"/>
          <w:szCs w:val="32"/>
          <w:vertAlign w:val="superscript"/>
          <w:lang w:val="en-US"/>
        </w:rPr>
        <w:t>st</w:t>
      </w:r>
      <w:r w:rsidR="00A62FCF" w:rsidRPr="00A62FCF">
        <w:rPr>
          <w:rFonts w:ascii="Times New Roman" w:hAnsi="Times New Roman" w:cs="Times New Roman"/>
          <w:sz w:val="32"/>
          <w:szCs w:val="32"/>
          <w:lang w:val="en-US"/>
        </w:rPr>
        <w:t xml:space="preserve"> Century Nigeria.</w:t>
      </w:r>
    </w:p>
    <w:p w:rsidR="00A62FCF" w:rsidRPr="00A62FCF" w:rsidRDefault="00A62FCF" w:rsidP="00683AB7">
      <w:pPr>
        <w:spacing w:line="360" w:lineRule="auto"/>
        <w:jc w:val="both"/>
        <w:rPr>
          <w:rFonts w:ascii="Times New Roman" w:hAnsi="Times New Roman" w:cs="Times New Roman"/>
          <w:sz w:val="32"/>
          <w:szCs w:val="32"/>
          <w:lang w:val="en-US"/>
        </w:rPr>
      </w:pPr>
      <w:r w:rsidRPr="00A62FCF">
        <w:rPr>
          <w:rFonts w:ascii="Times New Roman" w:hAnsi="Times New Roman" w:cs="Times New Roman"/>
          <w:sz w:val="32"/>
          <w:szCs w:val="32"/>
          <w:lang w:val="en-US"/>
        </w:rPr>
        <w:t>Use NALT guidelines for footnotes, you should also include a bibliography at the end.</w:t>
      </w:r>
    </w:p>
    <w:p w:rsidR="00A62FCF" w:rsidRDefault="00A62FCF" w:rsidP="00683AB7">
      <w:pPr>
        <w:spacing w:line="360" w:lineRule="auto"/>
        <w:jc w:val="both"/>
        <w:rPr>
          <w:rFonts w:ascii="Times New Roman" w:hAnsi="Times New Roman" w:cs="Times New Roman"/>
          <w:sz w:val="32"/>
          <w:szCs w:val="32"/>
          <w:lang w:val="en-US"/>
        </w:rPr>
      </w:pPr>
      <w:r w:rsidRPr="00A62FCF">
        <w:rPr>
          <w:rFonts w:ascii="Times New Roman" w:hAnsi="Times New Roman" w:cs="Times New Roman"/>
          <w:sz w:val="32"/>
          <w:szCs w:val="32"/>
          <w:lang w:val="en-US"/>
        </w:rPr>
        <w:t xml:space="preserve">Times New Roman Font size 12, 1.5 spacing, </w:t>
      </w:r>
      <w:proofErr w:type="gramStart"/>
      <w:r w:rsidRPr="00A62FCF">
        <w:rPr>
          <w:rFonts w:ascii="Times New Roman" w:hAnsi="Times New Roman" w:cs="Times New Roman"/>
          <w:sz w:val="32"/>
          <w:szCs w:val="32"/>
          <w:lang w:val="en-US"/>
        </w:rPr>
        <w:t>maximum</w:t>
      </w:r>
      <w:proofErr w:type="gramEnd"/>
      <w:r w:rsidRPr="00A62FCF">
        <w:rPr>
          <w:rFonts w:ascii="Times New Roman" w:hAnsi="Times New Roman" w:cs="Times New Roman"/>
          <w:sz w:val="32"/>
          <w:szCs w:val="32"/>
          <w:lang w:val="en-US"/>
        </w:rPr>
        <w:t xml:space="preserve"> of 5 pages.</w:t>
      </w:r>
    </w:p>
    <w:p w:rsidR="00A62FCF" w:rsidRDefault="00A62FCF" w:rsidP="00683AB7">
      <w:pPr>
        <w:spacing w:line="360" w:lineRule="auto"/>
        <w:jc w:val="both"/>
        <w:rPr>
          <w:rFonts w:ascii="Times New Roman" w:hAnsi="Times New Roman" w:cs="Times New Roman"/>
          <w:sz w:val="32"/>
          <w:szCs w:val="32"/>
          <w:lang w:val="en-US"/>
        </w:rPr>
      </w:pPr>
    </w:p>
    <w:p w:rsidR="00A62FCF" w:rsidRDefault="00A62FCF" w:rsidP="00683AB7">
      <w:pPr>
        <w:spacing w:line="360" w:lineRule="auto"/>
        <w:jc w:val="both"/>
        <w:rPr>
          <w:rFonts w:ascii="Times New Roman" w:hAnsi="Times New Roman" w:cs="Times New Roman"/>
          <w:sz w:val="32"/>
          <w:szCs w:val="32"/>
          <w:lang w:val="en-US"/>
        </w:rPr>
      </w:pPr>
    </w:p>
    <w:p w:rsidR="00A62FCF" w:rsidRDefault="00A62FCF" w:rsidP="00683AB7">
      <w:pPr>
        <w:spacing w:line="360" w:lineRule="auto"/>
        <w:jc w:val="both"/>
        <w:rPr>
          <w:rFonts w:ascii="Times New Roman" w:hAnsi="Times New Roman" w:cs="Times New Roman"/>
          <w:sz w:val="32"/>
          <w:szCs w:val="32"/>
          <w:lang w:val="en-US"/>
        </w:rPr>
      </w:pPr>
    </w:p>
    <w:p w:rsidR="00A62FCF" w:rsidRDefault="00A62FCF" w:rsidP="00683AB7">
      <w:pPr>
        <w:spacing w:line="360" w:lineRule="auto"/>
        <w:jc w:val="both"/>
        <w:rPr>
          <w:rFonts w:ascii="Times New Roman" w:hAnsi="Times New Roman" w:cs="Times New Roman"/>
          <w:sz w:val="32"/>
          <w:szCs w:val="32"/>
          <w:lang w:val="en-US"/>
        </w:rPr>
      </w:pPr>
    </w:p>
    <w:p w:rsidR="00A62FCF" w:rsidRDefault="00A62FCF" w:rsidP="00683AB7">
      <w:pPr>
        <w:spacing w:line="360" w:lineRule="auto"/>
        <w:jc w:val="both"/>
        <w:rPr>
          <w:rFonts w:ascii="Times New Roman" w:hAnsi="Times New Roman" w:cs="Times New Roman"/>
          <w:sz w:val="32"/>
          <w:szCs w:val="32"/>
          <w:lang w:val="en-US"/>
        </w:rPr>
      </w:pPr>
    </w:p>
    <w:p w:rsidR="00A62FCF" w:rsidRDefault="007D7B02" w:rsidP="004F15C6">
      <w:pPr>
        <w:spacing w:line="360" w:lineRule="auto"/>
        <w:jc w:val="both"/>
        <w:rPr>
          <w:rFonts w:ascii="Times New Roman" w:hAnsi="Times New Roman" w:cs="Times New Roman"/>
          <w:b/>
          <w:i/>
          <w:sz w:val="24"/>
          <w:szCs w:val="24"/>
          <w:u w:val="single"/>
          <w:lang w:val="en-US"/>
        </w:rPr>
      </w:pPr>
      <w:r w:rsidRPr="007D7B02">
        <w:rPr>
          <w:rFonts w:ascii="Times New Roman" w:hAnsi="Times New Roman" w:cs="Times New Roman"/>
          <w:b/>
          <w:i/>
          <w:sz w:val="24"/>
          <w:szCs w:val="24"/>
          <w:u w:val="single"/>
          <w:lang w:val="en-US"/>
        </w:rPr>
        <w:lastRenderedPageBreak/>
        <w:t>ABSTRACT</w:t>
      </w:r>
    </w:p>
    <w:p w:rsidR="007D7B02" w:rsidRDefault="007D7B02" w:rsidP="006B1F50">
      <w:pPr>
        <w:spacing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Economic torts is a broad concept in the law of torts and has become extremely relevant globally. However, this term paper would be concentrated on its importance to Nigeria. Economic torts has been subdivided into passing off, malicious falsehood, interference with contract, breach of intellectual property rights and conspiracy. </w:t>
      </w:r>
      <w:r w:rsidR="006B1F50">
        <w:rPr>
          <w:rFonts w:ascii="Times New Roman" w:hAnsi="Times New Roman" w:cs="Times New Roman"/>
          <w:i/>
          <w:sz w:val="24"/>
          <w:szCs w:val="24"/>
          <w:lang w:val="en-US"/>
        </w:rPr>
        <w:t>Our interest in this article would be on passing off and its relevance to the 21</w:t>
      </w:r>
      <w:r w:rsidR="006B1F50" w:rsidRPr="006B1F50">
        <w:rPr>
          <w:rFonts w:ascii="Times New Roman" w:hAnsi="Times New Roman" w:cs="Times New Roman"/>
          <w:i/>
          <w:sz w:val="24"/>
          <w:szCs w:val="24"/>
          <w:vertAlign w:val="superscript"/>
          <w:lang w:val="en-US"/>
        </w:rPr>
        <w:t>st</w:t>
      </w:r>
      <w:r w:rsidR="006B1F50">
        <w:rPr>
          <w:rFonts w:ascii="Times New Roman" w:hAnsi="Times New Roman" w:cs="Times New Roman"/>
          <w:i/>
          <w:sz w:val="24"/>
          <w:szCs w:val="24"/>
          <w:lang w:val="en-US"/>
        </w:rPr>
        <w:t xml:space="preserve"> century Nigeria. </w:t>
      </w:r>
      <w:r w:rsidR="003A27BD">
        <w:rPr>
          <w:rStyle w:val="FootnoteReference"/>
          <w:rFonts w:ascii="Times New Roman" w:hAnsi="Times New Roman" w:cs="Times New Roman"/>
          <w:i/>
          <w:sz w:val="24"/>
          <w:szCs w:val="24"/>
          <w:lang w:val="en-US"/>
        </w:rPr>
        <w:footnoteReference w:id="1"/>
      </w:r>
      <w:r w:rsidR="006B1F50">
        <w:rPr>
          <w:rFonts w:ascii="Times New Roman" w:hAnsi="Times New Roman" w:cs="Times New Roman"/>
          <w:i/>
          <w:sz w:val="24"/>
          <w:szCs w:val="24"/>
          <w:lang w:val="en-US"/>
        </w:rPr>
        <w:t>Passing Off is an economic tort that protects one whose products and business has been falsely misrepresented as that of another person, thereby deceiving buyers to patronize that other person.</w:t>
      </w:r>
    </w:p>
    <w:p w:rsidR="006B1F50" w:rsidRDefault="006B1F50" w:rsidP="006B1F50">
      <w:pPr>
        <w:spacing w:line="36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INTRODUCTION</w:t>
      </w:r>
    </w:p>
    <w:p w:rsidR="006B1F50" w:rsidRDefault="006B1F50" w:rsidP="006B1F5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Generally speaking, economic torts covers passing off, conspiracy, malicious fals</w:t>
      </w:r>
      <w:r w:rsidR="0034517A">
        <w:rPr>
          <w:rFonts w:ascii="Times New Roman" w:hAnsi="Times New Roman" w:cs="Times New Roman"/>
          <w:sz w:val="24"/>
          <w:szCs w:val="24"/>
          <w:lang w:val="en-US"/>
        </w:rPr>
        <w:t>ehood, breach of contract etc. It deals with protecting the financial, economic and business interest of someone. Its major purpose is the protection of one’s financial interest just like contract. Economic torts is however broader than contract. It includes:</w:t>
      </w:r>
    </w:p>
    <w:p w:rsidR="0034517A" w:rsidRDefault="0034517A" w:rsidP="0034517A">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Passing Off: where one does anything to mislead the public into believing that the products of another person are his and thereby takes the advantage of that other person.</w:t>
      </w:r>
    </w:p>
    <w:p w:rsidR="0034517A" w:rsidRDefault="0034517A" w:rsidP="0034517A">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Breach of Intellectual Property Rights</w:t>
      </w:r>
      <w:r w:rsidR="00444D8A">
        <w:rPr>
          <w:rFonts w:ascii="Times New Roman" w:hAnsi="Times New Roman" w:cs="Times New Roman"/>
          <w:sz w:val="24"/>
          <w:szCs w:val="24"/>
          <w:lang w:val="en-US"/>
        </w:rPr>
        <w:t xml:space="preserve">: a tort that covers the protection of one’s creative work. Such as breach of copyrights, patents and even trademarks. </w:t>
      </w:r>
    </w:p>
    <w:p w:rsidR="00444D8A" w:rsidRDefault="00444D8A" w:rsidP="0034517A">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Malicious Falsehood: a false statement about one’s business and products that consequently cause damage to him.</w:t>
      </w:r>
    </w:p>
    <w:p w:rsidR="00444D8A" w:rsidRDefault="00444D8A" w:rsidP="0034517A">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Interference with contracts: inducement of a contracting party to break the contract he has with someone thereby causing damage to that person. </w:t>
      </w:r>
    </w:p>
    <w:p w:rsidR="00444D8A" w:rsidRDefault="00444D8A" w:rsidP="0034517A">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Conspiracy: it is the joint effort of more than one person to intentionally cause harm to one’s business. </w:t>
      </w:r>
    </w:p>
    <w:p w:rsidR="00444D8A" w:rsidRDefault="00444D8A" w:rsidP="00444D8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importance of economic torts as an aspect of the law of</w:t>
      </w:r>
      <w:r w:rsidR="008A0905">
        <w:rPr>
          <w:rFonts w:ascii="Times New Roman" w:hAnsi="Times New Roman" w:cs="Times New Roman"/>
          <w:sz w:val="24"/>
          <w:szCs w:val="24"/>
          <w:lang w:val="en-US"/>
        </w:rPr>
        <w:t xml:space="preserve"> torts cannot be underestimated. It is very normal for there to be competition in the free market economy, however, some people would want to use it to their advantage and unconsciously cause harm to others. This is what economic torts is trying to restrict. </w:t>
      </w:r>
    </w:p>
    <w:p w:rsidR="008A0905" w:rsidRDefault="008A0905" w:rsidP="00444D8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would now take a broad look into Passing Off as a form of economic tort and juxtapose its importance.</w:t>
      </w:r>
    </w:p>
    <w:p w:rsidR="003A27BD" w:rsidRDefault="003A27BD" w:rsidP="003A27BD">
      <w:pPr>
        <w:spacing w:line="360" w:lineRule="auto"/>
        <w:jc w:val="both"/>
        <w:rPr>
          <w:rFonts w:ascii="Times New Roman" w:hAnsi="Times New Roman" w:cs="Times New Roman"/>
          <w:b/>
          <w:sz w:val="24"/>
          <w:szCs w:val="24"/>
          <w:u w:val="single"/>
          <w:lang w:val="en-US"/>
        </w:rPr>
      </w:pPr>
      <w:r w:rsidRPr="003A27BD">
        <w:rPr>
          <w:rFonts w:ascii="Times New Roman" w:hAnsi="Times New Roman" w:cs="Times New Roman"/>
          <w:b/>
          <w:sz w:val="24"/>
          <w:szCs w:val="24"/>
          <w:u w:val="single"/>
          <w:lang w:val="en-US"/>
        </w:rPr>
        <w:lastRenderedPageBreak/>
        <w:t>ECONOMIC TORTS: PASSING OFF</w:t>
      </w:r>
    </w:p>
    <w:p w:rsidR="003A27BD" w:rsidRDefault="003A27BD" w:rsidP="003A27B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DICTUM</w:t>
      </w:r>
    </w:p>
    <w:p w:rsidR="003A27BD" w:rsidRDefault="003A27BD" w:rsidP="003A27B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fundamental rule is that one man has no right to put off his goods for sale as the goods </w:t>
      </w:r>
      <w:r w:rsidR="0000379D">
        <w:rPr>
          <w:rFonts w:ascii="Times New Roman" w:hAnsi="Times New Roman" w:cs="Times New Roman"/>
          <w:sz w:val="24"/>
          <w:szCs w:val="24"/>
          <w:lang w:val="en-US"/>
        </w:rPr>
        <w:t>of a rival trader”</w:t>
      </w:r>
    </w:p>
    <w:p w:rsidR="0000379D" w:rsidRPr="00DE6A75" w:rsidRDefault="0000379D" w:rsidP="003A27BD">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Per</w:t>
      </w:r>
      <w:r w:rsidRPr="00DE6A75">
        <w:rPr>
          <w:rFonts w:ascii="Times New Roman" w:hAnsi="Times New Roman" w:cs="Times New Roman"/>
          <w:b/>
          <w:sz w:val="24"/>
          <w:szCs w:val="24"/>
          <w:lang w:val="en-US"/>
        </w:rPr>
        <w:t xml:space="preserve"> LORD KINGSDOWN in </w:t>
      </w:r>
      <w:r w:rsidRPr="00DE6A75">
        <w:rPr>
          <w:rStyle w:val="FootnoteReference"/>
          <w:rFonts w:ascii="Times New Roman" w:hAnsi="Times New Roman" w:cs="Times New Roman"/>
          <w:b/>
          <w:sz w:val="24"/>
          <w:szCs w:val="24"/>
          <w:lang w:val="en-US"/>
        </w:rPr>
        <w:footnoteReference w:id="2"/>
      </w:r>
      <w:r w:rsidRPr="00DE6A75">
        <w:rPr>
          <w:rFonts w:ascii="Times New Roman" w:hAnsi="Times New Roman" w:cs="Times New Roman"/>
          <w:b/>
          <w:sz w:val="24"/>
          <w:szCs w:val="24"/>
          <w:lang w:val="en-US"/>
        </w:rPr>
        <w:t>LEATHER CLOTH CO. v. AMERICAN LEATHER CLOTH CO.</w:t>
      </w:r>
    </w:p>
    <w:p w:rsidR="00611A7E" w:rsidRDefault="00933F60" w:rsidP="003A27BD">
      <w:pPr>
        <w:spacing w:line="360" w:lineRule="auto"/>
        <w:jc w:val="both"/>
        <w:rPr>
          <w:rFonts w:ascii="Times New Roman" w:hAnsi="Times New Roman" w:cs="Times New Roman"/>
          <w:sz w:val="24"/>
          <w:szCs w:val="24"/>
          <w:lang w:val="en-US"/>
        </w:rPr>
      </w:pPr>
      <w:r>
        <w:rPr>
          <w:rStyle w:val="FootnoteReference"/>
          <w:rFonts w:ascii="Times New Roman" w:hAnsi="Times New Roman" w:cs="Times New Roman"/>
          <w:sz w:val="24"/>
          <w:szCs w:val="24"/>
          <w:lang w:val="en-US"/>
        </w:rPr>
        <w:footnoteReference w:id="3"/>
      </w:r>
      <w:r w:rsidR="0000379D" w:rsidRPr="00AB0E3D">
        <w:rPr>
          <w:rFonts w:ascii="Times New Roman" w:hAnsi="Times New Roman" w:cs="Times New Roman"/>
          <w:b/>
          <w:sz w:val="24"/>
          <w:szCs w:val="24"/>
          <w:lang w:val="en-US"/>
        </w:rPr>
        <w:t>Passing Off</w:t>
      </w:r>
      <w:r w:rsidR="0000379D">
        <w:rPr>
          <w:rFonts w:ascii="Times New Roman" w:hAnsi="Times New Roman" w:cs="Times New Roman"/>
          <w:sz w:val="24"/>
          <w:szCs w:val="24"/>
          <w:lang w:val="en-US"/>
        </w:rPr>
        <w:t xml:space="preserve"> is the tort that covers the presentation of one’s p</w:t>
      </w:r>
      <w:r w:rsidR="00DE6A75">
        <w:rPr>
          <w:rFonts w:ascii="Times New Roman" w:hAnsi="Times New Roman" w:cs="Times New Roman"/>
          <w:sz w:val="24"/>
          <w:szCs w:val="24"/>
          <w:lang w:val="en-US"/>
        </w:rPr>
        <w:t>roducts, services, or business</w:t>
      </w:r>
      <w:r w:rsidR="0000379D">
        <w:rPr>
          <w:rFonts w:ascii="Times New Roman" w:hAnsi="Times New Roman" w:cs="Times New Roman"/>
          <w:sz w:val="24"/>
          <w:szCs w:val="24"/>
          <w:lang w:val="en-US"/>
        </w:rPr>
        <w:t xml:space="preserve"> as that of another person </w:t>
      </w:r>
      <w:r>
        <w:rPr>
          <w:rFonts w:ascii="Times New Roman" w:hAnsi="Times New Roman" w:cs="Times New Roman"/>
          <w:sz w:val="24"/>
          <w:szCs w:val="24"/>
          <w:lang w:val="en-US"/>
        </w:rPr>
        <w:t xml:space="preserve">whose reputation and goodwill one thereby enjoys. </w:t>
      </w:r>
      <w:r w:rsidR="00611A7E">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Usually passing off involves one form of misrepresentation, or the other to make the public patronize one’s goods or business. An action lies in </w:t>
      </w:r>
      <w:r w:rsidRPr="00AB0E3D">
        <w:rPr>
          <w:rFonts w:ascii="Times New Roman" w:hAnsi="Times New Roman" w:cs="Times New Roman"/>
          <w:b/>
          <w:sz w:val="24"/>
          <w:szCs w:val="24"/>
          <w:lang w:val="en-US"/>
        </w:rPr>
        <w:t>passing off</w:t>
      </w:r>
      <w:r>
        <w:rPr>
          <w:rFonts w:ascii="Times New Roman" w:hAnsi="Times New Roman" w:cs="Times New Roman"/>
          <w:sz w:val="24"/>
          <w:szCs w:val="24"/>
          <w:lang w:val="en-US"/>
        </w:rPr>
        <w:t xml:space="preserve"> for damages, an account, for profit, and seizure of the products and an injunction to restrain the defendant from continuing the business in the future.</w:t>
      </w:r>
    </w:p>
    <w:p w:rsidR="00611A7E" w:rsidRDefault="00611A7E" w:rsidP="00611A7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 free market economy, there is high level of competition. People develop strategies and means to expand their business and make good name for themselves. This should however not be done in an unlawful way</w:t>
      </w:r>
      <w:r w:rsidR="00EE3DB9">
        <w:rPr>
          <w:rFonts w:ascii="Times New Roman" w:hAnsi="Times New Roman" w:cs="Times New Roman"/>
          <w:sz w:val="24"/>
          <w:szCs w:val="24"/>
          <w:lang w:val="en-US"/>
        </w:rPr>
        <w:t xml:space="preserve">. The major purpose of the economic tort of passing off is to protect the goodwill and advantage of the real owner of a business. It aims at protecting the name one has already built for his business. </w:t>
      </w:r>
      <w:r w:rsidR="00EE3DB9" w:rsidRPr="00AB0E3D">
        <w:rPr>
          <w:rFonts w:ascii="Times New Roman" w:hAnsi="Times New Roman" w:cs="Times New Roman"/>
          <w:b/>
          <w:sz w:val="24"/>
          <w:szCs w:val="24"/>
          <w:lang w:val="en-US"/>
        </w:rPr>
        <w:t>Passing off</w:t>
      </w:r>
      <w:r w:rsidR="00EE3DB9">
        <w:rPr>
          <w:rFonts w:ascii="Times New Roman" w:hAnsi="Times New Roman" w:cs="Times New Roman"/>
          <w:sz w:val="24"/>
          <w:szCs w:val="24"/>
          <w:lang w:val="en-US"/>
        </w:rPr>
        <w:t xml:space="preserve"> protects one’s business interest. </w:t>
      </w:r>
    </w:p>
    <w:p w:rsidR="00EE3DB9" w:rsidRDefault="00EE3DB9" w:rsidP="00611A7E">
      <w:pPr>
        <w:spacing w:line="360" w:lineRule="auto"/>
        <w:jc w:val="both"/>
        <w:rPr>
          <w:rFonts w:ascii="Times New Roman" w:hAnsi="Times New Roman" w:cs="Times New Roman"/>
          <w:sz w:val="24"/>
          <w:szCs w:val="24"/>
          <w:u w:val="single"/>
          <w:lang w:val="en-US"/>
        </w:rPr>
      </w:pPr>
      <w:r w:rsidRPr="00EE3DB9">
        <w:rPr>
          <w:rFonts w:ascii="Times New Roman" w:hAnsi="Times New Roman" w:cs="Times New Roman"/>
          <w:sz w:val="24"/>
          <w:szCs w:val="24"/>
          <w:u w:val="single"/>
          <w:lang w:val="en-US"/>
        </w:rPr>
        <w:t>T</w:t>
      </w:r>
      <w:r w:rsidR="000350FC">
        <w:rPr>
          <w:rFonts w:ascii="Times New Roman" w:hAnsi="Times New Roman" w:cs="Times New Roman"/>
          <w:sz w:val="24"/>
          <w:szCs w:val="24"/>
          <w:u w:val="single"/>
          <w:lang w:val="en-US"/>
        </w:rPr>
        <w:t xml:space="preserve">YPES/METHODS </w:t>
      </w:r>
      <w:r>
        <w:rPr>
          <w:rFonts w:ascii="Times New Roman" w:hAnsi="Times New Roman" w:cs="Times New Roman"/>
          <w:sz w:val="24"/>
          <w:szCs w:val="24"/>
          <w:u w:val="single"/>
          <w:lang w:val="en-US"/>
        </w:rPr>
        <w:t>OF PASSING OFF</w:t>
      </w:r>
    </w:p>
    <w:p w:rsidR="00EE3DB9" w:rsidRPr="00DE6A75" w:rsidRDefault="00EE3DB9" w:rsidP="00EE3DB9">
      <w:pPr>
        <w:pStyle w:val="ListParagraph"/>
        <w:numPr>
          <w:ilvl w:val="0"/>
          <w:numId w:val="2"/>
        </w:numPr>
        <w:spacing w:line="360" w:lineRule="auto"/>
        <w:jc w:val="both"/>
        <w:rPr>
          <w:rFonts w:ascii="Times New Roman" w:hAnsi="Times New Roman" w:cs="Times New Roman"/>
          <w:sz w:val="24"/>
          <w:szCs w:val="24"/>
          <w:u w:val="single"/>
          <w:lang w:val="en-US"/>
        </w:rPr>
      </w:pPr>
      <w:r w:rsidRPr="00DE6A75">
        <w:rPr>
          <w:rFonts w:ascii="Times New Roman" w:hAnsi="Times New Roman" w:cs="Times New Roman"/>
          <w:sz w:val="24"/>
          <w:szCs w:val="24"/>
          <w:u w:val="single"/>
          <w:lang w:val="en-US"/>
        </w:rPr>
        <w:t>Marketing a product as that of the plaintiff:</w:t>
      </w:r>
    </w:p>
    <w:p w:rsidR="00EE3DB9" w:rsidRDefault="00EE3DB9" w:rsidP="00EE3DB9">
      <w:pPr>
        <w:pStyle w:val="ListParagraph"/>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This is when someone markets his product under a name that looks like that of the plaintiff thereby misleading the public into believing that his business and that of the plaintiff are the same. Example, marketing your sweet as pin-pop. This was seen in the case of </w:t>
      </w:r>
      <w:r w:rsidR="00DE6A75">
        <w:rPr>
          <w:rFonts w:ascii="Times New Roman" w:hAnsi="Times New Roman" w:cs="Times New Roman"/>
          <w:b/>
          <w:sz w:val="24"/>
          <w:szCs w:val="24"/>
          <w:lang w:val="en-US"/>
        </w:rPr>
        <w:t>HENDRICKS v. MONTAGUE (1881) 50 LJ CH 456.</w:t>
      </w:r>
    </w:p>
    <w:p w:rsidR="00DE6A75" w:rsidRPr="00DE6A75" w:rsidRDefault="00DE6A75" w:rsidP="00DE6A75">
      <w:pPr>
        <w:pStyle w:val="ListParagraph"/>
        <w:numPr>
          <w:ilvl w:val="0"/>
          <w:numId w:val="2"/>
        </w:numPr>
        <w:spacing w:line="360" w:lineRule="auto"/>
        <w:jc w:val="both"/>
        <w:rPr>
          <w:rFonts w:ascii="Times New Roman" w:hAnsi="Times New Roman" w:cs="Times New Roman"/>
          <w:sz w:val="24"/>
          <w:szCs w:val="24"/>
          <w:u w:val="single"/>
          <w:lang w:val="en-US"/>
        </w:rPr>
      </w:pPr>
      <w:r w:rsidRPr="00DE6A75">
        <w:rPr>
          <w:rFonts w:ascii="Times New Roman" w:hAnsi="Times New Roman" w:cs="Times New Roman"/>
          <w:sz w:val="24"/>
          <w:szCs w:val="24"/>
          <w:u w:val="single"/>
          <w:lang w:val="en-US"/>
        </w:rPr>
        <w:t>Marketing a product with a name resembling that of the plaintiff’s goods:</w:t>
      </w:r>
    </w:p>
    <w:p w:rsidR="00DE6A75" w:rsidRDefault="00DE6A75" w:rsidP="00DE6A75">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trade name is one under which goods are sold and which by established usage has become known to the public as indicating that those goods are the goods of that person.</w:t>
      </w:r>
    </w:p>
    <w:p w:rsidR="00DE6A75" w:rsidRPr="00296F96" w:rsidRDefault="00296F96" w:rsidP="00DE6A75">
      <w:pPr>
        <w:pStyle w:val="ListParagraph"/>
        <w:numPr>
          <w:ilvl w:val="0"/>
          <w:numId w:val="2"/>
        </w:numPr>
        <w:spacing w:line="360" w:lineRule="auto"/>
        <w:jc w:val="both"/>
        <w:rPr>
          <w:rFonts w:ascii="Times New Roman" w:hAnsi="Times New Roman" w:cs="Times New Roman"/>
          <w:sz w:val="24"/>
          <w:szCs w:val="24"/>
          <w:u w:val="single"/>
          <w:lang w:val="en-US"/>
        </w:rPr>
      </w:pPr>
      <w:r w:rsidRPr="00296F96">
        <w:rPr>
          <w:rFonts w:ascii="Times New Roman" w:hAnsi="Times New Roman" w:cs="Times New Roman"/>
          <w:sz w:val="24"/>
          <w:szCs w:val="24"/>
          <w:u w:val="single"/>
          <w:lang w:val="en-US"/>
        </w:rPr>
        <w:t>Marketing fake products as that of the plaintiff by using the plaintiff’s label or design:</w:t>
      </w:r>
    </w:p>
    <w:p w:rsidR="00296F96" w:rsidRDefault="00296F96" w:rsidP="00296F96">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tort is committed when a defendant sells his goods off to people by stating falsely that they are produced by the plaintiff. </w:t>
      </w:r>
    </w:p>
    <w:p w:rsidR="00296F96" w:rsidRDefault="00EE3B81" w:rsidP="00EE3B81">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Marketing products with the plaintiff’s trademark or imitation:</w:t>
      </w:r>
    </w:p>
    <w:p w:rsidR="00EE3B81" w:rsidRPr="00CC7CAB" w:rsidRDefault="00EE3B81" w:rsidP="00814B91">
      <w:pPr>
        <w:pStyle w:val="ListParagraph"/>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It is passing off for a defendant to market his goods using the plaintiff’s trademark or its imitation, leading to a confusion of buyers, who then patronize his products thinking that they belong to the plaintiff. A trademark is any design, picture, mark, name or other mark affixed to goods, which identifies those goods with the manufacturer. </w:t>
      </w:r>
      <w:r w:rsidRPr="00CC7CAB">
        <w:rPr>
          <w:rFonts w:ascii="Times New Roman" w:hAnsi="Times New Roman" w:cs="Times New Roman"/>
          <w:b/>
          <w:sz w:val="24"/>
          <w:szCs w:val="24"/>
          <w:lang w:val="en-US"/>
        </w:rPr>
        <w:t>PERRY v. TRUEFITT</w:t>
      </w:r>
      <w:r w:rsidR="00CC7CAB">
        <w:rPr>
          <w:rStyle w:val="FootnoteReference"/>
          <w:rFonts w:ascii="Times New Roman" w:hAnsi="Times New Roman" w:cs="Times New Roman"/>
          <w:b/>
          <w:sz w:val="24"/>
          <w:szCs w:val="24"/>
          <w:lang w:val="en-US"/>
        </w:rPr>
        <w:footnoteReference w:id="5"/>
      </w:r>
      <w:r w:rsidR="00CC7CAB">
        <w:rPr>
          <w:rFonts w:ascii="Times New Roman" w:hAnsi="Times New Roman" w:cs="Times New Roman"/>
          <w:b/>
          <w:sz w:val="24"/>
          <w:szCs w:val="24"/>
          <w:lang w:val="en-US"/>
        </w:rPr>
        <w:t>.</w:t>
      </w:r>
    </w:p>
    <w:p w:rsidR="00EE3B81" w:rsidRDefault="00CC7CAB" w:rsidP="00EE3B81">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Imitating the appearance of the plaintiff’s product</w:t>
      </w:r>
      <w:r w:rsidR="00602BA4">
        <w:rPr>
          <w:rFonts w:ascii="Times New Roman" w:hAnsi="Times New Roman" w:cs="Times New Roman"/>
          <w:sz w:val="24"/>
          <w:szCs w:val="24"/>
          <w:lang w:val="en-US"/>
        </w:rPr>
        <w:t xml:space="preserve">. </w:t>
      </w:r>
    </w:p>
    <w:p w:rsidR="00CC7CAB" w:rsidRDefault="00CC7CAB" w:rsidP="00EE3B81">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Selling inferior or expired goods of the plaintiff as current stock</w:t>
      </w:r>
    </w:p>
    <w:p w:rsidR="00CC7CAB" w:rsidRDefault="00CC7CAB" w:rsidP="00CC7CAB">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False advertisement by copying the plaintiff’s advertisement.</w:t>
      </w:r>
    </w:p>
    <w:p w:rsidR="00CC7CAB" w:rsidRDefault="00CC7CAB" w:rsidP="00CC7CAB">
      <w:pPr>
        <w:spacing w:line="360" w:lineRule="auto"/>
        <w:jc w:val="both"/>
        <w:rPr>
          <w:rFonts w:ascii="Times New Roman" w:hAnsi="Times New Roman" w:cs="Times New Roman"/>
          <w:sz w:val="24"/>
          <w:szCs w:val="24"/>
          <w:u w:val="single"/>
          <w:lang w:val="en-US"/>
        </w:rPr>
      </w:pPr>
      <w:r w:rsidRPr="00CC7CAB">
        <w:rPr>
          <w:rFonts w:ascii="Times New Roman" w:hAnsi="Times New Roman" w:cs="Times New Roman"/>
          <w:sz w:val="24"/>
          <w:szCs w:val="24"/>
          <w:u w:val="single"/>
          <w:lang w:val="en-US"/>
        </w:rPr>
        <w:t>ELEMENTS</w:t>
      </w:r>
    </w:p>
    <w:p w:rsidR="00CC7CAB" w:rsidRPr="00CC7CAB" w:rsidRDefault="00CC7CAB" w:rsidP="00CC7CAB">
      <w:pPr>
        <w:pStyle w:val="ListParagraph"/>
        <w:numPr>
          <w:ilvl w:val="0"/>
          <w:numId w:val="3"/>
        </w:numPr>
        <w:spacing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Misrepresentation</w:t>
      </w:r>
    </w:p>
    <w:p w:rsidR="00CC7CAB" w:rsidRPr="00CC7CAB" w:rsidRDefault="00CC7CAB" w:rsidP="00CC7CAB">
      <w:pPr>
        <w:pStyle w:val="ListParagraph"/>
        <w:numPr>
          <w:ilvl w:val="0"/>
          <w:numId w:val="3"/>
        </w:numPr>
        <w:spacing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Made by a trader in the course of a trade</w:t>
      </w:r>
    </w:p>
    <w:p w:rsidR="00CC7CAB" w:rsidRPr="00CC7CAB" w:rsidRDefault="00CC7CAB" w:rsidP="00CC7CAB">
      <w:pPr>
        <w:pStyle w:val="ListParagraph"/>
        <w:numPr>
          <w:ilvl w:val="0"/>
          <w:numId w:val="3"/>
        </w:numPr>
        <w:spacing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To prospective customers</w:t>
      </w:r>
    </w:p>
    <w:p w:rsidR="00CC7CAB" w:rsidRPr="00602BA4" w:rsidRDefault="00602BA4" w:rsidP="00CC7CAB">
      <w:pPr>
        <w:pStyle w:val="ListParagraph"/>
        <w:numPr>
          <w:ilvl w:val="0"/>
          <w:numId w:val="3"/>
        </w:numPr>
        <w:spacing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Which is likely to injure the business of another person</w:t>
      </w:r>
    </w:p>
    <w:p w:rsidR="00602BA4" w:rsidRPr="00602BA4" w:rsidRDefault="00602BA4" w:rsidP="00CC7CAB">
      <w:pPr>
        <w:pStyle w:val="ListParagraph"/>
        <w:numPr>
          <w:ilvl w:val="0"/>
          <w:numId w:val="3"/>
        </w:numPr>
        <w:spacing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Which actually causes damage to the business or goodwill of the person</w:t>
      </w:r>
    </w:p>
    <w:p w:rsidR="00602BA4" w:rsidRDefault="00602BA4" w:rsidP="00602BA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Some of the remedies available to the plaintiff are; damages, injunction</w:t>
      </w:r>
      <w:r>
        <w:rPr>
          <w:rStyle w:val="FootnoteReference"/>
          <w:rFonts w:ascii="Times New Roman" w:hAnsi="Times New Roman" w:cs="Times New Roman"/>
          <w:sz w:val="24"/>
          <w:szCs w:val="24"/>
          <w:lang w:val="en-US"/>
        </w:rPr>
        <w:footnoteReference w:id="6"/>
      </w:r>
      <w:r>
        <w:rPr>
          <w:rFonts w:ascii="Times New Roman" w:hAnsi="Times New Roman" w:cs="Times New Roman"/>
          <w:sz w:val="24"/>
          <w:szCs w:val="24"/>
          <w:lang w:val="en-US"/>
        </w:rPr>
        <w:t>,</w:t>
      </w:r>
      <w:r w:rsidR="00B8480B">
        <w:rPr>
          <w:rFonts w:ascii="Times New Roman" w:hAnsi="Times New Roman" w:cs="Times New Roman"/>
          <w:sz w:val="24"/>
          <w:szCs w:val="24"/>
          <w:lang w:val="en-US"/>
        </w:rPr>
        <w:t xml:space="preserve"> account for profit or for loss of sales. The </w:t>
      </w:r>
      <w:proofErr w:type="spellStart"/>
      <w:r w:rsidR="00B8480B">
        <w:rPr>
          <w:rFonts w:ascii="Times New Roman" w:hAnsi="Times New Roman" w:cs="Times New Roman"/>
          <w:sz w:val="24"/>
          <w:szCs w:val="24"/>
          <w:lang w:val="en-US"/>
        </w:rPr>
        <w:t>defences</w:t>
      </w:r>
      <w:proofErr w:type="spellEnd"/>
      <w:r w:rsidR="00B8480B">
        <w:rPr>
          <w:rFonts w:ascii="Times New Roman" w:hAnsi="Times New Roman" w:cs="Times New Roman"/>
          <w:sz w:val="24"/>
          <w:szCs w:val="24"/>
          <w:lang w:val="en-US"/>
        </w:rPr>
        <w:t xml:space="preserve"> to this tort includes; innocent passing off, consent and functional design to mention a few.</w:t>
      </w:r>
    </w:p>
    <w:p w:rsidR="000350FC" w:rsidRDefault="000350FC" w:rsidP="00602BA4">
      <w:pPr>
        <w:spacing w:line="360" w:lineRule="auto"/>
        <w:jc w:val="both"/>
        <w:rPr>
          <w:rFonts w:ascii="Times New Roman" w:hAnsi="Times New Roman" w:cs="Times New Roman"/>
          <w:sz w:val="24"/>
          <w:szCs w:val="24"/>
          <w:u w:val="single"/>
          <w:lang w:val="en-US"/>
        </w:rPr>
      </w:pPr>
      <w:r w:rsidRPr="000350FC">
        <w:rPr>
          <w:rFonts w:ascii="Times New Roman" w:hAnsi="Times New Roman" w:cs="Times New Roman"/>
          <w:sz w:val="24"/>
          <w:szCs w:val="24"/>
          <w:u w:val="single"/>
          <w:lang w:val="en-US"/>
        </w:rPr>
        <w:t>RELEVANCE OF PASSING OFF AS A FORM OF ECONOMIC TORTS IN THE 21</w:t>
      </w:r>
      <w:r w:rsidRPr="000350FC">
        <w:rPr>
          <w:rFonts w:ascii="Times New Roman" w:hAnsi="Times New Roman" w:cs="Times New Roman"/>
          <w:sz w:val="24"/>
          <w:szCs w:val="24"/>
          <w:u w:val="single"/>
          <w:vertAlign w:val="superscript"/>
          <w:lang w:val="en-US"/>
        </w:rPr>
        <w:t>ST</w:t>
      </w:r>
      <w:r w:rsidRPr="000350FC">
        <w:rPr>
          <w:rFonts w:ascii="Times New Roman" w:hAnsi="Times New Roman" w:cs="Times New Roman"/>
          <w:sz w:val="24"/>
          <w:szCs w:val="24"/>
          <w:u w:val="single"/>
          <w:lang w:val="en-US"/>
        </w:rPr>
        <w:t xml:space="preserve"> CENTURY NIGERIA</w:t>
      </w:r>
    </w:p>
    <w:p w:rsidR="000350FC" w:rsidRDefault="0079328F" w:rsidP="00602BA4">
      <w:pPr>
        <w:spacing w:line="360" w:lineRule="auto"/>
        <w:jc w:val="both"/>
        <w:rPr>
          <w:rFonts w:ascii="Times New Roman" w:hAnsi="Times New Roman" w:cs="Times New Roman"/>
          <w:sz w:val="24"/>
          <w:szCs w:val="24"/>
          <w:lang w:val="en-US"/>
        </w:rPr>
      </w:pPr>
      <w:r>
        <w:rPr>
          <w:rStyle w:val="FootnoteReference"/>
          <w:rFonts w:ascii="Times New Roman" w:hAnsi="Times New Roman" w:cs="Times New Roman"/>
          <w:sz w:val="24"/>
          <w:szCs w:val="24"/>
          <w:lang w:val="en-US"/>
        </w:rPr>
        <w:footnoteReference w:id="7"/>
      </w:r>
      <w:r w:rsidR="000350FC">
        <w:rPr>
          <w:rFonts w:ascii="Times New Roman" w:hAnsi="Times New Roman" w:cs="Times New Roman"/>
          <w:sz w:val="24"/>
          <w:szCs w:val="24"/>
          <w:lang w:val="en-US"/>
        </w:rPr>
        <w:t xml:space="preserve">The tort of </w:t>
      </w:r>
      <w:r w:rsidR="000350FC" w:rsidRPr="00AB0E3D">
        <w:rPr>
          <w:rFonts w:ascii="Times New Roman" w:hAnsi="Times New Roman" w:cs="Times New Roman"/>
          <w:b/>
          <w:sz w:val="24"/>
          <w:szCs w:val="24"/>
          <w:lang w:val="en-US"/>
        </w:rPr>
        <w:t>passing off</w:t>
      </w:r>
      <w:r w:rsidR="000350FC">
        <w:rPr>
          <w:rFonts w:ascii="Times New Roman" w:hAnsi="Times New Roman" w:cs="Times New Roman"/>
          <w:sz w:val="24"/>
          <w:szCs w:val="24"/>
          <w:lang w:val="en-US"/>
        </w:rPr>
        <w:t xml:space="preserve"> is committed where the plaintiff’s goods are passed off by the defendant </w:t>
      </w:r>
      <w:r w:rsidR="00A92869">
        <w:rPr>
          <w:rFonts w:ascii="Times New Roman" w:hAnsi="Times New Roman" w:cs="Times New Roman"/>
          <w:sz w:val="24"/>
          <w:szCs w:val="24"/>
          <w:lang w:val="en-US"/>
        </w:rPr>
        <w:t xml:space="preserve">as being his own. </w:t>
      </w:r>
      <w:r w:rsidR="00A92869" w:rsidRPr="00AB0E3D">
        <w:rPr>
          <w:rFonts w:ascii="Times New Roman" w:hAnsi="Times New Roman" w:cs="Times New Roman"/>
          <w:b/>
          <w:sz w:val="24"/>
          <w:szCs w:val="24"/>
          <w:lang w:val="en-US"/>
        </w:rPr>
        <w:t>Passing off</w:t>
      </w:r>
      <w:r w:rsidR="00A92869">
        <w:rPr>
          <w:rFonts w:ascii="Times New Roman" w:hAnsi="Times New Roman" w:cs="Times New Roman"/>
          <w:sz w:val="24"/>
          <w:szCs w:val="24"/>
          <w:lang w:val="en-US"/>
        </w:rPr>
        <w:t xml:space="preserve"> could be classified as part of economic torts</w:t>
      </w:r>
      <w:r>
        <w:rPr>
          <w:rFonts w:ascii="Times New Roman" w:hAnsi="Times New Roman" w:cs="Times New Roman"/>
          <w:sz w:val="24"/>
          <w:szCs w:val="24"/>
          <w:lang w:val="en-US"/>
        </w:rPr>
        <w:t xml:space="preserve"> because the major purpose of passing off is the protection of one’s financial interest.</w:t>
      </w:r>
      <w:r w:rsidR="001D0312">
        <w:rPr>
          <w:rFonts w:ascii="Times New Roman" w:hAnsi="Times New Roman" w:cs="Times New Roman"/>
          <w:sz w:val="24"/>
          <w:szCs w:val="24"/>
          <w:lang w:val="en-US"/>
        </w:rPr>
        <w:t xml:space="preserve"> </w:t>
      </w:r>
      <w:r w:rsidR="00F31AAD">
        <w:rPr>
          <w:rFonts w:ascii="Times New Roman" w:hAnsi="Times New Roman" w:cs="Times New Roman"/>
          <w:sz w:val="24"/>
          <w:szCs w:val="24"/>
          <w:lang w:val="en-US"/>
        </w:rPr>
        <w:t xml:space="preserve">The major relevance of </w:t>
      </w:r>
      <w:r w:rsidR="00F31AAD" w:rsidRPr="00AB0E3D">
        <w:rPr>
          <w:rFonts w:ascii="Times New Roman" w:hAnsi="Times New Roman" w:cs="Times New Roman"/>
          <w:b/>
          <w:sz w:val="24"/>
          <w:szCs w:val="24"/>
          <w:lang w:val="en-US"/>
        </w:rPr>
        <w:t>passing off</w:t>
      </w:r>
      <w:r w:rsidR="00F31AAD">
        <w:rPr>
          <w:rFonts w:ascii="Times New Roman" w:hAnsi="Times New Roman" w:cs="Times New Roman"/>
          <w:sz w:val="24"/>
          <w:szCs w:val="24"/>
          <w:lang w:val="en-US"/>
        </w:rPr>
        <w:t xml:space="preserve"> as an economic tort in the 21</w:t>
      </w:r>
      <w:r w:rsidR="00F31AAD" w:rsidRPr="00F31AAD">
        <w:rPr>
          <w:rFonts w:ascii="Times New Roman" w:hAnsi="Times New Roman" w:cs="Times New Roman"/>
          <w:sz w:val="24"/>
          <w:szCs w:val="24"/>
          <w:vertAlign w:val="superscript"/>
          <w:lang w:val="en-US"/>
        </w:rPr>
        <w:t>st</w:t>
      </w:r>
      <w:r w:rsidR="00F31AAD">
        <w:rPr>
          <w:rFonts w:ascii="Times New Roman" w:hAnsi="Times New Roman" w:cs="Times New Roman"/>
          <w:sz w:val="24"/>
          <w:szCs w:val="24"/>
          <w:lang w:val="en-US"/>
        </w:rPr>
        <w:t xml:space="preserve"> Century Nigeria is the protection of one’s financial and business interest. All other importance and relevance surrounds this particular point. We operate a free market economy and it’s impossible for competition not to be a major factor. All businesses definitely would have a rival, this is to ensure good competition, prevent monopoly and in turn increase the level of productivity and efficiency. </w:t>
      </w:r>
      <w:r w:rsidR="00AE1C82">
        <w:rPr>
          <w:rFonts w:ascii="Times New Roman" w:hAnsi="Times New Roman" w:cs="Times New Roman"/>
          <w:sz w:val="24"/>
          <w:szCs w:val="24"/>
          <w:lang w:val="en-US"/>
        </w:rPr>
        <w:t xml:space="preserve">However, this rivals should not </w:t>
      </w:r>
      <w:r w:rsidR="00AE1C82">
        <w:rPr>
          <w:rFonts w:ascii="Times New Roman" w:hAnsi="Times New Roman" w:cs="Times New Roman"/>
          <w:sz w:val="24"/>
          <w:szCs w:val="24"/>
          <w:lang w:val="en-US"/>
        </w:rPr>
        <w:lastRenderedPageBreak/>
        <w:t xml:space="preserve">use another person’s benefit to their own advantage. Commentators continue to disagree on the classification of </w:t>
      </w:r>
      <w:r w:rsidR="00AE1C82" w:rsidRPr="008600D3">
        <w:rPr>
          <w:rFonts w:ascii="Times New Roman" w:hAnsi="Times New Roman" w:cs="Times New Roman"/>
          <w:b/>
          <w:sz w:val="24"/>
          <w:szCs w:val="24"/>
          <w:lang w:val="en-US"/>
        </w:rPr>
        <w:t>passing off</w:t>
      </w:r>
      <w:r w:rsidR="00AE1C82">
        <w:rPr>
          <w:rFonts w:ascii="Times New Roman" w:hAnsi="Times New Roman" w:cs="Times New Roman"/>
          <w:sz w:val="24"/>
          <w:szCs w:val="24"/>
          <w:lang w:val="en-US"/>
        </w:rPr>
        <w:t>. Some have placed it under malicious falsehood and even deceit. This simply means that passing off is very unlawful as some people have even viewed it as deceit and bearing falsehood against someone else.</w:t>
      </w:r>
      <w:r w:rsidR="003B2E18">
        <w:rPr>
          <w:rFonts w:ascii="Times New Roman" w:hAnsi="Times New Roman" w:cs="Times New Roman"/>
          <w:sz w:val="24"/>
          <w:szCs w:val="24"/>
          <w:lang w:val="en-US"/>
        </w:rPr>
        <w:t xml:space="preserve"> </w:t>
      </w:r>
      <w:r w:rsidR="0061023A">
        <w:rPr>
          <w:rFonts w:ascii="Times New Roman" w:hAnsi="Times New Roman" w:cs="Times New Roman"/>
          <w:sz w:val="24"/>
          <w:szCs w:val="24"/>
          <w:lang w:val="en-US"/>
        </w:rPr>
        <w:t>It is a very big issue especially in Nigeria where goods on the store are not properly labelled.</w:t>
      </w:r>
    </w:p>
    <w:p w:rsidR="00C02FCE" w:rsidRPr="00A227E9" w:rsidRDefault="00AA0586" w:rsidP="00602BA4">
      <w:pPr>
        <w:spacing w:line="360" w:lineRule="auto"/>
        <w:jc w:val="both"/>
        <w:rPr>
          <w:rFonts w:ascii="Times New Roman" w:hAnsi="Times New Roman" w:cs="Times New Roman"/>
          <w:sz w:val="24"/>
          <w:szCs w:val="24"/>
          <w:lang w:val="en-US"/>
        </w:rPr>
      </w:pPr>
      <w:r>
        <w:rPr>
          <w:rStyle w:val="FootnoteReference"/>
          <w:rFonts w:ascii="Times New Roman" w:hAnsi="Times New Roman" w:cs="Times New Roman"/>
          <w:sz w:val="24"/>
          <w:szCs w:val="24"/>
          <w:lang w:val="en-US"/>
        </w:rPr>
        <w:footnoteReference w:id="8"/>
      </w:r>
      <w:r w:rsidR="00C02FCE">
        <w:rPr>
          <w:rFonts w:ascii="Times New Roman" w:hAnsi="Times New Roman" w:cs="Times New Roman"/>
          <w:sz w:val="24"/>
          <w:szCs w:val="24"/>
          <w:lang w:val="en-US"/>
        </w:rPr>
        <w:t>The tort of passing off is also relevant to intellectual property. It could be ranked alongside copyright, trademarks and patents</w:t>
      </w:r>
      <w:r w:rsidR="00C02FCE" w:rsidRPr="001E254F">
        <w:rPr>
          <w:rFonts w:ascii="Times New Roman" w:hAnsi="Times New Roman" w:cs="Times New Roman"/>
          <w:sz w:val="24"/>
          <w:szCs w:val="24"/>
          <w:lang w:val="en-US"/>
        </w:rPr>
        <w:t>.</w:t>
      </w:r>
      <w:r w:rsidR="00C02FCE" w:rsidRPr="001E254F">
        <w:rPr>
          <w:rFonts w:ascii="Times New Roman" w:hAnsi="Times New Roman" w:cs="Times New Roman"/>
          <w:b/>
          <w:sz w:val="24"/>
          <w:szCs w:val="24"/>
          <w:lang w:val="en-US"/>
        </w:rPr>
        <w:t xml:space="preserve"> </w:t>
      </w:r>
      <w:r w:rsidR="001E254F" w:rsidRPr="001E254F">
        <w:rPr>
          <w:rFonts w:ascii="Times New Roman" w:hAnsi="Times New Roman" w:cs="Times New Roman"/>
          <w:b/>
          <w:sz w:val="24"/>
          <w:szCs w:val="24"/>
          <w:lang w:val="en-US"/>
        </w:rPr>
        <w:t>Passing off</w:t>
      </w:r>
      <w:r w:rsidR="001E254F">
        <w:rPr>
          <w:rFonts w:ascii="Times New Roman" w:hAnsi="Times New Roman" w:cs="Times New Roman"/>
          <w:sz w:val="24"/>
          <w:szCs w:val="24"/>
          <w:lang w:val="en-US"/>
        </w:rPr>
        <w:t xml:space="preserve"> protects trademark. </w:t>
      </w:r>
      <w:r w:rsidR="008600D3">
        <w:rPr>
          <w:rFonts w:ascii="Times New Roman" w:hAnsi="Times New Roman" w:cs="Times New Roman"/>
          <w:sz w:val="24"/>
          <w:szCs w:val="24"/>
          <w:lang w:val="en-US"/>
        </w:rPr>
        <w:t xml:space="preserve">It is necessary to state that </w:t>
      </w:r>
      <w:r w:rsidR="008600D3" w:rsidRPr="008600D3">
        <w:rPr>
          <w:rFonts w:ascii="Times New Roman" w:hAnsi="Times New Roman" w:cs="Times New Roman"/>
          <w:b/>
          <w:sz w:val="24"/>
          <w:szCs w:val="24"/>
          <w:lang w:val="en-US"/>
        </w:rPr>
        <w:t>passing off</w:t>
      </w:r>
      <w:r w:rsidR="008600D3">
        <w:rPr>
          <w:rFonts w:ascii="Times New Roman" w:hAnsi="Times New Roman" w:cs="Times New Roman"/>
          <w:sz w:val="24"/>
          <w:szCs w:val="24"/>
          <w:lang w:val="en-US"/>
        </w:rPr>
        <w:t xml:space="preserve"> and trademarks infringement go hand in hand. Whilst </w:t>
      </w:r>
      <w:r w:rsidR="008600D3" w:rsidRPr="008600D3">
        <w:rPr>
          <w:rFonts w:ascii="Times New Roman" w:hAnsi="Times New Roman" w:cs="Times New Roman"/>
          <w:b/>
          <w:sz w:val="24"/>
          <w:szCs w:val="24"/>
          <w:lang w:val="en-US"/>
        </w:rPr>
        <w:t xml:space="preserve">passing off </w:t>
      </w:r>
      <w:r w:rsidR="00AB0E3D">
        <w:rPr>
          <w:rFonts w:ascii="Times New Roman" w:hAnsi="Times New Roman" w:cs="Times New Roman"/>
          <w:sz w:val="24"/>
          <w:szCs w:val="24"/>
          <w:lang w:val="en-US"/>
        </w:rPr>
        <w:t xml:space="preserve">is an action on unregistered marks that have become notoriously attributable to a person or company, trademark infringement usually involves a registered mark. The point here is that the relevance of </w:t>
      </w:r>
      <w:r w:rsidR="00AB0E3D" w:rsidRPr="00AB0E3D">
        <w:rPr>
          <w:rFonts w:ascii="Times New Roman" w:hAnsi="Times New Roman" w:cs="Times New Roman"/>
          <w:b/>
          <w:sz w:val="24"/>
          <w:szCs w:val="24"/>
          <w:lang w:val="en-US"/>
        </w:rPr>
        <w:t>passing off</w:t>
      </w:r>
      <w:r w:rsidR="00AB0E3D">
        <w:rPr>
          <w:rFonts w:ascii="Times New Roman" w:hAnsi="Times New Roman" w:cs="Times New Roman"/>
          <w:sz w:val="24"/>
          <w:szCs w:val="24"/>
          <w:lang w:val="en-US"/>
        </w:rPr>
        <w:t xml:space="preserve"> as an economic tort in Nigeria is its relationship with intellectual property. </w:t>
      </w:r>
      <w:r w:rsidR="00AB0E3D" w:rsidRPr="00AB0E3D">
        <w:rPr>
          <w:rFonts w:ascii="Times New Roman" w:hAnsi="Times New Roman" w:cs="Times New Roman"/>
          <w:b/>
          <w:sz w:val="24"/>
          <w:szCs w:val="24"/>
          <w:lang w:val="en-US"/>
        </w:rPr>
        <w:t>Passing off</w:t>
      </w:r>
      <w:r w:rsidR="00AB0E3D">
        <w:rPr>
          <w:rFonts w:ascii="Times New Roman" w:hAnsi="Times New Roman" w:cs="Times New Roman"/>
          <w:sz w:val="24"/>
          <w:szCs w:val="24"/>
          <w:lang w:val="en-US"/>
        </w:rPr>
        <w:t xml:space="preserve"> is not just important as a tort but also seeks to protect one’s intellectual right. </w:t>
      </w:r>
      <w:r w:rsidR="00AB0E3D" w:rsidRPr="00AB0E3D">
        <w:rPr>
          <w:rFonts w:ascii="Times New Roman" w:hAnsi="Times New Roman" w:cs="Times New Roman"/>
          <w:b/>
          <w:sz w:val="24"/>
          <w:szCs w:val="24"/>
          <w:lang w:val="en-US"/>
        </w:rPr>
        <w:t>Passing off</w:t>
      </w:r>
      <w:r w:rsidR="00AB0E3D">
        <w:rPr>
          <w:rFonts w:ascii="Times New Roman" w:hAnsi="Times New Roman" w:cs="Times New Roman"/>
          <w:sz w:val="24"/>
          <w:szCs w:val="24"/>
          <w:lang w:val="en-US"/>
        </w:rPr>
        <w:t xml:space="preserve"> is both a common law and a statutory remedy in Nigeria as it is statutorily supported by </w:t>
      </w:r>
      <w:r w:rsidR="00AB0E3D" w:rsidRPr="00AB0E3D">
        <w:rPr>
          <w:rFonts w:ascii="Times New Roman" w:hAnsi="Times New Roman" w:cs="Times New Roman"/>
          <w:b/>
          <w:sz w:val="24"/>
          <w:szCs w:val="24"/>
          <w:lang w:val="en-US"/>
        </w:rPr>
        <w:t>Section 3 of the Trademarks Act</w:t>
      </w:r>
      <w:r w:rsidR="00763084">
        <w:rPr>
          <w:rStyle w:val="FootnoteReference"/>
          <w:rFonts w:ascii="Times New Roman" w:hAnsi="Times New Roman" w:cs="Times New Roman"/>
          <w:b/>
          <w:sz w:val="24"/>
          <w:szCs w:val="24"/>
          <w:lang w:val="en-US"/>
        </w:rPr>
        <w:footnoteReference w:id="9"/>
      </w:r>
      <w:r w:rsidR="00AB0E3D" w:rsidRPr="00AB0E3D">
        <w:rPr>
          <w:rFonts w:ascii="Times New Roman" w:hAnsi="Times New Roman" w:cs="Times New Roman"/>
          <w:b/>
          <w:sz w:val="24"/>
          <w:szCs w:val="24"/>
          <w:lang w:val="en-US"/>
        </w:rPr>
        <w:t>.</w:t>
      </w:r>
      <w:r w:rsidR="00A227E9">
        <w:rPr>
          <w:rFonts w:ascii="Times New Roman" w:hAnsi="Times New Roman" w:cs="Times New Roman"/>
          <w:b/>
          <w:sz w:val="24"/>
          <w:szCs w:val="24"/>
          <w:lang w:val="en-US"/>
        </w:rPr>
        <w:t xml:space="preserve"> </w:t>
      </w:r>
      <w:r w:rsidR="00A227E9">
        <w:rPr>
          <w:rFonts w:ascii="Times New Roman" w:hAnsi="Times New Roman" w:cs="Times New Roman"/>
          <w:sz w:val="24"/>
          <w:szCs w:val="24"/>
          <w:lang w:val="en-US"/>
        </w:rPr>
        <w:t>The law of passing off is of great importance to trademark and copyright protection in Nigeria.</w:t>
      </w:r>
    </w:p>
    <w:p w:rsidR="00763084" w:rsidRDefault="008600D3" w:rsidP="008600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It’s just very annoying when you buy a trusted product and then realize it is an identical brand made to look exactly like what you originally wanted. You would be disappointed on the waste of time and money and even reprimand yourself to inspect goods more carefully.</w:t>
      </w:r>
      <w:r w:rsidR="001E254F">
        <w:rPr>
          <w:rFonts w:ascii="Times New Roman" w:hAnsi="Times New Roman" w:cs="Times New Roman"/>
          <w:sz w:val="24"/>
          <w:szCs w:val="24"/>
          <w:lang w:val="en-US"/>
        </w:rPr>
        <w:t xml:space="preserve"> The main purpose of an action for passing off is to prevent one trade from damaging the goodwill and reputation built by another. Awareness of </w:t>
      </w:r>
      <w:r w:rsidR="001E254F" w:rsidRPr="001E254F">
        <w:rPr>
          <w:rFonts w:ascii="Times New Roman" w:hAnsi="Times New Roman" w:cs="Times New Roman"/>
          <w:b/>
          <w:sz w:val="24"/>
          <w:szCs w:val="24"/>
          <w:lang w:val="en-US"/>
        </w:rPr>
        <w:t>passing off</w:t>
      </w:r>
      <w:r w:rsidR="001E254F">
        <w:rPr>
          <w:rFonts w:ascii="Times New Roman" w:hAnsi="Times New Roman" w:cs="Times New Roman"/>
          <w:sz w:val="24"/>
          <w:szCs w:val="24"/>
          <w:lang w:val="en-US"/>
        </w:rPr>
        <w:t xml:space="preserve"> should be increased towards the association of passing off to bad business.</w:t>
      </w:r>
      <w:r w:rsidR="00B37EA1">
        <w:rPr>
          <w:rFonts w:ascii="Times New Roman" w:hAnsi="Times New Roman" w:cs="Times New Roman"/>
          <w:sz w:val="24"/>
          <w:szCs w:val="24"/>
          <w:lang w:val="en-US"/>
        </w:rPr>
        <w:t xml:space="preserve"> This is to ensure fair competition in the market system.</w:t>
      </w:r>
      <w:r w:rsidR="00D72922">
        <w:rPr>
          <w:rFonts w:ascii="Times New Roman" w:hAnsi="Times New Roman" w:cs="Times New Roman"/>
          <w:sz w:val="24"/>
          <w:szCs w:val="24"/>
          <w:lang w:val="en-US"/>
        </w:rPr>
        <w:t xml:space="preserve"> </w:t>
      </w:r>
    </w:p>
    <w:p w:rsidR="00AE4CD3" w:rsidRDefault="00870A08" w:rsidP="008600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importance wells in the fact that passing off has the capability of conferring a high level of exclusivity on a personal name even against the defendant with the same personal name. </w:t>
      </w:r>
      <w:r w:rsidR="002D57F0">
        <w:rPr>
          <w:rFonts w:ascii="Times New Roman" w:hAnsi="Times New Roman" w:cs="Times New Roman"/>
          <w:sz w:val="24"/>
          <w:szCs w:val="24"/>
          <w:lang w:val="en-US"/>
        </w:rPr>
        <w:t xml:space="preserve">It is difficult to see how registered trademarks right could adequately cater for the protection when the depiction of the celebrity can take an infinity of different forms. This is to say that for cases involving false endorsement and things such as unauthorized images of a celebrity, a trademark may not be enforceable and the common law tort of passing off may be the only course of action. A </w:t>
      </w:r>
      <w:r w:rsidR="002D57F0" w:rsidRPr="002D57F0">
        <w:rPr>
          <w:rFonts w:ascii="Times New Roman" w:hAnsi="Times New Roman" w:cs="Times New Roman"/>
          <w:b/>
          <w:sz w:val="24"/>
          <w:szCs w:val="24"/>
          <w:lang w:val="en-US"/>
        </w:rPr>
        <w:t>passing off</w:t>
      </w:r>
      <w:r w:rsidR="002D57F0">
        <w:rPr>
          <w:rFonts w:ascii="Times New Roman" w:hAnsi="Times New Roman" w:cs="Times New Roman"/>
          <w:sz w:val="24"/>
          <w:szCs w:val="24"/>
          <w:lang w:val="en-US"/>
        </w:rPr>
        <w:t xml:space="preserve"> action in such circumstances lies in the fact that well known celebrities will have accrued a certain amount of goodwill. If these are then affiliated </w:t>
      </w:r>
      <w:r w:rsidR="002D57F0">
        <w:rPr>
          <w:rFonts w:ascii="Times New Roman" w:hAnsi="Times New Roman" w:cs="Times New Roman"/>
          <w:sz w:val="24"/>
          <w:szCs w:val="24"/>
          <w:lang w:val="en-US"/>
        </w:rPr>
        <w:lastRenderedPageBreak/>
        <w:t xml:space="preserve">with another </w:t>
      </w:r>
      <w:r w:rsidR="00AE4CD3">
        <w:rPr>
          <w:rFonts w:ascii="Times New Roman" w:hAnsi="Times New Roman" w:cs="Times New Roman"/>
          <w:sz w:val="24"/>
          <w:szCs w:val="24"/>
          <w:lang w:val="en-US"/>
        </w:rPr>
        <w:t xml:space="preserve">product because of unauthorized use by a trader, it may cause the public to assume the celebrity has given consent. The damage caused to the celebrity is financial loss. In today’s commercial market such as endorsement deals can be particularly lucrative for celebrities. It is therefore vital that they are afforded some sort of protection. In essence, the tort of passing off applies to cases of false endorsement. Manufacturers and retailers recognize the realities of the market place when they pay for known personalities to endorse the goods. The law of </w:t>
      </w:r>
      <w:r w:rsidR="00AE4CD3" w:rsidRPr="00814B91">
        <w:rPr>
          <w:rFonts w:ascii="Times New Roman" w:hAnsi="Times New Roman" w:cs="Times New Roman"/>
          <w:b/>
          <w:sz w:val="24"/>
          <w:szCs w:val="24"/>
          <w:lang w:val="en-US"/>
        </w:rPr>
        <w:t>passing off</w:t>
      </w:r>
      <w:r w:rsidR="00AE4CD3">
        <w:rPr>
          <w:rFonts w:ascii="Times New Roman" w:hAnsi="Times New Roman" w:cs="Times New Roman"/>
          <w:sz w:val="24"/>
          <w:szCs w:val="24"/>
          <w:lang w:val="en-US"/>
        </w:rPr>
        <w:t xml:space="preserve"> should do likewise.</w:t>
      </w:r>
    </w:p>
    <w:p w:rsidR="00995BDF" w:rsidRDefault="00995BDF" w:rsidP="008600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area were the law of </w:t>
      </w:r>
      <w:r w:rsidRPr="00814B91">
        <w:rPr>
          <w:rFonts w:ascii="Times New Roman" w:hAnsi="Times New Roman" w:cs="Times New Roman"/>
          <w:b/>
          <w:sz w:val="24"/>
          <w:szCs w:val="24"/>
          <w:lang w:val="en-US"/>
        </w:rPr>
        <w:t>passing off</w:t>
      </w:r>
      <w:r>
        <w:rPr>
          <w:rFonts w:ascii="Times New Roman" w:hAnsi="Times New Roman" w:cs="Times New Roman"/>
          <w:sz w:val="24"/>
          <w:szCs w:val="24"/>
          <w:lang w:val="en-US"/>
        </w:rPr>
        <w:t xml:space="preserve"> will remain the only form of protection is for themes, for example in advertising, which are not capable of specific representation. Conclusively, passing off remains a vital form of protection of intellectual property despite the introduction of a registered system of trademark protection.</w:t>
      </w:r>
    </w:p>
    <w:p w:rsidR="000034D3" w:rsidRPr="00763084" w:rsidRDefault="000034D3" w:rsidP="008600D3">
      <w:pPr>
        <w:spacing w:line="360" w:lineRule="auto"/>
        <w:jc w:val="both"/>
        <w:rPr>
          <w:rFonts w:ascii="Times New Roman" w:hAnsi="Times New Roman" w:cs="Times New Roman"/>
          <w:sz w:val="24"/>
          <w:szCs w:val="24"/>
          <w:lang w:val="en-US"/>
        </w:rPr>
      </w:pPr>
      <w:r w:rsidRPr="000034D3">
        <w:rPr>
          <w:rFonts w:ascii="Times New Roman" w:hAnsi="Times New Roman" w:cs="Times New Roman"/>
          <w:b/>
          <w:sz w:val="24"/>
          <w:szCs w:val="24"/>
          <w:u w:val="single"/>
          <w:lang w:val="en-US"/>
        </w:rPr>
        <w:t>CONCLUSION</w:t>
      </w:r>
    </w:p>
    <w:p w:rsidR="000034D3" w:rsidRDefault="000034D3" w:rsidP="008600D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 country where a considerable percentage of the people live in rural areas, it is very easy to pass of goods. Competition is inevitable in a free market economy. However, this tort looks forward to ensuring unfair competition in the market. Thousands of instances of passing off can be found. Unfortunately, a legal solution has invaded most of these. </w:t>
      </w:r>
      <w:r w:rsidR="00D72922">
        <w:rPr>
          <w:rFonts w:ascii="Times New Roman" w:hAnsi="Times New Roman" w:cs="Times New Roman"/>
          <w:sz w:val="24"/>
          <w:szCs w:val="24"/>
          <w:lang w:val="en-US"/>
        </w:rPr>
        <w:t>W</w:t>
      </w:r>
      <w:r>
        <w:rPr>
          <w:rFonts w:ascii="Times New Roman" w:hAnsi="Times New Roman" w:cs="Times New Roman"/>
          <w:sz w:val="24"/>
          <w:szCs w:val="24"/>
          <w:lang w:val="en-US"/>
        </w:rPr>
        <w:t xml:space="preserve">ith the Trademarks Act, 1999, providing protection against passing off, situation has improved. </w:t>
      </w:r>
      <w:r w:rsidR="00D72922">
        <w:rPr>
          <w:rFonts w:ascii="Times New Roman" w:hAnsi="Times New Roman" w:cs="Times New Roman"/>
          <w:sz w:val="24"/>
          <w:szCs w:val="24"/>
          <w:lang w:val="en-US"/>
        </w:rPr>
        <w:t>In Nigeria, more people should be sensitized especially those in the rural areas. They should be educated on the high competition rate and how they can be protected from unfair competition. They should also know the impor</w:t>
      </w:r>
      <w:r w:rsidR="00870A08">
        <w:rPr>
          <w:rFonts w:ascii="Times New Roman" w:hAnsi="Times New Roman" w:cs="Times New Roman"/>
          <w:sz w:val="24"/>
          <w:szCs w:val="24"/>
          <w:lang w:val="en-US"/>
        </w:rPr>
        <w:t xml:space="preserve">tance of a registered trademark, however one with an unregistered trademark can still bring an action in passing off. </w:t>
      </w:r>
      <w:r w:rsidR="00AA0586">
        <w:rPr>
          <w:rFonts w:ascii="Times New Roman" w:hAnsi="Times New Roman" w:cs="Times New Roman"/>
          <w:sz w:val="24"/>
          <w:szCs w:val="24"/>
          <w:lang w:val="en-US"/>
        </w:rPr>
        <w:t xml:space="preserve"> Perhaps, the time is ripe to bring in legislation and enact a statute concerning passing off.</w:t>
      </w:r>
    </w:p>
    <w:p w:rsidR="00995C42" w:rsidRDefault="00A44EE0" w:rsidP="00995C42">
      <w:pPr>
        <w:spacing w:line="360" w:lineRule="auto"/>
        <w:jc w:val="both"/>
        <w:rPr>
          <w:rFonts w:ascii="Times New Roman" w:hAnsi="Times New Roman" w:cs="Times New Roman"/>
          <w:sz w:val="24"/>
          <w:szCs w:val="24"/>
          <w:lang w:val="en-US"/>
        </w:rPr>
      </w:pPr>
      <w:proofErr w:type="spellStart"/>
      <w:r w:rsidRPr="00A44EE0">
        <w:rPr>
          <w:rFonts w:ascii="Times New Roman" w:hAnsi="Times New Roman" w:cs="Times New Roman"/>
          <w:b/>
          <w:sz w:val="24"/>
          <w:szCs w:val="24"/>
          <w:u w:val="single"/>
          <w:lang w:val="en-US"/>
        </w:rPr>
        <w:t>BIBLIOGRAPHY</w:t>
      </w:r>
      <w:proofErr w:type="spellEnd"/>
    </w:p>
    <w:p w:rsidR="00995C42" w:rsidRDefault="00A82A62" w:rsidP="00995C42">
      <w:pPr>
        <w:pStyle w:val="ListParagraph"/>
        <w:numPr>
          <w:ilvl w:val="0"/>
          <w:numId w:val="6"/>
        </w:numPr>
        <w:spacing w:line="360" w:lineRule="auto"/>
        <w:jc w:val="both"/>
        <w:rPr>
          <w:rFonts w:ascii="Times New Roman" w:hAnsi="Times New Roman" w:cs="Times New Roman"/>
          <w:sz w:val="24"/>
          <w:szCs w:val="24"/>
          <w:lang w:val="en-US"/>
        </w:rPr>
      </w:pPr>
      <w:proofErr w:type="spellStart"/>
      <w:r w:rsidRPr="00995C42">
        <w:rPr>
          <w:rFonts w:ascii="Times New Roman" w:hAnsi="Times New Roman" w:cs="Times New Roman"/>
          <w:sz w:val="24"/>
          <w:szCs w:val="24"/>
          <w:lang w:val="en-US"/>
        </w:rPr>
        <w:t>Malemi</w:t>
      </w:r>
      <w:proofErr w:type="spellEnd"/>
      <w:r w:rsidRPr="00995C42">
        <w:rPr>
          <w:rFonts w:ascii="Times New Roman" w:hAnsi="Times New Roman" w:cs="Times New Roman"/>
          <w:sz w:val="24"/>
          <w:szCs w:val="24"/>
          <w:lang w:val="en-US"/>
        </w:rPr>
        <w:t xml:space="preserve"> </w:t>
      </w:r>
      <w:r w:rsidR="00995C42">
        <w:rPr>
          <w:rFonts w:ascii="Times New Roman" w:hAnsi="Times New Roman" w:cs="Times New Roman"/>
          <w:sz w:val="24"/>
          <w:szCs w:val="24"/>
          <w:lang w:val="en-US"/>
        </w:rPr>
        <w:t xml:space="preserve">E, Law of Torts </w:t>
      </w:r>
      <w:r w:rsidRPr="00995C42">
        <w:rPr>
          <w:rFonts w:ascii="Times New Roman" w:hAnsi="Times New Roman" w:cs="Times New Roman"/>
          <w:sz w:val="24"/>
          <w:szCs w:val="24"/>
          <w:lang w:val="en-US"/>
        </w:rPr>
        <w:t>2</w:t>
      </w:r>
      <w:r w:rsidRPr="00995C42">
        <w:rPr>
          <w:rFonts w:ascii="Times New Roman" w:hAnsi="Times New Roman" w:cs="Times New Roman"/>
          <w:sz w:val="24"/>
          <w:szCs w:val="24"/>
          <w:vertAlign w:val="superscript"/>
          <w:lang w:val="en-US"/>
        </w:rPr>
        <w:t>nd</w:t>
      </w:r>
      <w:r w:rsidRPr="00995C42">
        <w:rPr>
          <w:rFonts w:ascii="Times New Roman" w:hAnsi="Times New Roman" w:cs="Times New Roman"/>
          <w:sz w:val="24"/>
          <w:szCs w:val="24"/>
          <w:lang w:val="en-US"/>
        </w:rPr>
        <w:t xml:space="preserve"> Edition. (Princeton Publishers 2017)</w:t>
      </w:r>
    </w:p>
    <w:p w:rsidR="00995C42" w:rsidRPr="00995C42" w:rsidRDefault="00995C42" w:rsidP="00995C42">
      <w:pPr>
        <w:pStyle w:val="ListParagraph"/>
        <w:numPr>
          <w:ilvl w:val="0"/>
          <w:numId w:val="6"/>
        </w:numPr>
        <w:spacing w:line="360" w:lineRule="auto"/>
        <w:jc w:val="both"/>
        <w:rPr>
          <w:rFonts w:ascii="Times New Roman" w:hAnsi="Times New Roman" w:cs="Times New Roman"/>
          <w:sz w:val="24"/>
          <w:szCs w:val="24"/>
          <w:lang w:val="en-US"/>
        </w:rPr>
      </w:pPr>
      <w:r w:rsidRPr="00995C42">
        <w:rPr>
          <w:rFonts w:ascii="Times New Roman" w:hAnsi="Times New Roman" w:cs="Times New Roman"/>
          <w:sz w:val="24"/>
          <w:szCs w:val="24"/>
          <w:lang w:val="en-US"/>
        </w:rPr>
        <w:t xml:space="preserve">Clement C and </w:t>
      </w:r>
      <w:proofErr w:type="spellStart"/>
      <w:r w:rsidRPr="00995C42">
        <w:rPr>
          <w:rFonts w:ascii="Times New Roman" w:hAnsi="Times New Roman" w:cs="Times New Roman"/>
          <w:sz w:val="24"/>
          <w:szCs w:val="24"/>
          <w:lang w:val="en-US"/>
        </w:rPr>
        <w:t>Olarinde</w:t>
      </w:r>
      <w:proofErr w:type="spellEnd"/>
      <w:r w:rsidRPr="00995C42">
        <w:rPr>
          <w:rFonts w:ascii="Times New Roman" w:hAnsi="Times New Roman" w:cs="Times New Roman"/>
          <w:sz w:val="24"/>
          <w:szCs w:val="24"/>
          <w:lang w:val="en-US"/>
        </w:rPr>
        <w:t xml:space="preserve"> S </w:t>
      </w:r>
      <w:r>
        <w:rPr>
          <w:rFonts w:ascii="Times New Roman" w:hAnsi="Times New Roman" w:cs="Times New Roman"/>
          <w:sz w:val="24"/>
          <w:szCs w:val="24"/>
          <w:lang w:val="en-US"/>
        </w:rPr>
        <w:t xml:space="preserve">and </w:t>
      </w:r>
      <w:proofErr w:type="spellStart"/>
      <w:r>
        <w:rPr>
          <w:rFonts w:ascii="Times New Roman" w:hAnsi="Times New Roman" w:cs="Times New Roman"/>
          <w:sz w:val="24"/>
          <w:szCs w:val="24"/>
          <w:lang w:val="en-US"/>
        </w:rPr>
        <w:t>Ikpeze</w:t>
      </w:r>
      <w:proofErr w:type="spellEnd"/>
      <w:r>
        <w:rPr>
          <w:rFonts w:ascii="Times New Roman" w:hAnsi="Times New Roman" w:cs="Times New Roman"/>
          <w:sz w:val="24"/>
          <w:szCs w:val="24"/>
          <w:lang w:val="en-US"/>
        </w:rPr>
        <w:t xml:space="preserve"> N, The Modern Law of Torts,</w:t>
      </w:r>
      <w:bookmarkStart w:id="0" w:name="_GoBack"/>
      <w:bookmarkEnd w:id="0"/>
      <w:r>
        <w:rPr>
          <w:rFonts w:ascii="Times New Roman" w:hAnsi="Times New Roman" w:cs="Times New Roman"/>
          <w:sz w:val="24"/>
          <w:szCs w:val="24"/>
          <w:lang w:val="en-US"/>
        </w:rPr>
        <w:t xml:space="preserve"> </w:t>
      </w:r>
      <w:r w:rsidR="00814B91" w:rsidRPr="00995C42">
        <w:rPr>
          <w:rFonts w:ascii="Times New Roman" w:hAnsi="Times New Roman" w:cs="Times New Roman"/>
          <w:sz w:val="24"/>
          <w:szCs w:val="24"/>
          <w:lang w:val="en-US"/>
        </w:rPr>
        <w:t>2018</w:t>
      </w:r>
    </w:p>
    <w:p w:rsidR="0000379D" w:rsidRPr="00995C42" w:rsidRDefault="00814B91" w:rsidP="00995C42">
      <w:pPr>
        <w:pStyle w:val="ListParagraph"/>
        <w:numPr>
          <w:ilvl w:val="0"/>
          <w:numId w:val="6"/>
        </w:numPr>
        <w:spacing w:line="360" w:lineRule="auto"/>
        <w:jc w:val="both"/>
        <w:rPr>
          <w:rFonts w:ascii="Times New Roman" w:hAnsi="Times New Roman" w:cs="Times New Roman"/>
          <w:sz w:val="24"/>
          <w:szCs w:val="24"/>
          <w:lang w:val="en-US"/>
        </w:rPr>
      </w:pPr>
      <w:r w:rsidRPr="00995C42">
        <w:rPr>
          <w:rFonts w:ascii="Times New Roman" w:hAnsi="Times New Roman" w:cs="Times New Roman"/>
          <w:sz w:val="24"/>
          <w:szCs w:val="24"/>
          <w:lang w:val="en-US"/>
        </w:rPr>
        <w:t>T &amp; A</w:t>
      </w:r>
      <w:r w:rsidR="00995C42">
        <w:rPr>
          <w:rFonts w:ascii="Times New Roman" w:hAnsi="Times New Roman" w:cs="Times New Roman"/>
          <w:sz w:val="24"/>
          <w:szCs w:val="24"/>
          <w:lang w:val="en-US"/>
        </w:rPr>
        <w:t>,</w:t>
      </w:r>
      <w:r w:rsidRPr="00995C42">
        <w:rPr>
          <w:rFonts w:ascii="Times New Roman" w:hAnsi="Times New Roman" w:cs="Times New Roman"/>
          <w:sz w:val="24"/>
          <w:szCs w:val="24"/>
          <w:lang w:val="en-US"/>
        </w:rPr>
        <w:t xml:space="preserve"> An Appraisal of Passing O</w:t>
      </w:r>
      <w:r w:rsidR="00995C42">
        <w:rPr>
          <w:rFonts w:ascii="Times New Roman" w:hAnsi="Times New Roman" w:cs="Times New Roman"/>
          <w:sz w:val="24"/>
          <w:szCs w:val="24"/>
          <w:lang w:val="en-US"/>
        </w:rPr>
        <w:t xml:space="preserve">ff Actions  Under Nigerian Law, </w:t>
      </w:r>
      <w:r w:rsidRPr="00995C42">
        <w:rPr>
          <w:rFonts w:ascii="Times New Roman" w:hAnsi="Times New Roman" w:cs="Times New Roman"/>
          <w:sz w:val="24"/>
          <w:szCs w:val="24"/>
          <w:lang w:val="en-US"/>
        </w:rPr>
        <w:t>2018</w:t>
      </w:r>
    </w:p>
    <w:sectPr w:rsidR="0000379D" w:rsidRPr="00995C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E52" w:rsidRDefault="00B23E52" w:rsidP="003A27BD">
      <w:pPr>
        <w:spacing w:after="0" w:line="240" w:lineRule="auto"/>
      </w:pPr>
      <w:r>
        <w:separator/>
      </w:r>
    </w:p>
  </w:endnote>
  <w:endnote w:type="continuationSeparator" w:id="0">
    <w:p w:rsidR="00B23E52" w:rsidRDefault="00B23E52" w:rsidP="003A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E52" w:rsidRDefault="00B23E52" w:rsidP="003A27BD">
      <w:pPr>
        <w:spacing w:after="0" w:line="240" w:lineRule="auto"/>
      </w:pPr>
      <w:r>
        <w:separator/>
      </w:r>
    </w:p>
  </w:footnote>
  <w:footnote w:type="continuationSeparator" w:id="0">
    <w:p w:rsidR="00B23E52" w:rsidRDefault="00B23E52" w:rsidP="003A27BD">
      <w:pPr>
        <w:spacing w:after="0" w:line="240" w:lineRule="auto"/>
      </w:pPr>
      <w:r>
        <w:continuationSeparator/>
      </w:r>
    </w:p>
  </w:footnote>
  <w:footnote w:id="1">
    <w:p w:rsidR="003A27BD" w:rsidRPr="003A27BD" w:rsidRDefault="003A27BD">
      <w:pPr>
        <w:pStyle w:val="FootnoteText"/>
        <w:rPr>
          <w:rFonts w:ascii="Calibri" w:hAnsi="Calibri" w:cs="Calibri"/>
          <w:lang w:val="en-US"/>
        </w:rPr>
      </w:pPr>
      <w:r>
        <w:rPr>
          <w:rStyle w:val="FootnoteReference"/>
        </w:rPr>
        <w:footnoteRef/>
      </w:r>
      <w:r>
        <w:rPr>
          <w:rFonts w:ascii="Calibri" w:hAnsi="Calibri" w:cs="Calibri"/>
          <w:lang w:val="en-US"/>
        </w:rPr>
        <w:t xml:space="preserve"> </w:t>
      </w:r>
      <w:proofErr w:type="spellStart"/>
      <w:r>
        <w:rPr>
          <w:rFonts w:ascii="Calibri" w:hAnsi="Calibri" w:cs="Calibri"/>
          <w:lang w:val="en-US"/>
        </w:rPr>
        <w:t>Ese</w:t>
      </w:r>
      <w:proofErr w:type="spellEnd"/>
      <w:r>
        <w:rPr>
          <w:rFonts w:ascii="Calibri" w:hAnsi="Calibri" w:cs="Calibri"/>
          <w:lang w:val="en-US"/>
        </w:rPr>
        <w:t xml:space="preserve"> </w:t>
      </w:r>
      <w:proofErr w:type="spellStart"/>
      <w:r>
        <w:rPr>
          <w:rFonts w:ascii="Calibri" w:hAnsi="Calibri" w:cs="Calibri"/>
          <w:lang w:val="en-US"/>
        </w:rPr>
        <w:t>Malemi</w:t>
      </w:r>
      <w:proofErr w:type="spellEnd"/>
      <w:r>
        <w:rPr>
          <w:rFonts w:ascii="Calibri" w:hAnsi="Calibri" w:cs="Calibri"/>
          <w:lang w:val="en-US"/>
        </w:rPr>
        <w:t>, Law of Torts (Princeton Publishing Company 2017)</w:t>
      </w:r>
    </w:p>
  </w:footnote>
  <w:footnote w:id="2">
    <w:p w:rsidR="0000379D" w:rsidRPr="0000379D" w:rsidRDefault="0000379D">
      <w:pPr>
        <w:pStyle w:val="FootnoteText"/>
        <w:rPr>
          <w:rFonts w:ascii="Calibri" w:hAnsi="Calibri" w:cs="Calibri"/>
          <w:lang w:val="en-US"/>
        </w:rPr>
      </w:pPr>
      <w:r>
        <w:rPr>
          <w:rStyle w:val="FootnoteReference"/>
        </w:rPr>
        <w:footnoteRef/>
      </w:r>
      <w:r>
        <w:t xml:space="preserve"> </w:t>
      </w:r>
      <w:r>
        <w:rPr>
          <w:rFonts w:ascii="Calibri" w:hAnsi="Calibri" w:cs="Calibri"/>
          <w:lang w:val="en-US"/>
        </w:rPr>
        <w:t xml:space="preserve">Leather Cloth Co. v. American Leather Cloth Co. (1865) 11 H.L </w:t>
      </w:r>
      <w:proofErr w:type="spellStart"/>
      <w:proofErr w:type="gramStart"/>
      <w:r>
        <w:rPr>
          <w:rFonts w:ascii="Calibri" w:hAnsi="Calibri" w:cs="Calibri"/>
          <w:lang w:val="en-US"/>
        </w:rPr>
        <w:t>Cas</w:t>
      </w:r>
      <w:proofErr w:type="spellEnd"/>
      <w:proofErr w:type="gramEnd"/>
      <w:r>
        <w:rPr>
          <w:rFonts w:ascii="Calibri" w:hAnsi="Calibri" w:cs="Calibri"/>
          <w:lang w:val="en-US"/>
        </w:rPr>
        <w:t>. 523/538</w:t>
      </w:r>
    </w:p>
  </w:footnote>
  <w:footnote w:id="3">
    <w:p w:rsidR="00933F60" w:rsidRPr="00933F60" w:rsidRDefault="00933F60">
      <w:pPr>
        <w:pStyle w:val="FootnoteText"/>
        <w:rPr>
          <w:rFonts w:ascii="Calibri" w:hAnsi="Calibri" w:cs="Calibri"/>
          <w:lang w:val="en-US"/>
        </w:rPr>
      </w:pPr>
      <w:r>
        <w:rPr>
          <w:rStyle w:val="FootnoteReference"/>
        </w:rPr>
        <w:footnoteRef/>
      </w:r>
      <w:r>
        <w:rPr>
          <w:rFonts w:ascii="Calibri" w:hAnsi="Calibri" w:cs="Calibri"/>
          <w:lang w:val="en-US"/>
        </w:rPr>
        <w:t xml:space="preserve"> </w:t>
      </w:r>
      <w:proofErr w:type="spellStart"/>
      <w:r>
        <w:rPr>
          <w:rFonts w:ascii="Calibri" w:hAnsi="Calibri" w:cs="Calibri"/>
          <w:lang w:val="en-US"/>
        </w:rPr>
        <w:t>Ese</w:t>
      </w:r>
      <w:proofErr w:type="spellEnd"/>
      <w:r>
        <w:rPr>
          <w:rFonts w:ascii="Calibri" w:hAnsi="Calibri" w:cs="Calibri"/>
          <w:lang w:val="en-US"/>
        </w:rPr>
        <w:t xml:space="preserve"> </w:t>
      </w:r>
      <w:proofErr w:type="spellStart"/>
      <w:r>
        <w:rPr>
          <w:rFonts w:ascii="Calibri" w:hAnsi="Calibri" w:cs="Calibri"/>
          <w:lang w:val="en-US"/>
        </w:rPr>
        <w:t>Malemi</w:t>
      </w:r>
      <w:proofErr w:type="spellEnd"/>
      <w:r>
        <w:rPr>
          <w:rFonts w:ascii="Calibri" w:hAnsi="Calibri" w:cs="Calibri"/>
          <w:lang w:val="en-US"/>
        </w:rPr>
        <w:t>, Law of Torts (Princeton publishing Company 2017)</w:t>
      </w:r>
    </w:p>
  </w:footnote>
  <w:footnote w:id="4">
    <w:p w:rsidR="00611A7E" w:rsidRPr="00611A7E" w:rsidRDefault="00611A7E">
      <w:pPr>
        <w:pStyle w:val="FootnoteText"/>
        <w:rPr>
          <w:rFonts w:ascii="Calibri" w:hAnsi="Calibri" w:cs="Calibri"/>
          <w:lang w:val="en-US"/>
        </w:rPr>
      </w:pPr>
      <w:r>
        <w:rPr>
          <w:rStyle w:val="FootnoteReference"/>
        </w:rPr>
        <w:footnoteRef/>
      </w:r>
      <w:r>
        <w:t xml:space="preserve"> </w:t>
      </w:r>
      <w:r>
        <w:rPr>
          <w:rFonts w:ascii="Calibri" w:hAnsi="Calibri" w:cs="Calibri"/>
          <w:lang w:val="en-US"/>
        </w:rPr>
        <w:t>Niger Chemists Ltd v Nigeria Chemists (1961) All NLR 171</w:t>
      </w:r>
    </w:p>
  </w:footnote>
  <w:footnote w:id="5">
    <w:p w:rsidR="00CC7CAB" w:rsidRPr="00CC7CAB" w:rsidRDefault="00CC7CAB">
      <w:pPr>
        <w:pStyle w:val="FootnoteText"/>
        <w:rPr>
          <w:lang w:val="en-US"/>
        </w:rPr>
      </w:pPr>
      <w:r>
        <w:rPr>
          <w:rStyle w:val="FootnoteReference"/>
        </w:rPr>
        <w:footnoteRef/>
      </w:r>
      <w:r>
        <w:t xml:space="preserve"> </w:t>
      </w:r>
      <w:r>
        <w:rPr>
          <w:lang w:val="en-US"/>
        </w:rPr>
        <w:t>(1842) 49 ER 749</w:t>
      </w:r>
    </w:p>
  </w:footnote>
  <w:footnote w:id="6">
    <w:p w:rsidR="00602BA4" w:rsidRPr="00602BA4" w:rsidRDefault="00602BA4">
      <w:pPr>
        <w:pStyle w:val="FootnoteText"/>
        <w:rPr>
          <w:lang w:val="en-US"/>
        </w:rPr>
      </w:pPr>
      <w:r>
        <w:rPr>
          <w:rStyle w:val="FootnoteReference"/>
        </w:rPr>
        <w:footnoteRef/>
      </w:r>
      <w:r>
        <w:t xml:space="preserve"> </w:t>
      </w:r>
      <w:r>
        <w:rPr>
          <w:lang w:val="en-US"/>
        </w:rPr>
        <w:t xml:space="preserve">John Walker &amp; Sons </w:t>
      </w:r>
      <w:r w:rsidR="00B8480B">
        <w:rPr>
          <w:lang w:val="en-US"/>
        </w:rPr>
        <w:t xml:space="preserve">Ltd v. Henry </w:t>
      </w:r>
      <w:proofErr w:type="spellStart"/>
      <w:r w:rsidR="00B8480B">
        <w:rPr>
          <w:lang w:val="en-US"/>
        </w:rPr>
        <w:t>Ost</w:t>
      </w:r>
      <w:proofErr w:type="spellEnd"/>
      <w:r w:rsidR="00B8480B">
        <w:rPr>
          <w:lang w:val="en-US"/>
        </w:rPr>
        <w:t xml:space="preserve"> &amp; Co. Ltd (1970) 2 106</w:t>
      </w:r>
    </w:p>
  </w:footnote>
  <w:footnote w:id="7">
    <w:p w:rsidR="0079328F" w:rsidRPr="001D0312" w:rsidRDefault="0079328F">
      <w:pPr>
        <w:pStyle w:val="FootnoteText"/>
        <w:rPr>
          <w:lang w:val="en-US"/>
        </w:rPr>
      </w:pPr>
      <w:r>
        <w:rPr>
          <w:rStyle w:val="FootnoteReference"/>
        </w:rPr>
        <w:footnoteRef/>
      </w:r>
      <w:r>
        <w:t xml:space="preserve"> </w:t>
      </w:r>
      <w:r w:rsidR="001D0312">
        <w:rPr>
          <w:lang w:val="en-US"/>
        </w:rPr>
        <w:t xml:space="preserve">S </w:t>
      </w:r>
      <w:proofErr w:type="spellStart"/>
      <w:r w:rsidR="001D0312">
        <w:rPr>
          <w:lang w:val="en-US"/>
        </w:rPr>
        <w:t>Olarinde</w:t>
      </w:r>
      <w:proofErr w:type="spellEnd"/>
      <w:r w:rsidR="001D0312">
        <w:rPr>
          <w:lang w:val="en-US"/>
        </w:rPr>
        <w:t xml:space="preserve"> and C CHIGBO and N </w:t>
      </w:r>
      <w:proofErr w:type="spellStart"/>
      <w:r w:rsidR="001D0312">
        <w:rPr>
          <w:lang w:val="en-US"/>
        </w:rPr>
        <w:t>Ikpeze</w:t>
      </w:r>
      <w:proofErr w:type="spellEnd"/>
      <w:r w:rsidR="001D0312">
        <w:rPr>
          <w:lang w:val="en-US"/>
        </w:rPr>
        <w:t>,  The Modern Law of Torts (College of Law, ABUAD Publishers 2018)</w:t>
      </w:r>
    </w:p>
  </w:footnote>
  <w:footnote w:id="8">
    <w:p w:rsidR="00AA0586" w:rsidRPr="00AA0586" w:rsidRDefault="00AA0586">
      <w:pPr>
        <w:pStyle w:val="FootnoteText"/>
        <w:rPr>
          <w:rFonts w:ascii="Calibri" w:hAnsi="Calibri"/>
          <w:i/>
          <w:lang w:val="en-US"/>
        </w:rPr>
      </w:pPr>
      <w:r>
        <w:rPr>
          <w:rStyle w:val="FootnoteReference"/>
        </w:rPr>
        <w:footnoteRef/>
      </w:r>
      <w:r>
        <w:t xml:space="preserve"> </w:t>
      </w:r>
      <w:r>
        <w:rPr>
          <w:rFonts w:ascii="Calibri" w:hAnsi="Calibri"/>
          <w:lang w:val="en-US"/>
        </w:rPr>
        <w:t xml:space="preserve">T &amp; A Legal, An Appraisal of Passing Off Actions Under Nigerian Law (2018) </w:t>
      </w:r>
      <w:proofErr w:type="spellStart"/>
      <w:r>
        <w:rPr>
          <w:rFonts w:ascii="Calibri" w:hAnsi="Calibri"/>
          <w:i/>
          <w:lang w:val="en-US"/>
        </w:rPr>
        <w:t>Mondaq</w:t>
      </w:r>
      <w:proofErr w:type="spellEnd"/>
      <w:r>
        <w:rPr>
          <w:rFonts w:ascii="Calibri" w:hAnsi="Calibri"/>
          <w:i/>
          <w:lang w:val="en-US"/>
        </w:rPr>
        <w:t xml:space="preserve"> Connecting Knowledge and People</w:t>
      </w:r>
    </w:p>
  </w:footnote>
  <w:footnote w:id="9">
    <w:p w:rsidR="00763084" w:rsidRPr="00763084" w:rsidRDefault="00763084">
      <w:pPr>
        <w:pStyle w:val="FootnoteText"/>
        <w:rPr>
          <w:rFonts w:ascii="Calibri" w:hAnsi="Calibri"/>
          <w:lang w:val="en-US"/>
        </w:rPr>
      </w:pPr>
      <w:r>
        <w:rPr>
          <w:rStyle w:val="FootnoteReference"/>
        </w:rPr>
        <w:footnoteRef/>
      </w:r>
      <w:r>
        <w:t xml:space="preserve"> </w:t>
      </w:r>
      <w:r>
        <w:rPr>
          <w:rFonts w:ascii="Calibri" w:hAnsi="Calibri"/>
          <w:lang w:val="en-US"/>
        </w:rPr>
        <w:t>TMA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134BC"/>
    <w:multiLevelType w:val="hybridMultilevel"/>
    <w:tmpl w:val="BC44F860"/>
    <w:lvl w:ilvl="0" w:tplc="20000001">
      <w:start w:val="1"/>
      <w:numFmt w:val="bullet"/>
      <w:lvlText w:val=""/>
      <w:lvlJc w:val="left"/>
      <w:pPr>
        <w:ind w:left="1500" w:hanging="360"/>
      </w:pPr>
      <w:rPr>
        <w:rFonts w:ascii="Symbol" w:hAnsi="Symbol" w:hint="default"/>
      </w:rPr>
    </w:lvl>
    <w:lvl w:ilvl="1" w:tplc="20000003" w:tentative="1">
      <w:start w:val="1"/>
      <w:numFmt w:val="bullet"/>
      <w:lvlText w:val="o"/>
      <w:lvlJc w:val="left"/>
      <w:pPr>
        <w:ind w:left="2220" w:hanging="360"/>
      </w:pPr>
      <w:rPr>
        <w:rFonts w:ascii="Courier New" w:hAnsi="Courier New" w:cs="Courier New" w:hint="default"/>
      </w:rPr>
    </w:lvl>
    <w:lvl w:ilvl="2" w:tplc="20000005" w:tentative="1">
      <w:start w:val="1"/>
      <w:numFmt w:val="bullet"/>
      <w:lvlText w:val=""/>
      <w:lvlJc w:val="left"/>
      <w:pPr>
        <w:ind w:left="2940" w:hanging="360"/>
      </w:pPr>
      <w:rPr>
        <w:rFonts w:ascii="Wingdings" w:hAnsi="Wingdings" w:hint="default"/>
      </w:rPr>
    </w:lvl>
    <w:lvl w:ilvl="3" w:tplc="20000001" w:tentative="1">
      <w:start w:val="1"/>
      <w:numFmt w:val="bullet"/>
      <w:lvlText w:val=""/>
      <w:lvlJc w:val="left"/>
      <w:pPr>
        <w:ind w:left="3660" w:hanging="360"/>
      </w:pPr>
      <w:rPr>
        <w:rFonts w:ascii="Symbol" w:hAnsi="Symbol" w:hint="default"/>
      </w:rPr>
    </w:lvl>
    <w:lvl w:ilvl="4" w:tplc="20000003" w:tentative="1">
      <w:start w:val="1"/>
      <w:numFmt w:val="bullet"/>
      <w:lvlText w:val="o"/>
      <w:lvlJc w:val="left"/>
      <w:pPr>
        <w:ind w:left="4380" w:hanging="360"/>
      </w:pPr>
      <w:rPr>
        <w:rFonts w:ascii="Courier New" w:hAnsi="Courier New" w:cs="Courier New" w:hint="default"/>
      </w:rPr>
    </w:lvl>
    <w:lvl w:ilvl="5" w:tplc="20000005" w:tentative="1">
      <w:start w:val="1"/>
      <w:numFmt w:val="bullet"/>
      <w:lvlText w:val=""/>
      <w:lvlJc w:val="left"/>
      <w:pPr>
        <w:ind w:left="5100" w:hanging="360"/>
      </w:pPr>
      <w:rPr>
        <w:rFonts w:ascii="Wingdings" w:hAnsi="Wingdings" w:hint="default"/>
      </w:rPr>
    </w:lvl>
    <w:lvl w:ilvl="6" w:tplc="20000001" w:tentative="1">
      <w:start w:val="1"/>
      <w:numFmt w:val="bullet"/>
      <w:lvlText w:val=""/>
      <w:lvlJc w:val="left"/>
      <w:pPr>
        <w:ind w:left="5820" w:hanging="360"/>
      </w:pPr>
      <w:rPr>
        <w:rFonts w:ascii="Symbol" w:hAnsi="Symbol" w:hint="default"/>
      </w:rPr>
    </w:lvl>
    <w:lvl w:ilvl="7" w:tplc="20000003" w:tentative="1">
      <w:start w:val="1"/>
      <w:numFmt w:val="bullet"/>
      <w:lvlText w:val="o"/>
      <w:lvlJc w:val="left"/>
      <w:pPr>
        <w:ind w:left="6540" w:hanging="360"/>
      </w:pPr>
      <w:rPr>
        <w:rFonts w:ascii="Courier New" w:hAnsi="Courier New" w:cs="Courier New" w:hint="default"/>
      </w:rPr>
    </w:lvl>
    <w:lvl w:ilvl="8" w:tplc="20000005" w:tentative="1">
      <w:start w:val="1"/>
      <w:numFmt w:val="bullet"/>
      <w:lvlText w:val=""/>
      <w:lvlJc w:val="left"/>
      <w:pPr>
        <w:ind w:left="7260" w:hanging="360"/>
      </w:pPr>
      <w:rPr>
        <w:rFonts w:ascii="Wingdings" w:hAnsi="Wingdings" w:hint="default"/>
      </w:rPr>
    </w:lvl>
  </w:abstractNum>
  <w:abstractNum w:abstractNumId="1">
    <w:nsid w:val="1E304B07"/>
    <w:multiLevelType w:val="hybridMultilevel"/>
    <w:tmpl w:val="DAD809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20D12A56"/>
    <w:multiLevelType w:val="hybridMultilevel"/>
    <w:tmpl w:val="32B83F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9072784"/>
    <w:multiLevelType w:val="hybridMultilevel"/>
    <w:tmpl w:val="C73001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C4A5245"/>
    <w:multiLevelType w:val="hybridMultilevel"/>
    <w:tmpl w:val="C59EC9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7DE74D18"/>
    <w:multiLevelType w:val="hybridMultilevel"/>
    <w:tmpl w:val="7A6633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B7"/>
    <w:rsid w:val="000034D3"/>
    <w:rsid w:val="0000379D"/>
    <w:rsid w:val="000350FC"/>
    <w:rsid w:val="00083A7C"/>
    <w:rsid w:val="001A2A1C"/>
    <w:rsid w:val="001D0312"/>
    <w:rsid w:val="001E254F"/>
    <w:rsid w:val="00296F96"/>
    <w:rsid w:val="002B0289"/>
    <w:rsid w:val="002D57F0"/>
    <w:rsid w:val="0034517A"/>
    <w:rsid w:val="003A27BD"/>
    <w:rsid w:val="003B2E18"/>
    <w:rsid w:val="00444D8A"/>
    <w:rsid w:val="004D6B4E"/>
    <w:rsid w:val="004F15C6"/>
    <w:rsid w:val="00602BA4"/>
    <w:rsid w:val="0061023A"/>
    <w:rsid w:val="00611A7E"/>
    <w:rsid w:val="00683AB7"/>
    <w:rsid w:val="006B1F50"/>
    <w:rsid w:val="00763084"/>
    <w:rsid w:val="0079328F"/>
    <w:rsid w:val="007D7B02"/>
    <w:rsid w:val="00814B91"/>
    <w:rsid w:val="008600D3"/>
    <w:rsid w:val="00870A08"/>
    <w:rsid w:val="008A0905"/>
    <w:rsid w:val="00933F60"/>
    <w:rsid w:val="00995BDF"/>
    <w:rsid w:val="00995C42"/>
    <w:rsid w:val="00A227E9"/>
    <w:rsid w:val="00A44EE0"/>
    <w:rsid w:val="00A62FCF"/>
    <w:rsid w:val="00A82A62"/>
    <w:rsid w:val="00A92869"/>
    <w:rsid w:val="00AA0586"/>
    <w:rsid w:val="00AB0560"/>
    <w:rsid w:val="00AB0E3D"/>
    <w:rsid w:val="00AE1C82"/>
    <w:rsid w:val="00AE4CD3"/>
    <w:rsid w:val="00B23E52"/>
    <w:rsid w:val="00B37EA1"/>
    <w:rsid w:val="00B8480B"/>
    <w:rsid w:val="00C02FCE"/>
    <w:rsid w:val="00CC7CAB"/>
    <w:rsid w:val="00D72922"/>
    <w:rsid w:val="00DE6A75"/>
    <w:rsid w:val="00E50B59"/>
    <w:rsid w:val="00EE3B81"/>
    <w:rsid w:val="00EE3DB9"/>
    <w:rsid w:val="00F31AA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2D29D-6022-4319-8717-53F8CE5C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17A"/>
    <w:pPr>
      <w:ind w:left="720"/>
      <w:contextualSpacing/>
    </w:pPr>
  </w:style>
  <w:style w:type="paragraph" w:styleId="FootnoteText">
    <w:name w:val="footnote text"/>
    <w:basedOn w:val="Normal"/>
    <w:link w:val="FootnoteTextChar"/>
    <w:uiPriority w:val="99"/>
    <w:semiHidden/>
    <w:unhideWhenUsed/>
    <w:rsid w:val="003A2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7BD"/>
    <w:rPr>
      <w:sz w:val="20"/>
      <w:szCs w:val="20"/>
    </w:rPr>
  </w:style>
  <w:style w:type="character" w:styleId="FootnoteReference">
    <w:name w:val="footnote reference"/>
    <w:basedOn w:val="DefaultParagraphFont"/>
    <w:uiPriority w:val="99"/>
    <w:semiHidden/>
    <w:unhideWhenUsed/>
    <w:rsid w:val="003A27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61807-6E1B-4366-8402-0D95674D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2020-05-06T01:03:00Z</dcterms:created>
  <dcterms:modified xsi:type="dcterms:W3CDTF">2020-05-06T01:03:00Z</dcterms:modified>
</cp:coreProperties>
</file>