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A2" w:rsidRDefault="007C6DA2">
      <w:pPr>
        <w:rPr>
          <w:lang w:val="cy-GB"/>
        </w:rPr>
      </w:pPr>
    </w:p>
    <w:p w:rsidR="00197F68" w:rsidRDefault="00197F68">
      <w:pPr>
        <w:rPr>
          <w:lang w:val="cy-GB"/>
        </w:rPr>
      </w:pPr>
    </w:p>
    <w:p w:rsidR="00197F68" w:rsidRPr="00197F68" w:rsidRDefault="00197F68" w:rsidP="00197F68">
      <w:pPr>
        <w:rPr>
          <w:lang w:val="cy-GB"/>
        </w:rPr>
      </w:pPr>
      <w:r w:rsidRPr="009330A5">
        <w:rPr>
          <w:u w:val="single"/>
          <w:lang w:val="cy-GB"/>
        </w:rPr>
        <w:t>NAME</w:t>
      </w:r>
      <w:r w:rsidRPr="00197F68">
        <w:rPr>
          <w:lang w:val="cy-GB"/>
        </w:rPr>
        <w:t>: BAMISAYE MARY ODUNAYO</w:t>
      </w:r>
    </w:p>
    <w:p w:rsidR="00197F68" w:rsidRPr="00197F68" w:rsidRDefault="00197F68" w:rsidP="00197F68">
      <w:pPr>
        <w:rPr>
          <w:lang w:val="cy-GB"/>
        </w:rPr>
      </w:pPr>
      <w:r w:rsidRPr="009330A5">
        <w:rPr>
          <w:u w:val="single"/>
          <w:lang w:val="cy-GB"/>
        </w:rPr>
        <w:t>LEVEL:</w:t>
      </w:r>
      <w:r w:rsidRPr="00197F68">
        <w:rPr>
          <w:lang w:val="cy-GB"/>
        </w:rPr>
        <w:t xml:space="preserve"> 300LVL</w:t>
      </w:r>
    </w:p>
    <w:p w:rsidR="00197F68" w:rsidRPr="00197F68" w:rsidRDefault="00197F68" w:rsidP="00197F68">
      <w:pPr>
        <w:rPr>
          <w:lang w:val="cy-GB"/>
        </w:rPr>
      </w:pPr>
      <w:r w:rsidRPr="009330A5">
        <w:rPr>
          <w:u w:val="single"/>
          <w:lang w:val="cy-GB"/>
        </w:rPr>
        <w:t>MATRIC NO</w:t>
      </w:r>
      <w:r w:rsidRPr="00197F68">
        <w:rPr>
          <w:lang w:val="cy-GB"/>
        </w:rPr>
        <w:t>: 17/MHS02/030</w:t>
      </w:r>
    </w:p>
    <w:p w:rsidR="00197F68" w:rsidRPr="00197F68" w:rsidRDefault="00197F68" w:rsidP="00197F68">
      <w:pPr>
        <w:rPr>
          <w:lang w:val="cy-GB"/>
        </w:rPr>
      </w:pPr>
      <w:r w:rsidRPr="009330A5">
        <w:rPr>
          <w:u w:val="single"/>
          <w:lang w:val="cy-GB"/>
        </w:rPr>
        <w:t>COURSE</w:t>
      </w:r>
      <w:r>
        <w:rPr>
          <w:lang w:val="cy-GB"/>
        </w:rPr>
        <w:t xml:space="preserve">: ENVIRONMENTAL HEALTH(NSC  </w:t>
      </w:r>
      <w:r w:rsidR="009330A5">
        <w:rPr>
          <w:lang w:val="cy-GB"/>
        </w:rPr>
        <w:t>314)</w:t>
      </w:r>
      <w:bookmarkStart w:id="0" w:name="_GoBack"/>
      <w:bookmarkEnd w:id="0"/>
    </w:p>
    <w:p w:rsidR="00197F68" w:rsidRPr="009330A5" w:rsidRDefault="00197F68" w:rsidP="00197F68">
      <w:pPr>
        <w:rPr>
          <w:u w:val="single"/>
          <w:lang w:val="cy-GB"/>
        </w:rPr>
      </w:pPr>
      <w:r w:rsidRPr="009330A5">
        <w:rPr>
          <w:u w:val="single"/>
          <w:lang w:val="cy-GB"/>
        </w:rPr>
        <w:t>QUESTION</w:t>
      </w:r>
    </w:p>
    <w:p w:rsidR="00197F68" w:rsidRPr="00197F68" w:rsidRDefault="00197F68" w:rsidP="00197F68">
      <w:pPr>
        <w:rPr>
          <w:lang w:val="cy-GB"/>
        </w:rPr>
      </w:pPr>
      <w:r>
        <w:rPr>
          <w:lang w:val="cy-GB"/>
        </w:rPr>
        <w:t>D</w:t>
      </w:r>
      <w:r w:rsidRPr="00197F68">
        <w:rPr>
          <w:lang w:val="cy-GB"/>
        </w:rPr>
        <w:t>escribe the different types of environments. Give examples of each type of environment.</w:t>
      </w:r>
    </w:p>
    <w:p w:rsidR="00197F68" w:rsidRPr="009330A5" w:rsidRDefault="00197F68" w:rsidP="00197F68">
      <w:pPr>
        <w:rPr>
          <w:u w:val="single"/>
          <w:lang w:val="cy-GB"/>
        </w:rPr>
      </w:pPr>
      <w:r w:rsidRPr="009330A5">
        <w:rPr>
          <w:u w:val="single"/>
          <w:lang w:val="cy-GB"/>
        </w:rPr>
        <w:t>ANSWER</w:t>
      </w:r>
    </w:p>
    <w:p w:rsidR="002018D4" w:rsidRDefault="00197F68" w:rsidP="002018D4">
      <w:pPr>
        <w:pStyle w:val="ListParagraph"/>
        <w:numPr>
          <w:ilvl w:val="0"/>
          <w:numId w:val="1"/>
        </w:numPr>
        <w:rPr>
          <w:lang w:val="cy-GB"/>
        </w:rPr>
      </w:pPr>
      <w:r w:rsidRPr="009330A5">
        <w:rPr>
          <w:u w:val="single"/>
          <w:lang w:val="cy-GB"/>
        </w:rPr>
        <w:t>Physical Environment</w:t>
      </w:r>
      <w:r>
        <w:rPr>
          <w:lang w:val="cy-GB"/>
        </w:rPr>
        <w:t xml:space="preserve">:  </w:t>
      </w:r>
    </w:p>
    <w:p w:rsidR="00197F68" w:rsidRDefault="00197F68" w:rsidP="002018D4">
      <w:pPr>
        <w:pStyle w:val="ListParagraph"/>
        <w:rPr>
          <w:lang w:val="cy-GB"/>
        </w:rPr>
      </w:pPr>
      <w:r>
        <w:rPr>
          <w:lang w:val="cy-GB"/>
        </w:rPr>
        <w:t xml:space="preserve">The physical environment is </w:t>
      </w:r>
      <w:r w:rsidRPr="00197F68">
        <w:rPr>
          <w:lang w:val="cy-GB"/>
        </w:rPr>
        <w:t>the part of the human environment that includes purely physical factors</w:t>
      </w:r>
      <w:r>
        <w:rPr>
          <w:lang w:val="cy-GB"/>
        </w:rPr>
        <w:t xml:space="preserve">. </w:t>
      </w:r>
      <w:r w:rsidR="002018D4">
        <w:rPr>
          <w:lang w:val="cy-GB"/>
        </w:rPr>
        <w:t>T</w:t>
      </w:r>
      <w:r w:rsidR="002018D4" w:rsidRPr="002018D4">
        <w:rPr>
          <w:lang w:val="cy-GB"/>
        </w:rPr>
        <w:t>he physical environment</w:t>
      </w:r>
      <w:r w:rsidR="002018D4">
        <w:rPr>
          <w:lang w:val="cy-GB"/>
        </w:rPr>
        <w:t xml:space="preserve"> </w:t>
      </w:r>
      <w:r w:rsidR="002018D4" w:rsidRPr="002018D4">
        <w:rPr>
          <w:lang w:val="cy-GB"/>
        </w:rPr>
        <w:t xml:space="preserve"> includes land, air, water, plants and animals, buildings and other infrastructure, and all of the natural resources that provide our basic needs and opportunities for social and economic development.</w:t>
      </w:r>
    </w:p>
    <w:p w:rsidR="002018D4" w:rsidRDefault="002018D4" w:rsidP="002018D4">
      <w:pPr>
        <w:pStyle w:val="ListParagraph"/>
        <w:numPr>
          <w:ilvl w:val="0"/>
          <w:numId w:val="1"/>
        </w:numPr>
        <w:rPr>
          <w:lang w:val="cy-GB"/>
        </w:rPr>
      </w:pPr>
      <w:r w:rsidRPr="009330A5">
        <w:rPr>
          <w:u w:val="single"/>
          <w:lang w:val="cy-GB"/>
        </w:rPr>
        <w:t>Biological Environment</w:t>
      </w:r>
      <w:r>
        <w:rPr>
          <w:lang w:val="cy-GB"/>
        </w:rPr>
        <w:t xml:space="preserve">: </w:t>
      </w:r>
    </w:p>
    <w:p w:rsidR="002018D4" w:rsidRDefault="002018D4" w:rsidP="002018D4">
      <w:pPr>
        <w:pStyle w:val="ListParagraph"/>
        <w:rPr>
          <w:lang w:val="cy-GB"/>
        </w:rPr>
      </w:pPr>
      <w:r>
        <w:rPr>
          <w:lang w:val="cy-GB"/>
        </w:rPr>
        <w:t>This include the biological factors that affect human life. They are; plants and animal life, including bacteria, viruses, insects, rodents, and animals.</w:t>
      </w:r>
    </w:p>
    <w:p w:rsidR="002018D4" w:rsidRDefault="002018D4" w:rsidP="002018D4">
      <w:pPr>
        <w:pStyle w:val="ListParagraph"/>
        <w:numPr>
          <w:ilvl w:val="0"/>
          <w:numId w:val="1"/>
        </w:numPr>
        <w:rPr>
          <w:lang w:val="cy-GB"/>
        </w:rPr>
      </w:pPr>
      <w:r w:rsidRPr="009330A5">
        <w:rPr>
          <w:u w:val="single"/>
          <w:lang w:val="cy-GB"/>
        </w:rPr>
        <w:t>Social Environment</w:t>
      </w:r>
      <w:r>
        <w:rPr>
          <w:lang w:val="cy-GB"/>
        </w:rPr>
        <w:t xml:space="preserve">: </w:t>
      </w:r>
    </w:p>
    <w:p w:rsidR="002018D4" w:rsidRPr="002018D4" w:rsidRDefault="002018D4" w:rsidP="002018D4">
      <w:pPr>
        <w:pStyle w:val="ListParagraph"/>
        <w:rPr>
          <w:lang w:val="cy-GB"/>
        </w:rPr>
      </w:pPr>
      <w:r>
        <w:rPr>
          <w:lang w:val="cy-GB"/>
        </w:rPr>
        <w:t>T</w:t>
      </w:r>
      <w:r w:rsidRPr="002018D4">
        <w:rPr>
          <w:lang w:val="cy-GB"/>
        </w:rPr>
        <w:t>he social environment, social context, sociocultural context or milieu refers to the immediate physical and social setting in which people live or in which something happens or develops. It includes the culture that the individual was educated or lives in, and the people and institutions with whom they interact.</w:t>
      </w:r>
      <w:r>
        <w:rPr>
          <w:lang w:val="cy-GB"/>
        </w:rPr>
        <w:t xml:space="preserve"> Examples of social environment are; customs, culture</w:t>
      </w:r>
      <w:r w:rsidR="009330A5">
        <w:rPr>
          <w:lang w:val="cy-GB"/>
        </w:rPr>
        <w:t xml:space="preserve"> &amp; beliefs, habits, income, occupation, religious practices etc.</w:t>
      </w:r>
    </w:p>
    <w:sectPr w:rsidR="002018D4" w:rsidRPr="002018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2F21"/>
    <w:multiLevelType w:val="hybridMultilevel"/>
    <w:tmpl w:val="6930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68"/>
    <w:rsid w:val="00197F68"/>
    <w:rsid w:val="002018D4"/>
    <w:rsid w:val="00380AFB"/>
    <w:rsid w:val="007C6DA2"/>
    <w:rsid w:val="0093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2020-05-07T20:24:00Z</dcterms:created>
  <dcterms:modified xsi:type="dcterms:W3CDTF">2020-05-07T20:49:00Z</dcterms:modified>
</cp:coreProperties>
</file>