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1E99" w14:textId="300072E6" w:rsidR="00C235C9" w:rsidRDefault="000E7FAE" w:rsidP="00F243F4">
      <w:pPr>
        <w:jc w:val="both"/>
        <w:rPr>
          <w:rFonts w:ascii="Times New Roman" w:hAnsi="Times New Roman" w:cs="Times New Roman"/>
          <w:sz w:val="24"/>
          <w:szCs w:val="24"/>
        </w:rPr>
      </w:pPr>
      <w:r>
        <w:rPr>
          <w:rFonts w:ascii="Times New Roman" w:hAnsi="Times New Roman" w:cs="Times New Roman"/>
          <w:sz w:val="24"/>
          <w:szCs w:val="24"/>
        </w:rPr>
        <w:t xml:space="preserve">NAME: ERESIMADU WINNER AMARACHI </w:t>
      </w:r>
    </w:p>
    <w:p w14:paraId="49B742AA" w14:textId="7982F8E2" w:rsidR="000E7FAE" w:rsidRDefault="000E7FAE" w:rsidP="00F243F4">
      <w:pPr>
        <w:jc w:val="both"/>
        <w:rPr>
          <w:rFonts w:ascii="Times New Roman" w:hAnsi="Times New Roman" w:cs="Times New Roman"/>
          <w:sz w:val="24"/>
          <w:szCs w:val="24"/>
        </w:rPr>
      </w:pPr>
      <w:r>
        <w:rPr>
          <w:rFonts w:ascii="Times New Roman" w:hAnsi="Times New Roman" w:cs="Times New Roman"/>
          <w:sz w:val="24"/>
          <w:szCs w:val="24"/>
        </w:rPr>
        <w:t xml:space="preserve">MATRIC NO: 18/LAW01/093 </w:t>
      </w:r>
    </w:p>
    <w:p w14:paraId="3092FC39" w14:textId="378FACE4" w:rsidR="000E7FAE" w:rsidRDefault="000E7FAE" w:rsidP="00F243F4">
      <w:pPr>
        <w:jc w:val="both"/>
        <w:rPr>
          <w:rFonts w:ascii="Times New Roman" w:hAnsi="Times New Roman" w:cs="Times New Roman"/>
          <w:sz w:val="24"/>
          <w:szCs w:val="24"/>
        </w:rPr>
      </w:pPr>
      <w:r>
        <w:rPr>
          <w:rFonts w:ascii="Times New Roman" w:hAnsi="Times New Roman" w:cs="Times New Roman"/>
          <w:sz w:val="24"/>
          <w:szCs w:val="24"/>
        </w:rPr>
        <w:t xml:space="preserve">COURSE: LAW OF CONTRACT </w:t>
      </w:r>
    </w:p>
    <w:p w14:paraId="1DE8817E" w14:textId="71FDDEEB" w:rsidR="000E7FAE" w:rsidRDefault="007552B2" w:rsidP="00F243F4">
      <w:pPr>
        <w:jc w:val="both"/>
        <w:rPr>
          <w:rFonts w:ascii="Times New Roman" w:hAnsi="Times New Roman" w:cs="Times New Roman"/>
          <w:sz w:val="24"/>
          <w:szCs w:val="24"/>
        </w:rPr>
      </w:pPr>
      <w:r>
        <w:rPr>
          <w:rFonts w:ascii="Times New Roman" w:hAnsi="Times New Roman" w:cs="Times New Roman"/>
          <w:sz w:val="24"/>
          <w:szCs w:val="24"/>
        </w:rPr>
        <w:t>DEPARTMENT: LAW</w:t>
      </w:r>
    </w:p>
    <w:p w14:paraId="335DDF00" w14:textId="0E32D208" w:rsidR="007552B2" w:rsidRDefault="007552B2" w:rsidP="00F243F4">
      <w:pPr>
        <w:jc w:val="both"/>
        <w:rPr>
          <w:rFonts w:ascii="Times New Roman" w:hAnsi="Times New Roman" w:cs="Times New Roman"/>
          <w:sz w:val="24"/>
          <w:szCs w:val="24"/>
        </w:rPr>
      </w:pPr>
      <w:r>
        <w:rPr>
          <w:rFonts w:ascii="Times New Roman" w:hAnsi="Times New Roman" w:cs="Times New Roman"/>
          <w:sz w:val="24"/>
          <w:szCs w:val="24"/>
        </w:rPr>
        <w:t>ASSIGNMENT</w:t>
      </w:r>
      <w:r w:rsidR="00B5105E">
        <w:rPr>
          <w:rFonts w:ascii="Times New Roman" w:hAnsi="Times New Roman" w:cs="Times New Roman"/>
          <w:sz w:val="24"/>
          <w:szCs w:val="24"/>
        </w:rPr>
        <w:t>: EXPLAIN BREACH OF CONTRACT AND REMEDIES OF BREACH OF CONTRACT.</w:t>
      </w:r>
    </w:p>
    <w:p w14:paraId="4EB03A59" w14:textId="72046BE4" w:rsidR="00B5105E" w:rsidRDefault="00A5538C" w:rsidP="00A5538C">
      <w:pPr>
        <w:jc w:val="both"/>
        <w:rPr>
          <w:rFonts w:ascii="Times New Roman" w:hAnsi="Times New Roman" w:cs="Times New Roman"/>
          <w:sz w:val="24"/>
          <w:szCs w:val="24"/>
        </w:rPr>
      </w:pPr>
      <w:r>
        <w:rPr>
          <w:rFonts w:ascii="Times New Roman" w:hAnsi="Times New Roman" w:cs="Times New Roman"/>
          <w:sz w:val="24"/>
          <w:szCs w:val="24"/>
        </w:rPr>
        <w:t xml:space="preserve">_ A contract is a </w:t>
      </w:r>
      <w:r w:rsidR="00E867F5">
        <w:rPr>
          <w:rFonts w:ascii="Times New Roman" w:hAnsi="Times New Roman" w:cs="Times New Roman"/>
          <w:sz w:val="24"/>
          <w:szCs w:val="24"/>
        </w:rPr>
        <w:t xml:space="preserve">legally binding promise made between two parties. Each party </w:t>
      </w:r>
      <w:r w:rsidR="005B349C">
        <w:rPr>
          <w:rFonts w:ascii="Times New Roman" w:hAnsi="Times New Roman" w:cs="Times New Roman"/>
          <w:sz w:val="24"/>
          <w:szCs w:val="24"/>
        </w:rPr>
        <w:t>to a contract promises to perform a certain duty</w:t>
      </w:r>
      <w:r w:rsidR="000D6B71">
        <w:rPr>
          <w:rFonts w:ascii="Times New Roman" w:hAnsi="Times New Roman" w:cs="Times New Roman"/>
          <w:sz w:val="24"/>
          <w:szCs w:val="24"/>
        </w:rPr>
        <w:t xml:space="preserve">, or pay a certain amount for a specified item or service. The purpose </w:t>
      </w:r>
      <w:r w:rsidR="002A22E0">
        <w:rPr>
          <w:rFonts w:ascii="Times New Roman" w:hAnsi="Times New Roman" w:cs="Times New Roman"/>
          <w:sz w:val="24"/>
          <w:szCs w:val="24"/>
        </w:rPr>
        <w:t xml:space="preserve">of a contract being legally binding is so each party will have legal recourse in the event of a breach. </w:t>
      </w:r>
      <w:r w:rsidR="00F1444F">
        <w:rPr>
          <w:rFonts w:ascii="Times New Roman" w:hAnsi="Times New Roman" w:cs="Times New Roman"/>
          <w:sz w:val="24"/>
          <w:szCs w:val="24"/>
        </w:rPr>
        <w:t xml:space="preserve">A breach of contract occurs when the promise of the contract is not kept, because one party </w:t>
      </w:r>
      <w:r w:rsidR="007704C9">
        <w:rPr>
          <w:rFonts w:ascii="Times New Roman" w:hAnsi="Times New Roman" w:cs="Times New Roman"/>
          <w:sz w:val="24"/>
          <w:szCs w:val="24"/>
        </w:rPr>
        <w:t xml:space="preserve">has failed to fulfill their agreed upon </w:t>
      </w:r>
      <w:r w:rsidR="000F12F0">
        <w:rPr>
          <w:rFonts w:ascii="Times New Roman" w:hAnsi="Times New Roman" w:cs="Times New Roman"/>
          <w:sz w:val="24"/>
          <w:szCs w:val="24"/>
        </w:rPr>
        <w:t xml:space="preserve">obligations according to the terms of the contract. Breaching can occur when one party fails </w:t>
      </w:r>
      <w:r w:rsidR="00A229F2">
        <w:rPr>
          <w:rFonts w:ascii="Times New Roman" w:hAnsi="Times New Roman" w:cs="Times New Roman"/>
          <w:sz w:val="24"/>
          <w:szCs w:val="24"/>
        </w:rPr>
        <w:t>to deliver in the appropriate time frame, does not meet the terms of the agreement</w:t>
      </w:r>
      <w:r w:rsidR="00E8438B">
        <w:rPr>
          <w:rFonts w:ascii="Times New Roman" w:hAnsi="Times New Roman" w:cs="Times New Roman"/>
          <w:sz w:val="24"/>
          <w:szCs w:val="24"/>
        </w:rPr>
        <w:t xml:space="preserve">, or fails perform at all. </w:t>
      </w:r>
      <w:r w:rsidR="00F82C28">
        <w:rPr>
          <w:rFonts w:ascii="Times New Roman" w:hAnsi="Times New Roman" w:cs="Times New Roman"/>
          <w:sz w:val="24"/>
          <w:szCs w:val="24"/>
        </w:rPr>
        <w:t xml:space="preserve">Further, if one party fails to perform while the other party fulfills their obligations, the performing party is entitled to legal remedies for breach of contract. </w:t>
      </w:r>
    </w:p>
    <w:p w14:paraId="2EABEE29" w14:textId="6D22179B" w:rsidR="00573C3B" w:rsidRDefault="00573C3B" w:rsidP="00A5538C">
      <w:pPr>
        <w:jc w:val="both"/>
        <w:rPr>
          <w:rFonts w:ascii="Times New Roman" w:hAnsi="Times New Roman" w:cs="Times New Roman"/>
          <w:sz w:val="24"/>
          <w:szCs w:val="24"/>
        </w:rPr>
      </w:pPr>
      <w:r>
        <w:rPr>
          <w:rFonts w:ascii="Times New Roman" w:hAnsi="Times New Roman" w:cs="Times New Roman"/>
          <w:sz w:val="24"/>
          <w:szCs w:val="24"/>
        </w:rPr>
        <w:t xml:space="preserve">A breach of contract </w:t>
      </w:r>
      <w:r w:rsidR="00A9203E">
        <w:rPr>
          <w:rFonts w:ascii="Times New Roman" w:hAnsi="Times New Roman" w:cs="Times New Roman"/>
          <w:sz w:val="24"/>
          <w:szCs w:val="24"/>
        </w:rPr>
        <w:t xml:space="preserve">is a violation of any of the agreed upon terms and conditions of a binding contract. The breach </w:t>
      </w:r>
      <w:r w:rsidR="00F630F9">
        <w:rPr>
          <w:rFonts w:ascii="Times New Roman" w:hAnsi="Times New Roman" w:cs="Times New Roman"/>
          <w:sz w:val="24"/>
          <w:szCs w:val="24"/>
        </w:rPr>
        <w:t xml:space="preserve">could be anything from a late payment to a more serious violation such as the </w:t>
      </w:r>
      <w:r w:rsidR="004333BB">
        <w:rPr>
          <w:rFonts w:ascii="Times New Roman" w:hAnsi="Times New Roman" w:cs="Times New Roman"/>
          <w:sz w:val="24"/>
          <w:szCs w:val="24"/>
        </w:rPr>
        <w:t>failure to deliver a promised asset. A contract is binding and will hold weight if taken to court. To successfully claim a breach of contract, it is imperative to be able to prove that the breach occurred.</w:t>
      </w:r>
    </w:p>
    <w:p w14:paraId="4FF09729" w14:textId="02417AB3" w:rsidR="00780C42" w:rsidRDefault="00780C42" w:rsidP="00A5538C">
      <w:pPr>
        <w:jc w:val="both"/>
        <w:rPr>
          <w:rFonts w:ascii="Times New Roman" w:hAnsi="Times New Roman" w:cs="Times New Roman"/>
          <w:sz w:val="24"/>
          <w:szCs w:val="24"/>
        </w:rPr>
      </w:pPr>
      <w:r>
        <w:rPr>
          <w:rFonts w:ascii="Times New Roman" w:hAnsi="Times New Roman" w:cs="Times New Roman"/>
          <w:sz w:val="24"/>
          <w:szCs w:val="24"/>
        </w:rPr>
        <w:t xml:space="preserve">A breach of contract is when one party breaks the terms of an agreement between two or more parties. This includes when an obligation that is stated in the contract is not </w:t>
      </w:r>
      <w:r w:rsidR="00BE321C">
        <w:rPr>
          <w:rFonts w:ascii="Times New Roman" w:hAnsi="Times New Roman" w:cs="Times New Roman"/>
          <w:sz w:val="24"/>
          <w:szCs w:val="24"/>
        </w:rPr>
        <w:t xml:space="preserve">completed on time(you are late with </w:t>
      </w:r>
      <w:r w:rsidR="00EC5BEA">
        <w:rPr>
          <w:rFonts w:ascii="Times New Roman" w:hAnsi="Times New Roman" w:cs="Times New Roman"/>
          <w:sz w:val="24"/>
          <w:szCs w:val="24"/>
        </w:rPr>
        <w:t xml:space="preserve">a rent payment, or when it is not fulfilled at all) </w:t>
      </w:r>
      <w:r w:rsidR="00D429E6">
        <w:rPr>
          <w:rFonts w:ascii="Times New Roman" w:hAnsi="Times New Roman" w:cs="Times New Roman"/>
          <w:sz w:val="24"/>
          <w:szCs w:val="24"/>
        </w:rPr>
        <w:t xml:space="preserve">sometimes </w:t>
      </w:r>
      <w:r w:rsidR="00F55F8D">
        <w:rPr>
          <w:rFonts w:ascii="Times New Roman" w:hAnsi="Times New Roman" w:cs="Times New Roman"/>
          <w:sz w:val="24"/>
          <w:szCs w:val="24"/>
        </w:rPr>
        <w:t xml:space="preserve">the process for dealing with a breach of contract is written in the original contract is written in the original contract. For example, a contract may state that </w:t>
      </w:r>
      <w:r w:rsidR="00DE32C8">
        <w:rPr>
          <w:rFonts w:ascii="Times New Roman" w:hAnsi="Times New Roman" w:cs="Times New Roman"/>
          <w:sz w:val="24"/>
          <w:szCs w:val="24"/>
        </w:rPr>
        <w:t xml:space="preserve">in the event of late payment, the offender must pay a sum along with the missed payment. If the consequences </w:t>
      </w:r>
      <w:r w:rsidR="00233F35">
        <w:rPr>
          <w:rFonts w:ascii="Times New Roman" w:hAnsi="Times New Roman" w:cs="Times New Roman"/>
          <w:sz w:val="24"/>
          <w:szCs w:val="24"/>
        </w:rPr>
        <w:t xml:space="preserve">for a specific violation are not included in the contract, then the parties involved may settle the situation among themselves, which could lead to a new contract, adjudication or another type of resolution. </w:t>
      </w:r>
      <w:r w:rsidR="00262652">
        <w:rPr>
          <w:rFonts w:ascii="Times New Roman" w:hAnsi="Times New Roman" w:cs="Times New Roman"/>
          <w:sz w:val="24"/>
          <w:szCs w:val="24"/>
        </w:rPr>
        <w:t xml:space="preserve">A breach of contract occurs when one party in a </w:t>
      </w:r>
      <w:r w:rsidR="0018355F">
        <w:rPr>
          <w:rFonts w:ascii="Times New Roman" w:hAnsi="Times New Roman" w:cs="Times New Roman"/>
          <w:sz w:val="24"/>
          <w:szCs w:val="24"/>
        </w:rPr>
        <w:t>binding agreement fails to deliver according to the terms of the agreement. A breach of contract can happen in both a written and oral contract. The parties involved in a breach</w:t>
      </w:r>
      <w:r w:rsidR="000114F7">
        <w:rPr>
          <w:rFonts w:ascii="Times New Roman" w:hAnsi="Times New Roman" w:cs="Times New Roman"/>
          <w:sz w:val="24"/>
          <w:szCs w:val="24"/>
        </w:rPr>
        <w:t xml:space="preserve"> of contract may resolve the issue among themselves, or in a court of law. There are different types of contract breaches, including a minor or </w:t>
      </w:r>
      <w:r w:rsidR="00FA2C2D">
        <w:rPr>
          <w:rFonts w:ascii="Times New Roman" w:hAnsi="Times New Roman" w:cs="Times New Roman"/>
          <w:sz w:val="24"/>
          <w:szCs w:val="24"/>
        </w:rPr>
        <w:t>material breach and an actual or anticipatory breach</w:t>
      </w:r>
      <w:r w:rsidR="00E762E9">
        <w:rPr>
          <w:rFonts w:ascii="Times New Roman" w:hAnsi="Times New Roman" w:cs="Times New Roman"/>
          <w:sz w:val="24"/>
          <w:szCs w:val="24"/>
        </w:rPr>
        <w:t xml:space="preserve"> in a court of law. There are different types of contract breaches, including a minor </w:t>
      </w:r>
      <w:r w:rsidR="00E7293C">
        <w:rPr>
          <w:rFonts w:ascii="Times New Roman" w:hAnsi="Times New Roman" w:cs="Times New Roman"/>
          <w:sz w:val="24"/>
          <w:szCs w:val="24"/>
        </w:rPr>
        <w:t xml:space="preserve">or material breach and an actual or anticipatory breach. </w:t>
      </w:r>
      <w:r w:rsidR="00907B0C">
        <w:rPr>
          <w:rFonts w:ascii="Times New Roman" w:hAnsi="Times New Roman" w:cs="Times New Roman"/>
          <w:sz w:val="24"/>
          <w:szCs w:val="24"/>
        </w:rPr>
        <w:t xml:space="preserve">Breach of contract is a legal cause of action and a type of civil </w:t>
      </w:r>
      <w:r w:rsidR="007045DB">
        <w:rPr>
          <w:rFonts w:ascii="Times New Roman" w:hAnsi="Times New Roman" w:cs="Times New Roman"/>
          <w:sz w:val="24"/>
          <w:szCs w:val="24"/>
        </w:rPr>
        <w:t xml:space="preserve">wrong in which a binding agreement or bargained for exchange is not honored </w:t>
      </w:r>
      <w:r w:rsidR="006F3A96">
        <w:rPr>
          <w:rFonts w:ascii="Times New Roman" w:hAnsi="Times New Roman" w:cs="Times New Roman"/>
          <w:sz w:val="24"/>
          <w:szCs w:val="24"/>
        </w:rPr>
        <w:t xml:space="preserve">by one or more of the parties to the contract by  non performance or interference </w:t>
      </w:r>
      <w:r w:rsidR="00B15FCA">
        <w:rPr>
          <w:rFonts w:ascii="Times New Roman" w:hAnsi="Times New Roman" w:cs="Times New Roman"/>
          <w:sz w:val="24"/>
          <w:szCs w:val="24"/>
        </w:rPr>
        <w:t xml:space="preserve">with the other </w:t>
      </w:r>
      <w:proofErr w:type="spellStart"/>
      <w:r w:rsidR="00B15FCA">
        <w:rPr>
          <w:rFonts w:ascii="Times New Roman" w:hAnsi="Times New Roman" w:cs="Times New Roman"/>
          <w:sz w:val="24"/>
          <w:szCs w:val="24"/>
        </w:rPr>
        <w:t>partys</w:t>
      </w:r>
      <w:proofErr w:type="spellEnd"/>
      <w:r w:rsidR="00B15FCA">
        <w:rPr>
          <w:rFonts w:ascii="Times New Roman" w:hAnsi="Times New Roman" w:cs="Times New Roman"/>
          <w:sz w:val="24"/>
          <w:szCs w:val="24"/>
        </w:rPr>
        <w:t xml:space="preserve"> performance or interference with the other </w:t>
      </w:r>
      <w:r w:rsidR="003E7361">
        <w:rPr>
          <w:rFonts w:ascii="Times New Roman" w:hAnsi="Times New Roman" w:cs="Times New Roman"/>
          <w:sz w:val="24"/>
          <w:szCs w:val="24"/>
        </w:rPr>
        <w:t>party’s performance</w:t>
      </w:r>
      <w:r w:rsidR="002B2155">
        <w:rPr>
          <w:rFonts w:ascii="Times New Roman" w:hAnsi="Times New Roman" w:cs="Times New Roman"/>
          <w:sz w:val="24"/>
          <w:szCs w:val="24"/>
        </w:rPr>
        <w:t xml:space="preserve">. </w:t>
      </w:r>
      <w:r w:rsidR="00313979">
        <w:rPr>
          <w:rFonts w:ascii="Times New Roman" w:hAnsi="Times New Roman" w:cs="Times New Roman"/>
          <w:sz w:val="24"/>
          <w:szCs w:val="24"/>
        </w:rPr>
        <w:t xml:space="preserve">Where there is a </w:t>
      </w:r>
      <w:r w:rsidR="003801AB">
        <w:rPr>
          <w:rFonts w:ascii="Times New Roman" w:hAnsi="Times New Roman" w:cs="Times New Roman"/>
          <w:sz w:val="24"/>
          <w:szCs w:val="24"/>
        </w:rPr>
        <w:t xml:space="preserve">contract, the resulting damages will have to be paid by the party breaching the contract to the aggrieved party. If a contract is rescinded, parties are </w:t>
      </w:r>
      <w:r w:rsidR="006632F1">
        <w:rPr>
          <w:rFonts w:ascii="Times New Roman" w:hAnsi="Times New Roman" w:cs="Times New Roman"/>
          <w:sz w:val="24"/>
          <w:szCs w:val="24"/>
        </w:rPr>
        <w:t xml:space="preserve">legally allowed to undo the work unless doing so would directly charge the other party </w:t>
      </w:r>
      <w:r w:rsidR="001B24C1">
        <w:rPr>
          <w:rFonts w:ascii="Times New Roman" w:hAnsi="Times New Roman" w:cs="Times New Roman"/>
          <w:sz w:val="24"/>
          <w:szCs w:val="24"/>
        </w:rPr>
        <w:t xml:space="preserve">at that time. </w:t>
      </w:r>
      <w:r w:rsidR="00E23C2D">
        <w:rPr>
          <w:rFonts w:ascii="Times New Roman" w:hAnsi="Times New Roman" w:cs="Times New Roman"/>
          <w:sz w:val="24"/>
          <w:szCs w:val="24"/>
        </w:rPr>
        <w:t>When any party to a contract, whether oral or written fails to perform any of the contracts terms, they may be found in breach of contract</w:t>
      </w:r>
      <w:r w:rsidR="00516BC8">
        <w:rPr>
          <w:rFonts w:ascii="Times New Roman" w:hAnsi="Times New Roman" w:cs="Times New Roman"/>
          <w:sz w:val="24"/>
          <w:szCs w:val="24"/>
        </w:rPr>
        <w:t xml:space="preserve">. While there are many ways to breach a contract, common failures include </w:t>
      </w:r>
      <w:r w:rsidR="00FC5354">
        <w:rPr>
          <w:rFonts w:ascii="Times New Roman" w:hAnsi="Times New Roman" w:cs="Times New Roman"/>
          <w:sz w:val="24"/>
          <w:szCs w:val="24"/>
        </w:rPr>
        <w:t xml:space="preserve">failure to deliver goods  or services, failure to </w:t>
      </w:r>
      <w:r w:rsidR="00530607">
        <w:rPr>
          <w:rFonts w:ascii="Times New Roman" w:hAnsi="Times New Roman" w:cs="Times New Roman"/>
          <w:sz w:val="24"/>
          <w:szCs w:val="24"/>
        </w:rPr>
        <w:t xml:space="preserve">fully </w:t>
      </w:r>
      <w:r w:rsidR="00530607">
        <w:rPr>
          <w:rFonts w:ascii="Times New Roman" w:hAnsi="Times New Roman" w:cs="Times New Roman"/>
          <w:sz w:val="24"/>
          <w:szCs w:val="24"/>
        </w:rPr>
        <w:lastRenderedPageBreak/>
        <w:t xml:space="preserve">complete the job , failure to pay on time, or </w:t>
      </w:r>
      <w:r w:rsidR="002B6EAA">
        <w:rPr>
          <w:rFonts w:ascii="Times New Roman" w:hAnsi="Times New Roman" w:cs="Times New Roman"/>
          <w:sz w:val="24"/>
          <w:szCs w:val="24"/>
        </w:rPr>
        <w:t xml:space="preserve">providing inferior goods or services. In other words, a breach of contract  is a broken promise to do </w:t>
      </w:r>
      <w:r w:rsidR="00613B85">
        <w:rPr>
          <w:rFonts w:ascii="Times New Roman" w:hAnsi="Times New Roman" w:cs="Times New Roman"/>
          <w:sz w:val="24"/>
          <w:szCs w:val="24"/>
        </w:rPr>
        <w:t xml:space="preserve">or provide something. </w:t>
      </w:r>
      <w:r w:rsidR="00B86B63">
        <w:rPr>
          <w:rFonts w:ascii="Times New Roman" w:hAnsi="Times New Roman" w:cs="Times New Roman"/>
          <w:sz w:val="24"/>
          <w:szCs w:val="24"/>
        </w:rPr>
        <w:t xml:space="preserve">Let’s assume that </w:t>
      </w:r>
      <w:r w:rsidR="00363ECD">
        <w:rPr>
          <w:rFonts w:ascii="Times New Roman" w:hAnsi="Times New Roman" w:cs="Times New Roman"/>
          <w:b/>
          <w:bCs/>
          <w:sz w:val="24"/>
          <w:szCs w:val="24"/>
        </w:rPr>
        <w:t>R. Runner</w:t>
      </w:r>
      <w:r w:rsidR="00363ECD">
        <w:rPr>
          <w:rFonts w:ascii="Times New Roman" w:hAnsi="Times New Roman" w:cs="Times New Roman"/>
          <w:sz w:val="24"/>
          <w:szCs w:val="24"/>
        </w:rPr>
        <w:t xml:space="preserve"> contracts with </w:t>
      </w:r>
      <w:r w:rsidR="00363ECD">
        <w:rPr>
          <w:rFonts w:ascii="Times New Roman" w:hAnsi="Times New Roman" w:cs="Times New Roman"/>
          <w:b/>
          <w:bCs/>
          <w:sz w:val="24"/>
          <w:szCs w:val="24"/>
        </w:rPr>
        <w:t xml:space="preserve">Acme anvils </w:t>
      </w:r>
      <w:r w:rsidR="00363ECD">
        <w:rPr>
          <w:rFonts w:ascii="Times New Roman" w:hAnsi="Times New Roman" w:cs="Times New Roman"/>
          <w:sz w:val="24"/>
          <w:szCs w:val="24"/>
        </w:rPr>
        <w:t xml:space="preserve">for the purchase of some </w:t>
      </w:r>
      <w:r w:rsidR="004F72F8">
        <w:rPr>
          <w:rFonts w:ascii="Times New Roman" w:hAnsi="Times New Roman" w:cs="Times New Roman"/>
          <w:sz w:val="24"/>
          <w:szCs w:val="24"/>
        </w:rPr>
        <w:t xml:space="preserve">of its products, for delivery by the following Monday evening. If </w:t>
      </w:r>
      <w:r w:rsidR="004F72F8">
        <w:rPr>
          <w:rFonts w:ascii="Times New Roman" w:hAnsi="Times New Roman" w:cs="Times New Roman"/>
          <w:b/>
          <w:bCs/>
          <w:sz w:val="24"/>
          <w:szCs w:val="24"/>
        </w:rPr>
        <w:t>Acme</w:t>
      </w:r>
      <w:r w:rsidR="004F72F8">
        <w:rPr>
          <w:rFonts w:ascii="Times New Roman" w:hAnsi="Times New Roman" w:cs="Times New Roman"/>
          <w:sz w:val="24"/>
          <w:szCs w:val="24"/>
        </w:rPr>
        <w:t xml:space="preserve"> delivers </w:t>
      </w:r>
      <w:r w:rsidR="002B015D">
        <w:rPr>
          <w:rFonts w:ascii="Times New Roman" w:hAnsi="Times New Roman" w:cs="Times New Roman"/>
          <w:sz w:val="24"/>
          <w:szCs w:val="24"/>
        </w:rPr>
        <w:t xml:space="preserve">the anvils to runners on the following Tuesday </w:t>
      </w:r>
      <w:r w:rsidR="0090286C">
        <w:rPr>
          <w:rFonts w:ascii="Times New Roman" w:hAnsi="Times New Roman" w:cs="Times New Roman"/>
          <w:sz w:val="24"/>
          <w:szCs w:val="24"/>
        </w:rPr>
        <w:t>morning, its breach of the contract would likely be deemed immaterial</w:t>
      </w:r>
      <w:r w:rsidR="006F0006">
        <w:rPr>
          <w:rFonts w:ascii="Times New Roman" w:hAnsi="Times New Roman" w:cs="Times New Roman"/>
          <w:sz w:val="24"/>
          <w:szCs w:val="24"/>
        </w:rPr>
        <w:t xml:space="preserve">, and R . Runner would likely not be entitled </w:t>
      </w:r>
      <w:r w:rsidR="00E418BF">
        <w:rPr>
          <w:rFonts w:ascii="Times New Roman" w:hAnsi="Times New Roman" w:cs="Times New Roman"/>
          <w:sz w:val="24"/>
          <w:szCs w:val="24"/>
        </w:rPr>
        <w:t xml:space="preserve">to money damages( unless he could show that he was </w:t>
      </w:r>
      <w:r w:rsidR="00442FAF">
        <w:rPr>
          <w:rFonts w:ascii="Times New Roman" w:hAnsi="Times New Roman" w:cs="Times New Roman"/>
          <w:sz w:val="24"/>
          <w:szCs w:val="24"/>
        </w:rPr>
        <w:t xml:space="preserve">somehow damaged by the late delivery). </w:t>
      </w:r>
      <w:r w:rsidR="00BF3661">
        <w:rPr>
          <w:rFonts w:ascii="Times New Roman" w:hAnsi="Times New Roman" w:cs="Times New Roman"/>
          <w:sz w:val="24"/>
          <w:szCs w:val="24"/>
        </w:rPr>
        <w:t xml:space="preserve">However, assume </w:t>
      </w:r>
      <w:r w:rsidR="00CF37BB">
        <w:rPr>
          <w:rFonts w:ascii="Times New Roman" w:hAnsi="Times New Roman" w:cs="Times New Roman"/>
          <w:sz w:val="24"/>
          <w:szCs w:val="24"/>
        </w:rPr>
        <w:t xml:space="preserve">now that the contract stated clearly and  explicitly </w:t>
      </w:r>
      <w:r w:rsidR="008314F2">
        <w:rPr>
          <w:rFonts w:ascii="Times New Roman" w:hAnsi="Times New Roman" w:cs="Times New Roman"/>
          <w:sz w:val="24"/>
          <w:szCs w:val="24"/>
        </w:rPr>
        <w:t xml:space="preserve">that time is of the essence and the anvils must be delivered on Monday, its breach of contract would likely </w:t>
      </w:r>
      <w:r w:rsidR="009C5219">
        <w:rPr>
          <w:rFonts w:ascii="Times New Roman" w:hAnsi="Times New Roman" w:cs="Times New Roman"/>
          <w:sz w:val="24"/>
          <w:szCs w:val="24"/>
        </w:rPr>
        <w:t xml:space="preserve">be deemed material and </w:t>
      </w:r>
      <w:r w:rsidR="009C5219">
        <w:rPr>
          <w:rFonts w:ascii="Times New Roman" w:hAnsi="Times New Roman" w:cs="Times New Roman"/>
          <w:b/>
          <w:bCs/>
          <w:sz w:val="24"/>
          <w:szCs w:val="24"/>
        </w:rPr>
        <w:t xml:space="preserve">R runner’s </w:t>
      </w:r>
      <w:r w:rsidR="009C5219">
        <w:rPr>
          <w:rFonts w:ascii="Times New Roman" w:hAnsi="Times New Roman" w:cs="Times New Roman"/>
          <w:sz w:val="24"/>
          <w:szCs w:val="24"/>
        </w:rPr>
        <w:t xml:space="preserve">damages would be presumed. Making </w:t>
      </w:r>
      <w:r w:rsidR="009C5219">
        <w:rPr>
          <w:rFonts w:ascii="Times New Roman" w:hAnsi="Times New Roman" w:cs="Times New Roman"/>
          <w:b/>
          <w:bCs/>
          <w:sz w:val="24"/>
          <w:szCs w:val="24"/>
        </w:rPr>
        <w:t xml:space="preserve">Acmes </w:t>
      </w:r>
      <w:r w:rsidR="00FE0F06">
        <w:rPr>
          <w:rFonts w:ascii="Times New Roman" w:hAnsi="Times New Roman" w:cs="Times New Roman"/>
          <w:sz w:val="24"/>
          <w:szCs w:val="24"/>
        </w:rPr>
        <w:t xml:space="preserve">liability for the breach more severe, and likely relieving runner of the duty to pay for the anvils </w:t>
      </w:r>
      <w:r w:rsidR="00B87414">
        <w:rPr>
          <w:rFonts w:ascii="Times New Roman" w:hAnsi="Times New Roman" w:cs="Times New Roman"/>
          <w:sz w:val="24"/>
          <w:szCs w:val="24"/>
        </w:rPr>
        <w:t xml:space="preserve">under the contract. </w:t>
      </w:r>
    </w:p>
    <w:p w14:paraId="7EDFF9C7" w14:textId="3F7E49C7" w:rsidR="00B87414" w:rsidRDefault="00B817FF" w:rsidP="00A5538C">
      <w:pPr>
        <w:jc w:val="both"/>
        <w:rPr>
          <w:rFonts w:ascii="Times New Roman" w:hAnsi="Times New Roman" w:cs="Times New Roman"/>
          <w:sz w:val="24"/>
          <w:szCs w:val="24"/>
        </w:rPr>
      </w:pPr>
      <w:r>
        <w:rPr>
          <w:rFonts w:ascii="Times New Roman" w:hAnsi="Times New Roman" w:cs="Times New Roman"/>
          <w:sz w:val="24"/>
          <w:szCs w:val="24"/>
        </w:rPr>
        <w:t xml:space="preserve">There are four main types of contract breaches: </w:t>
      </w:r>
    </w:p>
    <w:p w14:paraId="6AE139AC" w14:textId="32184643" w:rsidR="00B817FF" w:rsidRDefault="00656CBE" w:rsidP="00B817FF">
      <w:pPr>
        <w:pStyle w:val="ListParagraph"/>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Minor breach:</w:t>
      </w:r>
      <w:r w:rsidR="00B817FF">
        <w:rPr>
          <w:rFonts w:ascii="Times New Roman" w:hAnsi="Times New Roman" w:cs="Times New Roman"/>
          <w:sz w:val="24"/>
          <w:szCs w:val="24"/>
        </w:rPr>
        <w:t xml:space="preserve"> A minor breach of contract occurs when a party fails to perform a part of the contract, but does not </w:t>
      </w:r>
      <w:r w:rsidR="00DA3526">
        <w:rPr>
          <w:rFonts w:ascii="Times New Roman" w:hAnsi="Times New Roman" w:cs="Times New Roman"/>
          <w:sz w:val="24"/>
          <w:szCs w:val="24"/>
        </w:rPr>
        <w:t xml:space="preserve">violate the whole contract. To be considered a minor breach, the infraction must be so nonessential that all </w:t>
      </w:r>
      <w:r w:rsidR="002B3BB7">
        <w:rPr>
          <w:rFonts w:ascii="Times New Roman" w:hAnsi="Times New Roman" w:cs="Times New Roman"/>
          <w:sz w:val="24"/>
          <w:szCs w:val="24"/>
        </w:rPr>
        <w:t xml:space="preserve">parties involved can otherwise fulfill any remaining contractual obligations. A minor breach is sometimes referred to as an </w:t>
      </w:r>
      <w:r w:rsidR="00A622ED">
        <w:rPr>
          <w:rFonts w:ascii="Times New Roman" w:hAnsi="Times New Roman" w:cs="Times New Roman"/>
          <w:sz w:val="24"/>
          <w:szCs w:val="24"/>
        </w:rPr>
        <w:t xml:space="preserve">impartial breach. </w:t>
      </w:r>
    </w:p>
    <w:p w14:paraId="68ABCEA3" w14:textId="19FC8420" w:rsidR="00F0570E" w:rsidRDefault="00A1775F" w:rsidP="00F0570E">
      <w:pPr>
        <w:pStyle w:val="ListParagraph"/>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Material</w:t>
      </w:r>
      <w:r>
        <w:rPr>
          <w:rFonts w:ascii="Times New Roman" w:hAnsi="Times New Roman" w:cs="Times New Roman"/>
          <w:sz w:val="24"/>
          <w:szCs w:val="24"/>
        </w:rPr>
        <w:t xml:space="preserve"> </w:t>
      </w:r>
      <w:r>
        <w:rPr>
          <w:rFonts w:ascii="Times New Roman" w:hAnsi="Times New Roman" w:cs="Times New Roman"/>
          <w:b/>
          <w:bCs/>
          <w:sz w:val="24"/>
          <w:szCs w:val="24"/>
        </w:rPr>
        <w:t xml:space="preserve">breach: </w:t>
      </w:r>
      <w:r w:rsidR="00A622ED">
        <w:rPr>
          <w:rFonts w:ascii="Times New Roman" w:hAnsi="Times New Roman" w:cs="Times New Roman"/>
          <w:sz w:val="24"/>
          <w:szCs w:val="24"/>
        </w:rPr>
        <w:t xml:space="preserve">A material breach </w:t>
      </w:r>
      <w:r w:rsidR="00D95E95">
        <w:rPr>
          <w:rFonts w:ascii="Times New Roman" w:hAnsi="Times New Roman" w:cs="Times New Roman"/>
          <w:sz w:val="24"/>
          <w:szCs w:val="24"/>
        </w:rPr>
        <w:t xml:space="preserve">of contract is a breach that is so substantial, it seriously impairs the contract as a whole, additionally, the purpose of the agreement must be rendered </w:t>
      </w:r>
      <w:r w:rsidR="00F0570E">
        <w:rPr>
          <w:rFonts w:ascii="Times New Roman" w:hAnsi="Times New Roman" w:cs="Times New Roman"/>
          <w:sz w:val="24"/>
          <w:szCs w:val="24"/>
        </w:rPr>
        <w:t xml:space="preserve">completely defeated by the breach. This is sometimes referred to as </w:t>
      </w:r>
      <w:r w:rsidR="0095658F">
        <w:rPr>
          <w:rFonts w:ascii="Times New Roman" w:hAnsi="Times New Roman" w:cs="Times New Roman"/>
          <w:sz w:val="24"/>
          <w:szCs w:val="24"/>
        </w:rPr>
        <w:t xml:space="preserve">a total breach. It allows for the performing party to disregard their contractual obligations, and to go </w:t>
      </w:r>
      <w:r w:rsidR="004556FF">
        <w:rPr>
          <w:rFonts w:ascii="Times New Roman" w:hAnsi="Times New Roman" w:cs="Times New Roman"/>
          <w:sz w:val="24"/>
          <w:szCs w:val="24"/>
        </w:rPr>
        <w:t xml:space="preserve">to court in order to collect damages from the breaching party. </w:t>
      </w:r>
    </w:p>
    <w:p w14:paraId="7BCD3830" w14:textId="7A98F9BD" w:rsidR="004556FF" w:rsidRDefault="004556FF" w:rsidP="00F0570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A1775F">
        <w:rPr>
          <w:rFonts w:ascii="Times New Roman" w:hAnsi="Times New Roman" w:cs="Times New Roman"/>
          <w:b/>
          <w:bCs/>
          <w:sz w:val="24"/>
          <w:szCs w:val="24"/>
        </w:rPr>
        <w:t>Fundamental</w:t>
      </w:r>
      <w:r w:rsidR="004E30CC">
        <w:rPr>
          <w:rFonts w:ascii="Times New Roman" w:hAnsi="Times New Roman" w:cs="Times New Roman"/>
          <w:b/>
          <w:bCs/>
          <w:sz w:val="24"/>
          <w:szCs w:val="24"/>
        </w:rPr>
        <w:t xml:space="preserve"> breach</w:t>
      </w:r>
      <w:r>
        <w:rPr>
          <w:rFonts w:ascii="Times New Roman" w:hAnsi="Times New Roman" w:cs="Times New Roman"/>
          <w:sz w:val="24"/>
          <w:szCs w:val="24"/>
        </w:rPr>
        <w:t xml:space="preserve">: A fundamental breach of contract is essentially the same as a material </w:t>
      </w:r>
      <w:r w:rsidR="005B68D5">
        <w:rPr>
          <w:rFonts w:ascii="Times New Roman" w:hAnsi="Times New Roman" w:cs="Times New Roman"/>
          <w:sz w:val="24"/>
          <w:szCs w:val="24"/>
        </w:rPr>
        <w:t xml:space="preserve">breach, in that the non breaching party is allowed to terminate the contract and seek </w:t>
      </w:r>
      <w:r w:rsidR="00886813">
        <w:rPr>
          <w:rFonts w:ascii="Times New Roman" w:hAnsi="Times New Roman" w:cs="Times New Roman"/>
          <w:sz w:val="24"/>
          <w:szCs w:val="24"/>
        </w:rPr>
        <w:t xml:space="preserve">damages in the event of a breach. The difference is that a fundamental breach is considered to be much </w:t>
      </w:r>
      <w:r w:rsidR="007061B1">
        <w:rPr>
          <w:rFonts w:ascii="Times New Roman" w:hAnsi="Times New Roman" w:cs="Times New Roman"/>
          <w:sz w:val="24"/>
          <w:szCs w:val="24"/>
        </w:rPr>
        <w:t>more egregious than a material breach</w:t>
      </w:r>
      <w:r w:rsidR="00113AEB">
        <w:rPr>
          <w:rFonts w:ascii="Times New Roman" w:hAnsi="Times New Roman" w:cs="Times New Roman"/>
          <w:sz w:val="24"/>
          <w:szCs w:val="24"/>
        </w:rPr>
        <w:t xml:space="preserve">. </w:t>
      </w:r>
    </w:p>
    <w:p w14:paraId="685B9FF3" w14:textId="2D988B88" w:rsidR="000D2CEC" w:rsidRDefault="004E30CC" w:rsidP="00F0570E">
      <w:pPr>
        <w:pStyle w:val="ListParagraph"/>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Anticipatory breach</w:t>
      </w:r>
      <w:r>
        <w:rPr>
          <w:rFonts w:ascii="Times New Roman" w:hAnsi="Times New Roman" w:cs="Times New Roman"/>
          <w:sz w:val="24"/>
          <w:szCs w:val="24"/>
        </w:rPr>
        <w:t xml:space="preserve">: </w:t>
      </w:r>
      <w:r w:rsidR="00087D36">
        <w:rPr>
          <w:rFonts w:ascii="Times New Roman" w:hAnsi="Times New Roman" w:cs="Times New Roman"/>
          <w:sz w:val="24"/>
          <w:szCs w:val="24"/>
        </w:rPr>
        <w:t xml:space="preserve">An anticipatory breach </w:t>
      </w:r>
      <w:r w:rsidR="00577EEB">
        <w:rPr>
          <w:rFonts w:ascii="Times New Roman" w:hAnsi="Times New Roman" w:cs="Times New Roman"/>
          <w:sz w:val="24"/>
          <w:szCs w:val="24"/>
        </w:rPr>
        <w:t xml:space="preserve">occurs when one party lets the other party know either verbally or in writing, that they will not be able to fulfill the terms of the contract. </w:t>
      </w:r>
    </w:p>
    <w:p w14:paraId="7BF24729" w14:textId="6BE2D9F2" w:rsidR="006A5693" w:rsidRDefault="007B3BAD" w:rsidP="006A5693">
      <w:pPr>
        <w:ind w:left="360"/>
        <w:jc w:val="both"/>
        <w:rPr>
          <w:rFonts w:ascii="Times New Roman" w:hAnsi="Times New Roman" w:cs="Times New Roman"/>
          <w:sz w:val="24"/>
          <w:szCs w:val="24"/>
        </w:rPr>
      </w:pPr>
      <w:r>
        <w:rPr>
          <w:rFonts w:ascii="Times New Roman" w:hAnsi="Times New Roman" w:cs="Times New Roman"/>
          <w:sz w:val="24"/>
          <w:szCs w:val="24"/>
        </w:rPr>
        <w:t xml:space="preserve">The types </w:t>
      </w:r>
      <w:r w:rsidR="005E6BA7">
        <w:rPr>
          <w:rFonts w:ascii="Times New Roman" w:hAnsi="Times New Roman" w:cs="Times New Roman"/>
          <w:sz w:val="24"/>
          <w:szCs w:val="24"/>
        </w:rPr>
        <w:t xml:space="preserve">of legal remedies available </w:t>
      </w:r>
      <w:r w:rsidR="00CD7674">
        <w:rPr>
          <w:rFonts w:ascii="Times New Roman" w:hAnsi="Times New Roman" w:cs="Times New Roman"/>
          <w:sz w:val="24"/>
          <w:szCs w:val="24"/>
        </w:rPr>
        <w:t xml:space="preserve">for breach of contract depends largely on the severity of the breach. Generally, damages awarded are categorized into four groups: </w:t>
      </w:r>
    </w:p>
    <w:p w14:paraId="78CFF7C5" w14:textId="41DF3C9F" w:rsidR="00CC2075" w:rsidRDefault="004E30CC" w:rsidP="00CC2075">
      <w:pPr>
        <w:pStyle w:val="ListParagraph"/>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Compensatory damages</w:t>
      </w:r>
      <w:r w:rsidR="00CC2075">
        <w:rPr>
          <w:rFonts w:ascii="Times New Roman" w:hAnsi="Times New Roman" w:cs="Times New Roman"/>
          <w:sz w:val="24"/>
          <w:szCs w:val="24"/>
        </w:rPr>
        <w:t xml:space="preserve">: compensatory damages are those that compensate </w:t>
      </w:r>
      <w:r w:rsidR="00A04B30">
        <w:rPr>
          <w:rFonts w:ascii="Times New Roman" w:hAnsi="Times New Roman" w:cs="Times New Roman"/>
          <w:sz w:val="24"/>
          <w:szCs w:val="24"/>
        </w:rPr>
        <w:t xml:space="preserve">the non breaching party for their losses. This is the most common legal remedy, and a court can order the </w:t>
      </w:r>
      <w:r w:rsidR="00354E10">
        <w:rPr>
          <w:rFonts w:ascii="Times New Roman" w:hAnsi="Times New Roman" w:cs="Times New Roman"/>
          <w:sz w:val="24"/>
          <w:szCs w:val="24"/>
        </w:rPr>
        <w:t xml:space="preserve">breaching party enough to get what they were promised by the terms of the contract. </w:t>
      </w:r>
    </w:p>
    <w:p w14:paraId="34EB9035" w14:textId="1EDAC649" w:rsidR="00354E10" w:rsidRDefault="004E30CC" w:rsidP="00CC2075">
      <w:pPr>
        <w:pStyle w:val="ListParagraph"/>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Restitution</w:t>
      </w:r>
      <w:r w:rsidR="004E757C">
        <w:rPr>
          <w:rFonts w:ascii="Times New Roman" w:hAnsi="Times New Roman" w:cs="Times New Roman"/>
          <w:sz w:val="24"/>
          <w:szCs w:val="24"/>
        </w:rPr>
        <w:t xml:space="preserve">: If the non breaching party is able to prove that their loss is due directly to the actions of the </w:t>
      </w:r>
      <w:r w:rsidR="00AB02E3">
        <w:rPr>
          <w:rFonts w:ascii="Times New Roman" w:hAnsi="Times New Roman" w:cs="Times New Roman"/>
          <w:sz w:val="24"/>
          <w:szCs w:val="24"/>
        </w:rPr>
        <w:t xml:space="preserve">breaching party, a judge may order restitution which could include lost wages, medical Bill, </w:t>
      </w:r>
      <w:r w:rsidR="0067641F">
        <w:rPr>
          <w:rFonts w:ascii="Times New Roman" w:hAnsi="Times New Roman" w:cs="Times New Roman"/>
          <w:sz w:val="24"/>
          <w:szCs w:val="24"/>
        </w:rPr>
        <w:t xml:space="preserve">and property repair and replacement. </w:t>
      </w:r>
    </w:p>
    <w:p w14:paraId="12D2285F" w14:textId="118897D0" w:rsidR="0067641F" w:rsidRDefault="00862043" w:rsidP="00CC2075">
      <w:pPr>
        <w:pStyle w:val="ListParagraph"/>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t>Punitive damages</w:t>
      </w:r>
      <w:r w:rsidR="0067641F">
        <w:rPr>
          <w:rFonts w:ascii="Times New Roman" w:hAnsi="Times New Roman" w:cs="Times New Roman"/>
          <w:sz w:val="24"/>
          <w:szCs w:val="24"/>
        </w:rPr>
        <w:t xml:space="preserve">: punitive damages are generally awarded alongside </w:t>
      </w:r>
      <w:r w:rsidR="004F15D1">
        <w:rPr>
          <w:rFonts w:ascii="Times New Roman" w:hAnsi="Times New Roman" w:cs="Times New Roman"/>
          <w:sz w:val="24"/>
          <w:szCs w:val="24"/>
        </w:rPr>
        <w:t xml:space="preserve">compensatory damages. The purpose of punitive damages is to punish the breaching </w:t>
      </w:r>
      <w:r w:rsidR="001C2AAF">
        <w:rPr>
          <w:rFonts w:ascii="Times New Roman" w:hAnsi="Times New Roman" w:cs="Times New Roman"/>
          <w:sz w:val="24"/>
          <w:szCs w:val="24"/>
        </w:rPr>
        <w:t xml:space="preserve">party when they have engaged in particularly </w:t>
      </w:r>
      <w:r w:rsidR="00D81A0E">
        <w:rPr>
          <w:rFonts w:ascii="Times New Roman" w:hAnsi="Times New Roman" w:cs="Times New Roman"/>
          <w:sz w:val="24"/>
          <w:szCs w:val="24"/>
        </w:rPr>
        <w:t>egregious behavior in damages .</w:t>
      </w:r>
      <w:r w:rsidR="00F12594">
        <w:rPr>
          <w:rFonts w:ascii="Times New Roman" w:hAnsi="Times New Roman" w:cs="Times New Roman"/>
          <w:sz w:val="24"/>
          <w:szCs w:val="24"/>
        </w:rPr>
        <w:t xml:space="preserve"> The purpose </w:t>
      </w:r>
      <w:r w:rsidR="00545F10">
        <w:rPr>
          <w:rFonts w:ascii="Times New Roman" w:hAnsi="Times New Roman" w:cs="Times New Roman"/>
          <w:sz w:val="24"/>
          <w:szCs w:val="24"/>
        </w:rPr>
        <w:t xml:space="preserve">of punitive damages is to punish the breaching party when they have engaged </w:t>
      </w:r>
      <w:r w:rsidR="00803BFD">
        <w:rPr>
          <w:rFonts w:ascii="Times New Roman" w:hAnsi="Times New Roman" w:cs="Times New Roman"/>
          <w:sz w:val="24"/>
          <w:szCs w:val="24"/>
        </w:rPr>
        <w:t>in particularly egregious behavior in order to breach the contract</w:t>
      </w:r>
      <w:r w:rsidR="00F93992">
        <w:rPr>
          <w:rFonts w:ascii="Times New Roman" w:hAnsi="Times New Roman" w:cs="Times New Roman"/>
          <w:sz w:val="24"/>
          <w:szCs w:val="24"/>
        </w:rPr>
        <w:t>, such as being intentionally negligent.</w:t>
      </w:r>
    </w:p>
    <w:p w14:paraId="1F8B9F5D" w14:textId="185C98AE" w:rsidR="00F93992" w:rsidRDefault="00862043" w:rsidP="00CC2075">
      <w:pPr>
        <w:pStyle w:val="ListParagraph"/>
        <w:numPr>
          <w:ilvl w:val="0"/>
          <w:numId w:val="5"/>
        </w:num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Specific performances: </w:t>
      </w:r>
      <w:r w:rsidR="00F93992">
        <w:rPr>
          <w:rFonts w:ascii="Times New Roman" w:hAnsi="Times New Roman" w:cs="Times New Roman"/>
          <w:sz w:val="24"/>
          <w:szCs w:val="24"/>
        </w:rPr>
        <w:t xml:space="preserve">specific performance is utilized as a legal remedy </w:t>
      </w:r>
      <w:r w:rsidR="004E4D55">
        <w:rPr>
          <w:rFonts w:ascii="Times New Roman" w:hAnsi="Times New Roman" w:cs="Times New Roman"/>
          <w:sz w:val="24"/>
          <w:szCs w:val="24"/>
        </w:rPr>
        <w:t xml:space="preserve">for breach of contract, and it requires the breaching party to perform their part of the contract. </w:t>
      </w:r>
      <w:r w:rsidR="00194EEA">
        <w:rPr>
          <w:rFonts w:ascii="Times New Roman" w:hAnsi="Times New Roman" w:cs="Times New Roman"/>
          <w:sz w:val="24"/>
          <w:szCs w:val="24"/>
        </w:rPr>
        <w:t xml:space="preserve">Specific performance is not always available. </w:t>
      </w:r>
      <w:r w:rsidR="004C16AB">
        <w:rPr>
          <w:rFonts w:ascii="Times New Roman" w:hAnsi="Times New Roman" w:cs="Times New Roman"/>
          <w:sz w:val="24"/>
          <w:szCs w:val="24"/>
        </w:rPr>
        <w:t>If there has been a breach of contract</w:t>
      </w:r>
      <w:r w:rsidR="003F75F5">
        <w:rPr>
          <w:rFonts w:ascii="Times New Roman" w:hAnsi="Times New Roman" w:cs="Times New Roman"/>
          <w:sz w:val="24"/>
          <w:szCs w:val="24"/>
        </w:rPr>
        <w:t>, you should first thoroughly review the contract to see if any instructions regarding a breach were built into the contract</w:t>
      </w:r>
      <w:r w:rsidR="00DC467E">
        <w:rPr>
          <w:rFonts w:ascii="Times New Roman" w:hAnsi="Times New Roman" w:cs="Times New Roman"/>
          <w:sz w:val="24"/>
          <w:szCs w:val="24"/>
        </w:rPr>
        <w:t xml:space="preserve">. Mandatory arbitration or a liquidated damages clause are two examples of such instructions. </w:t>
      </w:r>
      <w:r w:rsidR="0066064B">
        <w:rPr>
          <w:rFonts w:ascii="Times New Roman" w:hAnsi="Times New Roman" w:cs="Times New Roman"/>
          <w:sz w:val="24"/>
          <w:szCs w:val="24"/>
        </w:rPr>
        <w:t xml:space="preserve">Second you should let the other party know that there has been a breach. If </w:t>
      </w:r>
      <w:r w:rsidR="00CC0799">
        <w:rPr>
          <w:rFonts w:ascii="Times New Roman" w:hAnsi="Times New Roman" w:cs="Times New Roman"/>
          <w:sz w:val="24"/>
          <w:szCs w:val="24"/>
        </w:rPr>
        <w:t xml:space="preserve">you committed the breach, it is better to own </w:t>
      </w:r>
      <w:r w:rsidR="009417B5">
        <w:rPr>
          <w:rFonts w:ascii="Times New Roman" w:hAnsi="Times New Roman" w:cs="Times New Roman"/>
          <w:sz w:val="24"/>
          <w:szCs w:val="24"/>
        </w:rPr>
        <w:t xml:space="preserve">up to it before it is found out, which could lead to more serious consequences. If </w:t>
      </w:r>
      <w:r w:rsidR="001862EA">
        <w:rPr>
          <w:rFonts w:ascii="Times New Roman" w:hAnsi="Times New Roman" w:cs="Times New Roman"/>
          <w:sz w:val="24"/>
          <w:szCs w:val="24"/>
        </w:rPr>
        <w:t xml:space="preserve">the other party committed the breach, it is best to give them an opportunity to rectify the situation before taking legal action. </w:t>
      </w:r>
    </w:p>
    <w:p w14:paraId="42C95F39" w14:textId="1329E887" w:rsidR="00F21787" w:rsidRPr="00F15E67" w:rsidRDefault="00F21787" w:rsidP="00F21787">
      <w:pPr>
        <w:ind w:left="360"/>
        <w:jc w:val="both"/>
        <w:rPr>
          <w:rFonts w:ascii="Times New Roman" w:hAnsi="Times New Roman" w:cs="Times New Roman"/>
          <w:sz w:val="24"/>
          <w:szCs w:val="24"/>
        </w:rPr>
      </w:pPr>
      <w:r>
        <w:rPr>
          <w:rFonts w:ascii="Times New Roman" w:hAnsi="Times New Roman" w:cs="Times New Roman"/>
          <w:sz w:val="24"/>
          <w:szCs w:val="24"/>
        </w:rPr>
        <w:t xml:space="preserve">The case of </w:t>
      </w:r>
      <w:r>
        <w:rPr>
          <w:rFonts w:ascii="Times New Roman" w:hAnsi="Times New Roman" w:cs="Times New Roman"/>
          <w:b/>
          <w:bCs/>
          <w:i/>
          <w:iCs/>
          <w:sz w:val="24"/>
          <w:szCs w:val="24"/>
        </w:rPr>
        <w:t xml:space="preserve">Revelations perfume &amp; </w:t>
      </w:r>
      <w:r w:rsidR="00F15E67">
        <w:rPr>
          <w:rFonts w:ascii="Times New Roman" w:hAnsi="Times New Roman" w:cs="Times New Roman"/>
          <w:b/>
          <w:bCs/>
          <w:i/>
          <w:iCs/>
          <w:sz w:val="24"/>
          <w:szCs w:val="24"/>
        </w:rPr>
        <w:t xml:space="preserve">cosmetics </w:t>
      </w:r>
      <w:proofErr w:type="spellStart"/>
      <w:r w:rsidR="00F15E67">
        <w:rPr>
          <w:rFonts w:ascii="Times New Roman" w:hAnsi="Times New Roman" w:cs="Times New Roman"/>
          <w:b/>
          <w:bCs/>
          <w:i/>
          <w:iCs/>
          <w:sz w:val="24"/>
          <w:szCs w:val="24"/>
        </w:rPr>
        <w:t>inc.</w:t>
      </w:r>
      <w:proofErr w:type="spellEnd"/>
      <w:r w:rsidR="00F15E67">
        <w:rPr>
          <w:rFonts w:ascii="Times New Roman" w:hAnsi="Times New Roman" w:cs="Times New Roman"/>
          <w:b/>
          <w:bCs/>
          <w:i/>
          <w:iCs/>
          <w:sz w:val="24"/>
          <w:szCs w:val="24"/>
        </w:rPr>
        <w:t xml:space="preserve"> V. Prince Rogers Nelson</w:t>
      </w:r>
      <w:r w:rsidR="00F15E67">
        <w:rPr>
          <w:rFonts w:ascii="Times New Roman" w:hAnsi="Times New Roman" w:cs="Times New Roman"/>
          <w:sz w:val="24"/>
          <w:szCs w:val="24"/>
        </w:rPr>
        <w:t xml:space="preserve"> </w:t>
      </w:r>
      <w:r w:rsidR="007059C5">
        <w:rPr>
          <w:rFonts w:ascii="Times New Roman" w:hAnsi="Times New Roman" w:cs="Times New Roman"/>
          <w:sz w:val="24"/>
          <w:szCs w:val="24"/>
        </w:rPr>
        <w:t xml:space="preserve">in 2008, the </w:t>
      </w:r>
      <w:r w:rsidR="0068261B">
        <w:rPr>
          <w:rFonts w:ascii="Times New Roman" w:hAnsi="Times New Roman" w:cs="Times New Roman"/>
          <w:sz w:val="24"/>
          <w:szCs w:val="24"/>
        </w:rPr>
        <w:t xml:space="preserve">Revelations </w:t>
      </w:r>
      <w:r w:rsidR="00C737DC">
        <w:rPr>
          <w:rFonts w:ascii="Times New Roman" w:hAnsi="Times New Roman" w:cs="Times New Roman"/>
          <w:sz w:val="24"/>
          <w:szCs w:val="24"/>
        </w:rPr>
        <w:t xml:space="preserve">perfume and cosmetics company sued the famous musician “ prince" and his </w:t>
      </w:r>
      <w:r w:rsidR="00190F25">
        <w:rPr>
          <w:rFonts w:ascii="Times New Roman" w:hAnsi="Times New Roman" w:cs="Times New Roman"/>
          <w:sz w:val="24"/>
          <w:szCs w:val="24"/>
        </w:rPr>
        <w:t>music label seeking $</w:t>
      </w:r>
      <w:r w:rsidR="00256277">
        <w:rPr>
          <w:rFonts w:ascii="Times New Roman" w:hAnsi="Times New Roman" w:cs="Times New Roman"/>
          <w:sz w:val="24"/>
          <w:szCs w:val="24"/>
        </w:rPr>
        <w:t>100,000 in damages for reneging on an agreement to help market their perfumes</w:t>
      </w:r>
      <w:r w:rsidR="003477B7">
        <w:rPr>
          <w:rFonts w:ascii="Times New Roman" w:hAnsi="Times New Roman" w:cs="Times New Roman"/>
          <w:sz w:val="24"/>
          <w:szCs w:val="24"/>
        </w:rPr>
        <w:t xml:space="preserve">. The flamboyant pop star had promised to personally </w:t>
      </w:r>
      <w:r w:rsidR="00EE1892">
        <w:rPr>
          <w:rFonts w:ascii="Times New Roman" w:hAnsi="Times New Roman" w:cs="Times New Roman"/>
          <w:sz w:val="24"/>
          <w:szCs w:val="24"/>
        </w:rPr>
        <w:t xml:space="preserve">promote the company’s new perfume named after his 2006 album </w:t>
      </w:r>
      <w:r w:rsidR="00CC5D2D">
        <w:rPr>
          <w:rFonts w:ascii="Times New Roman" w:hAnsi="Times New Roman" w:cs="Times New Roman"/>
          <w:sz w:val="24"/>
          <w:szCs w:val="24"/>
        </w:rPr>
        <w:t xml:space="preserve">“3121” and to allow his name and </w:t>
      </w:r>
      <w:r w:rsidR="00763E20">
        <w:rPr>
          <w:rFonts w:ascii="Times New Roman" w:hAnsi="Times New Roman" w:cs="Times New Roman"/>
          <w:sz w:val="24"/>
          <w:szCs w:val="24"/>
        </w:rPr>
        <w:t xml:space="preserve">likeness to be used in the </w:t>
      </w:r>
      <w:r w:rsidR="00032B97">
        <w:rPr>
          <w:rFonts w:ascii="Times New Roman" w:hAnsi="Times New Roman" w:cs="Times New Roman"/>
          <w:sz w:val="24"/>
          <w:szCs w:val="24"/>
        </w:rPr>
        <w:t xml:space="preserve">perfumes packaging. Prince then refused to grant interviews related to the </w:t>
      </w:r>
      <w:r w:rsidR="003A6DAA">
        <w:rPr>
          <w:rFonts w:ascii="Times New Roman" w:hAnsi="Times New Roman" w:cs="Times New Roman"/>
          <w:sz w:val="24"/>
          <w:szCs w:val="24"/>
        </w:rPr>
        <w:t xml:space="preserve">project, and refused to provide a current photograph for a press release. In its breach of contract complaint, </w:t>
      </w:r>
      <w:r w:rsidR="00CE4CDF">
        <w:rPr>
          <w:rFonts w:ascii="Times New Roman" w:hAnsi="Times New Roman" w:cs="Times New Roman"/>
          <w:sz w:val="24"/>
          <w:szCs w:val="24"/>
        </w:rPr>
        <w:t xml:space="preserve">Revelations asked the court to award more than $3 </w:t>
      </w:r>
      <w:r w:rsidR="0064667C">
        <w:rPr>
          <w:rFonts w:ascii="Times New Roman" w:hAnsi="Times New Roman" w:cs="Times New Roman"/>
          <w:sz w:val="24"/>
          <w:szCs w:val="24"/>
        </w:rPr>
        <w:t>million in lost profits,  as well as punitive damages. The judge found no evidence, however</w:t>
      </w:r>
      <w:r w:rsidR="000E4303">
        <w:rPr>
          <w:rFonts w:ascii="Times New Roman" w:hAnsi="Times New Roman" w:cs="Times New Roman"/>
          <w:sz w:val="24"/>
          <w:szCs w:val="24"/>
        </w:rPr>
        <w:t xml:space="preserve">, that the pop star acted with malicious intent, and ordered him to pay nearly </w:t>
      </w:r>
      <w:r w:rsidR="00D66F6D">
        <w:rPr>
          <w:rFonts w:ascii="Times New Roman" w:hAnsi="Times New Roman" w:cs="Times New Roman"/>
          <w:sz w:val="24"/>
          <w:szCs w:val="24"/>
        </w:rPr>
        <w:t>$4 million for the cosmetics.</w:t>
      </w:r>
    </w:p>
    <w:p w14:paraId="285B076F" w14:textId="43B668D6" w:rsidR="001E1AF5" w:rsidRDefault="006010FE" w:rsidP="00F243F4">
      <w:pPr>
        <w:jc w:val="both"/>
        <w:rPr>
          <w:rFonts w:ascii="Times New Roman" w:hAnsi="Times New Roman" w:cs="Times New Roman"/>
          <w:sz w:val="24"/>
          <w:szCs w:val="24"/>
        </w:rPr>
      </w:pPr>
      <w:r>
        <w:rPr>
          <w:rFonts w:ascii="Times New Roman" w:hAnsi="Times New Roman" w:cs="Times New Roman"/>
          <w:sz w:val="24"/>
          <w:szCs w:val="24"/>
        </w:rPr>
        <w:t xml:space="preserve">Also the case of </w:t>
      </w:r>
      <w:r w:rsidR="00C62F61">
        <w:rPr>
          <w:rFonts w:ascii="Times New Roman" w:hAnsi="Times New Roman" w:cs="Times New Roman"/>
          <w:b/>
          <w:bCs/>
          <w:i/>
          <w:iCs/>
          <w:sz w:val="24"/>
          <w:szCs w:val="24"/>
        </w:rPr>
        <w:t xml:space="preserve">Macy’s V. Martha Stewart living </w:t>
      </w:r>
      <w:r w:rsidR="00EC02DD">
        <w:rPr>
          <w:rFonts w:ascii="Times New Roman" w:hAnsi="Times New Roman" w:cs="Times New Roman"/>
          <w:sz w:val="24"/>
          <w:szCs w:val="24"/>
        </w:rPr>
        <w:t xml:space="preserve">Macy’s </w:t>
      </w:r>
      <w:r w:rsidR="00B23B89">
        <w:rPr>
          <w:rFonts w:ascii="Times New Roman" w:hAnsi="Times New Roman" w:cs="Times New Roman"/>
          <w:sz w:val="24"/>
          <w:szCs w:val="24"/>
        </w:rPr>
        <w:t xml:space="preserve">department stores filed a  breach of contract complaint against Martha Stewart living </w:t>
      </w:r>
      <w:proofErr w:type="spellStart"/>
      <w:r w:rsidR="00B23B89">
        <w:rPr>
          <w:rFonts w:ascii="Times New Roman" w:hAnsi="Times New Roman" w:cs="Times New Roman"/>
          <w:sz w:val="24"/>
          <w:szCs w:val="24"/>
        </w:rPr>
        <w:t>omnimedia</w:t>
      </w:r>
      <w:proofErr w:type="spellEnd"/>
      <w:r w:rsidR="00B23B89">
        <w:rPr>
          <w:rFonts w:ascii="Times New Roman" w:hAnsi="Times New Roman" w:cs="Times New Roman"/>
          <w:sz w:val="24"/>
          <w:szCs w:val="24"/>
        </w:rPr>
        <w:t xml:space="preserve"> for making an agreement with J.C Penney for the creation of Martha Steward retail </w:t>
      </w:r>
      <w:r w:rsidR="00F777BB">
        <w:rPr>
          <w:rFonts w:ascii="Times New Roman" w:hAnsi="Times New Roman" w:cs="Times New Roman"/>
          <w:sz w:val="24"/>
          <w:szCs w:val="24"/>
        </w:rPr>
        <w:t xml:space="preserve">stores within their retain stores beginning February 2013. Prior to the deal, J.C Penney had purchased a minority stake in stewards </w:t>
      </w:r>
      <w:r w:rsidR="001226BA">
        <w:rPr>
          <w:rFonts w:ascii="Times New Roman" w:hAnsi="Times New Roman" w:cs="Times New Roman"/>
          <w:sz w:val="24"/>
          <w:szCs w:val="24"/>
        </w:rPr>
        <w:t xml:space="preserve">company for $38.5 million. The mini retail stores were </w:t>
      </w:r>
      <w:r w:rsidR="00D6694C">
        <w:rPr>
          <w:rFonts w:ascii="Times New Roman" w:hAnsi="Times New Roman" w:cs="Times New Roman"/>
          <w:sz w:val="24"/>
          <w:szCs w:val="24"/>
        </w:rPr>
        <w:t xml:space="preserve">to carry Martha Stewart home goods, however Macy’s </w:t>
      </w:r>
      <w:r w:rsidR="003B22FC">
        <w:rPr>
          <w:rFonts w:ascii="Times New Roman" w:hAnsi="Times New Roman" w:cs="Times New Roman"/>
          <w:sz w:val="24"/>
          <w:szCs w:val="24"/>
        </w:rPr>
        <w:t xml:space="preserve">argued they had been granted an exclusive right to make and sell certain Martha Steward living products in an agreement signed in 2006. </w:t>
      </w:r>
      <w:r w:rsidR="00B172AB">
        <w:rPr>
          <w:rFonts w:ascii="Times New Roman" w:hAnsi="Times New Roman" w:cs="Times New Roman"/>
          <w:sz w:val="24"/>
          <w:szCs w:val="24"/>
        </w:rPr>
        <w:t xml:space="preserve">Macy’s asked the court to grand a preliminary injunction to </w:t>
      </w:r>
      <w:r w:rsidR="001F630E">
        <w:rPr>
          <w:rFonts w:ascii="Times New Roman" w:hAnsi="Times New Roman" w:cs="Times New Roman"/>
          <w:sz w:val="24"/>
          <w:szCs w:val="24"/>
        </w:rPr>
        <w:t xml:space="preserve">stop steward from breaching the contract while the court considered the matter. Twelve years later, in June </w:t>
      </w:r>
      <w:r w:rsidR="003753C5">
        <w:rPr>
          <w:rFonts w:ascii="Times New Roman" w:hAnsi="Times New Roman" w:cs="Times New Roman"/>
          <w:sz w:val="24"/>
          <w:szCs w:val="24"/>
        </w:rPr>
        <w:t xml:space="preserve">2014, a New York judge ruled that J. C </w:t>
      </w:r>
      <w:proofErr w:type="spellStart"/>
      <w:r w:rsidR="003753C5">
        <w:rPr>
          <w:rFonts w:ascii="Times New Roman" w:hAnsi="Times New Roman" w:cs="Times New Roman"/>
          <w:sz w:val="24"/>
          <w:szCs w:val="24"/>
        </w:rPr>
        <w:t>penney</w:t>
      </w:r>
      <w:proofErr w:type="spellEnd"/>
      <w:r w:rsidR="003753C5">
        <w:rPr>
          <w:rFonts w:ascii="Times New Roman" w:hAnsi="Times New Roman" w:cs="Times New Roman"/>
          <w:sz w:val="24"/>
          <w:szCs w:val="24"/>
        </w:rPr>
        <w:t xml:space="preserve">  </w:t>
      </w:r>
      <w:r w:rsidR="00FA76F5">
        <w:rPr>
          <w:rFonts w:ascii="Times New Roman" w:hAnsi="Times New Roman" w:cs="Times New Roman"/>
          <w:sz w:val="24"/>
          <w:szCs w:val="24"/>
        </w:rPr>
        <w:t xml:space="preserve">had indeed stepped over Macy’s contract with the domestic diva in </w:t>
      </w:r>
      <w:r w:rsidR="00291B03">
        <w:rPr>
          <w:rFonts w:ascii="Times New Roman" w:hAnsi="Times New Roman" w:cs="Times New Roman"/>
          <w:sz w:val="24"/>
          <w:szCs w:val="24"/>
        </w:rPr>
        <w:t>its attempt to sell products bearing her name</w:t>
      </w:r>
      <w:r w:rsidR="004E4AE3">
        <w:rPr>
          <w:rFonts w:ascii="Times New Roman" w:hAnsi="Times New Roman" w:cs="Times New Roman"/>
          <w:sz w:val="24"/>
          <w:szCs w:val="24"/>
        </w:rPr>
        <w:t xml:space="preserve">. </w:t>
      </w:r>
      <w:r w:rsidR="00DE1238">
        <w:rPr>
          <w:rFonts w:ascii="Times New Roman" w:hAnsi="Times New Roman" w:cs="Times New Roman"/>
          <w:sz w:val="24"/>
          <w:szCs w:val="24"/>
        </w:rPr>
        <w:t xml:space="preserve">While the J.C </w:t>
      </w:r>
      <w:proofErr w:type="spellStart"/>
      <w:r w:rsidR="00DE1238">
        <w:rPr>
          <w:rFonts w:ascii="Times New Roman" w:hAnsi="Times New Roman" w:cs="Times New Roman"/>
          <w:sz w:val="24"/>
          <w:szCs w:val="24"/>
        </w:rPr>
        <w:t>penney</w:t>
      </w:r>
      <w:proofErr w:type="spellEnd"/>
      <w:r w:rsidR="00DE1238">
        <w:rPr>
          <w:rFonts w:ascii="Times New Roman" w:hAnsi="Times New Roman" w:cs="Times New Roman"/>
          <w:sz w:val="24"/>
          <w:szCs w:val="24"/>
        </w:rPr>
        <w:t xml:space="preserve"> contract has been </w:t>
      </w:r>
      <w:r w:rsidR="00295517">
        <w:rPr>
          <w:rFonts w:ascii="Times New Roman" w:hAnsi="Times New Roman" w:cs="Times New Roman"/>
          <w:sz w:val="24"/>
          <w:szCs w:val="24"/>
        </w:rPr>
        <w:t xml:space="preserve">nullified, monetary breach of contract damages were not immediately </w:t>
      </w:r>
      <w:r w:rsidR="009C1A8B">
        <w:rPr>
          <w:rFonts w:ascii="Times New Roman" w:hAnsi="Times New Roman" w:cs="Times New Roman"/>
          <w:sz w:val="24"/>
          <w:szCs w:val="24"/>
        </w:rPr>
        <w:t xml:space="preserve">decided, and may be limited to the legal fees and costs of the lawsuit, as the judge decided </w:t>
      </w:r>
      <w:r w:rsidR="00C140A9">
        <w:rPr>
          <w:rFonts w:ascii="Times New Roman" w:hAnsi="Times New Roman" w:cs="Times New Roman"/>
          <w:sz w:val="24"/>
          <w:szCs w:val="24"/>
        </w:rPr>
        <w:t xml:space="preserve">the case did not warrant punitive damages. </w:t>
      </w:r>
    </w:p>
    <w:p w14:paraId="47E0A100" w14:textId="7B31B772" w:rsidR="00580E11" w:rsidRDefault="00580E11" w:rsidP="00F243F4">
      <w:pPr>
        <w:jc w:val="both"/>
        <w:rPr>
          <w:rFonts w:ascii="Times New Roman" w:hAnsi="Times New Roman" w:cs="Times New Roman"/>
          <w:sz w:val="24"/>
          <w:szCs w:val="24"/>
        </w:rPr>
      </w:pPr>
      <w:r>
        <w:rPr>
          <w:rFonts w:ascii="Times New Roman" w:hAnsi="Times New Roman" w:cs="Times New Roman"/>
          <w:sz w:val="24"/>
          <w:szCs w:val="24"/>
        </w:rPr>
        <w:t xml:space="preserve">To be successful in a breach of contract lawsuit, the aggrieved </w:t>
      </w:r>
      <w:r w:rsidR="00473F28">
        <w:rPr>
          <w:rFonts w:ascii="Times New Roman" w:hAnsi="Times New Roman" w:cs="Times New Roman"/>
          <w:sz w:val="24"/>
          <w:szCs w:val="24"/>
        </w:rPr>
        <w:t xml:space="preserve">party must prove that they have suffered some type of loss </w:t>
      </w:r>
      <w:r w:rsidR="001870C9">
        <w:rPr>
          <w:rFonts w:ascii="Times New Roman" w:hAnsi="Times New Roman" w:cs="Times New Roman"/>
          <w:sz w:val="24"/>
          <w:szCs w:val="24"/>
        </w:rPr>
        <w:t xml:space="preserve">or damages as a result of the breach. Actual damages or loss may be in the form of money </w:t>
      </w:r>
      <w:r w:rsidR="00785E88">
        <w:rPr>
          <w:rFonts w:ascii="Times New Roman" w:hAnsi="Times New Roman" w:cs="Times New Roman"/>
          <w:sz w:val="24"/>
          <w:szCs w:val="24"/>
        </w:rPr>
        <w:t>lost, time lost, loss of opportunity, or a host of other losses.</w:t>
      </w:r>
    </w:p>
    <w:p w14:paraId="3D579B2F" w14:textId="7458AB82" w:rsidR="00BD4C10" w:rsidRDefault="00BD4C10" w:rsidP="00F243F4">
      <w:pPr>
        <w:jc w:val="both"/>
        <w:rPr>
          <w:rFonts w:ascii="Times New Roman" w:hAnsi="Times New Roman" w:cs="Times New Roman"/>
          <w:sz w:val="24"/>
          <w:szCs w:val="24"/>
        </w:rPr>
      </w:pPr>
      <w:r>
        <w:rPr>
          <w:rFonts w:ascii="Times New Roman" w:hAnsi="Times New Roman" w:cs="Times New Roman"/>
          <w:b/>
          <w:bCs/>
          <w:sz w:val="24"/>
          <w:szCs w:val="24"/>
        </w:rPr>
        <w:t>FILING A BREACH OF CONTRACT COMPLAINT</w:t>
      </w:r>
    </w:p>
    <w:p w14:paraId="37D433DC" w14:textId="3BDF13DE" w:rsidR="005D1218" w:rsidRDefault="005069AE" w:rsidP="00F243F4">
      <w:pPr>
        <w:jc w:val="both"/>
        <w:rPr>
          <w:rFonts w:ascii="Times New Roman" w:hAnsi="Times New Roman" w:cs="Times New Roman"/>
          <w:sz w:val="24"/>
          <w:szCs w:val="24"/>
        </w:rPr>
      </w:pPr>
      <w:r>
        <w:rPr>
          <w:rFonts w:ascii="Times New Roman" w:hAnsi="Times New Roman" w:cs="Times New Roman"/>
          <w:sz w:val="24"/>
          <w:szCs w:val="24"/>
        </w:rPr>
        <w:t>A party to a contract dispute who feels the other party Is in breach of the contract</w:t>
      </w:r>
      <w:r w:rsidR="00481DCF">
        <w:rPr>
          <w:rFonts w:ascii="Times New Roman" w:hAnsi="Times New Roman" w:cs="Times New Roman"/>
          <w:sz w:val="24"/>
          <w:szCs w:val="24"/>
        </w:rPr>
        <w:t xml:space="preserve">, should provide a breach of contract. Should provide a breach </w:t>
      </w:r>
      <w:r w:rsidR="00892BAF">
        <w:rPr>
          <w:rFonts w:ascii="Times New Roman" w:hAnsi="Times New Roman" w:cs="Times New Roman"/>
          <w:sz w:val="24"/>
          <w:szCs w:val="24"/>
        </w:rPr>
        <w:t xml:space="preserve">of contract letter to the breaching party </w:t>
      </w:r>
      <w:r w:rsidR="008B483F">
        <w:rPr>
          <w:rFonts w:ascii="Times New Roman" w:hAnsi="Times New Roman" w:cs="Times New Roman"/>
          <w:sz w:val="24"/>
          <w:szCs w:val="24"/>
        </w:rPr>
        <w:t>that he will be taking action for breach of contract. This is the first, formal step to resolving the issue</w:t>
      </w:r>
      <w:r w:rsidR="00E204E0">
        <w:rPr>
          <w:rFonts w:ascii="Times New Roman" w:hAnsi="Times New Roman" w:cs="Times New Roman"/>
          <w:sz w:val="24"/>
          <w:szCs w:val="24"/>
        </w:rPr>
        <w:t xml:space="preserve">. Sending a dated breach of contract letter outlining the problem </w:t>
      </w:r>
      <w:r w:rsidR="00494E08">
        <w:rPr>
          <w:rFonts w:ascii="Times New Roman" w:hAnsi="Times New Roman" w:cs="Times New Roman"/>
          <w:sz w:val="24"/>
          <w:szCs w:val="24"/>
        </w:rPr>
        <w:t xml:space="preserve">puts the other party on notice they need to do something to comply with their parts of the agreement. </w:t>
      </w:r>
      <w:r w:rsidR="00CA56F2">
        <w:rPr>
          <w:rFonts w:ascii="Times New Roman" w:hAnsi="Times New Roman" w:cs="Times New Roman"/>
          <w:sz w:val="24"/>
          <w:szCs w:val="24"/>
        </w:rPr>
        <w:t>If it becomes necessary to file a lawsuit, providing a copy of the letter, and all correspondence with the opposing</w:t>
      </w:r>
      <w:r w:rsidR="00FD3E93">
        <w:rPr>
          <w:rFonts w:ascii="Times New Roman" w:hAnsi="Times New Roman" w:cs="Times New Roman"/>
          <w:sz w:val="24"/>
          <w:szCs w:val="24"/>
        </w:rPr>
        <w:t xml:space="preserve"> party, to the court helps </w:t>
      </w:r>
      <w:r w:rsidR="00FD3E93">
        <w:rPr>
          <w:rFonts w:ascii="Times New Roman" w:hAnsi="Times New Roman" w:cs="Times New Roman"/>
          <w:sz w:val="24"/>
          <w:szCs w:val="24"/>
        </w:rPr>
        <w:lastRenderedPageBreak/>
        <w:t xml:space="preserve">prove the case. While many people choose </w:t>
      </w:r>
      <w:r w:rsidR="00701550">
        <w:rPr>
          <w:rFonts w:ascii="Times New Roman" w:hAnsi="Times New Roman" w:cs="Times New Roman"/>
          <w:sz w:val="24"/>
          <w:szCs w:val="24"/>
        </w:rPr>
        <w:t xml:space="preserve">to file their breach of contract complaint in small claims court, those involved in high value contract disputes should consult an attorney experienced in contract cases. </w:t>
      </w:r>
      <w:r w:rsidR="007517FF">
        <w:rPr>
          <w:rFonts w:ascii="Times New Roman" w:hAnsi="Times New Roman" w:cs="Times New Roman"/>
          <w:b/>
          <w:bCs/>
          <w:i/>
          <w:iCs/>
          <w:sz w:val="24"/>
          <w:szCs w:val="24"/>
        </w:rPr>
        <w:t xml:space="preserve"> </w:t>
      </w:r>
      <w:r w:rsidR="007517FF">
        <w:rPr>
          <w:rFonts w:ascii="Times New Roman" w:hAnsi="Times New Roman" w:cs="Times New Roman"/>
          <w:sz w:val="24"/>
          <w:szCs w:val="24"/>
        </w:rPr>
        <w:t xml:space="preserve">The case of </w:t>
      </w:r>
      <w:r w:rsidR="007517FF">
        <w:rPr>
          <w:rFonts w:ascii="Times New Roman" w:hAnsi="Times New Roman" w:cs="Times New Roman"/>
          <w:b/>
          <w:bCs/>
          <w:i/>
          <w:iCs/>
          <w:sz w:val="24"/>
          <w:szCs w:val="24"/>
        </w:rPr>
        <w:t xml:space="preserve">Ritchie </w:t>
      </w:r>
      <w:r w:rsidR="00517BCC">
        <w:rPr>
          <w:rFonts w:ascii="Times New Roman" w:hAnsi="Times New Roman" w:cs="Times New Roman"/>
          <w:b/>
          <w:bCs/>
          <w:i/>
          <w:iCs/>
          <w:sz w:val="24"/>
          <w:szCs w:val="24"/>
        </w:rPr>
        <w:t xml:space="preserve">v Atkinson(1808) </w:t>
      </w:r>
      <w:r w:rsidR="00583660">
        <w:rPr>
          <w:rFonts w:ascii="Times New Roman" w:hAnsi="Times New Roman" w:cs="Times New Roman"/>
          <w:sz w:val="24"/>
          <w:szCs w:val="24"/>
        </w:rPr>
        <w:t xml:space="preserve">by contract the claimant agreed to carry a cargo of specified </w:t>
      </w:r>
      <w:r w:rsidR="00FE6798">
        <w:rPr>
          <w:rFonts w:ascii="Times New Roman" w:hAnsi="Times New Roman" w:cs="Times New Roman"/>
          <w:sz w:val="24"/>
          <w:szCs w:val="24"/>
        </w:rPr>
        <w:t xml:space="preserve">quantity of hemp and iron. The price agreed was </w:t>
      </w:r>
      <w:r w:rsidR="00DE0121">
        <w:rPr>
          <w:rFonts w:ascii="Times New Roman" w:hAnsi="Times New Roman" w:cs="Times New Roman"/>
          <w:sz w:val="24"/>
          <w:szCs w:val="24"/>
        </w:rPr>
        <w:t xml:space="preserve">$5 per </w:t>
      </w:r>
      <w:r w:rsidR="00106495">
        <w:rPr>
          <w:rFonts w:ascii="Times New Roman" w:hAnsi="Times New Roman" w:cs="Times New Roman"/>
          <w:sz w:val="24"/>
          <w:szCs w:val="24"/>
        </w:rPr>
        <w:t xml:space="preserve">ton </w:t>
      </w:r>
      <w:r w:rsidR="005D1218">
        <w:rPr>
          <w:rFonts w:ascii="Times New Roman" w:hAnsi="Times New Roman" w:cs="Times New Roman"/>
          <w:sz w:val="24"/>
          <w:szCs w:val="24"/>
        </w:rPr>
        <w:t xml:space="preserve">for the hemp and 5 shillings per ton of iron. The claimant only carried part of the agreed quantity. The defendant argued the contract had not been fully performed and therefore no payment was due. The court held: the contract could be </w:t>
      </w:r>
      <w:r w:rsidR="007B675B">
        <w:rPr>
          <w:rFonts w:ascii="Times New Roman" w:hAnsi="Times New Roman" w:cs="Times New Roman"/>
          <w:sz w:val="24"/>
          <w:szCs w:val="24"/>
        </w:rPr>
        <w:t xml:space="preserve">divided into separate parts as the parties had not agreed a price per ton. The claimant was thus entitled to payment for the amount carried although the defendant was entitled to damages for non performance in relation to the amount not carried. </w:t>
      </w:r>
      <w:r w:rsidR="00082C80">
        <w:rPr>
          <w:rFonts w:ascii="Times New Roman" w:hAnsi="Times New Roman" w:cs="Times New Roman"/>
          <w:sz w:val="24"/>
          <w:szCs w:val="24"/>
        </w:rPr>
        <w:t xml:space="preserve"> </w:t>
      </w:r>
      <w:r w:rsidR="008E6E9B">
        <w:rPr>
          <w:rFonts w:ascii="Times New Roman" w:hAnsi="Times New Roman" w:cs="Times New Roman"/>
          <w:sz w:val="24"/>
          <w:szCs w:val="24"/>
        </w:rPr>
        <w:t xml:space="preserve">Also the case of </w:t>
      </w:r>
      <w:r w:rsidR="004E2471">
        <w:rPr>
          <w:rFonts w:ascii="Times New Roman" w:hAnsi="Times New Roman" w:cs="Times New Roman"/>
          <w:b/>
          <w:bCs/>
          <w:i/>
          <w:iCs/>
          <w:sz w:val="24"/>
          <w:szCs w:val="24"/>
        </w:rPr>
        <w:t xml:space="preserve">Cutter v Powell </w:t>
      </w:r>
      <w:r w:rsidR="00C231D6">
        <w:rPr>
          <w:rFonts w:ascii="Times New Roman" w:hAnsi="Times New Roman" w:cs="Times New Roman"/>
          <w:sz w:val="24"/>
          <w:szCs w:val="24"/>
        </w:rPr>
        <w:t xml:space="preserve">the harshness of this rule has been mitigated </w:t>
      </w:r>
      <w:r w:rsidR="00DD6606">
        <w:rPr>
          <w:rFonts w:ascii="Times New Roman" w:hAnsi="Times New Roman" w:cs="Times New Roman"/>
          <w:sz w:val="24"/>
          <w:szCs w:val="24"/>
        </w:rPr>
        <w:t xml:space="preserve">by the creation of various exceptions </w:t>
      </w:r>
    </w:p>
    <w:p w14:paraId="7809EE42" w14:textId="3006462D" w:rsidR="00DD6606" w:rsidRDefault="00DD6606" w:rsidP="00F243F4">
      <w:pPr>
        <w:jc w:val="both"/>
        <w:rPr>
          <w:rFonts w:ascii="Times New Roman" w:hAnsi="Times New Roman" w:cs="Times New Roman"/>
          <w:sz w:val="24"/>
          <w:szCs w:val="24"/>
        </w:rPr>
      </w:pPr>
    </w:p>
    <w:p w14:paraId="7BBEEAE9" w14:textId="15487773" w:rsidR="00DD6606" w:rsidRDefault="00DD6606" w:rsidP="00F243F4">
      <w:pPr>
        <w:jc w:val="both"/>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 xml:space="preserve">REMEDIES OF BREACH OF CONTRACT </w:t>
      </w:r>
    </w:p>
    <w:p w14:paraId="181B2DC7" w14:textId="73931AED" w:rsidR="00524E0F" w:rsidRDefault="00524E0F" w:rsidP="00F243F4">
      <w:pPr>
        <w:jc w:val="both"/>
        <w:rPr>
          <w:rFonts w:ascii="Times New Roman" w:hAnsi="Times New Roman" w:cs="Times New Roman"/>
          <w:sz w:val="24"/>
          <w:szCs w:val="24"/>
        </w:rPr>
      </w:pPr>
      <w:r>
        <w:rPr>
          <w:rFonts w:ascii="Times New Roman" w:hAnsi="Times New Roman" w:cs="Times New Roman"/>
          <w:b/>
          <w:bCs/>
          <w:sz w:val="24"/>
          <w:szCs w:val="24"/>
        </w:rPr>
        <w:t xml:space="preserve">The </w:t>
      </w:r>
      <w:r>
        <w:rPr>
          <w:rFonts w:ascii="Times New Roman" w:hAnsi="Times New Roman" w:cs="Times New Roman"/>
          <w:sz w:val="24"/>
          <w:szCs w:val="24"/>
        </w:rPr>
        <w:t xml:space="preserve">party committing breach of contract is called the </w:t>
      </w:r>
      <w:r w:rsidR="00004946">
        <w:rPr>
          <w:rFonts w:ascii="Times New Roman" w:hAnsi="Times New Roman" w:cs="Times New Roman"/>
          <w:sz w:val="24"/>
          <w:szCs w:val="24"/>
        </w:rPr>
        <w:t xml:space="preserve">‘guilt party’ and the other party is called the </w:t>
      </w:r>
      <w:r w:rsidR="002443C8">
        <w:rPr>
          <w:rFonts w:ascii="Times New Roman" w:hAnsi="Times New Roman" w:cs="Times New Roman"/>
          <w:sz w:val="24"/>
          <w:szCs w:val="24"/>
        </w:rPr>
        <w:t xml:space="preserve">injured or aggrieved party. In case of breach of contract, the </w:t>
      </w:r>
      <w:r w:rsidR="002E09EA">
        <w:rPr>
          <w:rFonts w:ascii="Times New Roman" w:hAnsi="Times New Roman" w:cs="Times New Roman"/>
          <w:sz w:val="24"/>
          <w:szCs w:val="24"/>
        </w:rPr>
        <w:t>aggrieved party would have one or more, but not all</w:t>
      </w:r>
      <w:r w:rsidR="008309BB">
        <w:rPr>
          <w:rFonts w:ascii="Times New Roman" w:hAnsi="Times New Roman" w:cs="Times New Roman"/>
          <w:sz w:val="24"/>
          <w:szCs w:val="24"/>
        </w:rPr>
        <w:t>, of the following remedies against the guilty party.</w:t>
      </w:r>
    </w:p>
    <w:p w14:paraId="78C6BD90" w14:textId="69F839AD" w:rsidR="009F405D" w:rsidRDefault="00860560" w:rsidP="00F243F4">
      <w:pPr>
        <w:jc w:val="both"/>
        <w:rPr>
          <w:rFonts w:ascii="Times New Roman" w:hAnsi="Times New Roman" w:cs="Times New Roman"/>
          <w:sz w:val="24"/>
          <w:szCs w:val="24"/>
        </w:rPr>
      </w:pPr>
      <w:r>
        <w:rPr>
          <w:rFonts w:ascii="Times New Roman" w:hAnsi="Times New Roman" w:cs="Times New Roman"/>
          <w:sz w:val="24"/>
          <w:szCs w:val="24"/>
        </w:rPr>
        <w:t xml:space="preserve">The remedies </w:t>
      </w:r>
      <w:r w:rsidR="00AE6955">
        <w:rPr>
          <w:rFonts w:ascii="Times New Roman" w:hAnsi="Times New Roman" w:cs="Times New Roman"/>
          <w:sz w:val="24"/>
          <w:szCs w:val="24"/>
        </w:rPr>
        <w:t>ar</w:t>
      </w:r>
      <w:r w:rsidR="009F405D">
        <w:rPr>
          <w:rFonts w:ascii="Times New Roman" w:hAnsi="Times New Roman" w:cs="Times New Roman"/>
          <w:sz w:val="24"/>
          <w:szCs w:val="24"/>
        </w:rPr>
        <w:t>e:</w:t>
      </w:r>
    </w:p>
    <w:p w14:paraId="72C98008" w14:textId="09507F92" w:rsidR="009F405D" w:rsidRDefault="009F405D" w:rsidP="009F405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Suit </w:t>
      </w:r>
      <w:r w:rsidR="001A5C74">
        <w:rPr>
          <w:rFonts w:ascii="Times New Roman" w:hAnsi="Times New Roman" w:cs="Times New Roman"/>
          <w:sz w:val="24"/>
          <w:szCs w:val="24"/>
        </w:rPr>
        <w:t>for rescission</w:t>
      </w:r>
    </w:p>
    <w:p w14:paraId="703ABF88" w14:textId="7A8ACCCF" w:rsidR="001A5C74" w:rsidRDefault="001A5C74" w:rsidP="009F405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Suit for damages </w:t>
      </w:r>
    </w:p>
    <w:p w14:paraId="39E01257" w14:textId="6F049F13" w:rsidR="001A5C74" w:rsidRDefault="001A5C74" w:rsidP="009F405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Suit for quantum </w:t>
      </w:r>
      <w:proofErr w:type="spellStart"/>
      <w:r>
        <w:rPr>
          <w:rFonts w:ascii="Times New Roman" w:hAnsi="Times New Roman" w:cs="Times New Roman"/>
          <w:sz w:val="24"/>
          <w:szCs w:val="24"/>
        </w:rPr>
        <w:t>meruit</w:t>
      </w:r>
      <w:proofErr w:type="spellEnd"/>
    </w:p>
    <w:p w14:paraId="509592B8" w14:textId="43D859D9" w:rsidR="001A5C74" w:rsidRDefault="00926280" w:rsidP="009F405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Suit for specific performance </w:t>
      </w:r>
    </w:p>
    <w:p w14:paraId="5DFBB34B" w14:textId="6C7D22DA" w:rsidR="00926280" w:rsidRPr="009F405D" w:rsidRDefault="00926280" w:rsidP="009F405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Suit for injunction </w:t>
      </w:r>
    </w:p>
    <w:p w14:paraId="7D72FB7B" w14:textId="52D20660" w:rsidR="00DD6606" w:rsidRDefault="00DD6606" w:rsidP="00B23AC3">
      <w:pPr>
        <w:pStyle w:val="ListParagraph"/>
        <w:jc w:val="both"/>
        <w:rPr>
          <w:rFonts w:ascii="Times New Roman" w:hAnsi="Times New Roman" w:cs="Times New Roman"/>
          <w:b/>
          <w:bCs/>
          <w:sz w:val="24"/>
          <w:szCs w:val="24"/>
        </w:rPr>
      </w:pPr>
    </w:p>
    <w:p w14:paraId="5E4B6684" w14:textId="056E3EF1" w:rsidR="00B23AC3" w:rsidRPr="005D37BD" w:rsidRDefault="00B23AC3" w:rsidP="00B23AC3">
      <w:pPr>
        <w:pStyle w:val="ListParagraph"/>
        <w:numPr>
          <w:ilvl w:val="1"/>
          <w:numId w:val="6"/>
        </w:numPr>
        <w:jc w:val="both"/>
        <w:rPr>
          <w:rFonts w:ascii="Times New Roman" w:hAnsi="Times New Roman" w:cs="Times New Roman"/>
          <w:b/>
          <w:bCs/>
          <w:sz w:val="24"/>
          <w:szCs w:val="24"/>
        </w:rPr>
      </w:pPr>
      <w:r>
        <w:rPr>
          <w:rFonts w:ascii="Times New Roman" w:hAnsi="Times New Roman" w:cs="Times New Roman"/>
          <w:b/>
          <w:bCs/>
          <w:sz w:val="24"/>
          <w:szCs w:val="24"/>
        </w:rPr>
        <w:t xml:space="preserve">Suit for rescission: </w:t>
      </w:r>
      <w:r w:rsidR="005725A1">
        <w:rPr>
          <w:rFonts w:ascii="Times New Roman" w:hAnsi="Times New Roman" w:cs="Times New Roman"/>
          <w:sz w:val="24"/>
          <w:szCs w:val="24"/>
        </w:rPr>
        <w:t xml:space="preserve">The breach of contract no doubt discharges the contract, but the aggrieved party may sometimes </w:t>
      </w:r>
      <w:r w:rsidR="002657BF">
        <w:rPr>
          <w:rFonts w:ascii="Times New Roman" w:hAnsi="Times New Roman" w:cs="Times New Roman"/>
          <w:sz w:val="24"/>
          <w:szCs w:val="24"/>
        </w:rPr>
        <w:t>need to approach the court to grant him a formal rescission,</w:t>
      </w:r>
      <w:r w:rsidR="00542131">
        <w:rPr>
          <w:rFonts w:ascii="Times New Roman" w:hAnsi="Times New Roman" w:cs="Times New Roman"/>
          <w:sz w:val="24"/>
          <w:szCs w:val="24"/>
        </w:rPr>
        <w:t xml:space="preserve"> </w:t>
      </w:r>
      <w:proofErr w:type="spellStart"/>
      <w:r w:rsidR="00542131">
        <w:rPr>
          <w:rFonts w:ascii="Times New Roman" w:hAnsi="Times New Roman" w:cs="Times New Roman"/>
          <w:sz w:val="24"/>
          <w:szCs w:val="24"/>
        </w:rPr>
        <w:t>i.e</w:t>
      </w:r>
      <w:proofErr w:type="spellEnd"/>
      <w:r w:rsidR="00542131">
        <w:rPr>
          <w:rFonts w:ascii="Times New Roman" w:hAnsi="Times New Roman" w:cs="Times New Roman"/>
          <w:sz w:val="24"/>
          <w:szCs w:val="24"/>
        </w:rPr>
        <w:t xml:space="preserve"> cancellation of the contract . This will enable him to be free from his own obligations under the contract.</w:t>
      </w:r>
    </w:p>
    <w:p w14:paraId="71714BC9" w14:textId="36A6E1F7" w:rsidR="005D37BD" w:rsidRPr="001A0AA5" w:rsidRDefault="005D37BD" w:rsidP="00B23AC3">
      <w:pPr>
        <w:pStyle w:val="ListParagraph"/>
        <w:numPr>
          <w:ilvl w:val="1"/>
          <w:numId w:val="6"/>
        </w:numPr>
        <w:jc w:val="both"/>
        <w:rPr>
          <w:rFonts w:ascii="Times New Roman" w:hAnsi="Times New Roman" w:cs="Times New Roman"/>
          <w:b/>
          <w:bCs/>
          <w:sz w:val="24"/>
          <w:szCs w:val="24"/>
        </w:rPr>
      </w:pPr>
      <w:r>
        <w:rPr>
          <w:rFonts w:ascii="Times New Roman" w:hAnsi="Times New Roman" w:cs="Times New Roman"/>
          <w:b/>
          <w:bCs/>
          <w:sz w:val="24"/>
          <w:szCs w:val="24"/>
        </w:rPr>
        <w:t xml:space="preserve">Suit for damages: </w:t>
      </w:r>
      <w:r>
        <w:rPr>
          <w:rFonts w:ascii="Times New Roman" w:hAnsi="Times New Roman" w:cs="Times New Roman"/>
          <w:sz w:val="24"/>
          <w:szCs w:val="24"/>
        </w:rPr>
        <w:t xml:space="preserve">The word damages means monetary compensation for loss suffered whenever a breach of contract takes place, </w:t>
      </w:r>
      <w:r w:rsidR="00342934">
        <w:rPr>
          <w:rFonts w:ascii="Times New Roman" w:hAnsi="Times New Roman" w:cs="Times New Roman"/>
          <w:sz w:val="24"/>
          <w:szCs w:val="24"/>
        </w:rPr>
        <w:t xml:space="preserve">the remedy of  damages is the one that comes to mind immediately as the consequence of breach. </w:t>
      </w:r>
      <w:r w:rsidR="00BF29DB">
        <w:rPr>
          <w:rFonts w:ascii="Times New Roman" w:hAnsi="Times New Roman" w:cs="Times New Roman"/>
          <w:sz w:val="24"/>
          <w:szCs w:val="24"/>
        </w:rPr>
        <w:t xml:space="preserve">A breach of contract may put the aggrieved party to some disadvantage </w:t>
      </w:r>
      <w:r w:rsidR="008F249C">
        <w:rPr>
          <w:rFonts w:ascii="Times New Roman" w:hAnsi="Times New Roman" w:cs="Times New Roman"/>
          <w:sz w:val="24"/>
          <w:szCs w:val="24"/>
        </w:rPr>
        <w:t xml:space="preserve">or inconvenience or may cause a loss to him. </w:t>
      </w:r>
      <w:r w:rsidR="00B910C8">
        <w:rPr>
          <w:rFonts w:ascii="Times New Roman" w:hAnsi="Times New Roman" w:cs="Times New Roman"/>
          <w:sz w:val="24"/>
          <w:szCs w:val="24"/>
        </w:rPr>
        <w:t xml:space="preserve">The court would desire the guilty party to accept responsibility for any such loss of the aggrieved party and compensate him adequately. The </w:t>
      </w:r>
      <w:r w:rsidR="00694211">
        <w:rPr>
          <w:rFonts w:ascii="Times New Roman" w:hAnsi="Times New Roman" w:cs="Times New Roman"/>
          <w:sz w:val="24"/>
          <w:szCs w:val="24"/>
        </w:rPr>
        <w:t>quantum of damages Is determined by the magnitude of loss caused by breach.</w:t>
      </w:r>
      <w:r w:rsidR="00F57E6D">
        <w:rPr>
          <w:rFonts w:ascii="Times New Roman" w:hAnsi="Times New Roman" w:cs="Times New Roman"/>
          <w:sz w:val="24"/>
          <w:szCs w:val="24"/>
        </w:rPr>
        <w:t xml:space="preserve"> The rule in </w:t>
      </w:r>
      <w:r w:rsidR="005E4F0C">
        <w:rPr>
          <w:rFonts w:ascii="Times New Roman" w:hAnsi="Times New Roman" w:cs="Times New Roman"/>
          <w:b/>
          <w:bCs/>
          <w:i/>
          <w:iCs/>
          <w:sz w:val="24"/>
          <w:szCs w:val="24"/>
        </w:rPr>
        <w:t xml:space="preserve">Hadley v. Baxendale </w:t>
      </w:r>
      <w:r w:rsidR="005E4F0C">
        <w:rPr>
          <w:rFonts w:ascii="Times New Roman" w:hAnsi="Times New Roman" w:cs="Times New Roman"/>
          <w:sz w:val="24"/>
          <w:szCs w:val="24"/>
        </w:rPr>
        <w:t xml:space="preserve">has been divided into two parts or branches, the first dealing with </w:t>
      </w:r>
      <w:r w:rsidR="00137FE9">
        <w:rPr>
          <w:rFonts w:ascii="Times New Roman" w:hAnsi="Times New Roman" w:cs="Times New Roman"/>
          <w:sz w:val="24"/>
          <w:szCs w:val="24"/>
        </w:rPr>
        <w:t xml:space="preserve">the </w:t>
      </w:r>
      <w:r w:rsidR="00137FE9">
        <w:rPr>
          <w:rFonts w:ascii="Times New Roman" w:hAnsi="Times New Roman" w:cs="Times New Roman"/>
          <w:b/>
          <w:bCs/>
          <w:sz w:val="24"/>
          <w:szCs w:val="24"/>
        </w:rPr>
        <w:t xml:space="preserve">normal damage </w:t>
      </w:r>
      <w:r w:rsidR="00137FE9">
        <w:rPr>
          <w:rFonts w:ascii="Times New Roman" w:hAnsi="Times New Roman" w:cs="Times New Roman"/>
          <w:sz w:val="24"/>
          <w:szCs w:val="24"/>
        </w:rPr>
        <w:t xml:space="preserve">that occurs in the usual course of things and the second </w:t>
      </w:r>
      <w:r w:rsidR="00FA2B2B">
        <w:rPr>
          <w:rFonts w:ascii="Times New Roman" w:hAnsi="Times New Roman" w:cs="Times New Roman"/>
          <w:sz w:val="24"/>
          <w:szCs w:val="24"/>
        </w:rPr>
        <w:t xml:space="preserve">with </w:t>
      </w:r>
      <w:r w:rsidR="00FA2B2B">
        <w:rPr>
          <w:rFonts w:ascii="Times New Roman" w:hAnsi="Times New Roman" w:cs="Times New Roman"/>
          <w:b/>
          <w:bCs/>
          <w:sz w:val="24"/>
          <w:szCs w:val="24"/>
        </w:rPr>
        <w:t xml:space="preserve">abnormal damage </w:t>
      </w:r>
      <w:r w:rsidR="00FA2B2B">
        <w:rPr>
          <w:rFonts w:ascii="Times New Roman" w:hAnsi="Times New Roman" w:cs="Times New Roman"/>
          <w:sz w:val="24"/>
          <w:szCs w:val="24"/>
        </w:rPr>
        <w:t xml:space="preserve">that arises because of special or exceptional </w:t>
      </w:r>
      <w:r w:rsidR="001A0AA5">
        <w:rPr>
          <w:rFonts w:ascii="Times New Roman" w:hAnsi="Times New Roman" w:cs="Times New Roman"/>
          <w:sz w:val="24"/>
          <w:szCs w:val="24"/>
        </w:rPr>
        <w:t xml:space="preserve">circumstances. </w:t>
      </w:r>
    </w:p>
    <w:p w14:paraId="3B378AC3" w14:textId="4A0EA6DF" w:rsidR="001A0AA5" w:rsidRDefault="001A0AA5" w:rsidP="001A0AA5">
      <w:pPr>
        <w:pStyle w:val="ListParagraph"/>
        <w:ind w:left="1440"/>
        <w:jc w:val="both"/>
        <w:rPr>
          <w:rFonts w:ascii="Times New Roman" w:hAnsi="Times New Roman" w:cs="Times New Roman"/>
          <w:b/>
          <w:bCs/>
          <w:sz w:val="24"/>
          <w:szCs w:val="24"/>
        </w:rPr>
      </w:pPr>
      <w:r>
        <w:rPr>
          <w:rFonts w:ascii="Times New Roman" w:hAnsi="Times New Roman" w:cs="Times New Roman"/>
          <w:b/>
          <w:bCs/>
          <w:sz w:val="24"/>
          <w:szCs w:val="24"/>
        </w:rPr>
        <w:t>Types of damages</w:t>
      </w:r>
    </w:p>
    <w:p w14:paraId="513E9270" w14:textId="4951B546" w:rsidR="00772B6A" w:rsidRPr="00BE3A1B" w:rsidRDefault="00DA6D00" w:rsidP="00772B6A">
      <w:pPr>
        <w:pStyle w:val="ListParagraph"/>
        <w:ind w:left="1440"/>
        <w:jc w:val="both"/>
        <w:rPr>
          <w:rFonts w:ascii="Times New Roman" w:hAnsi="Times New Roman" w:cs="Times New Roman"/>
          <w:sz w:val="24"/>
          <w:szCs w:val="24"/>
        </w:rPr>
      </w:pPr>
      <w:r>
        <w:rPr>
          <w:rFonts w:ascii="Times New Roman" w:hAnsi="Times New Roman" w:cs="Times New Roman"/>
          <w:b/>
          <w:bCs/>
          <w:sz w:val="24"/>
          <w:szCs w:val="24"/>
        </w:rPr>
        <w:t>_ Remoteness of damages</w:t>
      </w:r>
      <w:r w:rsidR="008242FF">
        <w:rPr>
          <w:rFonts w:ascii="Times New Roman" w:hAnsi="Times New Roman" w:cs="Times New Roman"/>
          <w:b/>
          <w:bCs/>
          <w:sz w:val="24"/>
          <w:szCs w:val="24"/>
        </w:rPr>
        <w:t xml:space="preserve">: </w:t>
      </w:r>
      <w:r w:rsidR="008B167A">
        <w:rPr>
          <w:rFonts w:ascii="Times New Roman" w:hAnsi="Times New Roman" w:cs="Times New Roman"/>
          <w:sz w:val="24"/>
          <w:szCs w:val="24"/>
        </w:rPr>
        <w:t>Whenever</w:t>
      </w:r>
      <w:r w:rsidR="008B167A">
        <w:rPr>
          <w:rFonts w:ascii="Times New Roman" w:hAnsi="Times New Roman" w:cs="Times New Roman"/>
          <w:b/>
          <w:bCs/>
          <w:sz w:val="24"/>
          <w:szCs w:val="24"/>
        </w:rPr>
        <w:t xml:space="preserve"> </w:t>
      </w:r>
      <w:r w:rsidR="008B167A">
        <w:rPr>
          <w:rFonts w:ascii="Times New Roman" w:hAnsi="Times New Roman" w:cs="Times New Roman"/>
          <w:sz w:val="24"/>
          <w:szCs w:val="24"/>
        </w:rPr>
        <w:t xml:space="preserve">it has to consider a claim for damages, a court must first resolve </w:t>
      </w:r>
      <w:r w:rsidR="00180C13">
        <w:rPr>
          <w:rFonts w:ascii="Times New Roman" w:hAnsi="Times New Roman" w:cs="Times New Roman"/>
          <w:sz w:val="24"/>
          <w:szCs w:val="24"/>
        </w:rPr>
        <w:t xml:space="preserve">the issue whether the defendant is liable for any damage at all, </w:t>
      </w:r>
      <w:r w:rsidR="0050014C">
        <w:rPr>
          <w:rFonts w:ascii="Times New Roman" w:hAnsi="Times New Roman" w:cs="Times New Roman"/>
          <w:sz w:val="24"/>
          <w:szCs w:val="24"/>
        </w:rPr>
        <w:t xml:space="preserve">and if so the nature and extent of such damages or losses. This is known as the issue </w:t>
      </w:r>
      <w:r w:rsidR="007E06E3">
        <w:rPr>
          <w:rFonts w:ascii="Times New Roman" w:hAnsi="Times New Roman" w:cs="Times New Roman"/>
          <w:sz w:val="24"/>
          <w:szCs w:val="24"/>
        </w:rPr>
        <w:t xml:space="preserve">of remoteness of damages, and it is in fact the main issue in the cases </w:t>
      </w:r>
      <w:r w:rsidR="002B10D8">
        <w:rPr>
          <w:rFonts w:ascii="Times New Roman" w:hAnsi="Times New Roman" w:cs="Times New Roman"/>
          <w:sz w:val="24"/>
          <w:szCs w:val="24"/>
        </w:rPr>
        <w:lastRenderedPageBreak/>
        <w:t xml:space="preserve">discussed. The question of remoteness of damages in contract was given detailed consideration </w:t>
      </w:r>
      <w:r w:rsidR="00772B6A">
        <w:rPr>
          <w:rFonts w:ascii="Times New Roman" w:hAnsi="Times New Roman" w:cs="Times New Roman"/>
          <w:sz w:val="24"/>
          <w:szCs w:val="24"/>
        </w:rPr>
        <w:t xml:space="preserve">by the house of lords in </w:t>
      </w:r>
      <w:proofErr w:type="spellStart"/>
      <w:r w:rsidR="00772B6A">
        <w:rPr>
          <w:rFonts w:ascii="Times New Roman" w:hAnsi="Times New Roman" w:cs="Times New Roman"/>
          <w:b/>
          <w:bCs/>
          <w:i/>
          <w:iCs/>
          <w:sz w:val="24"/>
          <w:szCs w:val="24"/>
        </w:rPr>
        <w:t>Koufos</w:t>
      </w:r>
      <w:proofErr w:type="spellEnd"/>
      <w:r w:rsidR="00772B6A">
        <w:rPr>
          <w:rFonts w:ascii="Times New Roman" w:hAnsi="Times New Roman" w:cs="Times New Roman"/>
          <w:b/>
          <w:bCs/>
          <w:i/>
          <w:iCs/>
          <w:sz w:val="24"/>
          <w:szCs w:val="24"/>
        </w:rPr>
        <w:t xml:space="preserve"> v. C. </w:t>
      </w:r>
      <w:proofErr w:type="spellStart"/>
      <w:r w:rsidR="00772B6A">
        <w:rPr>
          <w:rFonts w:ascii="Times New Roman" w:hAnsi="Times New Roman" w:cs="Times New Roman"/>
          <w:b/>
          <w:bCs/>
          <w:i/>
          <w:iCs/>
          <w:sz w:val="24"/>
          <w:szCs w:val="24"/>
        </w:rPr>
        <w:t>Czarnikow</w:t>
      </w:r>
      <w:proofErr w:type="spellEnd"/>
      <w:r w:rsidR="00772B6A">
        <w:rPr>
          <w:rFonts w:ascii="Times New Roman" w:hAnsi="Times New Roman" w:cs="Times New Roman"/>
          <w:b/>
          <w:bCs/>
          <w:i/>
          <w:iCs/>
          <w:sz w:val="24"/>
          <w:szCs w:val="24"/>
        </w:rPr>
        <w:t xml:space="preserve"> Ltd, </w:t>
      </w:r>
      <w:r w:rsidR="00B1306F">
        <w:rPr>
          <w:rFonts w:ascii="Times New Roman" w:hAnsi="Times New Roman" w:cs="Times New Roman"/>
          <w:sz w:val="24"/>
          <w:szCs w:val="24"/>
        </w:rPr>
        <w:t xml:space="preserve">known as the Heron II. The respondents chartered the appellants ship </w:t>
      </w:r>
      <w:r w:rsidR="00621D14">
        <w:rPr>
          <w:rFonts w:ascii="Times New Roman" w:hAnsi="Times New Roman" w:cs="Times New Roman"/>
          <w:sz w:val="24"/>
          <w:szCs w:val="24"/>
        </w:rPr>
        <w:t xml:space="preserve">on October 15, 1960, to proceed from </w:t>
      </w:r>
      <w:proofErr w:type="spellStart"/>
      <w:r w:rsidR="00BE5F44">
        <w:rPr>
          <w:rFonts w:ascii="Times New Roman" w:hAnsi="Times New Roman" w:cs="Times New Roman"/>
          <w:sz w:val="24"/>
          <w:szCs w:val="24"/>
        </w:rPr>
        <w:t>piraeus</w:t>
      </w:r>
      <w:proofErr w:type="spellEnd"/>
      <w:r w:rsidR="00BE5F44">
        <w:rPr>
          <w:rFonts w:ascii="Times New Roman" w:hAnsi="Times New Roman" w:cs="Times New Roman"/>
          <w:sz w:val="24"/>
          <w:szCs w:val="24"/>
        </w:rPr>
        <w:t xml:space="preserve"> to </w:t>
      </w:r>
      <w:proofErr w:type="spellStart"/>
      <w:r w:rsidR="00BE5F44">
        <w:rPr>
          <w:rFonts w:ascii="Times New Roman" w:hAnsi="Times New Roman" w:cs="Times New Roman"/>
          <w:sz w:val="24"/>
          <w:szCs w:val="24"/>
        </w:rPr>
        <w:t>constanza</w:t>
      </w:r>
      <w:proofErr w:type="spellEnd"/>
      <w:r w:rsidR="00BE5F44">
        <w:rPr>
          <w:rFonts w:ascii="Times New Roman" w:hAnsi="Times New Roman" w:cs="Times New Roman"/>
          <w:sz w:val="24"/>
          <w:szCs w:val="24"/>
        </w:rPr>
        <w:t xml:space="preserve"> and there take on a consignment of the respondents </w:t>
      </w:r>
      <w:r w:rsidR="00C9310D">
        <w:rPr>
          <w:rFonts w:ascii="Times New Roman" w:hAnsi="Times New Roman" w:cs="Times New Roman"/>
          <w:sz w:val="24"/>
          <w:szCs w:val="24"/>
        </w:rPr>
        <w:t xml:space="preserve">sugar and carry it to </w:t>
      </w:r>
      <w:proofErr w:type="spellStart"/>
      <w:r w:rsidR="00C9310D">
        <w:rPr>
          <w:rFonts w:ascii="Times New Roman" w:hAnsi="Times New Roman" w:cs="Times New Roman"/>
          <w:sz w:val="24"/>
          <w:szCs w:val="24"/>
        </w:rPr>
        <w:t>Basrah</w:t>
      </w:r>
      <w:proofErr w:type="spellEnd"/>
      <w:r w:rsidR="00C9310D">
        <w:rPr>
          <w:rFonts w:ascii="Times New Roman" w:hAnsi="Times New Roman" w:cs="Times New Roman"/>
          <w:sz w:val="24"/>
          <w:szCs w:val="24"/>
        </w:rPr>
        <w:t xml:space="preserve"> or at </w:t>
      </w:r>
      <w:proofErr w:type="spellStart"/>
      <w:r w:rsidR="00C9310D">
        <w:rPr>
          <w:rFonts w:ascii="Times New Roman" w:hAnsi="Times New Roman" w:cs="Times New Roman"/>
          <w:sz w:val="24"/>
          <w:szCs w:val="24"/>
        </w:rPr>
        <w:t>jeddah</w:t>
      </w:r>
      <w:proofErr w:type="spellEnd"/>
      <w:r w:rsidR="00C9310D">
        <w:rPr>
          <w:rFonts w:ascii="Times New Roman" w:hAnsi="Times New Roman" w:cs="Times New Roman"/>
          <w:sz w:val="24"/>
          <w:szCs w:val="24"/>
        </w:rPr>
        <w:t xml:space="preserve">. The court of appeal held that the </w:t>
      </w:r>
      <w:proofErr w:type="spellStart"/>
      <w:r w:rsidR="00C9310D">
        <w:rPr>
          <w:rFonts w:ascii="Times New Roman" w:hAnsi="Times New Roman" w:cs="Times New Roman"/>
          <w:sz w:val="24"/>
          <w:szCs w:val="24"/>
        </w:rPr>
        <w:t>parana</w:t>
      </w:r>
      <w:proofErr w:type="spellEnd"/>
      <w:r w:rsidR="00C9310D">
        <w:rPr>
          <w:rFonts w:ascii="Times New Roman" w:hAnsi="Times New Roman" w:cs="Times New Roman"/>
          <w:sz w:val="24"/>
          <w:szCs w:val="24"/>
        </w:rPr>
        <w:t xml:space="preserve"> laid down </w:t>
      </w:r>
      <w:r w:rsidR="00B01DFF">
        <w:rPr>
          <w:rFonts w:ascii="Times New Roman" w:hAnsi="Times New Roman" w:cs="Times New Roman"/>
          <w:sz w:val="24"/>
          <w:szCs w:val="24"/>
        </w:rPr>
        <w:t xml:space="preserve">no such rule and applying the rule in </w:t>
      </w:r>
      <w:r w:rsidR="00B01DFF">
        <w:rPr>
          <w:rFonts w:ascii="Times New Roman" w:hAnsi="Times New Roman" w:cs="Times New Roman"/>
          <w:b/>
          <w:bCs/>
          <w:i/>
          <w:iCs/>
          <w:sz w:val="24"/>
          <w:szCs w:val="24"/>
        </w:rPr>
        <w:t xml:space="preserve">Hadley v. Baxendale </w:t>
      </w:r>
      <w:r w:rsidR="00BE3A1B">
        <w:rPr>
          <w:rFonts w:ascii="Times New Roman" w:hAnsi="Times New Roman" w:cs="Times New Roman"/>
          <w:b/>
          <w:bCs/>
          <w:i/>
          <w:iCs/>
          <w:sz w:val="24"/>
          <w:szCs w:val="24"/>
        </w:rPr>
        <w:t xml:space="preserve">explained in Victoria v. Newman Industries Ltd </w:t>
      </w:r>
      <w:r w:rsidR="00BE3A1B">
        <w:rPr>
          <w:rFonts w:ascii="Times New Roman" w:hAnsi="Times New Roman" w:cs="Times New Roman"/>
          <w:sz w:val="24"/>
          <w:szCs w:val="24"/>
        </w:rPr>
        <w:t xml:space="preserve">held that the loss due to the fall in market price was not too remote to be recoverable as damages. </w:t>
      </w:r>
    </w:p>
    <w:p w14:paraId="65902A79" w14:textId="12E22992" w:rsidR="00045A93" w:rsidRPr="00240B77" w:rsidRDefault="00DA6D00" w:rsidP="00045A93">
      <w:pPr>
        <w:pStyle w:val="ListParagraph"/>
        <w:ind w:left="1440"/>
        <w:jc w:val="both"/>
        <w:rPr>
          <w:rFonts w:ascii="Times New Roman" w:hAnsi="Times New Roman" w:cs="Times New Roman"/>
          <w:sz w:val="24"/>
          <w:szCs w:val="24"/>
        </w:rPr>
      </w:pPr>
      <w:r>
        <w:rPr>
          <w:rFonts w:ascii="Times New Roman" w:hAnsi="Times New Roman" w:cs="Times New Roman"/>
          <w:b/>
          <w:bCs/>
          <w:sz w:val="24"/>
          <w:szCs w:val="24"/>
        </w:rPr>
        <w:t xml:space="preserve"> measurement of damages</w:t>
      </w:r>
      <w:r w:rsidR="00045A93">
        <w:rPr>
          <w:rFonts w:ascii="Times New Roman" w:hAnsi="Times New Roman" w:cs="Times New Roman"/>
          <w:b/>
          <w:bCs/>
          <w:sz w:val="24"/>
          <w:szCs w:val="24"/>
        </w:rPr>
        <w:t xml:space="preserve">: </w:t>
      </w:r>
      <w:r w:rsidR="00045A93">
        <w:rPr>
          <w:rFonts w:ascii="Times New Roman" w:hAnsi="Times New Roman" w:cs="Times New Roman"/>
          <w:sz w:val="24"/>
          <w:szCs w:val="24"/>
        </w:rPr>
        <w:t xml:space="preserve">The general rule with regard to the time of assessment is that damages should be assessed as at time when the cause of action arose, namely the date </w:t>
      </w:r>
      <w:r w:rsidR="0019436D">
        <w:rPr>
          <w:rFonts w:ascii="Times New Roman" w:hAnsi="Times New Roman" w:cs="Times New Roman"/>
          <w:sz w:val="24"/>
          <w:szCs w:val="24"/>
        </w:rPr>
        <w:t>of the breach</w:t>
      </w:r>
      <w:r w:rsidR="00C52083">
        <w:rPr>
          <w:rFonts w:ascii="Times New Roman" w:hAnsi="Times New Roman" w:cs="Times New Roman"/>
          <w:sz w:val="24"/>
          <w:szCs w:val="24"/>
        </w:rPr>
        <w:t xml:space="preserve">. Stated in </w:t>
      </w:r>
      <w:r w:rsidR="00C52083">
        <w:rPr>
          <w:rFonts w:ascii="Times New Roman" w:hAnsi="Times New Roman" w:cs="Times New Roman"/>
          <w:b/>
          <w:bCs/>
          <w:i/>
          <w:iCs/>
          <w:sz w:val="24"/>
          <w:szCs w:val="24"/>
        </w:rPr>
        <w:t xml:space="preserve">Johnson </w:t>
      </w:r>
      <w:r w:rsidR="00D2471B">
        <w:rPr>
          <w:rFonts w:ascii="Times New Roman" w:hAnsi="Times New Roman" w:cs="Times New Roman"/>
          <w:b/>
          <w:bCs/>
          <w:i/>
          <w:iCs/>
          <w:sz w:val="24"/>
          <w:szCs w:val="24"/>
        </w:rPr>
        <w:t xml:space="preserve">v. Agnew, </w:t>
      </w:r>
      <w:r w:rsidR="00D2471B">
        <w:rPr>
          <w:rFonts w:ascii="Times New Roman" w:hAnsi="Times New Roman" w:cs="Times New Roman"/>
          <w:sz w:val="24"/>
          <w:szCs w:val="24"/>
        </w:rPr>
        <w:t xml:space="preserve">this is not an absolute rule, and the court </w:t>
      </w:r>
      <w:r w:rsidR="005D64FB">
        <w:rPr>
          <w:rFonts w:ascii="Times New Roman" w:hAnsi="Times New Roman" w:cs="Times New Roman"/>
          <w:sz w:val="24"/>
          <w:szCs w:val="24"/>
        </w:rPr>
        <w:t xml:space="preserve">will fix any other appropriate day if the date of breach will work Injustice. </w:t>
      </w:r>
      <w:r w:rsidR="005B1181">
        <w:rPr>
          <w:rFonts w:ascii="Times New Roman" w:hAnsi="Times New Roman" w:cs="Times New Roman"/>
          <w:sz w:val="24"/>
          <w:szCs w:val="24"/>
        </w:rPr>
        <w:t xml:space="preserve">In </w:t>
      </w:r>
      <w:r w:rsidR="00896AD0">
        <w:rPr>
          <w:rFonts w:ascii="Times New Roman" w:hAnsi="Times New Roman" w:cs="Times New Roman"/>
          <w:b/>
          <w:bCs/>
          <w:i/>
          <w:iCs/>
          <w:sz w:val="24"/>
          <w:szCs w:val="24"/>
        </w:rPr>
        <w:t xml:space="preserve">Chaplin </w:t>
      </w:r>
      <w:r w:rsidR="00240B77">
        <w:rPr>
          <w:rFonts w:ascii="Times New Roman" w:hAnsi="Times New Roman" w:cs="Times New Roman"/>
          <w:b/>
          <w:bCs/>
          <w:i/>
          <w:iCs/>
          <w:sz w:val="24"/>
          <w:szCs w:val="24"/>
        </w:rPr>
        <w:t>v. Hicks</w:t>
      </w:r>
      <w:r w:rsidR="00240B77">
        <w:rPr>
          <w:rFonts w:ascii="Times New Roman" w:hAnsi="Times New Roman" w:cs="Times New Roman"/>
          <w:sz w:val="24"/>
          <w:szCs w:val="24"/>
        </w:rPr>
        <w:t xml:space="preserve">, where a theatrical manager wrongfully deprived a </w:t>
      </w:r>
      <w:r w:rsidR="001865B1">
        <w:rPr>
          <w:rFonts w:ascii="Times New Roman" w:hAnsi="Times New Roman" w:cs="Times New Roman"/>
          <w:sz w:val="24"/>
          <w:szCs w:val="24"/>
        </w:rPr>
        <w:t xml:space="preserve">young lady of the chance of obtaining employment as an actress by not giving her a reasonable opportunity </w:t>
      </w:r>
      <w:r w:rsidR="00BE7066">
        <w:rPr>
          <w:rFonts w:ascii="Times New Roman" w:hAnsi="Times New Roman" w:cs="Times New Roman"/>
          <w:sz w:val="24"/>
          <w:szCs w:val="24"/>
        </w:rPr>
        <w:t xml:space="preserve">to be interviewed for the post, substantial damages were awarded by the plaintiff despite the impossibility of accurately estimating her loss. </w:t>
      </w:r>
      <w:r w:rsidR="00E15478">
        <w:rPr>
          <w:rFonts w:ascii="Times New Roman" w:hAnsi="Times New Roman" w:cs="Times New Roman"/>
          <w:sz w:val="24"/>
          <w:szCs w:val="24"/>
        </w:rPr>
        <w:t xml:space="preserve">Forty nine other applicants had been interviewed </w:t>
      </w:r>
      <w:r w:rsidR="00523760">
        <w:rPr>
          <w:rFonts w:ascii="Times New Roman" w:hAnsi="Times New Roman" w:cs="Times New Roman"/>
          <w:sz w:val="24"/>
          <w:szCs w:val="24"/>
        </w:rPr>
        <w:t>for five jobs and so her chances of being employed had been one in ten.</w:t>
      </w:r>
    </w:p>
    <w:p w14:paraId="589DA27B" w14:textId="44C1E77D" w:rsidR="007C36EC" w:rsidRPr="004F1270" w:rsidRDefault="00DA6D00" w:rsidP="00A213FC">
      <w:pPr>
        <w:pStyle w:val="ListParagraph"/>
        <w:ind w:left="1440"/>
        <w:jc w:val="both"/>
        <w:rPr>
          <w:rFonts w:ascii="Times New Roman" w:hAnsi="Times New Roman" w:cs="Times New Roman"/>
          <w:sz w:val="24"/>
          <w:szCs w:val="24"/>
        </w:rPr>
      </w:pPr>
      <w:r w:rsidRPr="00045A93">
        <w:rPr>
          <w:rFonts w:ascii="Times New Roman" w:hAnsi="Times New Roman" w:cs="Times New Roman"/>
          <w:b/>
          <w:bCs/>
          <w:sz w:val="24"/>
          <w:szCs w:val="24"/>
        </w:rPr>
        <w:t xml:space="preserve">_ </w:t>
      </w:r>
      <w:r w:rsidR="00F969CF" w:rsidRPr="00045A93">
        <w:rPr>
          <w:rFonts w:ascii="Times New Roman" w:hAnsi="Times New Roman" w:cs="Times New Roman"/>
          <w:b/>
          <w:bCs/>
          <w:sz w:val="24"/>
          <w:szCs w:val="24"/>
        </w:rPr>
        <w:t>Damages for Non_ pecuniary losses</w:t>
      </w:r>
      <w:r w:rsidR="00523760">
        <w:rPr>
          <w:rFonts w:ascii="Times New Roman" w:hAnsi="Times New Roman" w:cs="Times New Roman"/>
          <w:b/>
          <w:bCs/>
          <w:sz w:val="24"/>
          <w:szCs w:val="24"/>
        </w:rPr>
        <w:t xml:space="preserve">: </w:t>
      </w:r>
      <w:r w:rsidR="00523760">
        <w:rPr>
          <w:rFonts w:ascii="Times New Roman" w:hAnsi="Times New Roman" w:cs="Times New Roman"/>
          <w:sz w:val="24"/>
          <w:szCs w:val="24"/>
        </w:rPr>
        <w:t xml:space="preserve">Although </w:t>
      </w:r>
      <w:r w:rsidR="004D0FE8">
        <w:rPr>
          <w:rFonts w:ascii="Times New Roman" w:hAnsi="Times New Roman" w:cs="Times New Roman"/>
          <w:sz w:val="24"/>
          <w:szCs w:val="24"/>
        </w:rPr>
        <w:t xml:space="preserve">damages for breach of contract are based on financial </w:t>
      </w:r>
      <w:r w:rsidR="00A213FC">
        <w:rPr>
          <w:rFonts w:ascii="Times New Roman" w:hAnsi="Times New Roman" w:cs="Times New Roman"/>
          <w:sz w:val="24"/>
          <w:szCs w:val="24"/>
        </w:rPr>
        <w:t xml:space="preserve">loss, in certain circumstances, damages may be recovered from the defendant for non pecuniary losses if they were within the contemplation of the parties </w:t>
      </w:r>
      <w:r w:rsidR="00866E5A">
        <w:rPr>
          <w:rFonts w:ascii="Times New Roman" w:hAnsi="Times New Roman" w:cs="Times New Roman"/>
          <w:sz w:val="24"/>
          <w:szCs w:val="24"/>
        </w:rPr>
        <w:t xml:space="preserve">as not unlikely to result from the breach. In </w:t>
      </w:r>
      <w:r w:rsidR="00866E5A">
        <w:rPr>
          <w:rFonts w:ascii="Times New Roman" w:hAnsi="Times New Roman" w:cs="Times New Roman"/>
          <w:b/>
          <w:bCs/>
          <w:i/>
          <w:iCs/>
          <w:sz w:val="24"/>
          <w:szCs w:val="24"/>
        </w:rPr>
        <w:t xml:space="preserve">Hamlin v. Great northern Railways, </w:t>
      </w:r>
      <w:r w:rsidR="00866E5A">
        <w:rPr>
          <w:rFonts w:ascii="Times New Roman" w:hAnsi="Times New Roman" w:cs="Times New Roman"/>
          <w:sz w:val="24"/>
          <w:szCs w:val="24"/>
        </w:rPr>
        <w:t xml:space="preserve">it was held </w:t>
      </w:r>
      <w:r w:rsidR="00966923">
        <w:rPr>
          <w:rFonts w:ascii="Times New Roman" w:hAnsi="Times New Roman" w:cs="Times New Roman"/>
          <w:sz w:val="24"/>
          <w:szCs w:val="24"/>
        </w:rPr>
        <w:t xml:space="preserve">that damages could not be awarded for mental </w:t>
      </w:r>
      <w:r w:rsidR="00A87A50">
        <w:rPr>
          <w:rFonts w:ascii="Times New Roman" w:hAnsi="Times New Roman" w:cs="Times New Roman"/>
          <w:sz w:val="24"/>
          <w:szCs w:val="24"/>
        </w:rPr>
        <w:t xml:space="preserve">distress and vexation suffered by a plaintiff on account of breach of </w:t>
      </w:r>
      <w:r w:rsidR="007C36EC">
        <w:rPr>
          <w:rFonts w:ascii="Times New Roman" w:hAnsi="Times New Roman" w:cs="Times New Roman"/>
          <w:sz w:val="24"/>
          <w:szCs w:val="24"/>
        </w:rPr>
        <w:t xml:space="preserve">contract. Also in </w:t>
      </w:r>
      <w:r w:rsidR="007C36EC">
        <w:rPr>
          <w:rFonts w:ascii="Times New Roman" w:hAnsi="Times New Roman" w:cs="Times New Roman"/>
          <w:b/>
          <w:bCs/>
          <w:i/>
          <w:iCs/>
          <w:sz w:val="24"/>
          <w:szCs w:val="24"/>
        </w:rPr>
        <w:t xml:space="preserve"> Groom v. Crocker </w:t>
      </w:r>
      <w:r w:rsidR="007C36EC">
        <w:rPr>
          <w:rFonts w:ascii="Times New Roman" w:hAnsi="Times New Roman" w:cs="Times New Roman"/>
          <w:sz w:val="24"/>
          <w:szCs w:val="24"/>
        </w:rPr>
        <w:t>Where</w:t>
      </w:r>
      <w:r w:rsidR="007C36EC">
        <w:rPr>
          <w:rFonts w:ascii="Times New Roman" w:hAnsi="Times New Roman" w:cs="Times New Roman"/>
          <w:b/>
          <w:bCs/>
          <w:sz w:val="24"/>
          <w:szCs w:val="24"/>
        </w:rPr>
        <w:t xml:space="preserve"> </w:t>
      </w:r>
      <w:r w:rsidR="004F1270">
        <w:rPr>
          <w:rFonts w:ascii="Times New Roman" w:hAnsi="Times New Roman" w:cs="Times New Roman"/>
          <w:sz w:val="24"/>
          <w:szCs w:val="24"/>
        </w:rPr>
        <w:t xml:space="preserve">the plaintiff was awarded 1000 pounds damages by a jury for injury to his reputation or feelings as a result of a breach of contract </w:t>
      </w:r>
      <w:r w:rsidR="001A5C8C">
        <w:rPr>
          <w:rFonts w:ascii="Times New Roman" w:hAnsi="Times New Roman" w:cs="Times New Roman"/>
          <w:sz w:val="24"/>
          <w:szCs w:val="24"/>
        </w:rPr>
        <w:t xml:space="preserve">by the defendant, </w:t>
      </w:r>
      <w:r w:rsidR="0012465E">
        <w:rPr>
          <w:rFonts w:ascii="Times New Roman" w:hAnsi="Times New Roman" w:cs="Times New Roman"/>
          <w:sz w:val="24"/>
          <w:szCs w:val="24"/>
        </w:rPr>
        <w:t>it</w:t>
      </w:r>
      <w:r w:rsidR="001A5C8C">
        <w:rPr>
          <w:rFonts w:ascii="Times New Roman" w:hAnsi="Times New Roman" w:cs="Times New Roman"/>
          <w:sz w:val="24"/>
          <w:szCs w:val="24"/>
        </w:rPr>
        <w:t xml:space="preserve"> was held on appeal that no damages could be recovered </w:t>
      </w:r>
      <w:r w:rsidR="0012465E">
        <w:rPr>
          <w:rFonts w:ascii="Times New Roman" w:hAnsi="Times New Roman" w:cs="Times New Roman"/>
          <w:sz w:val="24"/>
          <w:szCs w:val="24"/>
        </w:rPr>
        <w:t xml:space="preserve">for such non financial or non </w:t>
      </w:r>
      <w:r w:rsidR="00FD6618">
        <w:rPr>
          <w:rFonts w:ascii="Times New Roman" w:hAnsi="Times New Roman" w:cs="Times New Roman"/>
          <w:sz w:val="24"/>
          <w:szCs w:val="24"/>
        </w:rPr>
        <w:t>material damages arising out of a breach of contract and the damages awarded by the jury were reduced to 40 shillings.</w:t>
      </w:r>
    </w:p>
    <w:p w14:paraId="3C091AB4" w14:textId="0632A3A4" w:rsidR="00F2105B" w:rsidRPr="002B5658" w:rsidRDefault="004F1270" w:rsidP="00F2105B">
      <w:pPr>
        <w:pStyle w:val="ListParagraph"/>
        <w:ind w:left="1440"/>
        <w:jc w:val="both"/>
        <w:rPr>
          <w:rFonts w:ascii="Times New Roman" w:hAnsi="Times New Roman" w:cs="Times New Roman"/>
          <w:sz w:val="24"/>
          <w:szCs w:val="24"/>
        </w:rPr>
      </w:pPr>
      <w:r>
        <w:rPr>
          <w:rFonts w:ascii="Times New Roman" w:hAnsi="Times New Roman" w:cs="Times New Roman"/>
          <w:b/>
          <w:bCs/>
          <w:sz w:val="24"/>
          <w:szCs w:val="24"/>
        </w:rPr>
        <w:t>_</w:t>
      </w:r>
      <w:r w:rsidR="00F969CF" w:rsidRPr="00A213FC">
        <w:rPr>
          <w:rFonts w:ascii="Times New Roman" w:hAnsi="Times New Roman" w:cs="Times New Roman"/>
          <w:b/>
          <w:bCs/>
          <w:sz w:val="24"/>
          <w:szCs w:val="24"/>
        </w:rPr>
        <w:t xml:space="preserve"> </w:t>
      </w:r>
      <w:r w:rsidR="00BB6665" w:rsidRPr="00A213FC">
        <w:rPr>
          <w:rFonts w:ascii="Times New Roman" w:hAnsi="Times New Roman" w:cs="Times New Roman"/>
          <w:b/>
          <w:bCs/>
          <w:sz w:val="24"/>
          <w:szCs w:val="24"/>
        </w:rPr>
        <w:t>mitigation of damages</w:t>
      </w:r>
      <w:r w:rsidR="009954B9">
        <w:rPr>
          <w:rFonts w:ascii="Times New Roman" w:hAnsi="Times New Roman" w:cs="Times New Roman"/>
          <w:b/>
          <w:bCs/>
          <w:sz w:val="24"/>
          <w:szCs w:val="24"/>
        </w:rPr>
        <w:t xml:space="preserve">: </w:t>
      </w:r>
      <w:r w:rsidR="009954B9">
        <w:rPr>
          <w:rFonts w:ascii="Times New Roman" w:hAnsi="Times New Roman" w:cs="Times New Roman"/>
          <w:sz w:val="24"/>
          <w:szCs w:val="24"/>
        </w:rPr>
        <w:t xml:space="preserve">The law imposes an obligation on all parties </w:t>
      </w:r>
      <w:r w:rsidR="00F2105B">
        <w:rPr>
          <w:rFonts w:ascii="Times New Roman" w:hAnsi="Times New Roman" w:cs="Times New Roman"/>
          <w:sz w:val="24"/>
          <w:szCs w:val="24"/>
        </w:rPr>
        <w:t xml:space="preserve">to take reasonable steps to mitigate the losses caused by a breach of contract. The plaintiff cannot </w:t>
      </w:r>
      <w:r w:rsidR="001C5C84">
        <w:rPr>
          <w:rFonts w:ascii="Times New Roman" w:hAnsi="Times New Roman" w:cs="Times New Roman"/>
          <w:sz w:val="24"/>
          <w:szCs w:val="24"/>
        </w:rPr>
        <w:t xml:space="preserve">therefore recover loss which he could have avoided by taking reasonable </w:t>
      </w:r>
      <w:r w:rsidR="00B7212F">
        <w:rPr>
          <w:rFonts w:ascii="Times New Roman" w:hAnsi="Times New Roman" w:cs="Times New Roman"/>
          <w:sz w:val="24"/>
          <w:szCs w:val="24"/>
        </w:rPr>
        <w:t xml:space="preserve">steps. The position of the person who fails to take reasonable steps </w:t>
      </w:r>
      <w:r w:rsidR="00F148DF">
        <w:rPr>
          <w:rFonts w:ascii="Times New Roman" w:hAnsi="Times New Roman" w:cs="Times New Roman"/>
          <w:sz w:val="24"/>
          <w:szCs w:val="24"/>
        </w:rPr>
        <w:t>to mitigate his losses is similar to that of a plaintiff whose damages are reduced because of contributory negligence</w:t>
      </w:r>
      <w:r w:rsidR="00E016AD">
        <w:rPr>
          <w:rFonts w:ascii="Times New Roman" w:hAnsi="Times New Roman" w:cs="Times New Roman"/>
          <w:sz w:val="24"/>
          <w:szCs w:val="24"/>
        </w:rPr>
        <w:t xml:space="preserve">. </w:t>
      </w:r>
      <w:r w:rsidR="00C106C6">
        <w:rPr>
          <w:rFonts w:ascii="Times New Roman" w:hAnsi="Times New Roman" w:cs="Times New Roman"/>
          <w:sz w:val="24"/>
          <w:szCs w:val="24"/>
        </w:rPr>
        <w:t xml:space="preserve">Similarly </w:t>
      </w:r>
      <w:r w:rsidR="00660F21">
        <w:rPr>
          <w:rFonts w:ascii="Times New Roman" w:hAnsi="Times New Roman" w:cs="Times New Roman"/>
          <w:sz w:val="24"/>
          <w:szCs w:val="24"/>
        </w:rPr>
        <w:t xml:space="preserve">in </w:t>
      </w:r>
      <w:proofErr w:type="spellStart"/>
      <w:r w:rsidR="00660F21">
        <w:rPr>
          <w:rFonts w:ascii="Times New Roman" w:hAnsi="Times New Roman" w:cs="Times New Roman"/>
          <w:b/>
          <w:bCs/>
          <w:i/>
          <w:iCs/>
          <w:sz w:val="24"/>
          <w:szCs w:val="24"/>
        </w:rPr>
        <w:t>Obasuyi</w:t>
      </w:r>
      <w:proofErr w:type="spellEnd"/>
      <w:r w:rsidR="00660F21">
        <w:rPr>
          <w:rFonts w:ascii="Times New Roman" w:hAnsi="Times New Roman" w:cs="Times New Roman"/>
          <w:b/>
          <w:bCs/>
          <w:i/>
          <w:iCs/>
          <w:sz w:val="24"/>
          <w:szCs w:val="24"/>
        </w:rPr>
        <w:t xml:space="preserve"> v. Business ventures Ltd, </w:t>
      </w:r>
      <w:r w:rsidR="00660F21">
        <w:rPr>
          <w:rFonts w:ascii="Times New Roman" w:hAnsi="Times New Roman" w:cs="Times New Roman"/>
          <w:sz w:val="24"/>
          <w:szCs w:val="24"/>
        </w:rPr>
        <w:t xml:space="preserve">the </w:t>
      </w:r>
      <w:r w:rsidR="003738C0">
        <w:rPr>
          <w:rFonts w:ascii="Times New Roman" w:hAnsi="Times New Roman" w:cs="Times New Roman"/>
          <w:sz w:val="24"/>
          <w:szCs w:val="24"/>
        </w:rPr>
        <w:t xml:space="preserve">appellants trailer collided with the respondents in circumstances which indicated that the appellants driver was at fault. The driver was prosecuted and found guilty, nevertheless, the appellant refused to commence </w:t>
      </w:r>
      <w:r w:rsidR="00CE2BAC">
        <w:rPr>
          <w:rFonts w:ascii="Times New Roman" w:hAnsi="Times New Roman" w:cs="Times New Roman"/>
          <w:sz w:val="24"/>
          <w:szCs w:val="24"/>
        </w:rPr>
        <w:t xml:space="preserve">repairs of the vehicle unless the respondent successfully </w:t>
      </w:r>
      <w:r w:rsidR="00B16183">
        <w:rPr>
          <w:rFonts w:ascii="Times New Roman" w:hAnsi="Times New Roman" w:cs="Times New Roman"/>
          <w:sz w:val="24"/>
          <w:szCs w:val="24"/>
        </w:rPr>
        <w:t xml:space="preserve">brought a civil action confirming the liability of the appellants driver. </w:t>
      </w:r>
      <w:r w:rsidR="00E472C3">
        <w:rPr>
          <w:rFonts w:ascii="Times New Roman" w:hAnsi="Times New Roman" w:cs="Times New Roman"/>
          <w:sz w:val="24"/>
          <w:szCs w:val="24"/>
        </w:rPr>
        <w:t xml:space="preserve">The respondent had to bring this action which resulted in the appellants driver liability being confirmed and </w:t>
      </w:r>
      <w:r w:rsidR="00786A6C">
        <w:rPr>
          <w:rFonts w:ascii="Times New Roman" w:hAnsi="Times New Roman" w:cs="Times New Roman"/>
          <w:sz w:val="24"/>
          <w:szCs w:val="24"/>
        </w:rPr>
        <w:t xml:space="preserve">damages awarded for loss of use at the rate of </w:t>
      </w:r>
      <w:r w:rsidR="006117F3">
        <w:rPr>
          <w:rFonts w:ascii="Times New Roman" w:hAnsi="Times New Roman" w:cs="Times New Roman"/>
          <w:sz w:val="24"/>
          <w:szCs w:val="24"/>
        </w:rPr>
        <w:t xml:space="preserve">two thousand naira a day for the 438 days since the accident occurred. Which came to </w:t>
      </w:r>
      <w:r w:rsidR="00905EC5">
        <w:rPr>
          <w:rFonts w:ascii="Times New Roman" w:hAnsi="Times New Roman" w:cs="Times New Roman"/>
          <w:sz w:val="24"/>
          <w:szCs w:val="24"/>
        </w:rPr>
        <w:t xml:space="preserve">878,000 naira. In his appeal, the appellant argued that the respondent </w:t>
      </w:r>
      <w:r w:rsidR="00F50E99">
        <w:rPr>
          <w:rFonts w:ascii="Times New Roman" w:hAnsi="Times New Roman" w:cs="Times New Roman"/>
          <w:sz w:val="24"/>
          <w:szCs w:val="24"/>
        </w:rPr>
        <w:t xml:space="preserve">could have mitigated his losses </w:t>
      </w:r>
      <w:r w:rsidR="00C44004">
        <w:rPr>
          <w:rFonts w:ascii="Times New Roman" w:hAnsi="Times New Roman" w:cs="Times New Roman"/>
          <w:sz w:val="24"/>
          <w:szCs w:val="24"/>
        </w:rPr>
        <w:t>by</w:t>
      </w:r>
      <w:r w:rsidR="00F50E99">
        <w:rPr>
          <w:rFonts w:ascii="Times New Roman" w:hAnsi="Times New Roman" w:cs="Times New Roman"/>
          <w:sz w:val="24"/>
          <w:szCs w:val="24"/>
        </w:rPr>
        <w:t xml:space="preserve"> hiring another trailer whilst his own was lying unused. This view was rejected by the court of Appeal. In the first place, </w:t>
      </w:r>
      <w:r w:rsidR="00F50E99">
        <w:rPr>
          <w:rFonts w:ascii="Times New Roman" w:hAnsi="Times New Roman" w:cs="Times New Roman"/>
          <w:sz w:val="24"/>
          <w:szCs w:val="24"/>
        </w:rPr>
        <w:lastRenderedPageBreak/>
        <w:t xml:space="preserve">there was no evidence that the respondent could have hired a trailer at less than the 2,000 naira per day </w:t>
      </w:r>
      <w:r w:rsidR="00C44004">
        <w:rPr>
          <w:rFonts w:ascii="Times New Roman" w:hAnsi="Times New Roman" w:cs="Times New Roman"/>
          <w:sz w:val="24"/>
          <w:szCs w:val="24"/>
        </w:rPr>
        <w:t xml:space="preserve">that he was claiming. In this case, </w:t>
      </w:r>
      <w:r w:rsidR="00CB0372">
        <w:rPr>
          <w:rFonts w:ascii="Times New Roman" w:hAnsi="Times New Roman" w:cs="Times New Roman"/>
          <w:sz w:val="24"/>
          <w:szCs w:val="24"/>
        </w:rPr>
        <w:t xml:space="preserve">it was the appellant who had failed in his duty to minimize his loss when he insisted until his driver was found liable both in criminal law and in tort, he would not repair the vehicle. The appellant, therefore, had himself to blame for increasing his damages unnecessarily. </w:t>
      </w:r>
      <w:r w:rsidR="002B5658">
        <w:rPr>
          <w:rFonts w:ascii="Times New Roman" w:hAnsi="Times New Roman" w:cs="Times New Roman"/>
          <w:sz w:val="24"/>
          <w:szCs w:val="24"/>
        </w:rPr>
        <w:t xml:space="preserve"> This similar case also happened in </w:t>
      </w:r>
      <w:proofErr w:type="spellStart"/>
      <w:r w:rsidR="002B5658">
        <w:rPr>
          <w:rFonts w:ascii="Times New Roman" w:hAnsi="Times New Roman" w:cs="Times New Roman"/>
          <w:b/>
          <w:bCs/>
          <w:i/>
          <w:iCs/>
          <w:sz w:val="24"/>
          <w:szCs w:val="24"/>
        </w:rPr>
        <w:t>Momodu</w:t>
      </w:r>
      <w:proofErr w:type="spellEnd"/>
      <w:r w:rsidR="002B5658">
        <w:rPr>
          <w:rFonts w:ascii="Times New Roman" w:hAnsi="Times New Roman" w:cs="Times New Roman"/>
          <w:b/>
          <w:bCs/>
          <w:i/>
          <w:iCs/>
          <w:sz w:val="24"/>
          <w:szCs w:val="24"/>
        </w:rPr>
        <w:t xml:space="preserve"> v. University of Benin.</w:t>
      </w:r>
    </w:p>
    <w:p w14:paraId="58277BF9" w14:textId="5901CCC1" w:rsidR="00BB6665" w:rsidRDefault="00BB6665" w:rsidP="001A0AA5">
      <w:pPr>
        <w:pStyle w:val="ListParagraph"/>
        <w:ind w:left="1440"/>
        <w:jc w:val="both"/>
        <w:rPr>
          <w:rFonts w:ascii="Times New Roman" w:hAnsi="Times New Roman" w:cs="Times New Roman"/>
          <w:b/>
          <w:bCs/>
          <w:sz w:val="24"/>
          <w:szCs w:val="24"/>
        </w:rPr>
      </w:pPr>
      <w:r>
        <w:rPr>
          <w:rFonts w:ascii="Times New Roman" w:hAnsi="Times New Roman" w:cs="Times New Roman"/>
          <w:b/>
          <w:bCs/>
          <w:sz w:val="24"/>
          <w:szCs w:val="24"/>
        </w:rPr>
        <w:t>_ penalty and liquidated damages</w:t>
      </w:r>
      <w:r w:rsidR="002B5658">
        <w:rPr>
          <w:rFonts w:ascii="Times New Roman" w:hAnsi="Times New Roman" w:cs="Times New Roman"/>
          <w:b/>
          <w:bCs/>
          <w:sz w:val="24"/>
          <w:szCs w:val="24"/>
        </w:rPr>
        <w:t xml:space="preserve">: </w:t>
      </w:r>
    </w:p>
    <w:p w14:paraId="4C00951D" w14:textId="16462B05" w:rsidR="006743F8" w:rsidRPr="00F977FF" w:rsidRDefault="00BB6665" w:rsidP="006743F8">
      <w:pPr>
        <w:pStyle w:val="ListParagraph"/>
        <w:ind w:left="1440"/>
        <w:jc w:val="both"/>
        <w:rPr>
          <w:rFonts w:ascii="Times New Roman" w:hAnsi="Times New Roman" w:cs="Times New Roman"/>
          <w:sz w:val="24"/>
          <w:szCs w:val="24"/>
        </w:rPr>
      </w:pPr>
      <w:r>
        <w:rPr>
          <w:rFonts w:ascii="Times New Roman" w:hAnsi="Times New Roman" w:cs="Times New Roman"/>
          <w:b/>
          <w:bCs/>
          <w:sz w:val="24"/>
          <w:szCs w:val="24"/>
        </w:rPr>
        <w:t xml:space="preserve">_ General </w:t>
      </w:r>
      <w:r w:rsidR="00136E58">
        <w:rPr>
          <w:rFonts w:ascii="Times New Roman" w:hAnsi="Times New Roman" w:cs="Times New Roman"/>
          <w:b/>
          <w:bCs/>
          <w:sz w:val="24"/>
          <w:szCs w:val="24"/>
        </w:rPr>
        <w:t xml:space="preserve">&amp; special damages </w:t>
      </w:r>
      <w:r w:rsidR="00C706D1">
        <w:rPr>
          <w:rFonts w:ascii="Times New Roman" w:hAnsi="Times New Roman" w:cs="Times New Roman"/>
          <w:b/>
          <w:bCs/>
          <w:sz w:val="24"/>
          <w:szCs w:val="24"/>
        </w:rPr>
        <w:t xml:space="preserve">: </w:t>
      </w:r>
      <w:r w:rsidR="006743F8">
        <w:rPr>
          <w:rFonts w:ascii="Times New Roman" w:hAnsi="Times New Roman" w:cs="Times New Roman"/>
          <w:sz w:val="24"/>
          <w:szCs w:val="24"/>
        </w:rPr>
        <w:t xml:space="preserve">One unique feature of contract cases decided in Nigerian courts, is the proclivity of counsel, for classifying damages into special and general </w:t>
      </w:r>
      <w:r w:rsidR="00794589">
        <w:rPr>
          <w:rFonts w:ascii="Times New Roman" w:hAnsi="Times New Roman" w:cs="Times New Roman"/>
          <w:sz w:val="24"/>
          <w:szCs w:val="24"/>
        </w:rPr>
        <w:t xml:space="preserve">categories. The tendency is that where the losses claimed are for specific </w:t>
      </w:r>
      <w:r w:rsidR="00615F48">
        <w:rPr>
          <w:rFonts w:ascii="Times New Roman" w:hAnsi="Times New Roman" w:cs="Times New Roman"/>
          <w:sz w:val="24"/>
          <w:szCs w:val="24"/>
        </w:rPr>
        <w:t xml:space="preserve">items with clear or known monetary values, these are </w:t>
      </w:r>
      <w:r w:rsidR="00FF5677">
        <w:rPr>
          <w:rFonts w:ascii="Times New Roman" w:hAnsi="Times New Roman" w:cs="Times New Roman"/>
          <w:sz w:val="24"/>
          <w:szCs w:val="24"/>
        </w:rPr>
        <w:t xml:space="preserve">referred to as special damages. If for example, the plaintiff is bringing a claim for damages against a motor dealer in respect of a lorry bought by him </w:t>
      </w:r>
      <w:r w:rsidR="00D71B20">
        <w:rPr>
          <w:rFonts w:ascii="Times New Roman" w:hAnsi="Times New Roman" w:cs="Times New Roman"/>
          <w:sz w:val="24"/>
          <w:szCs w:val="24"/>
        </w:rPr>
        <w:t xml:space="preserve">which has turned out to be full of defects, the claims will contain </w:t>
      </w:r>
      <w:r w:rsidR="00664DF0">
        <w:rPr>
          <w:rFonts w:ascii="Times New Roman" w:hAnsi="Times New Roman" w:cs="Times New Roman"/>
          <w:sz w:val="24"/>
          <w:szCs w:val="24"/>
        </w:rPr>
        <w:t>items, all these will be treated as special by the court.</w:t>
      </w:r>
      <w:r w:rsidR="00F977FF">
        <w:rPr>
          <w:rFonts w:ascii="Times New Roman" w:hAnsi="Times New Roman" w:cs="Times New Roman"/>
          <w:sz w:val="24"/>
          <w:szCs w:val="24"/>
        </w:rPr>
        <w:t xml:space="preserve"> In </w:t>
      </w:r>
      <w:r w:rsidR="00F977FF">
        <w:rPr>
          <w:rFonts w:ascii="Times New Roman" w:hAnsi="Times New Roman" w:cs="Times New Roman"/>
          <w:b/>
          <w:bCs/>
          <w:i/>
          <w:iCs/>
          <w:sz w:val="24"/>
          <w:szCs w:val="24"/>
        </w:rPr>
        <w:t xml:space="preserve">Mobil oil Ltd. V. Abraham </w:t>
      </w:r>
      <w:proofErr w:type="spellStart"/>
      <w:r w:rsidR="00F977FF">
        <w:rPr>
          <w:rFonts w:ascii="Times New Roman" w:hAnsi="Times New Roman" w:cs="Times New Roman"/>
          <w:b/>
          <w:bCs/>
          <w:i/>
          <w:iCs/>
          <w:sz w:val="24"/>
          <w:szCs w:val="24"/>
        </w:rPr>
        <w:t>Akinfosile</w:t>
      </w:r>
      <w:proofErr w:type="spellEnd"/>
      <w:r w:rsidR="00F977FF">
        <w:rPr>
          <w:rFonts w:ascii="Times New Roman" w:hAnsi="Times New Roman" w:cs="Times New Roman"/>
          <w:b/>
          <w:bCs/>
          <w:i/>
          <w:iCs/>
          <w:sz w:val="24"/>
          <w:szCs w:val="24"/>
        </w:rPr>
        <w:t xml:space="preserve"> </w:t>
      </w:r>
      <w:r w:rsidR="00F977FF">
        <w:rPr>
          <w:rFonts w:ascii="Times New Roman" w:hAnsi="Times New Roman" w:cs="Times New Roman"/>
          <w:sz w:val="24"/>
          <w:szCs w:val="24"/>
        </w:rPr>
        <w:t xml:space="preserve">the plaintiff </w:t>
      </w:r>
      <w:proofErr w:type="spellStart"/>
      <w:r w:rsidR="00DB2582">
        <w:rPr>
          <w:rFonts w:ascii="Times New Roman" w:hAnsi="Times New Roman" w:cs="Times New Roman"/>
          <w:sz w:val="24"/>
          <w:szCs w:val="24"/>
        </w:rPr>
        <w:t>prtrol</w:t>
      </w:r>
      <w:proofErr w:type="spellEnd"/>
      <w:r w:rsidR="00DB2582">
        <w:rPr>
          <w:rFonts w:ascii="Times New Roman" w:hAnsi="Times New Roman" w:cs="Times New Roman"/>
          <w:sz w:val="24"/>
          <w:szCs w:val="24"/>
        </w:rPr>
        <w:t xml:space="preserve"> dealer who was suing the defendants of his dealership designated the some items as special damages</w:t>
      </w:r>
      <w:r w:rsidR="00F475C4">
        <w:rPr>
          <w:rFonts w:ascii="Times New Roman" w:hAnsi="Times New Roman" w:cs="Times New Roman"/>
          <w:sz w:val="24"/>
          <w:szCs w:val="24"/>
        </w:rPr>
        <w:t>, the trial judge found none of the items in the claim for special damages proved and thereupon dismissed those claims.</w:t>
      </w:r>
    </w:p>
    <w:p w14:paraId="4330C4A7" w14:textId="60B41FDB" w:rsidR="001E7013" w:rsidRPr="00520B22" w:rsidRDefault="00136E58" w:rsidP="001F0F3D">
      <w:pPr>
        <w:pStyle w:val="ListParagraph"/>
        <w:ind w:left="1440"/>
        <w:jc w:val="both"/>
        <w:rPr>
          <w:rFonts w:ascii="Times New Roman" w:hAnsi="Times New Roman" w:cs="Times New Roman"/>
          <w:sz w:val="24"/>
          <w:szCs w:val="24"/>
        </w:rPr>
      </w:pPr>
      <w:r w:rsidRPr="006743F8">
        <w:rPr>
          <w:rFonts w:ascii="Times New Roman" w:hAnsi="Times New Roman" w:cs="Times New Roman"/>
          <w:b/>
          <w:bCs/>
          <w:sz w:val="24"/>
          <w:szCs w:val="24"/>
        </w:rPr>
        <w:t>_ Exemplary damages</w:t>
      </w:r>
      <w:r w:rsidR="00F475C4">
        <w:rPr>
          <w:rFonts w:ascii="Times New Roman" w:hAnsi="Times New Roman" w:cs="Times New Roman"/>
          <w:b/>
          <w:bCs/>
          <w:sz w:val="24"/>
          <w:szCs w:val="24"/>
        </w:rPr>
        <w:t xml:space="preserve">: </w:t>
      </w:r>
      <w:r w:rsidR="001F0F3D">
        <w:rPr>
          <w:rFonts w:ascii="Times New Roman" w:hAnsi="Times New Roman" w:cs="Times New Roman"/>
          <w:sz w:val="24"/>
          <w:szCs w:val="24"/>
        </w:rPr>
        <w:t xml:space="preserve">Exemplary damages are damages awarded against the defendant as a punishment, so that the assessment goes beyond mere compensation to the plaintiff. </w:t>
      </w:r>
      <w:r w:rsidR="00E12CDF">
        <w:rPr>
          <w:rFonts w:ascii="Times New Roman" w:hAnsi="Times New Roman" w:cs="Times New Roman"/>
          <w:sz w:val="24"/>
          <w:szCs w:val="24"/>
        </w:rPr>
        <w:t xml:space="preserve">The right is more widely applied in the law of tort, the court of appeal </w:t>
      </w:r>
      <w:r w:rsidR="001E7013">
        <w:rPr>
          <w:rFonts w:ascii="Times New Roman" w:hAnsi="Times New Roman" w:cs="Times New Roman"/>
          <w:sz w:val="24"/>
          <w:szCs w:val="24"/>
        </w:rPr>
        <w:t xml:space="preserve">explained what Constitutes exemplary damages </w:t>
      </w:r>
      <w:r w:rsidR="00EF22E2">
        <w:rPr>
          <w:rFonts w:ascii="Times New Roman" w:hAnsi="Times New Roman" w:cs="Times New Roman"/>
          <w:sz w:val="24"/>
          <w:szCs w:val="24"/>
        </w:rPr>
        <w:t xml:space="preserve">and when they should be awarded for tortious conduct in </w:t>
      </w:r>
      <w:proofErr w:type="spellStart"/>
      <w:r w:rsidR="00EF22E2">
        <w:rPr>
          <w:rFonts w:ascii="Times New Roman" w:hAnsi="Times New Roman" w:cs="Times New Roman"/>
          <w:b/>
          <w:bCs/>
          <w:i/>
          <w:iCs/>
          <w:sz w:val="24"/>
          <w:szCs w:val="24"/>
        </w:rPr>
        <w:t>Alele</w:t>
      </w:r>
      <w:proofErr w:type="spellEnd"/>
      <w:r w:rsidR="00EF22E2">
        <w:rPr>
          <w:rFonts w:ascii="Times New Roman" w:hAnsi="Times New Roman" w:cs="Times New Roman"/>
          <w:b/>
          <w:bCs/>
          <w:i/>
          <w:iCs/>
          <w:sz w:val="24"/>
          <w:szCs w:val="24"/>
        </w:rPr>
        <w:t xml:space="preserve"> Williams v. </w:t>
      </w:r>
      <w:proofErr w:type="spellStart"/>
      <w:r w:rsidR="00EF22E2">
        <w:rPr>
          <w:rFonts w:ascii="Times New Roman" w:hAnsi="Times New Roman" w:cs="Times New Roman"/>
          <w:b/>
          <w:bCs/>
          <w:i/>
          <w:iCs/>
          <w:sz w:val="24"/>
          <w:szCs w:val="24"/>
        </w:rPr>
        <w:t>Sagay</w:t>
      </w:r>
      <w:proofErr w:type="spellEnd"/>
      <w:r w:rsidR="00EF22E2">
        <w:rPr>
          <w:rFonts w:ascii="Times New Roman" w:hAnsi="Times New Roman" w:cs="Times New Roman"/>
          <w:b/>
          <w:bCs/>
          <w:i/>
          <w:iCs/>
          <w:sz w:val="24"/>
          <w:szCs w:val="24"/>
        </w:rPr>
        <w:t xml:space="preserve">. </w:t>
      </w:r>
      <w:r w:rsidR="00E92954">
        <w:rPr>
          <w:rFonts w:ascii="Times New Roman" w:hAnsi="Times New Roman" w:cs="Times New Roman"/>
          <w:sz w:val="24"/>
          <w:szCs w:val="24"/>
        </w:rPr>
        <w:t xml:space="preserve">In </w:t>
      </w:r>
      <w:proofErr w:type="spellStart"/>
      <w:r w:rsidR="00E92954">
        <w:rPr>
          <w:rFonts w:ascii="Times New Roman" w:hAnsi="Times New Roman" w:cs="Times New Roman"/>
          <w:b/>
          <w:bCs/>
          <w:i/>
          <w:iCs/>
          <w:sz w:val="24"/>
          <w:szCs w:val="24"/>
        </w:rPr>
        <w:t>Uso</w:t>
      </w:r>
      <w:proofErr w:type="spellEnd"/>
      <w:r w:rsidR="00E92954">
        <w:rPr>
          <w:rFonts w:ascii="Times New Roman" w:hAnsi="Times New Roman" w:cs="Times New Roman"/>
          <w:b/>
          <w:bCs/>
          <w:i/>
          <w:iCs/>
          <w:sz w:val="24"/>
          <w:szCs w:val="24"/>
        </w:rPr>
        <w:t xml:space="preserve"> v. </w:t>
      </w:r>
      <w:proofErr w:type="spellStart"/>
      <w:r w:rsidR="00520B22">
        <w:rPr>
          <w:rFonts w:ascii="Times New Roman" w:hAnsi="Times New Roman" w:cs="Times New Roman"/>
          <w:b/>
          <w:bCs/>
          <w:i/>
          <w:iCs/>
          <w:sz w:val="24"/>
          <w:szCs w:val="24"/>
        </w:rPr>
        <w:t>Iketubosin</w:t>
      </w:r>
      <w:proofErr w:type="spellEnd"/>
      <w:r w:rsidR="00520B22">
        <w:rPr>
          <w:rFonts w:ascii="Times New Roman" w:hAnsi="Times New Roman" w:cs="Times New Roman"/>
          <w:b/>
          <w:bCs/>
          <w:i/>
          <w:iCs/>
          <w:sz w:val="24"/>
          <w:szCs w:val="24"/>
        </w:rPr>
        <w:t xml:space="preserve">, </w:t>
      </w:r>
      <w:r w:rsidR="00520B22">
        <w:rPr>
          <w:rFonts w:ascii="Times New Roman" w:hAnsi="Times New Roman" w:cs="Times New Roman"/>
          <w:sz w:val="24"/>
          <w:szCs w:val="24"/>
        </w:rPr>
        <w:t xml:space="preserve">the plaintiff was engaged to the defendant for 10 years after which the defendant </w:t>
      </w:r>
      <w:r w:rsidR="00345F18">
        <w:rPr>
          <w:rFonts w:ascii="Times New Roman" w:hAnsi="Times New Roman" w:cs="Times New Roman"/>
          <w:sz w:val="24"/>
          <w:szCs w:val="24"/>
        </w:rPr>
        <w:t xml:space="preserve">suddenly terminated the engagement without justification. The court awarded damages of 600 pounds to the plaintiff for breach </w:t>
      </w:r>
      <w:r w:rsidR="006540CE">
        <w:rPr>
          <w:rFonts w:ascii="Times New Roman" w:hAnsi="Times New Roman" w:cs="Times New Roman"/>
          <w:sz w:val="24"/>
          <w:szCs w:val="24"/>
        </w:rPr>
        <w:t xml:space="preserve">of promise of marriage which, in 1957, was a very large sum of money indeed. </w:t>
      </w:r>
      <w:r w:rsidR="00AC2ECD">
        <w:rPr>
          <w:rFonts w:ascii="Times New Roman" w:hAnsi="Times New Roman" w:cs="Times New Roman"/>
          <w:sz w:val="24"/>
          <w:szCs w:val="24"/>
        </w:rPr>
        <w:t xml:space="preserve">The reasons for what amounted to exemplary damages, was that </w:t>
      </w:r>
      <w:r w:rsidR="005D06EA">
        <w:rPr>
          <w:rFonts w:ascii="Times New Roman" w:hAnsi="Times New Roman" w:cs="Times New Roman"/>
          <w:sz w:val="24"/>
          <w:szCs w:val="24"/>
        </w:rPr>
        <w:t xml:space="preserve">the plaintiff was already over thirty years in age and through </w:t>
      </w:r>
      <w:r w:rsidR="00453FC0">
        <w:rPr>
          <w:rFonts w:ascii="Times New Roman" w:hAnsi="Times New Roman" w:cs="Times New Roman"/>
          <w:sz w:val="24"/>
          <w:szCs w:val="24"/>
        </w:rPr>
        <w:t xml:space="preserve">she was still personable, her attractions are waning. She was tied to this man during the years </w:t>
      </w:r>
      <w:r w:rsidR="00383435">
        <w:rPr>
          <w:rFonts w:ascii="Times New Roman" w:hAnsi="Times New Roman" w:cs="Times New Roman"/>
          <w:sz w:val="24"/>
          <w:szCs w:val="24"/>
        </w:rPr>
        <w:t>when her prospect of marriage were greatest. It may well be as that as a result of his conduct she will remain unmarried.</w:t>
      </w:r>
    </w:p>
    <w:p w14:paraId="1A846FE6" w14:textId="3B7ED5A0" w:rsidR="00395300" w:rsidRPr="00A62827" w:rsidRDefault="0082321F" w:rsidP="00395300">
      <w:pPr>
        <w:pStyle w:val="ListParagraph"/>
        <w:ind w:left="1440"/>
        <w:jc w:val="both"/>
        <w:rPr>
          <w:rFonts w:ascii="Times New Roman" w:hAnsi="Times New Roman" w:cs="Times New Roman"/>
          <w:sz w:val="24"/>
          <w:szCs w:val="24"/>
        </w:rPr>
      </w:pPr>
      <w:r>
        <w:rPr>
          <w:rFonts w:ascii="Times New Roman" w:hAnsi="Times New Roman" w:cs="Times New Roman"/>
          <w:b/>
          <w:bCs/>
          <w:sz w:val="24"/>
          <w:szCs w:val="24"/>
        </w:rPr>
        <w:t>_</w:t>
      </w:r>
      <w:r w:rsidR="00E94E93" w:rsidRPr="001F0F3D">
        <w:rPr>
          <w:rFonts w:ascii="Times New Roman" w:hAnsi="Times New Roman" w:cs="Times New Roman"/>
          <w:b/>
          <w:bCs/>
          <w:sz w:val="24"/>
          <w:szCs w:val="24"/>
        </w:rPr>
        <w:t xml:space="preserve"> Nominal damages</w:t>
      </w:r>
      <w:r>
        <w:rPr>
          <w:rFonts w:ascii="Times New Roman" w:hAnsi="Times New Roman" w:cs="Times New Roman"/>
          <w:b/>
          <w:bCs/>
          <w:sz w:val="24"/>
          <w:szCs w:val="24"/>
        </w:rPr>
        <w:t xml:space="preserve">: </w:t>
      </w:r>
      <w:r>
        <w:rPr>
          <w:rFonts w:ascii="Times New Roman" w:hAnsi="Times New Roman" w:cs="Times New Roman"/>
          <w:sz w:val="24"/>
          <w:szCs w:val="24"/>
        </w:rPr>
        <w:t xml:space="preserve">Whenever a party has committed a breach of contract, the injured party is entitled to nominal damages, even though he has suffered no actual damage. </w:t>
      </w:r>
      <w:r w:rsidR="00395300">
        <w:rPr>
          <w:rFonts w:ascii="Times New Roman" w:hAnsi="Times New Roman" w:cs="Times New Roman"/>
          <w:sz w:val="24"/>
          <w:szCs w:val="24"/>
        </w:rPr>
        <w:t xml:space="preserve">The violation of his right will entitle the plaintiff </w:t>
      </w:r>
      <w:r w:rsidR="00492F20">
        <w:rPr>
          <w:rFonts w:ascii="Times New Roman" w:hAnsi="Times New Roman" w:cs="Times New Roman"/>
          <w:sz w:val="24"/>
          <w:szCs w:val="24"/>
        </w:rPr>
        <w:t xml:space="preserve">to nominal damages without proof of any loss incurred by him as a consequence of the breach. In </w:t>
      </w:r>
      <w:r w:rsidR="00A62827">
        <w:rPr>
          <w:rFonts w:ascii="Times New Roman" w:hAnsi="Times New Roman" w:cs="Times New Roman"/>
          <w:b/>
          <w:bCs/>
          <w:i/>
          <w:iCs/>
          <w:sz w:val="24"/>
          <w:szCs w:val="24"/>
        </w:rPr>
        <w:t xml:space="preserve">Nigerian Advertising and publicity Ltd. V. Nigeria Airways Ltd, </w:t>
      </w:r>
      <w:r w:rsidR="00A62827">
        <w:rPr>
          <w:rFonts w:ascii="Times New Roman" w:hAnsi="Times New Roman" w:cs="Times New Roman"/>
          <w:sz w:val="24"/>
          <w:szCs w:val="24"/>
        </w:rPr>
        <w:t xml:space="preserve">the plaintiffs were unable </w:t>
      </w:r>
      <w:r w:rsidR="00D5798B">
        <w:rPr>
          <w:rFonts w:ascii="Times New Roman" w:hAnsi="Times New Roman" w:cs="Times New Roman"/>
          <w:sz w:val="24"/>
          <w:szCs w:val="24"/>
        </w:rPr>
        <w:t xml:space="preserve">to establish any loss suffered by them as a consequence of the </w:t>
      </w:r>
      <w:r w:rsidR="007F11BC">
        <w:rPr>
          <w:rFonts w:ascii="Times New Roman" w:hAnsi="Times New Roman" w:cs="Times New Roman"/>
          <w:sz w:val="24"/>
          <w:szCs w:val="24"/>
        </w:rPr>
        <w:t>defendants admitted breach of contract.</w:t>
      </w:r>
      <w:r w:rsidR="004E410A">
        <w:rPr>
          <w:rFonts w:ascii="Times New Roman" w:hAnsi="Times New Roman" w:cs="Times New Roman"/>
          <w:sz w:val="24"/>
          <w:szCs w:val="24"/>
        </w:rPr>
        <w:t xml:space="preserve"> </w:t>
      </w:r>
    </w:p>
    <w:p w14:paraId="6260A67A" w14:textId="58B86FC9" w:rsidR="006E62E5" w:rsidRPr="00333A29" w:rsidRDefault="006E62E5" w:rsidP="0082321F">
      <w:pPr>
        <w:pStyle w:val="ListParagraph"/>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Suit for quantum </w:t>
      </w:r>
      <w:proofErr w:type="spellStart"/>
      <w:r>
        <w:rPr>
          <w:rFonts w:ascii="Times New Roman" w:hAnsi="Times New Roman" w:cs="Times New Roman"/>
          <w:b/>
          <w:bCs/>
          <w:sz w:val="24"/>
          <w:szCs w:val="24"/>
        </w:rPr>
        <w:t>meruit</w:t>
      </w:r>
      <w:proofErr w:type="spellEnd"/>
      <w:r w:rsidR="00D845F7">
        <w:rPr>
          <w:rFonts w:ascii="Times New Roman" w:hAnsi="Times New Roman" w:cs="Times New Roman"/>
          <w:sz w:val="24"/>
          <w:szCs w:val="24"/>
        </w:rPr>
        <w:t xml:space="preserve">: The term quantum </w:t>
      </w:r>
      <w:proofErr w:type="spellStart"/>
      <w:r w:rsidR="00D845F7">
        <w:rPr>
          <w:rFonts w:ascii="Times New Roman" w:hAnsi="Times New Roman" w:cs="Times New Roman"/>
          <w:sz w:val="24"/>
          <w:szCs w:val="24"/>
        </w:rPr>
        <w:t>meruit</w:t>
      </w:r>
      <w:proofErr w:type="spellEnd"/>
      <w:r w:rsidR="00D845F7">
        <w:rPr>
          <w:rFonts w:ascii="Times New Roman" w:hAnsi="Times New Roman" w:cs="Times New Roman"/>
          <w:sz w:val="24"/>
          <w:szCs w:val="24"/>
        </w:rPr>
        <w:t xml:space="preserve">  means </w:t>
      </w:r>
      <w:r w:rsidR="007B302C">
        <w:rPr>
          <w:rFonts w:ascii="Times New Roman" w:hAnsi="Times New Roman" w:cs="Times New Roman"/>
          <w:sz w:val="24"/>
          <w:szCs w:val="24"/>
        </w:rPr>
        <w:t xml:space="preserve">as much as earned.  It Implies a payment deserved </w:t>
      </w:r>
      <w:r w:rsidR="00077449">
        <w:rPr>
          <w:rFonts w:ascii="Times New Roman" w:hAnsi="Times New Roman" w:cs="Times New Roman"/>
          <w:sz w:val="24"/>
          <w:szCs w:val="24"/>
        </w:rPr>
        <w:t xml:space="preserve">by a person for the reason of actual work done. </w:t>
      </w:r>
      <w:r>
        <w:rPr>
          <w:rFonts w:ascii="Times New Roman" w:hAnsi="Times New Roman" w:cs="Times New Roman"/>
          <w:sz w:val="24"/>
          <w:szCs w:val="24"/>
        </w:rPr>
        <w:t xml:space="preserve">When a </w:t>
      </w:r>
      <w:r w:rsidR="003B3D8D">
        <w:rPr>
          <w:rFonts w:ascii="Times New Roman" w:hAnsi="Times New Roman" w:cs="Times New Roman"/>
          <w:sz w:val="24"/>
          <w:szCs w:val="24"/>
        </w:rPr>
        <w:t xml:space="preserve">party has done some work under a contract, and the other party repudiates the contract </w:t>
      </w:r>
      <w:r w:rsidR="00DA6E04">
        <w:rPr>
          <w:rFonts w:ascii="Times New Roman" w:hAnsi="Times New Roman" w:cs="Times New Roman"/>
          <w:sz w:val="24"/>
          <w:szCs w:val="24"/>
        </w:rPr>
        <w:t xml:space="preserve">or somehow the full performance of the contract becomes impossible. Then the party who has </w:t>
      </w:r>
      <w:r w:rsidR="00293679">
        <w:rPr>
          <w:rFonts w:ascii="Times New Roman" w:hAnsi="Times New Roman" w:cs="Times New Roman"/>
          <w:sz w:val="24"/>
          <w:szCs w:val="24"/>
        </w:rPr>
        <w:t xml:space="preserve">done the work can claim remuneration for the work under a suit for quantum </w:t>
      </w:r>
      <w:proofErr w:type="spellStart"/>
      <w:r w:rsidR="009E7B3B">
        <w:rPr>
          <w:rFonts w:ascii="Times New Roman" w:hAnsi="Times New Roman" w:cs="Times New Roman"/>
          <w:sz w:val="24"/>
          <w:szCs w:val="24"/>
        </w:rPr>
        <w:t>meruit</w:t>
      </w:r>
      <w:proofErr w:type="spellEnd"/>
      <w:r w:rsidR="009E7B3B">
        <w:rPr>
          <w:rFonts w:ascii="Times New Roman" w:hAnsi="Times New Roman" w:cs="Times New Roman"/>
          <w:sz w:val="24"/>
          <w:szCs w:val="24"/>
        </w:rPr>
        <w:t xml:space="preserve">. Likewise, where one party has expressly </w:t>
      </w:r>
      <w:r w:rsidR="00954803">
        <w:rPr>
          <w:rFonts w:ascii="Times New Roman" w:hAnsi="Times New Roman" w:cs="Times New Roman"/>
          <w:sz w:val="24"/>
          <w:szCs w:val="24"/>
        </w:rPr>
        <w:t xml:space="preserve">or impliedly requested another to render him a service without specifying any remuneration, but </w:t>
      </w:r>
      <w:r w:rsidR="00954803">
        <w:rPr>
          <w:rFonts w:ascii="Times New Roman" w:hAnsi="Times New Roman" w:cs="Times New Roman"/>
          <w:sz w:val="24"/>
          <w:szCs w:val="24"/>
        </w:rPr>
        <w:lastRenderedPageBreak/>
        <w:t xml:space="preserve">the circumstances </w:t>
      </w:r>
      <w:r w:rsidR="000109D3">
        <w:rPr>
          <w:rFonts w:ascii="Times New Roman" w:hAnsi="Times New Roman" w:cs="Times New Roman"/>
          <w:sz w:val="24"/>
          <w:szCs w:val="24"/>
        </w:rPr>
        <w:t xml:space="preserve">of the request imply that the service is to be paid for, there is implied </w:t>
      </w:r>
      <w:r w:rsidR="00520169">
        <w:rPr>
          <w:rFonts w:ascii="Times New Roman" w:hAnsi="Times New Roman" w:cs="Times New Roman"/>
          <w:sz w:val="24"/>
          <w:szCs w:val="24"/>
        </w:rPr>
        <w:t xml:space="preserve">a promise to pay quantum </w:t>
      </w:r>
      <w:proofErr w:type="spellStart"/>
      <w:r w:rsidR="00520169">
        <w:rPr>
          <w:rFonts w:ascii="Times New Roman" w:hAnsi="Times New Roman" w:cs="Times New Roman"/>
          <w:sz w:val="24"/>
          <w:szCs w:val="24"/>
        </w:rPr>
        <w:t>meruit</w:t>
      </w:r>
      <w:proofErr w:type="spellEnd"/>
      <w:r w:rsidR="00520169">
        <w:rPr>
          <w:rFonts w:ascii="Times New Roman" w:hAnsi="Times New Roman" w:cs="Times New Roman"/>
          <w:sz w:val="24"/>
          <w:szCs w:val="24"/>
        </w:rPr>
        <w:t xml:space="preserve">. Even in the case of where the person has done the work </w:t>
      </w:r>
      <w:r w:rsidR="00DB5FFE">
        <w:rPr>
          <w:rFonts w:ascii="Times New Roman" w:hAnsi="Times New Roman" w:cs="Times New Roman"/>
          <w:sz w:val="24"/>
          <w:szCs w:val="24"/>
        </w:rPr>
        <w:t xml:space="preserve">is the one who is guilty of breach of contract, he too is entitled </w:t>
      </w:r>
      <w:r w:rsidR="005B3E09">
        <w:rPr>
          <w:rFonts w:ascii="Times New Roman" w:hAnsi="Times New Roman" w:cs="Times New Roman"/>
          <w:sz w:val="24"/>
          <w:szCs w:val="24"/>
        </w:rPr>
        <w:t xml:space="preserve">to be paid quantum </w:t>
      </w:r>
      <w:proofErr w:type="spellStart"/>
      <w:r w:rsidR="005B3E09">
        <w:rPr>
          <w:rFonts w:ascii="Times New Roman" w:hAnsi="Times New Roman" w:cs="Times New Roman"/>
          <w:sz w:val="24"/>
          <w:szCs w:val="24"/>
        </w:rPr>
        <w:t>meruit</w:t>
      </w:r>
      <w:proofErr w:type="spellEnd"/>
      <w:r w:rsidR="005B3E09">
        <w:rPr>
          <w:rFonts w:ascii="Times New Roman" w:hAnsi="Times New Roman" w:cs="Times New Roman"/>
          <w:sz w:val="24"/>
          <w:szCs w:val="24"/>
        </w:rPr>
        <w:t xml:space="preserve">. But there is an </w:t>
      </w:r>
      <w:r w:rsidR="00333A29">
        <w:rPr>
          <w:rFonts w:ascii="Times New Roman" w:hAnsi="Times New Roman" w:cs="Times New Roman"/>
          <w:sz w:val="24"/>
          <w:szCs w:val="24"/>
        </w:rPr>
        <w:t xml:space="preserve">exception_ such a contract must have involved work that was indivisible and it must not have been a contract for lump sum </w:t>
      </w:r>
      <w:r w:rsidR="00A11BF8">
        <w:rPr>
          <w:rFonts w:ascii="Times New Roman" w:hAnsi="Times New Roman" w:cs="Times New Roman"/>
          <w:sz w:val="24"/>
          <w:szCs w:val="24"/>
        </w:rPr>
        <w:t>remuneration</w:t>
      </w:r>
      <w:r w:rsidR="00C42015">
        <w:rPr>
          <w:rFonts w:ascii="Times New Roman" w:hAnsi="Times New Roman" w:cs="Times New Roman"/>
          <w:sz w:val="24"/>
          <w:szCs w:val="24"/>
        </w:rPr>
        <w:t xml:space="preserve">. In </w:t>
      </w:r>
      <w:r w:rsidR="00A11BF8">
        <w:rPr>
          <w:rFonts w:ascii="Times New Roman" w:hAnsi="Times New Roman" w:cs="Times New Roman"/>
          <w:b/>
          <w:bCs/>
          <w:i/>
          <w:iCs/>
          <w:sz w:val="24"/>
          <w:szCs w:val="24"/>
        </w:rPr>
        <w:t xml:space="preserve">Warner &amp; Warner V. </w:t>
      </w:r>
      <w:r w:rsidR="009607AD">
        <w:rPr>
          <w:rFonts w:ascii="Times New Roman" w:hAnsi="Times New Roman" w:cs="Times New Roman"/>
          <w:b/>
          <w:bCs/>
          <w:i/>
          <w:iCs/>
          <w:sz w:val="24"/>
          <w:szCs w:val="24"/>
        </w:rPr>
        <w:t xml:space="preserve">F.H.A. </w:t>
      </w:r>
      <w:r w:rsidR="009607AD">
        <w:rPr>
          <w:rFonts w:ascii="Times New Roman" w:hAnsi="Times New Roman" w:cs="Times New Roman"/>
          <w:sz w:val="24"/>
          <w:szCs w:val="24"/>
        </w:rPr>
        <w:t xml:space="preserve">where the respondent wrongfully terminated a building contract which was already partly completed, the </w:t>
      </w:r>
      <w:r w:rsidR="00191EB0">
        <w:rPr>
          <w:rFonts w:ascii="Times New Roman" w:hAnsi="Times New Roman" w:cs="Times New Roman"/>
          <w:sz w:val="24"/>
          <w:szCs w:val="24"/>
        </w:rPr>
        <w:t xml:space="preserve">supreme court held that the injured contractor had the option of either suing </w:t>
      </w:r>
      <w:r w:rsidR="00972322">
        <w:rPr>
          <w:rFonts w:ascii="Times New Roman" w:hAnsi="Times New Roman" w:cs="Times New Roman"/>
          <w:sz w:val="24"/>
          <w:szCs w:val="24"/>
        </w:rPr>
        <w:t xml:space="preserve">for damages where the measure of damages is normally the loss of profits for the unfinished balance, plus </w:t>
      </w:r>
      <w:r w:rsidR="00DA42E4">
        <w:rPr>
          <w:rFonts w:ascii="Times New Roman" w:hAnsi="Times New Roman" w:cs="Times New Roman"/>
          <w:sz w:val="24"/>
          <w:szCs w:val="24"/>
        </w:rPr>
        <w:t xml:space="preserve">the value of work done at contract prices, or ignoring the contract and claiming a reasonable price for work and </w:t>
      </w:r>
      <w:r w:rsidR="00510437">
        <w:rPr>
          <w:rFonts w:ascii="Times New Roman" w:hAnsi="Times New Roman" w:cs="Times New Roman"/>
          <w:sz w:val="24"/>
          <w:szCs w:val="24"/>
        </w:rPr>
        <w:t>labor</w:t>
      </w:r>
      <w:r w:rsidR="00DA42E4">
        <w:rPr>
          <w:rFonts w:ascii="Times New Roman" w:hAnsi="Times New Roman" w:cs="Times New Roman"/>
          <w:sz w:val="24"/>
          <w:szCs w:val="24"/>
        </w:rPr>
        <w:t xml:space="preserve"> done in </w:t>
      </w:r>
      <w:r w:rsidR="00510437">
        <w:rPr>
          <w:rFonts w:ascii="Times New Roman" w:hAnsi="Times New Roman" w:cs="Times New Roman"/>
          <w:sz w:val="24"/>
          <w:szCs w:val="24"/>
        </w:rPr>
        <w:t xml:space="preserve">Quantum </w:t>
      </w:r>
      <w:proofErr w:type="spellStart"/>
      <w:r w:rsidR="00510437">
        <w:rPr>
          <w:rFonts w:ascii="Times New Roman" w:hAnsi="Times New Roman" w:cs="Times New Roman"/>
          <w:sz w:val="24"/>
          <w:szCs w:val="24"/>
        </w:rPr>
        <w:t>meruit</w:t>
      </w:r>
      <w:proofErr w:type="spellEnd"/>
      <w:r w:rsidR="00510437">
        <w:rPr>
          <w:rFonts w:ascii="Times New Roman" w:hAnsi="Times New Roman" w:cs="Times New Roman"/>
          <w:sz w:val="24"/>
          <w:szCs w:val="24"/>
        </w:rPr>
        <w:t xml:space="preserve">. This will normally be chosen if reasonable </w:t>
      </w:r>
      <w:r w:rsidR="003B2D55">
        <w:rPr>
          <w:rFonts w:ascii="Times New Roman" w:hAnsi="Times New Roman" w:cs="Times New Roman"/>
          <w:sz w:val="24"/>
          <w:szCs w:val="24"/>
        </w:rPr>
        <w:t xml:space="preserve">price is higher than contract prices. </w:t>
      </w:r>
      <w:r w:rsidR="001D10CF">
        <w:rPr>
          <w:rFonts w:ascii="Times New Roman" w:hAnsi="Times New Roman" w:cs="Times New Roman"/>
          <w:sz w:val="24"/>
          <w:szCs w:val="24"/>
        </w:rPr>
        <w:t xml:space="preserve"> </w:t>
      </w:r>
      <w:r w:rsidR="0041562E">
        <w:rPr>
          <w:rFonts w:ascii="Times New Roman" w:hAnsi="Times New Roman" w:cs="Times New Roman"/>
          <w:sz w:val="24"/>
          <w:szCs w:val="24"/>
        </w:rPr>
        <w:t>As Alderson</w:t>
      </w:r>
      <w:r w:rsidR="00944929">
        <w:rPr>
          <w:rFonts w:ascii="Times New Roman" w:hAnsi="Times New Roman" w:cs="Times New Roman"/>
          <w:sz w:val="24"/>
          <w:szCs w:val="24"/>
        </w:rPr>
        <w:t xml:space="preserve">, declared in </w:t>
      </w:r>
      <w:proofErr w:type="spellStart"/>
      <w:r w:rsidR="00944929">
        <w:rPr>
          <w:rFonts w:ascii="Times New Roman" w:hAnsi="Times New Roman" w:cs="Times New Roman"/>
          <w:b/>
          <w:bCs/>
          <w:i/>
          <w:iCs/>
          <w:sz w:val="24"/>
          <w:szCs w:val="24"/>
        </w:rPr>
        <w:t>Bernady</w:t>
      </w:r>
      <w:proofErr w:type="spellEnd"/>
      <w:r w:rsidR="00944929">
        <w:rPr>
          <w:rFonts w:ascii="Times New Roman" w:hAnsi="Times New Roman" w:cs="Times New Roman"/>
          <w:b/>
          <w:bCs/>
          <w:i/>
          <w:iCs/>
          <w:sz w:val="24"/>
          <w:szCs w:val="24"/>
        </w:rPr>
        <w:t xml:space="preserve"> v. Harding, </w:t>
      </w:r>
      <w:r w:rsidR="00944929">
        <w:rPr>
          <w:rFonts w:ascii="Times New Roman" w:hAnsi="Times New Roman" w:cs="Times New Roman"/>
          <w:sz w:val="24"/>
          <w:szCs w:val="24"/>
        </w:rPr>
        <w:t xml:space="preserve"> </w:t>
      </w:r>
      <w:r w:rsidR="00FF2E48">
        <w:rPr>
          <w:rFonts w:ascii="Times New Roman" w:hAnsi="Times New Roman" w:cs="Times New Roman"/>
          <w:sz w:val="24"/>
          <w:szCs w:val="24"/>
        </w:rPr>
        <w:t xml:space="preserve">where one party has absolutely refused to perform, or has rendered </w:t>
      </w:r>
      <w:r w:rsidR="001959D5">
        <w:rPr>
          <w:rFonts w:ascii="Times New Roman" w:hAnsi="Times New Roman" w:cs="Times New Roman"/>
          <w:sz w:val="24"/>
          <w:szCs w:val="24"/>
        </w:rPr>
        <w:t xml:space="preserve">himself incapable of performing his part of the contract, he puts </w:t>
      </w:r>
      <w:r w:rsidR="00376131">
        <w:rPr>
          <w:rFonts w:ascii="Times New Roman" w:hAnsi="Times New Roman" w:cs="Times New Roman"/>
          <w:sz w:val="24"/>
          <w:szCs w:val="24"/>
        </w:rPr>
        <w:t xml:space="preserve">it in the power of the other party either to sue for breach of it, </w:t>
      </w:r>
      <w:r w:rsidR="005606A4">
        <w:rPr>
          <w:rFonts w:ascii="Times New Roman" w:hAnsi="Times New Roman" w:cs="Times New Roman"/>
          <w:sz w:val="24"/>
          <w:szCs w:val="24"/>
        </w:rPr>
        <w:t xml:space="preserve">or rescind the contract and sue on a quantum </w:t>
      </w:r>
      <w:proofErr w:type="spellStart"/>
      <w:r w:rsidR="005606A4">
        <w:rPr>
          <w:rFonts w:ascii="Times New Roman" w:hAnsi="Times New Roman" w:cs="Times New Roman"/>
          <w:sz w:val="24"/>
          <w:szCs w:val="24"/>
        </w:rPr>
        <w:t>meruit</w:t>
      </w:r>
      <w:proofErr w:type="spellEnd"/>
      <w:r w:rsidR="005606A4">
        <w:rPr>
          <w:rFonts w:ascii="Times New Roman" w:hAnsi="Times New Roman" w:cs="Times New Roman"/>
          <w:sz w:val="24"/>
          <w:szCs w:val="24"/>
        </w:rPr>
        <w:t xml:space="preserve"> for the work </w:t>
      </w:r>
      <w:r w:rsidR="0022715D">
        <w:rPr>
          <w:rFonts w:ascii="Times New Roman" w:hAnsi="Times New Roman" w:cs="Times New Roman"/>
          <w:sz w:val="24"/>
          <w:szCs w:val="24"/>
        </w:rPr>
        <w:t xml:space="preserve">actually done </w:t>
      </w:r>
    </w:p>
    <w:p w14:paraId="0D678272" w14:textId="63E3432E" w:rsidR="00C27210" w:rsidRPr="00FF637E" w:rsidRDefault="00FF27BC" w:rsidP="00C27210">
      <w:pPr>
        <w:pStyle w:val="ListParagraph"/>
        <w:numPr>
          <w:ilvl w:val="1"/>
          <w:numId w:val="6"/>
        </w:numPr>
        <w:jc w:val="both"/>
        <w:rPr>
          <w:rFonts w:ascii="Times New Roman" w:hAnsi="Times New Roman" w:cs="Times New Roman"/>
          <w:b/>
          <w:bCs/>
          <w:sz w:val="24"/>
          <w:szCs w:val="24"/>
        </w:rPr>
      </w:pPr>
      <w:r>
        <w:rPr>
          <w:rFonts w:ascii="Times New Roman" w:hAnsi="Times New Roman" w:cs="Times New Roman"/>
          <w:b/>
          <w:bCs/>
          <w:sz w:val="24"/>
          <w:szCs w:val="24"/>
        </w:rPr>
        <w:t>Suit for specific performance</w:t>
      </w:r>
      <w:r w:rsidR="00A75420">
        <w:rPr>
          <w:rFonts w:ascii="Times New Roman" w:hAnsi="Times New Roman" w:cs="Times New Roman"/>
          <w:b/>
          <w:bCs/>
          <w:sz w:val="24"/>
          <w:szCs w:val="24"/>
        </w:rPr>
        <w:t xml:space="preserve">: </w:t>
      </w:r>
      <w:r w:rsidR="00A75420">
        <w:rPr>
          <w:rFonts w:ascii="Times New Roman" w:hAnsi="Times New Roman" w:cs="Times New Roman"/>
          <w:sz w:val="24"/>
          <w:szCs w:val="24"/>
        </w:rPr>
        <w:t xml:space="preserve">In certain cases </w:t>
      </w:r>
      <w:r w:rsidR="007A3520">
        <w:rPr>
          <w:rFonts w:ascii="Times New Roman" w:hAnsi="Times New Roman" w:cs="Times New Roman"/>
          <w:sz w:val="24"/>
          <w:szCs w:val="24"/>
        </w:rPr>
        <w:t>of breach of a contract, damages may not be an adequate remedy</w:t>
      </w:r>
      <w:r w:rsidR="00C33FAF">
        <w:rPr>
          <w:rFonts w:ascii="Times New Roman" w:hAnsi="Times New Roman" w:cs="Times New Roman"/>
          <w:sz w:val="24"/>
          <w:szCs w:val="24"/>
        </w:rPr>
        <w:t xml:space="preserve">. Then the court may direct the party in breach to carry out his promise </w:t>
      </w:r>
      <w:r w:rsidR="00D657D3">
        <w:rPr>
          <w:rFonts w:ascii="Times New Roman" w:hAnsi="Times New Roman" w:cs="Times New Roman"/>
          <w:sz w:val="24"/>
          <w:szCs w:val="24"/>
        </w:rPr>
        <w:t xml:space="preserve">according to the terms of the contract . This is a direction by the court </w:t>
      </w:r>
      <w:r w:rsidR="00BF0621">
        <w:rPr>
          <w:rFonts w:ascii="Times New Roman" w:hAnsi="Times New Roman" w:cs="Times New Roman"/>
          <w:sz w:val="24"/>
          <w:szCs w:val="24"/>
        </w:rPr>
        <w:t xml:space="preserve">for specific performance of the contract at the suit </w:t>
      </w:r>
      <w:r w:rsidR="001143D0">
        <w:rPr>
          <w:rFonts w:ascii="Times New Roman" w:hAnsi="Times New Roman" w:cs="Times New Roman"/>
          <w:sz w:val="24"/>
          <w:szCs w:val="24"/>
        </w:rPr>
        <w:t xml:space="preserve">of the party not in breach. But in general, courts do not wish to compel a party to do that </w:t>
      </w:r>
      <w:r w:rsidR="00FC3A46">
        <w:rPr>
          <w:rFonts w:ascii="Times New Roman" w:hAnsi="Times New Roman" w:cs="Times New Roman"/>
          <w:sz w:val="24"/>
          <w:szCs w:val="24"/>
        </w:rPr>
        <w:t xml:space="preserve">which he has already refused to do. </w:t>
      </w:r>
      <w:r w:rsidR="00FC3A46">
        <w:rPr>
          <w:rFonts w:ascii="Times New Roman" w:hAnsi="Times New Roman" w:cs="Times New Roman"/>
          <w:b/>
          <w:bCs/>
          <w:sz w:val="24"/>
          <w:szCs w:val="24"/>
        </w:rPr>
        <w:t xml:space="preserve">Chapter 2 of the specific relief Act, 1963 </w:t>
      </w:r>
      <w:r w:rsidR="003F3E39">
        <w:rPr>
          <w:rFonts w:ascii="Times New Roman" w:hAnsi="Times New Roman" w:cs="Times New Roman"/>
          <w:sz w:val="24"/>
          <w:szCs w:val="24"/>
        </w:rPr>
        <w:t xml:space="preserve">lays down detailed rules on the specific performance of contracts. </w:t>
      </w:r>
      <w:r w:rsidR="00B2772A">
        <w:rPr>
          <w:rFonts w:ascii="Times New Roman" w:hAnsi="Times New Roman" w:cs="Times New Roman"/>
          <w:sz w:val="24"/>
          <w:szCs w:val="24"/>
        </w:rPr>
        <w:t>Cases where specific performance may be ordered</w:t>
      </w:r>
      <w:r w:rsidR="00BB38B0">
        <w:rPr>
          <w:rFonts w:ascii="Times New Roman" w:hAnsi="Times New Roman" w:cs="Times New Roman"/>
          <w:sz w:val="24"/>
          <w:szCs w:val="24"/>
        </w:rPr>
        <w:t xml:space="preserve">: when there exists no standard for ascertaining the actual damage caused to the aggrieved </w:t>
      </w:r>
      <w:r w:rsidR="00C27210">
        <w:rPr>
          <w:rFonts w:ascii="Times New Roman" w:hAnsi="Times New Roman" w:cs="Times New Roman"/>
          <w:sz w:val="24"/>
          <w:szCs w:val="24"/>
        </w:rPr>
        <w:t xml:space="preserve">party by the non performance. Where monetary compensation will not be adequate </w:t>
      </w:r>
      <w:r w:rsidR="00B8695D">
        <w:rPr>
          <w:rFonts w:ascii="Times New Roman" w:hAnsi="Times New Roman" w:cs="Times New Roman"/>
          <w:sz w:val="24"/>
          <w:szCs w:val="24"/>
        </w:rPr>
        <w:t xml:space="preserve">relief. Example a contract for sale of a rare antique. Where plaintiff’s property is held by the defendant </w:t>
      </w:r>
      <w:r w:rsidR="00A41EC5">
        <w:rPr>
          <w:rFonts w:ascii="Times New Roman" w:hAnsi="Times New Roman" w:cs="Times New Roman"/>
          <w:sz w:val="24"/>
          <w:szCs w:val="24"/>
        </w:rPr>
        <w:t>in the capacity of his agent or trustee. Where the act to be done is in performance of trust</w:t>
      </w:r>
      <w:r w:rsidR="00977618">
        <w:rPr>
          <w:rFonts w:ascii="Times New Roman" w:hAnsi="Times New Roman" w:cs="Times New Roman"/>
          <w:sz w:val="24"/>
          <w:szCs w:val="24"/>
        </w:rPr>
        <w:t>.</w:t>
      </w:r>
      <w:r w:rsidR="00B82FFB">
        <w:rPr>
          <w:rFonts w:ascii="Times New Roman" w:hAnsi="Times New Roman" w:cs="Times New Roman"/>
          <w:sz w:val="24"/>
          <w:szCs w:val="24"/>
        </w:rPr>
        <w:t xml:space="preserve"> </w:t>
      </w:r>
      <w:r w:rsidR="00DD32C1">
        <w:rPr>
          <w:rFonts w:ascii="Times New Roman" w:hAnsi="Times New Roman" w:cs="Times New Roman"/>
          <w:sz w:val="24"/>
          <w:szCs w:val="24"/>
        </w:rPr>
        <w:t xml:space="preserve">Cases where </w:t>
      </w:r>
      <w:r w:rsidR="00F96FB1">
        <w:rPr>
          <w:rFonts w:ascii="Times New Roman" w:hAnsi="Times New Roman" w:cs="Times New Roman"/>
          <w:sz w:val="24"/>
          <w:szCs w:val="24"/>
        </w:rPr>
        <w:t xml:space="preserve">specific performance will not be ordered: where monetary compensation is adequate relief, where contract is made by the agent </w:t>
      </w:r>
      <w:r w:rsidR="006D7A67">
        <w:rPr>
          <w:rFonts w:ascii="Times New Roman" w:hAnsi="Times New Roman" w:cs="Times New Roman"/>
          <w:sz w:val="24"/>
          <w:szCs w:val="24"/>
        </w:rPr>
        <w:t xml:space="preserve">or trustee in violation of his powers, where the contract is of a personal nature, such as a contract </w:t>
      </w:r>
      <w:r w:rsidR="00DD66C9">
        <w:rPr>
          <w:rFonts w:ascii="Times New Roman" w:hAnsi="Times New Roman" w:cs="Times New Roman"/>
          <w:sz w:val="24"/>
          <w:szCs w:val="24"/>
        </w:rPr>
        <w:t xml:space="preserve">to marry or a contract to of service, where the court cannot supervise </w:t>
      </w:r>
      <w:r w:rsidR="00654693">
        <w:rPr>
          <w:rFonts w:ascii="Times New Roman" w:hAnsi="Times New Roman" w:cs="Times New Roman"/>
          <w:sz w:val="24"/>
          <w:szCs w:val="24"/>
        </w:rPr>
        <w:t>the performance of promise as it involves perfor</w:t>
      </w:r>
      <w:r w:rsidR="000B0EB3">
        <w:rPr>
          <w:rFonts w:ascii="Times New Roman" w:hAnsi="Times New Roman" w:cs="Times New Roman"/>
          <w:sz w:val="24"/>
          <w:szCs w:val="24"/>
        </w:rPr>
        <w:t xml:space="preserve">mance of a continuous duty, where the contract is made </w:t>
      </w:r>
      <w:r w:rsidR="003E090D">
        <w:rPr>
          <w:rFonts w:ascii="Times New Roman" w:hAnsi="Times New Roman" w:cs="Times New Roman"/>
          <w:sz w:val="24"/>
          <w:szCs w:val="24"/>
        </w:rPr>
        <w:t>by a company in excess of its powers as laid down in its Memorandum of association</w:t>
      </w:r>
      <w:r w:rsidR="00C32C79">
        <w:rPr>
          <w:rFonts w:ascii="Times New Roman" w:hAnsi="Times New Roman" w:cs="Times New Roman"/>
          <w:sz w:val="24"/>
          <w:szCs w:val="24"/>
        </w:rPr>
        <w:t xml:space="preserve">, where the contract is in its nature revocable. </w:t>
      </w:r>
      <w:r w:rsidR="00B82FFB">
        <w:rPr>
          <w:rFonts w:ascii="Times New Roman" w:hAnsi="Times New Roman" w:cs="Times New Roman"/>
          <w:sz w:val="24"/>
          <w:szCs w:val="24"/>
        </w:rPr>
        <w:t xml:space="preserve">In </w:t>
      </w:r>
      <w:r w:rsidR="00B82FFB">
        <w:rPr>
          <w:rFonts w:ascii="Times New Roman" w:hAnsi="Times New Roman" w:cs="Times New Roman"/>
          <w:b/>
          <w:bCs/>
          <w:i/>
          <w:iCs/>
          <w:sz w:val="24"/>
          <w:szCs w:val="24"/>
        </w:rPr>
        <w:t xml:space="preserve">Taylor v. </w:t>
      </w:r>
      <w:r w:rsidR="00A009A4">
        <w:rPr>
          <w:rFonts w:ascii="Times New Roman" w:hAnsi="Times New Roman" w:cs="Times New Roman"/>
          <w:b/>
          <w:bCs/>
          <w:i/>
          <w:iCs/>
          <w:sz w:val="24"/>
          <w:szCs w:val="24"/>
        </w:rPr>
        <w:t xml:space="preserve">H.B. </w:t>
      </w:r>
      <w:proofErr w:type="spellStart"/>
      <w:r w:rsidR="00A009A4">
        <w:rPr>
          <w:rFonts w:ascii="Times New Roman" w:hAnsi="Times New Roman" w:cs="Times New Roman"/>
          <w:b/>
          <w:bCs/>
          <w:i/>
          <w:iCs/>
          <w:sz w:val="24"/>
          <w:szCs w:val="24"/>
        </w:rPr>
        <w:t>Russel</w:t>
      </w:r>
      <w:proofErr w:type="spellEnd"/>
      <w:r w:rsidR="00A009A4">
        <w:rPr>
          <w:rFonts w:ascii="Times New Roman" w:hAnsi="Times New Roman" w:cs="Times New Roman"/>
          <w:b/>
          <w:bCs/>
          <w:i/>
          <w:iCs/>
          <w:sz w:val="24"/>
          <w:szCs w:val="24"/>
        </w:rPr>
        <w:t xml:space="preserve">, </w:t>
      </w:r>
      <w:r w:rsidR="00A009A4">
        <w:rPr>
          <w:rFonts w:ascii="Times New Roman" w:hAnsi="Times New Roman" w:cs="Times New Roman"/>
          <w:sz w:val="24"/>
          <w:szCs w:val="24"/>
        </w:rPr>
        <w:t xml:space="preserve">the west African court of Appeal refused to grant specific </w:t>
      </w:r>
      <w:r w:rsidR="00A316FB">
        <w:rPr>
          <w:rFonts w:ascii="Times New Roman" w:hAnsi="Times New Roman" w:cs="Times New Roman"/>
          <w:sz w:val="24"/>
          <w:szCs w:val="24"/>
        </w:rPr>
        <w:t xml:space="preserve">performance with regard to a contract for the sale of </w:t>
      </w:r>
      <w:r w:rsidR="00AF7227">
        <w:rPr>
          <w:rFonts w:ascii="Times New Roman" w:hAnsi="Times New Roman" w:cs="Times New Roman"/>
          <w:sz w:val="24"/>
          <w:szCs w:val="24"/>
        </w:rPr>
        <w:t xml:space="preserve">a piece of land because by the time the action was brought the defendant had sold </w:t>
      </w:r>
      <w:r w:rsidR="000B743D">
        <w:rPr>
          <w:rFonts w:ascii="Times New Roman" w:hAnsi="Times New Roman" w:cs="Times New Roman"/>
          <w:sz w:val="24"/>
          <w:szCs w:val="24"/>
        </w:rPr>
        <w:t>the land to someone else, who had in turn sold it to a fourth person. Both buyers not only gave value, but were not aware of the earlier agreement between the plaintiff and the defendants</w:t>
      </w:r>
      <w:r w:rsidR="007F4C3C">
        <w:rPr>
          <w:rFonts w:ascii="Times New Roman" w:hAnsi="Times New Roman" w:cs="Times New Roman"/>
          <w:sz w:val="24"/>
          <w:szCs w:val="24"/>
        </w:rPr>
        <w:t>.</w:t>
      </w:r>
      <w:r w:rsidR="00D96D3E">
        <w:rPr>
          <w:rFonts w:ascii="Times New Roman" w:hAnsi="Times New Roman" w:cs="Times New Roman"/>
          <w:sz w:val="24"/>
          <w:szCs w:val="24"/>
        </w:rPr>
        <w:t xml:space="preserve"> </w:t>
      </w:r>
      <w:r w:rsidR="0033219D">
        <w:rPr>
          <w:rFonts w:ascii="Times New Roman" w:hAnsi="Times New Roman" w:cs="Times New Roman"/>
          <w:sz w:val="24"/>
          <w:szCs w:val="24"/>
        </w:rPr>
        <w:t xml:space="preserve">In </w:t>
      </w:r>
      <w:r w:rsidR="0033219D">
        <w:rPr>
          <w:rFonts w:ascii="Times New Roman" w:hAnsi="Times New Roman" w:cs="Times New Roman"/>
          <w:b/>
          <w:bCs/>
          <w:i/>
          <w:iCs/>
          <w:sz w:val="24"/>
          <w:szCs w:val="24"/>
        </w:rPr>
        <w:t xml:space="preserve">Coker v. </w:t>
      </w:r>
      <w:proofErr w:type="spellStart"/>
      <w:r w:rsidR="0033219D">
        <w:rPr>
          <w:rFonts w:ascii="Times New Roman" w:hAnsi="Times New Roman" w:cs="Times New Roman"/>
          <w:b/>
          <w:bCs/>
          <w:i/>
          <w:iCs/>
          <w:sz w:val="24"/>
          <w:szCs w:val="24"/>
        </w:rPr>
        <w:t>Ajewole</w:t>
      </w:r>
      <w:proofErr w:type="spellEnd"/>
      <w:r w:rsidR="0033219D">
        <w:rPr>
          <w:rFonts w:ascii="Times New Roman" w:hAnsi="Times New Roman" w:cs="Times New Roman"/>
          <w:b/>
          <w:bCs/>
          <w:i/>
          <w:iCs/>
          <w:sz w:val="24"/>
          <w:szCs w:val="24"/>
        </w:rPr>
        <w:t xml:space="preserve">, </w:t>
      </w:r>
      <w:r w:rsidR="0033219D">
        <w:rPr>
          <w:rFonts w:ascii="Times New Roman" w:hAnsi="Times New Roman" w:cs="Times New Roman"/>
          <w:sz w:val="24"/>
          <w:szCs w:val="24"/>
        </w:rPr>
        <w:t xml:space="preserve">the appellant who had promised to advance the sum of 1,175 </w:t>
      </w:r>
      <w:r w:rsidR="004331EE">
        <w:rPr>
          <w:rFonts w:ascii="Times New Roman" w:hAnsi="Times New Roman" w:cs="Times New Roman"/>
          <w:sz w:val="24"/>
          <w:szCs w:val="24"/>
        </w:rPr>
        <w:t xml:space="preserve">pounds to the respondent for the purpose of erecting shops on the respondents land, after which the shops would be rented to </w:t>
      </w:r>
      <w:r w:rsidR="008C6D51">
        <w:rPr>
          <w:rFonts w:ascii="Times New Roman" w:hAnsi="Times New Roman" w:cs="Times New Roman"/>
          <w:sz w:val="24"/>
          <w:szCs w:val="24"/>
        </w:rPr>
        <w:t xml:space="preserve">the appellant, advanced only 800 pounds and left the remaining 375 pounds outstanding for so long that the respondent </w:t>
      </w:r>
      <w:r w:rsidR="00B20104">
        <w:rPr>
          <w:rFonts w:ascii="Times New Roman" w:hAnsi="Times New Roman" w:cs="Times New Roman"/>
          <w:sz w:val="24"/>
          <w:szCs w:val="24"/>
        </w:rPr>
        <w:t xml:space="preserve">was forced to borrow that sum from someone else in order to complete the building of the shops. He then </w:t>
      </w:r>
      <w:r w:rsidR="00B20104">
        <w:rPr>
          <w:rFonts w:ascii="Times New Roman" w:hAnsi="Times New Roman" w:cs="Times New Roman"/>
          <w:sz w:val="24"/>
          <w:szCs w:val="24"/>
        </w:rPr>
        <w:lastRenderedPageBreak/>
        <w:t xml:space="preserve">rented the shops to the second person. The appellant brought an action for specific performance. Her claims were </w:t>
      </w:r>
      <w:r w:rsidR="008C4FF2">
        <w:rPr>
          <w:rFonts w:ascii="Times New Roman" w:hAnsi="Times New Roman" w:cs="Times New Roman"/>
          <w:sz w:val="24"/>
          <w:szCs w:val="24"/>
        </w:rPr>
        <w:t>rejected by both the High court and the Supreme court</w:t>
      </w:r>
      <w:r w:rsidR="00707CE3">
        <w:rPr>
          <w:rFonts w:ascii="Times New Roman" w:hAnsi="Times New Roman" w:cs="Times New Roman"/>
          <w:sz w:val="24"/>
          <w:szCs w:val="24"/>
        </w:rPr>
        <w:t xml:space="preserve">, holding that the failure of the appellant to perform her own part of the contract </w:t>
      </w:r>
      <w:r w:rsidR="000C7B70">
        <w:rPr>
          <w:rFonts w:ascii="Times New Roman" w:hAnsi="Times New Roman" w:cs="Times New Roman"/>
          <w:sz w:val="24"/>
          <w:szCs w:val="24"/>
        </w:rPr>
        <w:t xml:space="preserve">which was a condition precedent was fatal to her claim for specific performance. The supreme court added that where a plaintiff in such an action has been guilty of delay in performing his own part of the agreement, the delay may also bar his claim to specific performance </w:t>
      </w:r>
      <w:r w:rsidR="00FF637E">
        <w:rPr>
          <w:rFonts w:ascii="Times New Roman" w:hAnsi="Times New Roman" w:cs="Times New Roman"/>
          <w:sz w:val="24"/>
          <w:szCs w:val="24"/>
        </w:rPr>
        <w:t>in three circumstances:</w:t>
      </w:r>
    </w:p>
    <w:p w14:paraId="20952091" w14:textId="1E3E52B4" w:rsidR="00FF637E" w:rsidRDefault="00FF637E" w:rsidP="00FF637E">
      <w:pPr>
        <w:jc w:val="both"/>
        <w:rPr>
          <w:rFonts w:ascii="Times New Roman" w:hAnsi="Times New Roman" w:cs="Times New Roman"/>
          <w:sz w:val="24"/>
          <w:szCs w:val="24"/>
        </w:rPr>
      </w:pPr>
      <w:r>
        <w:rPr>
          <w:rFonts w:ascii="Times New Roman" w:hAnsi="Times New Roman" w:cs="Times New Roman"/>
          <w:b/>
          <w:bCs/>
          <w:sz w:val="24"/>
          <w:szCs w:val="24"/>
        </w:rPr>
        <w:t>_</w:t>
      </w:r>
      <w:r>
        <w:rPr>
          <w:rFonts w:ascii="Times New Roman" w:hAnsi="Times New Roman" w:cs="Times New Roman"/>
          <w:sz w:val="24"/>
          <w:szCs w:val="24"/>
        </w:rPr>
        <w:t xml:space="preserve"> where time was in equity </w:t>
      </w:r>
      <w:r w:rsidR="005E3D76">
        <w:rPr>
          <w:rFonts w:ascii="Times New Roman" w:hAnsi="Times New Roman" w:cs="Times New Roman"/>
          <w:sz w:val="24"/>
          <w:szCs w:val="24"/>
        </w:rPr>
        <w:t>of</w:t>
      </w:r>
      <w:r>
        <w:rPr>
          <w:rFonts w:ascii="Times New Roman" w:hAnsi="Times New Roman" w:cs="Times New Roman"/>
          <w:sz w:val="24"/>
          <w:szCs w:val="24"/>
        </w:rPr>
        <w:t xml:space="preserve"> the essence </w:t>
      </w:r>
      <w:r w:rsidR="005E3D76">
        <w:rPr>
          <w:rFonts w:ascii="Times New Roman" w:hAnsi="Times New Roman" w:cs="Times New Roman"/>
          <w:sz w:val="24"/>
          <w:szCs w:val="24"/>
        </w:rPr>
        <w:t xml:space="preserve">of the agreement </w:t>
      </w:r>
    </w:p>
    <w:p w14:paraId="57F792BD" w14:textId="7A1EAA89" w:rsidR="005E3D76" w:rsidRDefault="005E3D76" w:rsidP="00FF637E">
      <w:pPr>
        <w:jc w:val="both"/>
        <w:rPr>
          <w:rFonts w:ascii="Times New Roman" w:hAnsi="Times New Roman" w:cs="Times New Roman"/>
          <w:sz w:val="24"/>
          <w:szCs w:val="24"/>
        </w:rPr>
      </w:pPr>
      <w:r>
        <w:rPr>
          <w:rFonts w:ascii="Times New Roman" w:hAnsi="Times New Roman" w:cs="Times New Roman"/>
          <w:sz w:val="24"/>
          <w:szCs w:val="24"/>
        </w:rPr>
        <w:t xml:space="preserve">_ if although time was not originally of the essence </w:t>
      </w:r>
      <w:r w:rsidR="002B6A4C">
        <w:rPr>
          <w:rFonts w:ascii="Times New Roman" w:hAnsi="Times New Roman" w:cs="Times New Roman"/>
          <w:sz w:val="24"/>
          <w:szCs w:val="24"/>
        </w:rPr>
        <w:t>of the contract it was subsequently made so by agreement, Express or implied</w:t>
      </w:r>
    </w:p>
    <w:p w14:paraId="058142C8" w14:textId="466A767B" w:rsidR="002B6A4C" w:rsidRPr="00FF637E" w:rsidRDefault="002B6A4C" w:rsidP="00FF637E">
      <w:pPr>
        <w:jc w:val="both"/>
        <w:rPr>
          <w:rFonts w:ascii="Times New Roman" w:hAnsi="Times New Roman" w:cs="Times New Roman"/>
          <w:sz w:val="24"/>
          <w:szCs w:val="24"/>
        </w:rPr>
      </w:pPr>
      <w:r>
        <w:rPr>
          <w:rFonts w:ascii="Times New Roman" w:hAnsi="Times New Roman" w:cs="Times New Roman"/>
          <w:sz w:val="24"/>
          <w:szCs w:val="24"/>
        </w:rPr>
        <w:t xml:space="preserve">_ if by his conduct, the delay on the part of the plaintiff was </w:t>
      </w:r>
      <w:r w:rsidR="00731E29">
        <w:rPr>
          <w:rFonts w:ascii="Times New Roman" w:hAnsi="Times New Roman" w:cs="Times New Roman"/>
          <w:sz w:val="24"/>
          <w:szCs w:val="24"/>
        </w:rPr>
        <w:t>such as may be regarded as evidence of the abandonment of the contract.</w:t>
      </w:r>
    </w:p>
    <w:p w14:paraId="6366AB74" w14:textId="15E2689B" w:rsidR="0036661B" w:rsidRPr="0036661B" w:rsidRDefault="00977618" w:rsidP="0036661B">
      <w:pPr>
        <w:pStyle w:val="ListParagraph"/>
        <w:numPr>
          <w:ilvl w:val="1"/>
          <w:numId w:val="6"/>
        </w:numPr>
        <w:jc w:val="both"/>
        <w:rPr>
          <w:rFonts w:ascii="Times New Roman" w:hAnsi="Times New Roman" w:cs="Times New Roman"/>
          <w:b/>
          <w:bCs/>
          <w:sz w:val="24"/>
          <w:szCs w:val="24"/>
        </w:rPr>
      </w:pPr>
      <w:r>
        <w:rPr>
          <w:rFonts w:ascii="Times New Roman" w:hAnsi="Times New Roman" w:cs="Times New Roman"/>
          <w:b/>
          <w:bCs/>
          <w:sz w:val="24"/>
          <w:szCs w:val="24"/>
        </w:rPr>
        <w:t xml:space="preserve">Suit for injunction: </w:t>
      </w:r>
      <w:r>
        <w:rPr>
          <w:rFonts w:ascii="Times New Roman" w:hAnsi="Times New Roman" w:cs="Times New Roman"/>
          <w:sz w:val="24"/>
          <w:szCs w:val="24"/>
        </w:rPr>
        <w:t xml:space="preserve">Injunction is a court order to decree to a person asking him to refrain from doing a contemplated </w:t>
      </w:r>
      <w:r w:rsidR="00ED4629">
        <w:rPr>
          <w:rFonts w:ascii="Times New Roman" w:hAnsi="Times New Roman" w:cs="Times New Roman"/>
          <w:sz w:val="24"/>
          <w:szCs w:val="24"/>
        </w:rPr>
        <w:t xml:space="preserve">act or from continuing an ongoing act. Such an order of injunction becomes a remedy for the aggrieved party when the court orders the guilty party to refrain from doing </w:t>
      </w:r>
      <w:r w:rsidR="00CB7DC5">
        <w:rPr>
          <w:rFonts w:ascii="Times New Roman" w:hAnsi="Times New Roman" w:cs="Times New Roman"/>
          <w:sz w:val="24"/>
          <w:szCs w:val="24"/>
        </w:rPr>
        <w:t xml:space="preserve">precisely that which is causing the breach of contract. In a way, injunction </w:t>
      </w:r>
      <w:r w:rsidR="004510A3">
        <w:rPr>
          <w:rFonts w:ascii="Times New Roman" w:hAnsi="Times New Roman" w:cs="Times New Roman"/>
          <w:sz w:val="24"/>
          <w:szCs w:val="24"/>
        </w:rPr>
        <w:t xml:space="preserve">is a mode of securing the specific performance of the negative terms of a contract. But for the performance of the positive terms of the contract, the aggrieved party may seek other remedies like damages. </w:t>
      </w:r>
      <w:r w:rsidR="00442323">
        <w:rPr>
          <w:rFonts w:ascii="Times New Roman" w:hAnsi="Times New Roman" w:cs="Times New Roman"/>
          <w:sz w:val="24"/>
          <w:szCs w:val="24"/>
        </w:rPr>
        <w:t xml:space="preserve"> Injunctions are either restrictive </w:t>
      </w:r>
      <w:r w:rsidR="002740B3">
        <w:rPr>
          <w:rFonts w:ascii="Times New Roman" w:hAnsi="Times New Roman" w:cs="Times New Roman"/>
          <w:sz w:val="24"/>
          <w:szCs w:val="24"/>
        </w:rPr>
        <w:t xml:space="preserve">or mandatory. In </w:t>
      </w:r>
      <w:r w:rsidR="002740B3">
        <w:rPr>
          <w:rFonts w:ascii="Times New Roman" w:hAnsi="Times New Roman" w:cs="Times New Roman"/>
          <w:b/>
          <w:bCs/>
          <w:i/>
          <w:iCs/>
          <w:sz w:val="24"/>
          <w:szCs w:val="24"/>
        </w:rPr>
        <w:t xml:space="preserve">Warner bros. Pictures </w:t>
      </w:r>
      <w:r w:rsidR="00F75AF2">
        <w:rPr>
          <w:rFonts w:ascii="Times New Roman" w:hAnsi="Times New Roman" w:cs="Times New Roman"/>
          <w:b/>
          <w:bCs/>
          <w:i/>
          <w:iCs/>
          <w:sz w:val="24"/>
          <w:szCs w:val="24"/>
        </w:rPr>
        <w:t>Inc. V. Nelson,</w:t>
      </w:r>
      <w:r w:rsidR="00F75AF2">
        <w:rPr>
          <w:rFonts w:ascii="Times New Roman" w:hAnsi="Times New Roman" w:cs="Times New Roman"/>
          <w:sz w:val="24"/>
          <w:szCs w:val="24"/>
        </w:rPr>
        <w:t xml:space="preserve"> a film actress signed an undertaking with the plaintiffs, her employers, not to act for any other organization. </w:t>
      </w:r>
      <w:r w:rsidR="00F40A22">
        <w:rPr>
          <w:rFonts w:ascii="Times New Roman" w:hAnsi="Times New Roman" w:cs="Times New Roman"/>
          <w:sz w:val="24"/>
          <w:szCs w:val="24"/>
        </w:rPr>
        <w:t xml:space="preserve">An injunction was issued to restrain her from committing a breach of this stipulation when she attempted to enter the </w:t>
      </w:r>
      <w:r w:rsidR="0036661B">
        <w:rPr>
          <w:rFonts w:ascii="Times New Roman" w:hAnsi="Times New Roman" w:cs="Times New Roman"/>
          <w:sz w:val="24"/>
          <w:szCs w:val="24"/>
        </w:rPr>
        <w:t xml:space="preserve">employment of a third party. Also as looked on earlier in </w:t>
      </w:r>
      <w:r w:rsidR="0036661B">
        <w:rPr>
          <w:rFonts w:ascii="Times New Roman" w:hAnsi="Times New Roman" w:cs="Times New Roman"/>
          <w:b/>
          <w:bCs/>
          <w:i/>
          <w:iCs/>
          <w:sz w:val="24"/>
          <w:szCs w:val="24"/>
        </w:rPr>
        <w:t xml:space="preserve">African songs Ltd. V. Sunday </w:t>
      </w:r>
      <w:proofErr w:type="spellStart"/>
      <w:r w:rsidR="00F904A7">
        <w:rPr>
          <w:rFonts w:ascii="Times New Roman" w:hAnsi="Times New Roman" w:cs="Times New Roman"/>
          <w:b/>
          <w:bCs/>
          <w:i/>
          <w:iCs/>
          <w:sz w:val="24"/>
          <w:szCs w:val="24"/>
        </w:rPr>
        <w:t>Adeniyi</w:t>
      </w:r>
      <w:proofErr w:type="spellEnd"/>
      <w:r w:rsidR="00F904A7">
        <w:rPr>
          <w:rFonts w:ascii="Times New Roman" w:hAnsi="Times New Roman" w:cs="Times New Roman"/>
          <w:b/>
          <w:bCs/>
          <w:i/>
          <w:iCs/>
          <w:sz w:val="24"/>
          <w:szCs w:val="24"/>
        </w:rPr>
        <w:t xml:space="preserve">, </w:t>
      </w:r>
      <w:r w:rsidR="00F904A7">
        <w:rPr>
          <w:rFonts w:ascii="Times New Roman" w:hAnsi="Times New Roman" w:cs="Times New Roman"/>
          <w:sz w:val="24"/>
          <w:szCs w:val="24"/>
        </w:rPr>
        <w:t xml:space="preserve">a musician who undertook to perform and record </w:t>
      </w:r>
      <w:r w:rsidR="00BE3E53">
        <w:rPr>
          <w:rFonts w:ascii="Times New Roman" w:hAnsi="Times New Roman" w:cs="Times New Roman"/>
          <w:sz w:val="24"/>
          <w:szCs w:val="24"/>
        </w:rPr>
        <w:t xml:space="preserve">solely for the plaintiff company, was restrained for the remaining period of the contract from recording </w:t>
      </w:r>
      <w:r w:rsidR="001B4725">
        <w:rPr>
          <w:rFonts w:ascii="Times New Roman" w:hAnsi="Times New Roman" w:cs="Times New Roman"/>
          <w:sz w:val="24"/>
          <w:szCs w:val="24"/>
        </w:rPr>
        <w:t xml:space="preserve">for himself or for any other company. </w:t>
      </w:r>
      <w:r w:rsidR="00876612">
        <w:rPr>
          <w:rFonts w:ascii="Times New Roman" w:hAnsi="Times New Roman" w:cs="Times New Roman"/>
          <w:sz w:val="24"/>
          <w:szCs w:val="24"/>
        </w:rPr>
        <w:t xml:space="preserve">As stated earlier, the courts </w:t>
      </w:r>
      <w:r w:rsidR="004B6023">
        <w:rPr>
          <w:rFonts w:ascii="Times New Roman" w:hAnsi="Times New Roman" w:cs="Times New Roman"/>
          <w:sz w:val="24"/>
          <w:szCs w:val="24"/>
        </w:rPr>
        <w:t xml:space="preserve">will not grant specific performance to compel an unwilling party to remain in a contract for personal service. However, </w:t>
      </w:r>
      <w:r w:rsidR="00AB4167">
        <w:rPr>
          <w:rFonts w:ascii="Times New Roman" w:hAnsi="Times New Roman" w:cs="Times New Roman"/>
          <w:sz w:val="24"/>
          <w:szCs w:val="24"/>
        </w:rPr>
        <w:t xml:space="preserve">the court will be prepared to grant an injunction </w:t>
      </w:r>
      <w:r w:rsidR="0044003A">
        <w:rPr>
          <w:rFonts w:ascii="Times New Roman" w:hAnsi="Times New Roman" w:cs="Times New Roman"/>
          <w:sz w:val="24"/>
          <w:szCs w:val="24"/>
        </w:rPr>
        <w:t xml:space="preserve">restraining the servant from performing a similar service for </w:t>
      </w:r>
      <w:r w:rsidR="00927153">
        <w:rPr>
          <w:rFonts w:ascii="Times New Roman" w:hAnsi="Times New Roman" w:cs="Times New Roman"/>
          <w:sz w:val="24"/>
          <w:szCs w:val="24"/>
        </w:rPr>
        <w:t xml:space="preserve">anyone else, provided that this does not </w:t>
      </w:r>
      <w:r w:rsidR="00C43B08">
        <w:rPr>
          <w:rFonts w:ascii="Times New Roman" w:hAnsi="Times New Roman" w:cs="Times New Roman"/>
          <w:sz w:val="24"/>
          <w:szCs w:val="24"/>
        </w:rPr>
        <w:t xml:space="preserve">force him into a position where he will either have to remain in his masters </w:t>
      </w:r>
      <w:r w:rsidR="00653DE7">
        <w:rPr>
          <w:rFonts w:ascii="Times New Roman" w:hAnsi="Times New Roman" w:cs="Times New Roman"/>
          <w:sz w:val="24"/>
          <w:szCs w:val="24"/>
        </w:rPr>
        <w:t>service unwillingly or remain idle or starve.</w:t>
      </w:r>
      <w:r w:rsidR="00D028F3">
        <w:rPr>
          <w:rFonts w:ascii="Times New Roman" w:hAnsi="Times New Roman" w:cs="Times New Roman"/>
          <w:sz w:val="24"/>
          <w:szCs w:val="24"/>
        </w:rPr>
        <w:t xml:space="preserve"> By contrast, </w:t>
      </w:r>
      <w:r w:rsidR="005F50D8">
        <w:rPr>
          <w:rFonts w:ascii="Times New Roman" w:hAnsi="Times New Roman" w:cs="Times New Roman"/>
          <w:sz w:val="24"/>
          <w:szCs w:val="24"/>
        </w:rPr>
        <w:t xml:space="preserve">in </w:t>
      </w:r>
      <w:r w:rsidR="005F50D8">
        <w:rPr>
          <w:rFonts w:ascii="Times New Roman" w:hAnsi="Times New Roman" w:cs="Times New Roman"/>
          <w:b/>
          <w:bCs/>
          <w:i/>
          <w:iCs/>
          <w:sz w:val="24"/>
          <w:szCs w:val="24"/>
        </w:rPr>
        <w:t>Page one Records Ltd. V. Britton</w:t>
      </w:r>
      <w:r w:rsidR="00BC10F3">
        <w:rPr>
          <w:rFonts w:ascii="Times New Roman" w:hAnsi="Times New Roman" w:cs="Times New Roman"/>
          <w:b/>
          <w:bCs/>
          <w:i/>
          <w:iCs/>
          <w:sz w:val="24"/>
          <w:szCs w:val="24"/>
        </w:rPr>
        <w:t xml:space="preserve">, </w:t>
      </w:r>
      <w:r w:rsidR="00BC10F3">
        <w:rPr>
          <w:rFonts w:ascii="Times New Roman" w:hAnsi="Times New Roman" w:cs="Times New Roman"/>
          <w:sz w:val="24"/>
          <w:szCs w:val="24"/>
        </w:rPr>
        <w:t xml:space="preserve">a case in which the manager of a group of musicians sought an injunction </w:t>
      </w:r>
      <w:r w:rsidR="00A304CA">
        <w:rPr>
          <w:rFonts w:ascii="Times New Roman" w:hAnsi="Times New Roman" w:cs="Times New Roman"/>
          <w:sz w:val="24"/>
          <w:szCs w:val="24"/>
        </w:rPr>
        <w:t>to restrain them from engaging another manager, after dispensing with his services</w:t>
      </w:r>
      <w:r w:rsidR="006A557F">
        <w:rPr>
          <w:rFonts w:ascii="Times New Roman" w:hAnsi="Times New Roman" w:cs="Times New Roman"/>
          <w:sz w:val="24"/>
          <w:szCs w:val="24"/>
        </w:rPr>
        <w:t xml:space="preserve"> in breach of their contract, the court refused the relief sought on the ground that the defendants </w:t>
      </w:r>
      <w:r w:rsidR="008F5AF4">
        <w:rPr>
          <w:rFonts w:ascii="Times New Roman" w:hAnsi="Times New Roman" w:cs="Times New Roman"/>
          <w:sz w:val="24"/>
          <w:szCs w:val="24"/>
        </w:rPr>
        <w:t xml:space="preserve">would be compelled to continue to employ the plaintiff as their </w:t>
      </w:r>
      <w:r w:rsidR="003A00B7">
        <w:rPr>
          <w:rFonts w:ascii="Times New Roman" w:hAnsi="Times New Roman" w:cs="Times New Roman"/>
          <w:sz w:val="24"/>
          <w:szCs w:val="24"/>
        </w:rPr>
        <w:t xml:space="preserve">manager and agent. </w:t>
      </w:r>
      <w:r w:rsidR="001F3A30">
        <w:rPr>
          <w:rFonts w:ascii="Times New Roman" w:hAnsi="Times New Roman" w:cs="Times New Roman"/>
          <w:sz w:val="24"/>
          <w:szCs w:val="24"/>
        </w:rPr>
        <w:t xml:space="preserve"> </w:t>
      </w:r>
      <w:r w:rsidR="00A94490">
        <w:rPr>
          <w:rStyle w:val="FootnoteReference"/>
          <w:rFonts w:ascii="Times New Roman" w:hAnsi="Times New Roman" w:cs="Times New Roman"/>
          <w:sz w:val="24"/>
          <w:szCs w:val="24"/>
        </w:rPr>
        <w:footnoteReference w:id="1"/>
      </w:r>
    </w:p>
    <w:p w14:paraId="4B2B6045" w14:textId="77777777" w:rsidR="00DE0121" w:rsidRPr="00517BCC" w:rsidRDefault="00DE0121" w:rsidP="00F243F4">
      <w:pPr>
        <w:jc w:val="both"/>
        <w:rPr>
          <w:rFonts w:ascii="Times New Roman" w:hAnsi="Times New Roman" w:cs="Times New Roman"/>
          <w:sz w:val="24"/>
          <w:szCs w:val="24"/>
        </w:rPr>
      </w:pPr>
    </w:p>
    <w:sectPr w:rsidR="00DE0121" w:rsidRPr="00517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0338" w14:textId="77777777" w:rsidR="00CB6FD6" w:rsidRDefault="00CB6FD6" w:rsidP="00596E07">
      <w:pPr>
        <w:spacing w:after="0" w:line="240" w:lineRule="auto"/>
      </w:pPr>
      <w:r>
        <w:separator/>
      </w:r>
    </w:p>
  </w:endnote>
  <w:endnote w:type="continuationSeparator" w:id="0">
    <w:p w14:paraId="210C66BA" w14:textId="77777777" w:rsidR="00CB6FD6" w:rsidRDefault="00CB6FD6" w:rsidP="0059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6199" w14:textId="77777777" w:rsidR="00CB6FD6" w:rsidRDefault="00CB6FD6" w:rsidP="00596E07">
      <w:pPr>
        <w:spacing w:after="0" w:line="240" w:lineRule="auto"/>
      </w:pPr>
      <w:r>
        <w:separator/>
      </w:r>
    </w:p>
  </w:footnote>
  <w:footnote w:type="continuationSeparator" w:id="0">
    <w:p w14:paraId="48A71264" w14:textId="77777777" w:rsidR="00CB6FD6" w:rsidRDefault="00CB6FD6" w:rsidP="00596E07">
      <w:pPr>
        <w:spacing w:after="0" w:line="240" w:lineRule="auto"/>
      </w:pPr>
      <w:r>
        <w:continuationSeparator/>
      </w:r>
    </w:p>
  </w:footnote>
  <w:footnote w:id="1">
    <w:p w14:paraId="0B105F5A" w14:textId="2BDA8922" w:rsidR="00722AE3" w:rsidRDefault="00A94490">
      <w:pPr>
        <w:pStyle w:val="FootnoteText"/>
      </w:pPr>
      <w:r>
        <w:rPr>
          <w:rStyle w:val="FootnoteReference"/>
        </w:rPr>
        <w:footnoteRef/>
      </w:r>
      <w:r>
        <w:t xml:space="preserve"> </w:t>
      </w:r>
      <w:r w:rsidR="00027C0B">
        <w:t>(Mercantile law</w:t>
      </w:r>
      <w:r w:rsidR="00820F08">
        <w:t xml:space="preserve">, supreme court, Lagos, </w:t>
      </w:r>
      <w:r w:rsidR="00A4386D">
        <w:t>LD/212</w:t>
      </w:r>
      <w:r w:rsidR="00E84D16">
        <w:t xml:space="preserve"> (1853)</w:t>
      </w:r>
      <w:r w:rsidR="00575B48">
        <w:t xml:space="preserve">2E, &amp; B. </w:t>
      </w:r>
      <w:r w:rsidR="002D6033">
        <w:t xml:space="preserve">Delivered on May 20, 1960, casebook p.448 </w:t>
      </w:r>
      <w:r w:rsidR="00636059">
        <w:t>High court</w:t>
      </w:r>
      <w:r w:rsidR="00C87E09">
        <w:t xml:space="preserve"> of the </w:t>
      </w:r>
      <w:r w:rsidR="00ED1892">
        <w:t xml:space="preserve">FCT, </w:t>
      </w:r>
      <w:r w:rsidR="00992ADC">
        <w:t xml:space="preserve">delivered on march 12 </w:t>
      </w:r>
      <w:r w:rsidR="007E54CD">
        <w:t>1987.no 1/205/69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2A4"/>
    <w:multiLevelType w:val="hybridMultilevel"/>
    <w:tmpl w:val="7CE60A2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04D3D"/>
    <w:multiLevelType w:val="hybridMultilevel"/>
    <w:tmpl w:val="E210FF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406F6"/>
    <w:multiLevelType w:val="hybridMultilevel"/>
    <w:tmpl w:val="6B96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57690"/>
    <w:multiLevelType w:val="hybridMultilevel"/>
    <w:tmpl w:val="6726AC7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D4086"/>
    <w:multiLevelType w:val="hybridMultilevel"/>
    <w:tmpl w:val="31BE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577A5"/>
    <w:multiLevelType w:val="hybridMultilevel"/>
    <w:tmpl w:val="691E00DC"/>
    <w:lvl w:ilvl="0" w:tplc="FFFFFFFF">
      <w:start w:val="1"/>
      <w:numFmt w:val="decimal"/>
      <w:lvlText w:val="%1."/>
      <w:lvlJc w:val="left"/>
      <w:pPr>
        <w:ind w:left="720" w:hanging="360"/>
      </w:pPr>
      <w:rPr>
        <w:rFonts w:hint="default"/>
      </w:rPr>
    </w:lvl>
    <w:lvl w:ilvl="1" w:tplc="364097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65E30"/>
    <w:multiLevelType w:val="hybridMultilevel"/>
    <w:tmpl w:val="264C81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C9"/>
    <w:rsid w:val="00004946"/>
    <w:rsid w:val="000109D3"/>
    <w:rsid w:val="000114F7"/>
    <w:rsid w:val="00027C0B"/>
    <w:rsid w:val="00032B97"/>
    <w:rsid w:val="00045A93"/>
    <w:rsid w:val="00062307"/>
    <w:rsid w:val="00077449"/>
    <w:rsid w:val="00082C80"/>
    <w:rsid w:val="00087D36"/>
    <w:rsid w:val="000B0EB3"/>
    <w:rsid w:val="000B743D"/>
    <w:rsid w:val="000C7B70"/>
    <w:rsid w:val="000D2CEC"/>
    <w:rsid w:val="000D6B71"/>
    <w:rsid w:val="000E4303"/>
    <w:rsid w:val="000E7FAE"/>
    <w:rsid w:val="000F12F0"/>
    <w:rsid w:val="00106495"/>
    <w:rsid w:val="00113AEB"/>
    <w:rsid w:val="001143D0"/>
    <w:rsid w:val="001226BA"/>
    <w:rsid w:val="0012465E"/>
    <w:rsid w:val="00136E58"/>
    <w:rsid w:val="00137FE9"/>
    <w:rsid w:val="00180C13"/>
    <w:rsid w:val="0018355F"/>
    <w:rsid w:val="001862EA"/>
    <w:rsid w:val="001865B1"/>
    <w:rsid w:val="001870C9"/>
    <w:rsid w:val="00190F25"/>
    <w:rsid w:val="00191EB0"/>
    <w:rsid w:val="0019436D"/>
    <w:rsid w:val="00194EEA"/>
    <w:rsid w:val="001959D5"/>
    <w:rsid w:val="001A0AA5"/>
    <w:rsid w:val="001A5C74"/>
    <w:rsid w:val="001A5C8C"/>
    <w:rsid w:val="001B24C1"/>
    <w:rsid w:val="001B4725"/>
    <w:rsid w:val="001C2AAF"/>
    <w:rsid w:val="001C5C84"/>
    <w:rsid w:val="001D10CF"/>
    <w:rsid w:val="001E1AF5"/>
    <w:rsid w:val="001E7013"/>
    <w:rsid w:val="001F0F3D"/>
    <w:rsid w:val="001F3A30"/>
    <w:rsid w:val="001F630E"/>
    <w:rsid w:val="0022715D"/>
    <w:rsid w:val="00233F35"/>
    <w:rsid w:val="00240B77"/>
    <w:rsid w:val="002443C8"/>
    <w:rsid w:val="00256277"/>
    <w:rsid w:val="00262652"/>
    <w:rsid w:val="002657BF"/>
    <w:rsid w:val="002740B3"/>
    <w:rsid w:val="00291B03"/>
    <w:rsid w:val="002931D2"/>
    <w:rsid w:val="00293679"/>
    <w:rsid w:val="00295517"/>
    <w:rsid w:val="002A22E0"/>
    <w:rsid w:val="002B015D"/>
    <w:rsid w:val="002B10D8"/>
    <w:rsid w:val="002B1B00"/>
    <w:rsid w:val="002B2155"/>
    <w:rsid w:val="002B3BB7"/>
    <w:rsid w:val="002B5658"/>
    <w:rsid w:val="002B6A4C"/>
    <w:rsid w:val="002B6EAA"/>
    <w:rsid w:val="002D6033"/>
    <w:rsid w:val="002E09EA"/>
    <w:rsid w:val="00313979"/>
    <w:rsid w:val="0033219D"/>
    <w:rsid w:val="00333A29"/>
    <w:rsid w:val="00342934"/>
    <w:rsid w:val="00345F18"/>
    <w:rsid w:val="003477B7"/>
    <w:rsid w:val="00354E10"/>
    <w:rsid w:val="00363ECD"/>
    <w:rsid w:val="0036661B"/>
    <w:rsid w:val="003738C0"/>
    <w:rsid w:val="003753C5"/>
    <w:rsid w:val="00376131"/>
    <w:rsid w:val="003801AB"/>
    <w:rsid w:val="00383435"/>
    <w:rsid w:val="00395300"/>
    <w:rsid w:val="003A00B7"/>
    <w:rsid w:val="003A6DAA"/>
    <w:rsid w:val="003B22FC"/>
    <w:rsid w:val="003B2D55"/>
    <w:rsid w:val="003B3D8D"/>
    <w:rsid w:val="003C0424"/>
    <w:rsid w:val="003D10CB"/>
    <w:rsid w:val="003E090D"/>
    <w:rsid w:val="003E7361"/>
    <w:rsid w:val="003F3E39"/>
    <w:rsid w:val="003F75F5"/>
    <w:rsid w:val="0041562E"/>
    <w:rsid w:val="004177D9"/>
    <w:rsid w:val="00430D0A"/>
    <w:rsid w:val="004331EE"/>
    <w:rsid w:val="004333BB"/>
    <w:rsid w:val="0044003A"/>
    <w:rsid w:val="00442323"/>
    <w:rsid w:val="00442FAF"/>
    <w:rsid w:val="004510A3"/>
    <w:rsid w:val="00453FC0"/>
    <w:rsid w:val="004556FF"/>
    <w:rsid w:val="00473F28"/>
    <w:rsid w:val="00481DCF"/>
    <w:rsid w:val="00492F20"/>
    <w:rsid w:val="00494E08"/>
    <w:rsid w:val="004B6023"/>
    <w:rsid w:val="004C16AB"/>
    <w:rsid w:val="004D0FE8"/>
    <w:rsid w:val="004E2471"/>
    <w:rsid w:val="004E30CC"/>
    <w:rsid w:val="004E410A"/>
    <w:rsid w:val="004E4AE3"/>
    <w:rsid w:val="004E4D55"/>
    <w:rsid w:val="004E757C"/>
    <w:rsid w:val="004F1270"/>
    <w:rsid w:val="004F15D1"/>
    <w:rsid w:val="004F72F8"/>
    <w:rsid w:val="0050014C"/>
    <w:rsid w:val="005069AE"/>
    <w:rsid w:val="00510437"/>
    <w:rsid w:val="00516BC8"/>
    <w:rsid w:val="00517BCC"/>
    <w:rsid w:val="00520169"/>
    <w:rsid w:val="00520B22"/>
    <w:rsid w:val="00523760"/>
    <w:rsid w:val="00524E0F"/>
    <w:rsid w:val="00530607"/>
    <w:rsid w:val="00542131"/>
    <w:rsid w:val="00545F10"/>
    <w:rsid w:val="00557882"/>
    <w:rsid w:val="005606A4"/>
    <w:rsid w:val="005725A1"/>
    <w:rsid w:val="00573C3B"/>
    <w:rsid w:val="00575B48"/>
    <w:rsid w:val="00577EEB"/>
    <w:rsid w:val="00580E11"/>
    <w:rsid w:val="00583660"/>
    <w:rsid w:val="00596E07"/>
    <w:rsid w:val="005B1181"/>
    <w:rsid w:val="005B349C"/>
    <w:rsid w:val="005B3E09"/>
    <w:rsid w:val="005B68D5"/>
    <w:rsid w:val="005D06EA"/>
    <w:rsid w:val="005D1218"/>
    <w:rsid w:val="005D14F9"/>
    <w:rsid w:val="005D37BD"/>
    <w:rsid w:val="005D64FB"/>
    <w:rsid w:val="005E3D76"/>
    <w:rsid w:val="005E4F0C"/>
    <w:rsid w:val="005E6BA7"/>
    <w:rsid w:val="005F50D8"/>
    <w:rsid w:val="006010FE"/>
    <w:rsid w:val="006117F3"/>
    <w:rsid w:val="00613B85"/>
    <w:rsid w:val="00615F48"/>
    <w:rsid w:val="00621D14"/>
    <w:rsid w:val="00636059"/>
    <w:rsid w:val="0064667C"/>
    <w:rsid w:val="00653DE7"/>
    <w:rsid w:val="006540CE"/>
    <w:rsid w:val="00654693"/>
    <w:rsid w:val="00656CBE"/>
    <w:rsid w:val="0066064B"/>
    <w:rsid w:val="00660F21"/>
    <w:rsid w:val="006632F1"/>
    <w:rsid w:val="00664DF0"/>
    <w:rsid w:val="006743F8"/>
    <w:rsid w:val="0067641F"/>
    <w:rsid w:val="0068261B"/>
    <w:rsid w:val="00686F54"/>
    <w:rsid w:val="00694211"/>
    <w:rsid w:val="006A557F"/>
    <w:rsid w:val="006A5693"/>
    <w:rsid w:val="006D7A67"/>
    <w:rsid w:val="006E62E5"/>
    <w:rsid w:val="006F0006"/>
    <w:rsid w:val="006F3A96"/>
    <w:rsid w:val="00701550"/>
    <w:rsid w:val="007045DB"/>
    <w:rsid w:val="007059C5"/>
    <w:rsid w:val="007061B1"/>
    <w:rsid w:val="00707CE3"/>
    <w:rsid w:val="00722AE3"/>
    <w:rsid w:val="00731E29"/>
    <w:rsid w:val="007517FF"/>
    <w:rsid w:val="007552B2"/>
    <w:rsid w:val="00763E20"/>
    <w:rsid w:val="00765D04"/>
    <w:rsid w:val="007704C9"/>
    <w:rsid w:val="00772B6A"/>
    <w:rsid w:val="00780C42"/>
    <w:rsid w:val="00785E88"/>
    <w:rsid w:val="00786A6C"/>
    <w:rsid w:val="00794589"/>
    <w:rsid w:val="007A3520"/>
    <w:rsid w:val="007B302C"/>
    <w:rsid w:val="007B3BAD"/>
    <w:rsid w:val="007B675B"/>
    <w:rsid w:val="007C36EC"/>
    <w:rsid w:val="007E06E3"/>
    <w:rsid w:val="007E54CD"/>
    <w:rsid w:val="007F11BC"/>
    <w:rsid w:val="007F4C3C"/>
    <w:rsid w:val="00803BFD"/>
    <w:rsid w:val="00820DB4"/>
    <w:rsid w:val="00820F08"/>
    <w:rsid w:val="0082321F"/>
    <w:rsid w:val="008242FF"/>
    <w:rsid w:val="008309BB"/>
    <w:rsid w:val="008314F2"/>
    <w:rsid w:val="00860560"/>
    <w:rsid w:val="00862043"/>
    <w:rsid w:val="00866E5A"/>
    <w:rsid w:val="00876612"/>
    <w:rsid w:val="00886813"/>
    <w:rsid w:val="00892BAF"/>
    <w:rsid w:val="00896AD0"/>
    <w:rsid w:val="008B167A"/>
    <w:rsid w:val="008B483F"/>
    <w:rsid w:val="008C4FF2"/>
    <w:rsid w:val="008C6D51"/>
    <w:rsid w:val="008E4832"/>
    <w:rsid w:val="008E541B"/>
    <w:rsid w:val="008E6E9B"/>
    <w:rsid w:val="008F249C"/>
    <w:rsid w:val="008F5AF4"/>
    <w:rsid w:val="0090286C"/>
    <w:rsid w:val="00905EC5"/>
    <w:rsid w:val="00907B0C"/>
    <w:rsid w:val="00926280"/>
    <w:rsid w:val="00927153"/>
    <w:rsid w:val="009417B5"/>
    <w:rsid w:val="00944929"/>
    <w:rsid w:val="00954803"/>
    <w:rsid w:val="0095658F"/>
    <w:rsid w:val="009607AD"/>
    <w:rsid w:val="00966923"/>
    <w:rsid w:val="00972322"/>
    <w:rsid w:val="00977618"/>
    <w:rsid w:val="00992ADC"/>
    <w:rsid w:val="00992BBC"/>
    <w:rsid w:val="009954B9"/>
    <w:rsid w:val="009C1A8B"/>
    <w:rsid w:val="009C5219"/>
    <w:rsid w:val="009E7B3B"/>
    <w:rsid w:val="009F405D"/>
    <w:rsid w:val="009F4211"/>
    <w:rsid w:val="00A009A4"/>
    <w:rsid w:val="00A04B30"/>
    <w:rsid w:val="00A11BF8"/>
    <w:rsid w:val="00A1775F"/>
    <w:rsid w:val="00A17DE2"/>
    <w:rsid w:val="00A213FC"/>
    <w:rsid w:val="00A229F2"/>
    <w:rsid w:val="00A304CA"/>
    <w:rsid w:val="00A316FB"/>
    <w:rsid w:val="00A41EC5"/>
    <w:rsid w:val="00A4386D"/>
    <w:rsid w:val="00A5538C"/>
    <w:rsid w:val="00A56AD2"/>
    <w:rsid w:val="00A622ED"/>
    <w:rsid w:val="00A62827"/>
    <w:rsid w:val="00A74EEC"/>
    <w:rsid w:val="00A7501A"/>
    <w:rsid w:val="00A75420"/>
    <w:rsid w:val="00A756CE"/>
    <w:rsid w:val="00A805EA"/>
    <w:rsid w:val="00A87A50"/>
    <w:rsid w:val="00A9203E"/>
    <w:rsid w:val="00A94490"/>
    <w:rsid w:val="00AB02E3"/>
    <w:rsid w:val="00AB4167"/>
    <w:rsid w:val="00AC2ECD"/>
    <w:rsid w:val="00AC64C3"/>
    <w:rsid w:val="00AE6955"/>
    <w:rsid w:val="00AF7227"/>
    <w:rsid w:val="00B01DFF"/>
    <w:rsid w:val="00B1306F"/>
    <w:rsid w:val="00B15FCA"/>
    <w:rsid w:val="00B16183"/>
    <w:rsid w:val="00B172AB"/>
    <w:rsid w:val="00B20104"/>
    <w:rsid w:val="00B23AC3"/>
    <w:rsid w:val="00B23B89"/>
    <w:rsid w:val="00B2772A"/>
    <w:rsid w:val="00B5105E"/>
    <w:rsid w:val="00B7212F"/>
    <w:rsid w:val="00B817FF"/>
    <w:rsid w:val="00B81BF8"/>
    <w:rsid w:val="00B82FFB"/>
    <w:rsid w:val="00B8695D"/>
    <w:rsid w:val="00B86B63"/>
    <w:rsid w:val="00B87414"/>
    <w:rsid w:val="00B910C8"/>
    <w:rsid w:val="00BB38B0"/>
    <w:rsid w:val="00BB6665"/>
    <w:rsid w:val="00BC10F3"/>
    <w:rsid w:val="00BD4C10"/>
    <w:rsid w:val="00BE321C"/>
    <w:rsid w:val="00BE3A1B"/>
    <w:rsid w:val="00BE3E53"/>
    <w:rsid w:val="00BE5F44"/>
    <w:rsid w:val="00BE7066"/>
    <w:rsid w:val="00BF0621"/>
    <w:rsid w:val="00BF29DB"/>
    <w:rsid w:val="00BF3661"/>
    <w:rsid w:val="00C106C6"/>
    <w:rsid w:val="00C140A9"/>
    <w:rsid w:val="00C231D6"/>
    <w:rsid w:val="00C235C9"/>
    <w:rsid w:val="00C27210"/>
    <w:rsid w:val="00C32C79"/>
    <w:rsid w:val="00C33FAF"/>
    <w:rsid w:val="00C42015"/>
    <w:rsid w:val="00C43B08"/>
    <w:rsid w:val="00C44004"/>
    <w:rsid w:val="00C52083"/>
    <w:rsid w:val="00C62F61"/>
    <w:rsid w:val="00C706D1"/>
    <w:rsid w:val="00C737DC"/>
    <w:rsid w:val="00C87E09"/>
    <w:rsid w:val="00C9310D"/>
    <w:rsid w:val="00CA56F2"/>
    <w:rsid w:val="00CB0372"/>
    <w:rsid w:val="00CB6FD6"/>
    <w:rsid w:val="00CB7DC5"/>
    <w:rsid w:val="00CC0799"/>
    <w:rsid w:val="00CC2075"/>
    <w:rsid w:val="00CC5D2D"/>
    <w:rsid w:val="00CD7674"/>
    <w:rsid w:val="00CE2BAC"/>
    <w:rsid w:val="00CE4CDF"/>
    <w:rsid w:val="00CF37BB"/>
    <w:rsid w:val="00D028F3"/>
    <w:rsid w:val="00D2471B"/>
    <w:rsid w:val="00D429E6"/>
    <w:rsid w:val="00D47B71"/>
    <w:rsid w:val="00D5798B"/>
    <w:rsid w:val="00D6438F"/>
    <w:rsid w:val="00D657D3"/>
    <w:rsid w:val="00D6694C"/>
    <w:rsid w:val="00D66F6D"/>
    <w:rsid w:val="00D71B20"/>
    <w:rsid w:val="00D81A0E"/>
    <w:rsid w:val="00D845F7"/>
    <w:rsid w:val="00D855B3"/>
    <w:rsid w:val="00D95E95"/>
    <w:rsid w:val="00D96D3E"/>
    <w:rsid w:val="00DA3526"/>
    <w:rsid w:val="00DA42E4"/>
    <w:rsid w:val="00DA6D00"/>
    <w:rsid w:val="00DA6E04"/>
    <w:rsid w:val="00DB2582"/>
    <w:rsid w:val="00DB5FFE"/>
    <w:rsid w:val="00DC467E"/>
    <w:rsid w:val="00DD32C1"/>
    <w:rsid w:val="00DD6606"/>
    <w:rsid w:val="00DD66C9"/>
    <w:rsid w:val="00DE0121"/>
    <w:rsid w:val="00DE1238"/>
    <w:rsid w:val="00DE32C8"/>
    <w:rsid w:val="00E016AD"/>
    <w:rsid w:val="00E12CDF"/>
    <w:rsid w:val="00E15478"/>
    <w:rsid w:val="00E204E0"/>
    <w:rsid w:val="00E23C2D"/>
    <w:rsid w:val="00E418BF"/>
    <w:rsid w:val="00E472C3"/>
    <w:rsid w:val="00E7293C"/>
    <w:rsid w:val="00E762E9"/>
    <w:rsid w:val="00E8438B"/>
    <w:rsid w:val="00E84D16"/>
    <w:rsid w:val="00E867F5"/>
    <w:rsid w:val="00E91A57"/>
    <w:rsid w:val="00E92954"/>
    <w:rsid w:val="00E94E93"/>
    <w:rsid w:val="00EC02DD"/>
    <w:rsid w:val="00EC5BEA"/>
    <w:rsid w:val="00ED1892"/>
    <w:rsid w:val="00ED4629"/>
    <w:rsid w:val="00EE1892"/>
    <w:rsid w:val="00EE20B3"/>
    <w:rsid w:val="00EF22E2"/>
    <w:rsid w:val="00F0570E"/>
    <w:rsid w:val="00F12594"/>
    <w:rsid w:val="00F1444F"/>
    <w:rsid w:val="00F148DF"/>
    <w:rsid w:val="00F15E67"/>
    <w:rsid w:val="00F2105B"/>
    <w:rsid w:val="00F21787"/>
    <w:rsid w:val="00F243F4"/>
    <w:rsid w:val="00F40A22"/>
    <w:rsid w:val="00F475C4"/>
    <w:rsid w:val="00F50E99"/>
    <w:rsid w:val="00F55F8D"/>
    <w:rsid w:val="00F57E6D"/>
    <w:rsid w:val="00F630F9"/>
    <w:rsid w:val="00F75AF2"/>
    <w:rsid w:val="00F777BB"/>
    <w:rsid w:val="00F82C28"/>
    <w:rsid w:val="00F904A7"/>
    <w:rsid w:val="00F93992"/>
    <w:rsid w:val="00F969CF"/>
    <w:rsid w:val="00F96FB1"/>
    <w:rsid w:val="00F977FF"/>
    <w:rsid w:val="00FA2B2B"/>
    <w:rsid w:val="00FA2C2D"/>
    <w:rsid w:val="00FA76F5"/>
    <w:rsid w:val="00FC3A46"/>
    <w:rsid w:val="00FC5354"/>
    <w:rsid w:val="00FD3E93"/>
    <w:rsid w:val="00FD6618"/>
    <w:rsid w:val="00FE0F06"/>
    <w:rsid w:val="00FE5AE0"/>
    <w:rsid w:val="00FE6798"/>
    <w:rsid w:val="00FF27BC"/>
    <w:rsid w:val="00FF2E48"/>
    <w:rsid w:val="00FF5677"/>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B0FDB"/>
  <w15:chartTrackingRefBased/>
  <w15:docId w15:val="{9E1A8192-D096-F74E-842E-136F78B0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D2"/>
    <w:pPr>
      <w:ind w:left="720"/>
      <w:contextualSpacing/>
    </w:pPr>
  </w:style>
  <w:style w:type="paragraph" w:styleId="FootnoteText">
    <w:name w:val="footnote text"/>
    <w:basedOn w:val="Normal"/>
    <w:link w:val="FootnoteTextChar"/>
    <w:uiPriority w:val="99"/>
    <w:semiHidden/>
    <w:unhideWhenUsed/>
    <w:rsid w:val="00596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E07"/>
    <w:rPr>
      <w:sz w:val="20"/>
      <w:szCs w:val="20"/>
    </w:rPr>
  </w:style>
  <w:style w:type="character" w:styleId="FootnoteReference">
    <w:name w:val="footnote reference"/>
    <w:basedOn w:val="DefaultParagraphFont"/>
    <w:uiPriority w:val="99"/>
    <w:semiHidden/>
    <w:unhideWhenUsed/>
    <w:rsid w:val="00596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8</Pages>
  <Words>4047</Words>
  <Characters>23072</Characters>
  <Application>Microsoft Office Word</Application>
  <DocSecurity>0</DocSecurity>
  <Lines>192</Lines>
  <Paragraphs>54</Paragraphs>
  <ScaleCrop>false</ScaleCrop>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winnereresimadu5@gmail.com</dc:creator>
  <cp:keywords/>
  <dc:description/>
  <cp:lastModifiedBy>winnereresimadu5@gmail.com</cp:lastModifiedBy>
  <cp:revision>424</cp:revision>
  <dcterms:created xsi:type="dcterms:W3CDTF">2020-05-05T03:09:00Z</dcterms:created>
  <dcterms:modified xsi:type="dcterms:W3CDTF">2020-05-07T15:00:00Z</dcterms:modified>
</cp:coreProperties>
</file>