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33" w:rsidRDefault="00665233">
      <w:pPr>
        <w:jc w:val="both"/>
        <w:rPr>
          <w:b/>
        </w:rPr>
      </w:pPr>
    </w:p>
    <w:p w:rsidR="00665233" w:rsidRDefault="00665233">
      <w:pPr>
        <w:jc w:val="both"/>
        <w:rPr>
          <w:b/>
        </w:rPr>
      </w:pPr>
    </w:p>
    <w:p w:rsidR="00665233" w:rsidRDefault="007A7BED">
      <w:pPr>
        <w:jc w:val="both"/>
        <w:rPr>
          <w:b/>
          <w:sz w:val="28"/>
        </w:rPr>
      </w:pPr>
      <w:r>
        <w:rPr>
          <w:b/>
          <w:sz w:val="28"/>
        </w:rPr>
        <w:t>NAME: AYINDE WALIAT ODUNAYO.</w:t>
      </w:r>
    </w:p>
    <w:p w:rsidR="00665233" w:rsidRDefault="007A7BED">
      <w:pPr>
        <w:jc w:val="both"/>
        <w:rPr>
          <w:b/>
          <w:sz w:val="28"/>
        </w:rPr>
      </w:pPr>
      <w:r>
        <w:rPr>
          <w:b/>
          <w:sz w:val="28"/>
        </w:rPr>
        <w:t>MATRIC NUMBER: 17/MHS02/028.</w:t>
      </w:r>
    </w:p>
    <w:p w:rsidR="00665233" w:rsidRDefault="007A7BED">
      <w:pPr>
        <w:jc w:val="both"/>
        <w:rPr>
          <w:b/>
          <w:sz w:val="28"/>
        </w:rPr>
      </w:pPr>
      <w:r>
        <w:rPr>
          <w:b/>
          <w:sz w:val="28"/>
        </w:rPr>
        <w:t>DEPARTMENT: NURSING</w:t>
      </w:r>
    </w:p>
    <w:p w:rsidR="00665233" w:rsidRDefault="007A7BED">
      <w:pPr>
        <w:jc w:val="both"/>
        <w:rPr>
          <w:b/>
          <w:sz w:val="28"/>
        </w:rPr>
      </w:pPr>
      <w:r>
        <w:rPr>
          <w:b/>
          <w:sz w:val="28"/>
        </w:rPr>
        <w:t>COURSE TITLE: COMMUNITY HEALTH NURSING</w:t>
      </w:r>
    </w:p>
    <w:p w:rsidR="00665233" w:rsidRDefault="007A7BED">
      <w:pPr>
        <w:jc w:val="both"/>
        <w:rPr>
          <w:sz w:val="28"/>
        </w:rPr>
      </w:pPr>
      <w:r>
        <w:rPr>
          <w:b/>
          <w:sz w:val="28"/>
        </w:rPr>
        <w:t>NAME OF LECTURER: Dr. C.B. BELLO</w:t>
      </w:r>
    </w:p>
    <w:p w:rsidR="00665233" w:rsidRDefault="00665233">
      <w:pPr>
        <w:jc w:val="both"/>
        <w:rPr>
          <w:b/>
        </w:rPr>
      </w:pPr>
    </w:p>
    <w:p w:rsidR="00665233" w:rsidRDefault="007A7BED">
      <w:pPr>
        <w:jc w:val="both"/>
      </w:pPr>
      <w:r>
        <w:t>DESCRIBE BRIEFLY THE DIFFERENT TYPES OF ENVIRONMENTS. GIVE EXAMPLES OF EACH TYPE OF ENVIRONMENT.</w:t>
      </w:r>
    </w:p>
    <w:p w:rsidR="00665233" w:rsidRDefault="00665233">
      <w:pPr>
        <w:jc w:val="both"/>
      </w:pPr>
    </w:p>
    <w:p w:rsidR="00665233" w:rsidRDefault="007A7BED">
      <w:pPr>
        <w:jc w:val="both"/>
      </w:pPr>
      <w:r>
        <w:t xml:space="preserve">   The</w:t>
      </w:r>
      <w:r w:rsidR="00434B01">
        <w:t xml:space="preserve"> </w:t>
      </w:r>
      <w:r>
        <w:t>types of environment are:</w:t>
      </w:r>
    </w:p>
    <w:p w:rsidR="00665233" w:rsidRDefault="007A7BED">
      <w:pPr>
        <w:jc w:val="both"/>
      </w:pPr>
      <w:r>
        <w:t>(1). Physical environment.</w:t>
      </w:r>
    </w:p>
    <w:p w:rsidR="00665233" w:rsidRDefault="007A7BED">
      <w:pPr>
        <w:jc w:val="both"/>
      </w:pPr>
      <w:r>
        <w:t>(2). Biological environment.</w:t>
      </w:r>
    </w:p>
    <w:p w:rsidR="00665233" w:rsidRDefault="007A7BED">
      <w:pPr>
        <w:jc w:val="both"/>
      </w:pPr>
      <w:r>
        <w:t>(3). Social environment.</w:t>
      </w:r>
    </w:p>
    <w:p w:rsidR="00665233" w:rsidRDefault="00665233">
      <w:pPr>
        <w:jc w:val="both"/>
      </w:pPr>
    </w:p>
    <w:p w:rsidR="00665233" w:rsidRDefault="007A7BED">
      <w:pPr>
        <w:jc w:val="both"/>
      </w:pPr>
      <w:r>
        <w:t>(1). PHYSICAL ENVIRONMENT: include water, air, soil, housing, wastes, radiation, climate, plants and animals and all of the natural resources that provide our basic needs and opportunities for social and economic development.</w:t>
      </w:r>
    </w:p>
    <w:p w:rsidR="00665233" w:rsidRDefault="007A7BED">
      <w:pPr>
        <w:jc w:val="both"/>
      </w:pPr>
      <w:r>
        <w:t xml:space="preserve">   A clean healthy environment is important for people's physical and emotional well-being. Other environmental factors such as noise pollution can cause both physical harm and psychological stress. A healthy physical environment also provides recreational opportunities, allowing people to take part in activities they value.</w:t>
      </w:r>
    </w:p>
    <w:p w:rsidR="00665233" w:rsidRDefault="007A7BED">
      <w:pPr>
        <w:jc w:val="both"/>
      </w:pPr>
      <w:r>
        <w:t xml:space="preserve">   A cleanliness and beauty of the environment is also important for people's sense of well-being, for many people, access to an attractive physical environment contributes greatly to their contentedness with life.</w:t>
      </w:r>
    </w:p>
    <w:p w:rsidR="00665233" w:rsidRDefault="00665233">
      <w:pPr>
        <w:jc w:val="both"/>
      </w:pPr>
    </w:p>
    <w:p w:rsidR="00665233" w:rsidRDefault="007A7BED">
      <w:pPr>
        <w:jc w:val="both"/>
      </w:pPr>
      <w:r>
        <w:t xml:space="preserve">(2). BIOLOGICAL ENVIRONMENT: it consists </w:t>
      </w:r>
      <w:proofErr w:type="spellStart"/>
      <w:r>
        <w:t>ofplants</w:t>
      </w:r>
      <w:proofErr w:type="spellEnd"/>
      <w:r>
        <w:t xml:space="preserve"> and animals life including bacteria, virus, insects, </w:t>
      </w:r>
      <w:proofErr w:type="gramStart"/>
      <w:r>
        <w:t>rodents</w:t>
      </w:r>
      <w:proofErr w:type="gramEnd"/>
      <w:r>
        <w:t xml:space="preserve">. Biological environment is a physical environment that has living things in it. </w:t>
      </w:r>
      <w:proofErr w:type="gramStart"/>
      <w:r>
        <w:t>Which on earth is a pretty much any environment.</w:t>
      </w:r>
      <w:proofErr w:type="gramEnd"/>
      <w:r>
        <w:t xml:space="preserve"> </w:t>
      </w:r>
      <w:proofErr w:type="gramStart"/>
      <w:r>
        <w:t>That's are</w:t>
      </w:r>
      <w:proofErr w:type="gramEnd"/>
      <w:r>
        <w:t xml:space="preserve"> living things under crushing pressure at the bottom of the oceans. In boiling hot spring and ocean vents. Flying and floating in the air.</w:t>
      </w:r>
    </w:p>
    <w:p w:rsidR="00665233" w:rsidRDefault="00665233">
      <w:pPr>
        <w:jc w:val="both"/>
      </w:pPr>
    </w:p>
    <w:p w:rsidR="00665233" w:rsidRDefault="007A7BED">
      <w:pPr>
        <w:jc w:val="both"/>
      </w:pPr>
      <w:r>
        <w:lastRenderedPageBreak/>
        <w:t xml:space="preserve">(3). SOCIAL ENVIRONMENT: Customs, culture and beliefs, habit, income, occupation, religious </w:t>
      </w:r>
      <w:proofErr w:type="spellStart"/>
      <w:r>
        <w:t>practices.Social</w:t>
      </w:r>
      <w:proofErr w:type="spellEnd"/>
      <w:r>
        <w:t xml:space="preserve"> environment refer to the immediate social and physical setting in which people live or in which something happens or develop. It include the culture that the individual was educated or lives in and the people and institutions with whim they interacts. High level of support, order, organization and program clarity and a low level of anger and aggression distinguished the social environment according to the residents.</w:t>
      </w:r>
    </w:p>
    <w:sectPr w:rsidR="00665233" w:rsidSect="00665233">
      <w:pgSz w:w="12240" w:h="15840"/>
      <w:pgMar w:top="99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F72023C"/>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0CAEDDA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AC46873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A844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007E375E"/>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536E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CF56D656"/>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C9323AAC"/>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1186A3F4"/>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DBE43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5176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F93D55"/>
    <w:multiLevelType w:val="hybridMultilevel"/>
    <w:tmpl w:val="E60629AE"/>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233"/>
    <w:rsid w:val="00434B01"/>
    <w:rsid w:val="00665233"/>
    <w:rsid w:val="007A7BED"/>
    <w:rsid w:val="009B3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3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24</cp:revision>
  <dcterms:created xsi:type="dcterms:W3CDTF">2020-04-25T09:52:00Z</dcterms:created>
  <dcterms:modified xsi:type="dcterms:W3CDTF">2020-05-07T22:33:00Z</dcterms:modified>
</cp:coreProperties>
</file>