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05E" w:rsidRDefault="00E25C0C">
      <w:pPr>
        <w:rPr>
          <w:lang w:val="en-GB"/>
        </w:rPr>
      </w:pPr>
      <w:r>
        <w:rPr>
          <w:lang w:val="en-GB"/>
        </w:rPr>
        <w:t>Name: AMADI EKENEDILICHUKWU ANTHONY</w:t>
      </w:r>
    </w:p>
    <w:p w:rsidR="00E25C0C" w:rsidRDefault="00E25C0C">
      <w:pPr>
        <w:rPr>
          <w:lang w:val="en-GB"/>
        </w:rPr>
      </w:pPr>
      <w:r>
        <w:rPr>
          <w:lang w:val="en-GB"/>
        </w:rPr>
        <w:t>Matric no: 19/ENG05/009</w:t>
      </w:r>
    </w:p>
    <w:p w:rsidR="00E25C0C" w:rsidRDefault="00E25C0C">
      <w:pPr>
        <w:rPr>
          <w:lang w:val="en-GB"/>
        </w:rPr>
      </w:pPr>
      <w:r>
        <w:rPr>
          <w:lang w:val="en-GB"/>
        </w:rPr>
        <w:t>Department: MECHATRONICS ENGINEERING</w:t>
      </w:r>
    </w:p>
    <w:p w:rsidR="00E25C0C" w:rsidRPr="00E25C0C" w:rsidRDefault="00E25C0C">
      <w:pPr>
        <w:rPr>
          <w:lang w:val="en-GB"/>
        </w:rPr>
      </w:pPr>
      <w:r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00508-WA0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00508-WA0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200508-WA000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25C0C" w:rsidRPr="00E25C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C0C"/>
    <w:rsid w:val="00DD005E"/>
    <w:rsid w:val="00E2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9F3B9B-2ABE-40EF-A895-E688A91A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</Words>
  <Characters>86</Characters>
  <Application>Microsoft Office Word</Application>
  <DocSecurity>0</DocSecurity>
  <Lines>1</Lines>
  <Paragraphs>1</Paragraphs>
  <ScaleCrop>false</ScaleCrop>
  <Company>HP</Company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Ekenedirichukwu Amadi</dc:creator>
  <cp:keywords/>
  <dc:description/>
  <cp:lastModifiedBy>Ekenedirichukwu Amadi</cp:lastModifiedBy>
  <cp:revision>1</cp:revision>
  <dcterms:created xsi:type="dcterms:W3CDTF">2020-05-07T23:23:00Z</dcterms:created>
  <dcterms:modified xsi:type="dcterms:W3CDTF">2020-05-07T23:25:00Z</dcterms:modified>
</cp:coreProperties>
</file>