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CF1" w:rsidRDefault="00103CF1"/>
    <w:p w:rsidR="001E4AB0" w:rsidRDefault="001E4AB0"/>
    <w:p w:rsidR="001E4AB0" w:rsidRDefault="001E4AB0"/>
    <w:p w:rsidR="001E4AB0" w:rsidRDefault="001E4AB0">
      <w:pPr>
        <w:rPr>
          <w:rFonts w:ascii="Times New Roman" w:hAnsi="Times New Roman" w:cs="Times New Roman"/>
          <w:sz w:val="24"/>
          <w:szCs w:val="24"/>
        </w:rPr>
      </w:pPr>
      <w:r>
        <w:rPr>
          <w:rFonts w:ascii="Times New Roman" w:hAnsi="Times New Roman" w:cs="Times New Roman"/>
          <w:sz w:val="24"/>
          <w:szCs w:val="24"/>
        </w:rPr>
        <w:t>NAME: AMAKU FAITH INIABASSEY.</w:t>
      </w:r>
    </w:p>
    <w:p w:rsidR="001E4AB0" w:rsidRDefault="001E4AB0">
      <w:pPr>
        <w:rPr>
          <w:rFonts w:ascii="Times New Roman" w:hAnsi="Times New Roman" w:cs="Times New Roman"/>
          <w:sz w:val="24"/>
          <w:szCs w:val="24"/>
        </w:rPr>
      </w:pPr>
      <w:r>
        <w:rPr>
          <w:rFonts w:ascii="Times New Roman" w:hAnsi="Times New Roman" w:cs="Times New Roman"/>
          <w:sz w:val="24"/>
          <w:szCs w:val="24"/>
        </w:rPr>
        <w:t>COURSE NAME :</w:t>
      </w:r>
      <w:r w:rsidR="00E170DF">
        <w:rPr>
          <w:rFonts w:ascii="Times New Roman" w:hAnsi="Times New Roman" w:cs="Times New Roman"/>
          <w:sz w:val="24"/>
          <w:szCs w:val="24"/>
        </w:rPr>
        <w:t xml:space="preserve">  </w:t>
      </w:r>
      <w:r>
        <w:rPr>
          <w:rFonts w:ascii="Times New Roman" w:hAnsi="Times New Roman" w:cs="Times New Roman"/>
          <w:sz w:val="24"/>
          <w:szCs w:val="24"/>
        </w:rPr>
        <w:t xml:space="preserve">INTELLEUTUAL PROPERTY </w:t>
      </w:r>
    </w:p>
    <w:p w:rsidR="001E4AB0" w:rsidRDefault="001E4AB0">
      <w:pPr>
        <w:rPr>
          <w:rFonts w:ascii="Times New Roman" w:hAnsi="Times New Roman" w:cs="Times New Roman"/>
          <w:sz w:val="24"/>
          <w:szCs w:val="24"/>
        </w:rPr>
      </w:pPr>
      <w:r>
        <w:rPr>
          <w:rFonts w:ascii="Times New Roman" w:hAnsi="Times New Roman" w:cs="Times New Roman"/>
          <w:sz w:val="24"/>
          <w:szCs w:val="24"/>
        </w:rPr>
        <w:t>MATRICULATION NUMBER :16/LAW01/033.</w:t>
      </w:r>
    </w:p>
    <w:p w:rsidR="009256AD" w:rsidRDefault="009256AD">
      <w:pPr>
        <w:rPr>
          <w:rFonts w:ascii="Times New Roman" w:hAnsi="Times New Roman" w:cs="Times New Roman"/>
          <w:sz w:val="24"/>
          <w:szCs w:val="24"/>
        </w:rPr>
      </w:pPr>
      <w:r>
        <w:rPr>
          <w:rFonts w:ascii="Times New Roman" w:hAnsi="Times New Roman" w:cs="Times New Roman"/>
          <w:sz w:val="24"/>
          <w:szCs w:val="24"/>
        </w:rPr>
        <w:t>ANSWER</w:t>
      </w:r>
    </w:p>
    <w:p w:rsidR="001C6A48" w:rsidRDefault="001C6A48">
      <w:pPr>
        <w:rPr>
          <w:rFonts w:ascii="Times New Roman" w:hAnsi="Times New Roman" w:cs="Times New Roman"/>
          <w:sz w:val="24"/>
          <w:szCs w:val="24"/>
        </w:rPr>
      </w:pPr>
      <w:r>
        <w:rPr>
          <w:rFonts w:ascii="Times New Roman" w:hAnsi="Times New Roman" w:cs="Times New Roman"/>
          <w:sz w:val="24"/>
          <w:szCs w:val="24"/>
        </w:rPr>
        <w:t xml:space="preserve"> The legal  issue </w:t>
      </w:r>
      <w:r w:rsidR="000B3058">
        <w:rPr>
          <w:rFonts w:ascii="Times New Roman" w:hAnsi="Times New Roman" w:cs="Times New Roman"/>
          <w:sz w:val="24"/>
          <w:szCs w:val="24"/>
        </w:rPr>
        <w:t xml:space="preserve">is whether </w:t>
      </w:r>
      <w:r w:rsidR="00B10A8A">
        <w:rPr>
          <w:rFonts w:ascii="Times New Roman" w:hAnsi="Times New Roman" w:cs="Times New Roman"/>
          <w:sz w:val="24"/>
          <w:szCs w:val="24"/>
        </w:rPr>
        <w:t>J</w:t>
      </w:r>
      <w:r>
        <w:rPr>
          <w:rFonts w:ascii="Times New Roman" w:hAnsi="Times New Roman" w:cs="Times New Roman"/>
          <w:sz w:val="24"/>
          <w:szCs w:val="24"/>
        </w:rPr>
        <w:t>ohn has copywrite of his work. The answer is affirmative and I will be answering it with case and status of law. By virtue of section 1 and 2 of the copyright Act, the work(sound recording ) meet the requirement of copyright .</w:t>
      </w:r>
    </w:p>
    <w:p w:rsidR="001C6A48" w:rsidRDefault="001C6A48">
      <w:pPr>
        <w:rPr>
          <w:rFonts w:ascii="Times New Roman" w:hAnsi="Times New Roman" w:cs="Times New Roman"/>
          <w:sz w:val="24"/>
          <w:szCs w:val="24"/>
        </w:rPr>
      </w:pPr>
      <w:r>
        <w:rPr>
          <w:rFonts w:ascii="Times New Roman" w:hAnsi="Times New Roman" w:cs="Times New Roman"/>
          <w:sz w:val="24"/>
          <w:szCs w:val="24"/>
        </w:rPr>
        <w:t>Which the requirement are:</w:t>
      </w:r>
    </w:p>
    <w:p w:rsidR="001C6A48" w:rsidRDefault="001C6A48">
      <w:pPr>
        <w:rPr>
          <w:rFonts w:ascii="Times New Roman" w:hAnsi="Times New Roman" w:cs="Times New Roman"/>
          <w:sz w:val="24"/>
          <w:szCs w:val="24"/>
        </w:rPr>
      </w:pPr>
      <w:r>
        <w:rPr>
          <w:rFonts w:ascii="Times New Roman" w:hAnsi="Times New Roman" w:cs="Times New Roman"/>
          <w:sz w:val="24"/>
          <w:szCs w:val="24"/>
        </w:rPr>
        <w:t xml:space="preserve">1.Originality </w:t>
      </w:r>
      <w:r w:rsidR="007F221F">
        <w:rPr>
          <w:rFonts w:ascii="Times New Roman" w:hAnsi="Times New Roman" w:cs="Times New Roman"/>
          <w:sz w:val="24"/>
          <w:szCs w:val="24"/>
        </w:rPr>
        <w:t>,</w:t>
      </w:r>
      <w:r>
        <w:rPr>
          <w:rFonts w:ascii="Times New Roman" w:hAnsi="Times New Roman" w:cs="Times New Roman"/>
          <w:sz w:val="24"/>
          <w:szCs w:val="24"/>
        </w:rPr>
        <w:t xml:space="preserve">2, Fixation 3.Qualification of an author </w:t>
      </w:r>
      <w:r w:rsidR="003364BF">
        <w:rPr>
          <w:rFonts w:ascii="Times New Roman" w:hAnsi="Times New Roman" w:cs="Times New Roman"/>
          <w:sz w:val="24"/>
          <w:szCs w:val="24"/>
        </w:rPr>
        <w:t>.</w:t>
      </w:r>
    </w:p>
    <w:p w:rsidR="00D87333" w:rsidRDefault="00D87333">
      <w:pPr>
        <w:rPr>
          <w:rFonts w:ascii="Times New Roman" w:hAnsi="Times New Roman" w:cs="Times New Roman"/>
          <w:sz w:val="24"/>
          <w:szCs w:val="24"/>
        </w:rPr>
      </w:pPr>
      <w:r>
        <w:rPr>
          <w:rFonts w:ascii="Times New Roman" w:hAnsi="Times New Roman" w:cs="Times New Roman"/>
          <w:sz w:val="24"/>
          <w:szCs w:val="24"/>
        </w:rPr>
        <w:t>Originality means that the works should have originated from an author ,the work expression of the idea must be a result of the author intellectual creation , labor and jud</w:t>
      </w:r>
      <w:r w:rsidR="00B10A8A">
        <w:rPr>
          <w:rFonts w:ascii="Times New Roman" w:hAnsi="Times New Roman" w:cs="Times New Roman"/>
          <w:sz w:val="24"/>
          <w:szCs w:val="24"/>
        </w:rPr>
        <w:t>g</w:t>
      </w:r>
      <w:r>
        <w:rPr>
          <w:rFonts w:ascii="Times New Roman" w:hAnsi="Times New Roman" w:cs="Times New Roman"/>
          <w:sz w:val="24"/>
          <w:szCs w:val="24"/>
        </w:rPr>
        <w:t>ement of the author.</w:t>
      </w:r>
    </w:p>
    <w:p w:rsidR="00D87333" w:rsidRDefault="00D87333">
      <w:pPr>
        <w:rPr>
          <w:rFonts w:ascii="Times New Roman" w:hAnsi="Times New Roman" w:cs="Times New Roman"/>
          <w:sz w:val="24"/>
          <w:szCs w:val="24"/>
        </w:rPr>
      </w:pPr>
      <w:r>
        <w:rPr>
          <w:rFonts w:ascii="Times New Roman" w:hAnsi="Times New Roman" w:cs="Times New Roman"/>
          <w:sz w:val="24"/>
          <w:szCs w:val="24"/>
        </w:rPr>
        <w:t>Fixation , a  copyright work will not be eligble if the work</w:t>
      </w:r>
      <w:r w:rsidR="00B10A8A">
        <w:rPr>
          <w:rFonts w:ascii="Times New Roman" w:hAnsi="Times New Roman" w:cs="Times New Roman"/>
          <w:sz w:val="24"/>
          <w:szCs w:val="24"/>
        </w:rPr>
        <w:t xml:space="preserve"> </w:t>
      </w:r>
      <w:r>
        <w:rPr>
          <w:rFonts w:ascii="Times New Roman" w:hAnsi="Times New Roman" w:cs="Times New Roman"/>
          <w:sz w:val="24"/>
          <w:szCs w:val="24"/>
        </w:rPr>
        <w:t>has not been be fixed.</w:t>
      </w:r>
    </w:p>
    <w:p w:rsidR="00D87333" w:rsidRDefault="00D87333">
      <w:pPr>
        <w:rPr>
          <w:rFonts w:ascii="Times New Roman" w:hAnsi="Times New Roman" w:cs="Times New Roman"/>
          <w:sz w:val="24"/>
          <w:szCs w:val="24"/>
        </w:rPr>
      </w:pPr>
      <w:r>
        <w:rPr>
          <w:rFonts w:ascii="Times New Roman" w:hAnsi="Times New Roman" w:cs="Times New Roman"/>
          <w:sz w:val="24"/>
          <w:szCs w:val="24"/>
        </w:rPr>
        <w:t xml:space="preserve">Qualification of the author . for a person to be qualifaction for  copyright protection under Nigerian law , there must be a connection  between the author and Nigeria. </w:t>
      </w:r>
    </w:p>
    <w:p w:rsidR="00E825A8" w:rsidRDefault="003364BF">
      <w:pPr>
        <w:rPr>
          <w:rFonts w:ascii="Times New Roman" w:hAnsi="Times New Roman" w:cs="Times New Roman"/>
          <w:sz w:val="24"/>
          <w:szCs w:val="24"/>
        </w:rPr>
      </w:pPr>
      <w:r>
        <w:rPr>
          <w:rFonts w:ascii="Times New Roman" w:hAnsi="Times New Roman" w:cs="Times New Roman"/>
          <w:sz w:val="24"/>
          <w:szCs w:val="24"/>
        </w:rPr>
        <w:t>According to the scencerio above, John was a student of ABUAD in which the student of a nigerian school ,</w:t>
      </w:r>
      <w:r w:rsidR="00E825A8">
        <w:rPr>
          <w:rFonts w:ascii="Times New Roman" w:hAnsi="Times New Roman" w:cs="Times New Roman"/>
          <w:sz w:val="24"/>
          <w:szCs w:val="24"/>
        </w:rPr>
        <w:t>that means john work  passes the requirement of copyright protection cause it passes qua</w:t>
      </w:r>
      <w:r w:rsidR="007F221F">
        <w:rPr>
          <w:rFonts w:ascii="Times New Roman" w:hAnsi="Times New Roman" w:cs="Times New Roman"/>
          <w:sz w:val="24"/>
          <w:szCs w:val="24"/>
        </w:rPr>
        <w:t>lifi</w:t>
      </w:r>
      <w:r w:rsidR="00E825A8">
        <w:rPr>
          <w:rFonts w:ascii="Times New Roman" w:hAnsi="Times New Roman" w:cs="Times New Roman"/>
          <w:sz w:val="24"/>
          <w:szCs w:val="24"/>
        </w:rPr>
        <w:t>cation of author according to section 2 of copyright act and that is because he is domicile of the author, and the first publication was in Nigeria</w:t>
      </w:r>
      <w:r w:rsidR="007F221F">
        <w:rPr>
          <w:rFonts w:ascii="Times New Roman" w:hAnsi="Times New Roman" w:cs="Times New Roman"/>
          <w:sz w:val="24"/>
          <w:szCs w:val="24"/>
        </w:rPr>
        <w:t xml:space="preserve"> by virtue of his sound recording as seen in section 3 ,therefore john work is an orginal work cause he didn’t copy the novel,he only drew inspiration from the novel. </w:t>
      </w:r>
    </w:p>
    <w:p w:rsidR="00E825A8" w:rsidRDefault="00E825A8">
      <w:pPr>
        <w:rPr>
          <w:rFonts w:ascii="Times New Roman" w:hAnsi="Times New Roman" w:cs="Times New Roman"/>
          <w:sz w:val="24"/>
          <w:szCs w:val="24"/>
        </w:rPr>
      </w:pPr>
      <w:r>
        <w:rPr>
          <w:rFonts w:ascii="Times New Roman" w:hAnsi="Times New Roman" w:cs="Times New Roman"/>
          <w:sz w:val="24"/>
          <w:szCs w:val="24"/>
        </w:rPr>
        <w:t>Therefore , John can sue</w:t>
      </w:r>
      <w:r w:rsidR="003042A0">
        <w:rPr>
          <w:rFonts w:ascii="Times New Roman" w:hAnsi="Times New Roman" w:cs="Times New Roman"/>
          <w:sz w:val="24"/>
          <w:szCs w:val="24"/>
        </w:rPr>
        <w:t xml:space="preserve"> Ope for infringement of his copyright work becau</w:t>
      </w:r>
      <w:r w:rsidR="00890A58">
        <w:rPr>
          <w:rFonts w:ascii="Times New Roman" w:hAnsi="Times New Roman" w:cs="Times New Roman"/>
          <w:sz w:val="24"/>
          <w:szCs w:val="24"/>
        </w:rPr>
        <w:t xml:space="preserve">se he has copyright in </w:t>
      </w:r>
      <w:r w:rsidR="00B10A8A">
        <w:rPr>
          <w:rFonts w:ascii="Times New Roman" w:hAnsi="Times New Roman" w:cs="Times New Roman"/>
          <w:sz w:val="24"/>
          <w:szCs w:val="24"/>
        </w:rPr>
        <w:t>hi</w:t>
      </w:r>
      <w:r w:rsidR="00F65237">
        <w:rPr>
          <w:rFonts w:ascii="Times New Roman" w:hAnsi="Times New Roman" w:cs="Times New Roman"/>
          <w:sz w:val="24"/>
          <w:szCs w:val="24"/>
        </w:rPr>
        <w:t>s</w:t>
      </w:r>
      <w:r w:rsidR="00890A58">
        <w:rPr>
          <w:rFonts w:ascii="Times New Roman" w:hAnsi="Times New Roman" w:cs="Times New Roman"/>
          <w:sz w:val="24"/>
          <w:szCs w:val="24"/>
        </w:rPr>
        <w:t xml:space="preserve">  work,</w:t>
      </w:r>
      <w:r w:rsidR="00B10A8A">
        <w:rPr>
          <w:rFonts w:ascii="Times New Roman" w:hAnsi="Times New Roman" w:cs="Times New Roman"/>
          <w:sz w:val="24"/>
          <w:szCs w:val="24"/>
        </w:rPr>
        <w:t xml:space="preserve"> </w:t>
      </w:r>
      <w:r w:rsidR="007F221F">
        <w:rPr>
          <w:rFonts w:ascii="Times New Roman" w:hAnsi="Times New Roman" w:cs="Times New Roman"/>
          <w:sz w:val="24"/>
          <w:szCs w:val="24"/>
        </w:rPr>
        <w:t>and ope publish and reproduce john work without his consent .</w:t>
      </w:r>
    </w:p>
    <w:p w:rsidR="007F221F" w:rsidRDefault="007F221F">
      <w:pPr>
        <w:rPr>
          <w:rFonts w:ascii="Times New Roman" w:hAnsi="Times New Roman" w:cs="Times New Roman"/>
          <w:sz w:val="24"/>
          <w:szCs w:val="24"/>
        </w:rPr>
      </w:pPr>
      <w:r>
        <w:rPr>
          <w:rFonts w:ascii="Times New Roman" w:hAnsi="Times New Roman" w:cs="Times New Roman"/>
          <w:sz w:val="24"/>
          <w:szCs w:val="24"/>
        </w:rPr>
        <w:t>In conclusion ,</w:t>
      </w:r>
      <w:r w:rsidR="00086329">
        <w:rPr>
          <w:rFonts w:ascii="Times New Roman" w:hAnsi="Times New Roman" w:cs="Times New Roman"/>
          <w:sz w:val="24"/>
          <w:szCs w:val="24"/>
        </w:rPr>
        <w:t xml:space="preserve"> John action for infringement will be successful cause he has economic right over his work and he will given conversion for remedies and then he can also have criminal liability of his work . </w:t>
      </w:r>
    </w:p>
    <w:p w:rsidR="007F221F" w:rsidRDefault="007F221F">
      <w:pPr>
        <w:rPr>
          <w:rFonts w:ascii="Times New Roman" w:hAnsi="Times New Roman" w:cs="Times New Roman"/>
          <w:sz w:val="24"/>
          <w:szCs w:val="24"/>
        </w:rPr>
      </w:pPr>
    </w:p>
    <w:p w:rsidR="00E825A8" w:rsidRDefault="00E825A8">
      <w:pPr>
        <w:rPr>
          <w:rFonts w:ascii="Times New Roman" w:hAnsi="Times New Roman" w:cs="Times New Roman"/>
          <w:sz w:val="24"/>
          <w:szCs w:val="24"/>
        </w:rPr>
      </w:pPr>
    </w:p>
    <w:p w:rsidR="009256AD" w:rsidRPr="001E4AB0" w:rsidRDefault="001C6A48">
      <w:pPr>
        <w:rPr>
          <w:rFonts w:ascii="Times New Roman" w:hAnsi="Times New Roman" w:cs="Times New Roman"/>
          <w:sz w:val="24"/>
          <w:szCs w:val="24"/>
        </w:rPr>
      </w:pPr>
      <w:r>
        <w:rPr>
          <w:rFonts w:ascii="Times New Roman" w:hAnsi="Times New Roman" w:cs="Times New Roman"/>
          <w:sz w:val="24"/>
          <w:szCs w:val="24"/>
        </w:rPr>
        <w:lastRenderedPageBreak/>
        <w:t xml:space="preserve"> </w:t>
      </w:r>
    </w:p>
    <w:sectPr w:rsidR="009256AD" w:rsidRPr="001E4AB0" w:rsidSect="00103C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characterSpacingControl w:val="doNotCompress"/>
  <w:compat/>
  <w:rsids>
    <w:rsidRoot w:val="001E4AB0"/>
    <w:rsid w:val="00086329"/>
    <w:rsid w:val="000B3058"/>
    <w:rsid w:val="00103CF1"/>
    <w:rsid w:val="001C6A48"/>
    <w:rsid w:val="001E4AB0"/>
    <w:rsid w:val="003042A0"/>
    <w:rsid w:val="003364BF"/>
    <w:rsid w:val="007F221F"/>
    <w:rsid w:val="00890A58"/>
    <w:rsid w:val="008A24ED"/>
    <w:rsid w:val="009256AD"/>
    <w:rsid w:val="00A26757"/>
    <w:rsid w:val="00AE40F5"/>
    <w:rsid w:val="00B10A8A"/>
    <w:rsid w:val="00B21DBF"/>
    <w:rsid w:val="00C06024"/>
    <w:rsid w:val="00D87333"/>
    <w:rsid w:val="00E170DF"/>
    <w:rsid w:val="00E825A8"/>
    <w:rsid w:val="00F50A59"/>
    <w:rsid w:val="00F652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C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dcterms:created xsi:type="dcterms:W3CDTF">2020-05-08T07:37:00Z</dcterms:created>
  <dcterms:modified xsi:type="dcterms:W3CDTF">2020-05-08T09:54:00Z</dcterms:modified>
</cp:coreProperties>
</file>