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6C9C" w:rsidRPr="00F94015" w:rsidRDefault="00550F24">
      <w:pPr>
        <w:rPr>
          <w:rFonts w:ascii="Times New Roman" w:hAnsi="Times New Roman" w:cs="Times New Roman"/>
        </w:rPr>
      </w:pPr>
      <w:r w:rsidRPr="00F94015">
        <w:rPr>
          <w:rFonts w:ascii="Times New Roman" w:hAnsi="Times New Roman" w:cs="Times New Roman"/>
        </w:rPr>
        <w:t>NAME: DANIEL PEACE EKELERINICHUKWU</w:t>
      </w:r>
      <w:r w:rsidR="00111A38" w:rsidRPr="00F94015">
        <w:rPr>
          <w:rFonts w:ascii="Times New Roman" w:hAnsi="Times New Roman" w:cs="Times New Roman"/>
        </w:rPr>
        <w:t>.</w:t>
      </w:r>
    </w:p>
    <w:p w:rsidR="00550F24" w:rsidRPr="00F94015" w:rsidRDefault="00550F24">
      <w:pPr>
        <w:rPr>
          <w:rFonts w:ascii="Times New Roman" w:hAnsi="Times New Roman" w:cs="Times New Roman"/>
        </w:rPr>
      </w:pPr>
      <w:r w:rsidRPr="00F94015">
        <w:rPr>
          <w:rFonts w:ascii="Times New Roman" w:hAnsi="Times New Roman" w:cs="Times New Roman"/>
        </w:rPr>
        <w:t>MATRICULATION NUMBER: 16/LAW01/058</w:t>
      </w:r>
      <w:r w:rsidR="00111A38" w:rsidRPr="00F94015">
        <w:rPr>
          <w:rFonts w:ascii="Times New Roman" w:hAnsi="Times New Roman" w:cs="Times New Roman"/>
        </w:rPr>
        <w:t>.</w:t>
      </w:r>
    </w:p>
    <w:p w:rsidR="00550F24" w:rsidRPr="00F94015" w:rsidRDefault="00550F24">
      <w:pPr>
        <w:rPr>
          <w:rFonts w:ascii="Times New Roman" w:hAnsi="Times New Roman" w:cs="Times New Roman"/>
        </w:rPr>
      </w:pPr>
      <w:r w:rsidRPr="00F94015">
        <w:rPr>
          <w:rFonts w:ascii="Times New Roman" w:hAnsi="Times New Roman" w:cs="Times New Roman"/>
        </w:rPr>
        <w:t>COURSE TITLE: INTELLECTUAL PROPERTY</w:t>
      </w:r>
      <w:r w:rsidR="00111A38" w:rsidRPr="00F94015">
        <w:rPr>
          <w:rFonts w:ascii="Times New Roman" w:hAnsi="Times New Roman" w:cs="Times New Roman"/>
        </w:rPr>
        <w:t>.</w:t>
      </w:r>
    </w:p>
    <w:p w:rsidR="00550F24" w:rsidRPr="00F94015" w:rsidRDefault="00550F24">
      <w:pPr>
        <w:rPr>
          <w:rFonts w:ascii="Times New Roman" w:hAnsi="Times New Roman" w:cs="Times New Roman"/>
        </w:rPr>
      </w:pPr>
      <w:r w:rsidRPr="00F94015">
        <w:rPr>
          <w:rFonts w:ascii="Times New Roman" w:hAnsi="Times New Roman" w:cs="Times New Roman"/>
        </w:rPr>
        <w:t>LEVEL: 400 LEVEL</w:t>
      </w:r>
      <w:r w:rsidR="00111A38" w:rsidRPr="00F94015">
        <w:rPr>
          <w:rFonts w:ascii="Times New Roman" w:hAnsi="Times New Roman" w:cs="Times New Roman"/>
        </w:rPr>
        <w:t>.</w:t>
      </w:r>
    </w:p>
    <w:p w:rsidR="00550F24" w:rsidRPr="00F94015" w:rsidRDefault="00550F24">
      <w:pPr>
        <w:rPr>
          <w:rFonts w:ascii="Times New Roman" w:hAnsi="Times New Roman" w:cs="Times New Roman"/>
        </w:rPr>
      </w:pPr>
      <w:r w:rsidRPr="00F94015">
        <w:rPr>
          <w:rFonts w:ascii="Times New Roman" w:hAnsi="Times New Roman" w:cs="Times New Roman"/>
        </w:rPr>
        <w:t>DATE: 8TH OF MAY,</w:t>
      </w:r>
      <w:r w:rsidR="00111A38" w:rsidRPr="00F94015">
        <w:rPr>
          <w:rFonts w:ascii="Times New Roman" w:hAnsi="Times New Roman" w:cs="Times New Roman"/>
        </w:rPr>
        <w:t xml:space="preserve"> </w:t>
      </w:r>
      <w:r w:rsidRPr="00F94015">
        <w:rPr>
          <w:rFonts w:ascii="Times New Roman" w:hAnsi="Times New Roman" w:cs="Times New Roman"/>
        </w:rPr>
        <w:t>2020</w:t>
      </w:r>
      <w:r w:rsidR="00111A38" w:rsidRPr="00F94015">
        <w:rPr>
          <w:rFonts w:ascii="Times New Roman" w:hAnsi="Times New Roman" w:cs="Times New Roman"/>
        </w:rPr>
        <w:t>.</w:t>
      </w:r>
    </w:p>
    <w:p w:rsidR="00550F24" w:rsidRPr="00F94015" w:rsidRDefault="00550F24">
      <w:pPr>
        <w:rPr>
          <w:rFonts w:ascii="Times New Roman" w:hAnsi="Times New Roman" w:cs="Times New Roman"/>
        </w:rPr>
      </w:pPr>
    </w:p>
    <w:p w:rsidR="00550F24" w:rsidRPr="00F94015" w:rsidRDefault="00550F24">
      <w:pPr>
        <w:rPr>
          <w:rFonts w:ascii="Times New Roman" w:hAnsi="Times New Roman" w:cs="Times New Roman"/>
        </w:rPr>
      </w:pPr>
      <w:r w:rsidRPr="00F94015">
        <w:rPr>
          <w:rFonts w:ascii="Times New Roman" w:hAnsi="Times New Roman" w:cs="Times New Roman"/>
        </w:rPr>
        <w:t>TEST.</w:t>
      </w:r>
    </w:p>
    <w:p w:rsidR="00111A38" w:rsidRPr="00F94015" w:rsidRDefault="00111A38" w:rsidP="00F94015">
      <w:pPr>
        <w:pStyle w:val="ListParagraph"/>
        <w:rPr>
          <w:rFonts w:ascii="Times New Roman" w:hAnsi="Times New Roman" w:cs="Times New Roman"/>
        </w:rPr>
      </w:pPr>
      <w:r w:rsidRPr="00F94015">
        <w:rPr>
          <w:rFonts w:ascii="Times New Roman" w:hAnsi="Times New Roman" w:cs="Times New Roman"/>
        </w:rPr>
        <w:t>The legal quagmire stated is that can a foreigner claim</w:t>
      </w:r>
      <w:r w:rsidR="00F94015" w:rsidRPr="00F94015">
        <w:rPr>
          <w:rFonts w:ascii="Times New Roman" w:hAnsi="Times New Roman" w:cs="Times New Roman"/>
        </w:rPr>
        <w:t xml:space="preserve"> </w:t>
      </w:r>
      <w:r w:rsidRPr="00F94015">
        <w:rPr>
          <w:rFonts w:ascii="Times New Roman" w:hAnsi="Times New Roman" w:cs="Times New Roman"/>
        </w:rPr>
        <w:t>copyright in Nigeria</w:t>
      </w:r>
      <w:r w:rsidR="003512C0">
        <w:rPr>
          <w:rFonts w:ascii="Times New Roman" w:hAnsi="Times New Roman" w:cs="Times New Roman"/>
        </w:rPr>
        <w:t>?</w:t>
      </w:r>
    </w:p>
    <w:p w:rsidR="0048300F" w:rsidRPr="00F94015" w:rsidRDefault="003512C0" w:rsidP="00111A38">
      <w:pPr>
        <w:pStyle w:val="ListParagraph"/>
        <w:rPr>
          <w:rFonts w:ascii="Times New Roman" w:hAnsi="Times New Roman" w:cs="Times New Roman"/>
        </w:rPr>
      </w:pPr>
      <w:r>
        <w:rPr>
          <w:rFonts w:ascii="Times New Roman" w:hAnsi="Times New Roman" w:cs="Times New Roman"/>
        </w:rPr>
        <w:t xml:space="preserve"> The writer answers in the affirmative because h</w:t>
      </w:r>
      <w:r w:rsidR="00111A38" w:rsidRPr="00F94015">
        <w:rPr>
          <w:rFonts w:ascii="Times New Roman" w:hAnsi="Times New Roman" w:cs="Times New Roman"/>
        </w:rPr>
        <w:t>e can enforce his right under Nigeria law even though he is not from Nigeria</w:t>
      </w:r>
      <w:r>
        <w:rPr>
          <w:rFonts w:ascii="Times New Roman" w:hAnsi="Times New Roman" w:cs="Times New Roman"/>
        </w:rPr>
        <w:t>. This is because he</w:t>
      </w:r>
      <w:r w:rsidR="00D66A13" w:rsidRPr="00F94015">
        <w:rPr>
          <w:rFonts w:ascii="Times New Roman" w:hAnsi="Times New Roman" w:cs="Times New Roman"/>
        </w:rPr>
        <w:t xml:space="preserve"> schools in Nigeria</w:t>
      </w:r>
      <w:r>
        <w:rPr>
          <w:rFonts w:ascii="Times New Roman" w:hAnsi="Times New Roman" w:cs="Times New Roman"/>
        </w:rPr>
        <w:t>.</w:t>
      </w:r>
      <w:r w:rsidR="00D66A13" w:rsidRPr="00F94015">
        <w:rPr>
          <w:rFonts w:ascii="Times New Roman" w:hAnsi="Times New Roman" w:cs="Times New Roman"/>
        </w:rPr>
        <w:t xml:space="preserve"> </w:t>
      </w:r>
      <w:r>
        <w:rPr>
          <w:rFonts w:ascii="Times New Roman" w:hAnsi="Times New Roman" w:cs="Times New Roman"/>
        </w:rPr>
        <w:t>Th</w:t>
      </w:r>
      <w:r w:rsidR="00D66A13" w:rsidRPr="00F94015">
        <w:rPr>
          <w:rFonts w:ascii="Times New Roman" w:hAnsi="Times New Roman" w:cs="Times New Roman"/>
        </w:rPr>
        <w:t xml:space="preserve">e case of Microsoft corporation V </w:t>
      </w:r>
      <w:proofErr w:type="spellStart"/>
      <w:r w:rsidR="00D66A13" w:rsidRPr="00F94015">
        <w:rPr>
          <w:rFonts w:ascii="Times New Roman" w:hAnsi="Times New Roman" w:cs="Times New Roman"/>
        </w:rPr>
        <w:t>Franike</w:t>
      </w:r>
      <w:proofErr w:type="spellEnd"/>
      <w:r w:rsidR="00D66A13" w:rsidRPr="00F94015">
        <w:rPr>
          <w:rFonts w:ascii="Times New Roman" w:hAnsi="Times New Roman" w:cs="Times New Roman"/>
        </w:rPr>
        <w:t xml:space="preserve"> associates LTD </w:t>
      </w:r>
      <w:r>
        <w:rPr>
          <w:rFonts w:ascii="Times New Roman" w:hAnsi="Times New Roman" w:cs="Times New Roman"/>
        </w:rPr>
        <w:t>backs this up.</w:t>
      </w:r>
    </w:p>
    <w:p w:rsidR="009159DB" w:rsidRPr="00F94015" w:rsidRDefault="003512C0" w:rsidP="00111A38">
      <w:pPr>
        <w:pStyle w:val="ListParagraph"/>
        <w:rPr>
          <w:rFonts w:ascii="Times New Roman" w:hAnsi="Times New Roman" w:cs="Times New Roman"/>
        </w:rPr>
      </w:pPr>
      <w:r>
        <w:rPr>
          <w:rFonts w:ascii="Times New Roman" w:hAnsi="Times New Roman" w:cs="Times New Roman"/>
        </w:rPr>
        <w:t xml:space="preserve">   Also, </w:t>
      </w:r>
      <w:r w:rsidR="009159DB" w:rsidRPr="00F94015">
        <w:rPr>
          <w:rFonts w:ascii="Times New Roman" w:hAnsi="Times New Roman" w:cs="Times New Roman"/>
        </w:rPr>
        <w:t>Has the work been published?</w:t>
      </w:r>
    </w:p>
    <w:p w:rsidR="009159DB" w:rsidRPr="00F94015" w:rsidRDefault="003512C0" w:rsidP="00111A38">
      <w:pPr>
        <w:pStyle w:val="ListParagraph"/>
        <w:rPr>
          <w:rFonts w:ascii="Times New Roman" w:hAnsi="Times New Roman" w:cs="Times New Roman"/>
        </w:rPr>
      </w:pPr>
      <w:r>
        <w:rPr>
          <w:rFonts w:ascii="Times New Roman" w:hAnsi="Times New Roman" w:cs="Times New Roman"/>
        </w:rPr>
        <w:t xml:space="preserve">    </w:t>
      </w:r>
      <w:r w:rsidR="009159DB" w:rsidRPr="00F94015">
        <w:rPr>
          <w:rFonts w:ascii="Times New Roman" w:hAnsi="Times New Roman" w:cs="Times New Roman"/>
        </w:rPr>
        <w:t xml:space="preserve">Is </w:t>
      </w:r>
      <w:r w:rsidR="00F94015" w:rsidRPr="00F94015">
        <w:rPr>
          <w:rFonts w:ascii="Times New Roman" w:hAnsi="Times New Roman" w:cs="Times New Roman"/>
        </w:rPr>
        <w:t>the foreigner entitled to copy</w:t>
      </w:r>
      <w:r w:rsidR="009159DB" w:rsidRPr="00F94015">
        <w:rPr>
          <w:rFonts w:ascii="Times New Roman" w:hAnsi="Times New Roman" w:cs="Times New Roman"/>
        </w:rPr>
        <w:t>right protection?</w:t>
      </w:r>
    </w:p>
    <w:p w:rsidR="009159DB" w:rsidRPr="00F94015" w:rsidRDefault="009159DB" w:rsidP="00111A38">
      <w:pPr>
        <w:pStyle w:val="ListParagraph"/>
        <w:rPr>
          <w:rFonts w:ascii="Times New Roman" w:hAnsi="Times New Roman" w:cs="Times New Roman"/>
        </w:rPr>
      </w:pPr>
      <w:r w:rsidRPr="00F94015">
        <w:rPr>
          <w:rFonts w:ascii="Times New Roman" w:hAnsi="Times New Roman" w:cs="Times New Roman"/>
        </w:rPr>
        <w:t>Whether the fact that he copied idea from a previous work wo</w:t>
      </w:r>
      <w:r w:rsidR="00F94015" w:rsidRPr="00F94015">
        <w:rPr>
          <w:rFonts w:ascii="Times New Roman" w:hAnsi="Times New Roman" w:cs="Times New Roman"/>
        </w:rPr>
        <w:t>uld deprive him of his copy</w:t>
      </w:r>
      <w:r w:rsidRPr="00F94015">
        <w:rPr>
          <w:rFonts w:ascii="Times New Roman" w:hAnsi="Times New Roman" w:cs="Times New Roman"/>
        </w:rPr>
        <w:t>right?</w:t>
      </w:r>
    </w:p>
    <w:p w:rsidR="00111A38" w:rsidRPr="00F94015" w:rsidRDefault="00111A38" w:rsidP="00111A38">
      <w:pPr>
        <w:pStyle w:val="ListParagraph"/>
        <w:rPr>
          <w:rFonts w:ascii="Times New Roman" w:hAnsi="Times New Roman" w:cs="Times New Roman"/>
        </w:rPr>
      </w:pPr>
    </w:p>
    <w:p w:rsidR="00111A38" w:rsidRPr="00F94015" w:rsidRDefault="00111A38" w:rsidP="00F94015">
      <w:pPr>
        <w:pStyle w:val="ListParagraph"/>
        <w:rPr>
          <w:rFonts w:ascii="Times New Roman" w:hAnsi="Times New Roman" w:cs="Times New Roman"/>
        </w:rPr>
      </w:pPr>
      <w:bookmarkStart w:id="0" w:name="_GoBack"/>
      <w:bookmarkEnd w:id="0"/>
      <w:r w:rsidRPr="00F94015">
        <w:rPr>
          <w:rFonts w:ascii="Times New Roman" w:hAnsi="Times New Roman" w:cs="Times New Roman"/>
        </w:rPr>
        <w:t xml:space="preserve">To </w:t>
      </w:r>
      <w:r w:rsidR="00F94015" w:rsidRPr="00F94015">
        <w:rPr>
          <w:rFonts w:ascii="Times New Roman" w:hAnsi="Times New Roman" w:cs="Times New Roman"/>
        </w:rPr>
        <w:t>have copy</w:t>
      </w:r>
      <w:r w:rsidRPr="00F94015">
        <w:rPr>
          <w:rFonts w:ascii="Times New Roman" w:hAnsi="Times New Roman" w:cs="Times New Roman"/>
        </w:rPr>
        <w:t xml:space="preserve">right on a work you must have published it first, recording is a form of publishing and as long as he has put it </w:t>
      </w:r>
      <w:r w:rsidR="00F94015" w:rsidRPr="00F94015">
        <w:rPr>
          <w:rFonts w:ascii="Times New Roman" w:hAnsi="Times New Roman" w:cs="Times New Roman"/>
        </w:rPr>
        <w:t>in a permanent form he has copy</w:t>
      </w:r>
      <w:r w:rsidRPr="00F94015">
        <w:rPr>
          <w:rFonts w:ascii="Times New Roman" w:hAnsi="Times New Roman" w:cs="Times New Roman"/>
        </w:rPr>
        <w:t>right on it.</w:t>
      </w:r>
      <w:r w:rsidR="009159DB" w:rsidRPr="00F94015">
        <w:rPr>
          <w:rFonts w:ascii="Times New Roman" w:hAnsi="Times New Roman" w:cs="Times New Roman"/>
        </w:rPr>
        <w:t xml:space="preserve"> Under common law, his rights are enforceable. As long as you are not copying someone’s work you can get an idea from their work as long as you are not passing of that persons work as yours</w:t>
      </w:r>
      <w:r w:rsidR="00D66A13" w:rsidRPr="00F94015">
        <w:rPr>
          <w:rFonts w:ascii="Times New Roman" w:hAnsi="Times New Roman" w:cs="Times New Roman"/>
        </w:rPr>
        <w:t xml:space="preserve">. Fixation </w:t>
      </w:r>
      <w:r w:rsidR="00F94015" w:rsidRPr="00F94015">
        <w:rPr>
          <w:rFonts w:ascii="Times New Roman" w:hAnsi="Times New Roman" w:cs="Times New Roman"/>
        </w:rPr>
        <w:t>copy</w:t>
      </w:r>
      <w:r w:rsidR="00D66A13" w:rsidRPr="00F94015">
        <w:rPr>
          <w:rFonts w:ascii="Times New Roman" w:hAnsi="Times New Roman" w:cs="Times New Roman"/>
        </w:rPr>
        <w:t>right can protect the expression of an idea and not the idea itself and the act does not specify tha</w:t>
      </w:r>
      <w:r w:rsidR="003512C0">
        <w:rPr>
          <w:rFonts w:ascii="Times New Roman" w:hAnsi="Times New Roman" w:cs="Times New Roman"/>
        </w:rPr>
        <w:t>t the act must be by the author.</w:t>
      </w:r>
    </w:p>
    <w:p w:rsidR="00D66A13" w:rsidRPr="00F94015" w:rsidRDefault="00D66A13" w:rsidP="00D66A13">
      <w:pPr>
        <w:pStyle w:val="ListParagraph"/>
        <w:rPr>
          <w:rFonts w:ascii="Times New Roman" w:hAnsi="Times New Roman" w:cs="Times New Roman"/>
        </w:rPr>
      </w:pPr>
    </w:p>
    <w:p w:rsidR="009159DB" w:rsidRPr="00F94015" w:rsidRDefault="009159DB" w:rsidP="00F94015">
      <w:pPr>
        <w:pStyle w:val="ListParagraph"/>
        <w:rPr>
          <w:rFonts w:ascii="Times New Roman" w:hAnsi="Times New Roman" w:cs="Times New Roman"/>
        </w:rPr>
      </w:pPr>
      <w:r w:rsidRPr="00F94015">
        <w:rPr>
          <w:rFonts w:ascii="Times New Roman" w:hAnsi="Times New Roman" w:cs="Times New Roman"/>
        </w:rPr>
        <w:t xml:space="preserve">It is enforceable </w:t>
      </w:r>
      <w:r w:rsidR="00D66A13" w:rsidRPr="00F94015">
        <w:rPr>
          <w:rFonts w:ascii="Times New Roman" w:hAnsi="Times New Roman" w:cs="Times New Roman"/>
        </w:rPr>
        <w:t>for john against O</w:t>
      </w:r>
      <w:r w:rsidRPr="00F94015">
        <w:rPr>
          <w:rFonts w:ascii="Times New Roman" w:hAnsi="Times New Roman" w:cs="Times New Roman"/>
        </w:rPr>
        <w:t>pe</w:t>
      </w:r>
    </w:p>
    <w:p w:rsidR="009159DB" w:rsidRPr="00F94015" w:rsidRDefault="009159DB" w:rsidP="009159DB">
      <w:pPr>
        <w:pStyle w:val="ListParagraph"/>
        <w:rPr>
          <w:rFonts w:ascii="Times New Roman" w:hAnsi="Times New Roman" w:cs="Times New Roman"/>
        </w:rPr>
      </w:pPr>
      <w:r w:rsidRPr="00F94015">
        <w:rPr>
          <w:rFonts w:ascii="Times New Roman" w:hAnsi="Times New Roman" w:cs="Times New Roman"/>
        </w:rPr>
        <w:t>That he got the idea is not a proble</w:t>
      </w:r>
      <w:r w:rsidR="00F94015" w:rsidRPr="00F94015">
        <w:rPr>
          <w:rFonts w:ascii="Times New Roman" w:hAnsi="Times New Roman" w:cs="Times New Roman"/>
        </w:rPr>
        <w:t>m ideas are not subject to copy</w:t>
      </w:r>
      <w:r w:rsidRPr="00F94015">
        <w:rPr>
          <w:rFonts w:ascii="Times New Roman" w:hAnsi="Times New Roman" w:cs="Times New Roman"/>
        </w:rPr>
        <w:t>right protection</w:t>
      </w:r>
    </w:p>
    <w:p w:rsidR="00F94015" w:rsidRDefault="00D66A13" w:rsidP="009159DB">
      <w:pPr>
        <w:pStyle w:val="ListParagraph"/>
        <w:rPr>
          <w:rFonts w:ascii="Times New Roman" w:hAnsi="Times New Roman" w:cs="Times New Roman"/>
        </w:rPr>
      </w:pPr>
      <w:r w:rsidRPr="00F94015">
        <w:rPr>
          <w:rFonts w:ascii="Times New Roman" w:hAnsi="Times New Roman" w:cs="Times New Roman"/>
        </w:rPr>
        <w:t>The work has already been published, publication means putting it in a permanent form that can be transferred so audio file is a permanent form so therefore Ope will be liable because Ope had access to the f</w:t>
      </w:r>
      <w:r w:rsidR="00F94015" w:rsidRPr="00F94015">
        <w:rPr>
          <w:rFonts w:ascii="Times New Roman" w:hAnsi="Times New Roman" w:cs="Times New Roman"/>
        </w:rPr>
        <w:t>ile and will be liable for copyright infringement</w:t>
      </w:r>
      <w:r w:rsidR="003512C0">
        <w:rPr>
          <w:rFonts w:ascii="Times New Roman" w:hAnsi="Times New Roman" w:cs="Times New Roman"/>
        </w:rPr>
        <w:t>.</w:t>
      </w:r>
    </w:p>
    <w:p w:rsidR="00F94015" w:rsidRDefault="00F94015" w:rsidP="009159DB">
      <w:pPr>
        <w:pStyle w:val="ListParagraph"/>
        <w:rPr>
          <w:rFonts w:ascii="Times New Roman" w:hAnsi="Times New Roman" w:cs="Times New Roman"/>
        </w:rPr>
      </w:pPr>
    </w:p>
    <w:p w:rsidR="009159DB" w:rsidRPr="00F94015" w:rsidRDefault="003512C0" w:rsidP="009159DB">
      <w:pPr>
        <w:pStyle w:val="ListParagraph"/>
        <w:rPr>
          <w:rFonts w:ascii="Times New Roman" w:hAnsi="Times New Roman" w:cs="Times New Roman"/>
        </w:rPr>
      </w:pPr>
      <w:r>
        <w:rPr>
          <w:rFonts w:ascii="Times New Roman" w:hAnsi="Times New Roman" w:cs="Times New Roman"/>
        </w:rPr>
        <w:t xml:space="preserve">   </w:t>
      </w:r>
      <w:r w:rsidR="00F94015" w:rsidRPr="00F94015">
        <w:rPr>
          <w:rFonts w:ascii="Times New Roman" w:hAnsi="Times New Roman" w:cs="Times New Roman"/>
        </w:rPr>
        <w:t xml:space="preserve">In conclusion, John has right to sue Ope </w:t>
      </w:r>
      <w:r>
        <w:rPr>
          <w:rFonts w:ascii="Times New Roman" w:hAnsi="Times New Roman" w:cs="Times New Roman"/>
        </w:rPr>
        <w:t xml:space="preserve">and can claim copyright because it satisfies all requirement </w:t>
      </w:r>
      <w:r w:rsidR="00F94015" w:rsidRPr="00F94015">
        <w:rPr>
          <w:rFonts w:ascii="Times New Roman" w:hAnsi="Times New Roman" w:cs="Times New Roman"/>
        </w:rPr>
        <w:t xml:space="preserve">because he domiciles in Nigeria </w:t>
      </w:r>
      <w:r w:rsidR="00F94015">
        <w:rPr>
          <w:rFonts w:ascii="Times New Roman" w:hAnsi="Times New Roman" w:cs="Times New Roman"/>
        </w:rPr>
        <w:t>because his work was inspired from purple Hibiscus and not copying the exact existing work of Chimamanda.</w:t>
      </w:r>
      <w:r>
        <w:rPr>
          <w:rFonts w:ascii="Times New Roman" w:hAnsi="Times New Roman" w:cs="Times New Roman"/>
        </w:rPr>
        <w:t xml:space="preserve"> His work will qualify even though it was in a sound recording. His expression of idea must be a result of author’s intellectual creation, labour. The case of university of London press V university tutorial press backs this point up.</w:t>
      </w:r>
    </w:p>
    <w:p w:rsidR="00550F24" w:rsidRDefault="00550F24"/>
    <w:sectPr w:rsidR="00550F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B0381"/>
    <w:multiLevelType w:val="hybridMultilevel"/>
    <w:tmpl w:val="E0BC0D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F24"/>
    <w:rsid w:val="00111A38"/>
    <w:rsid w:val="003512C0"/>
    <w:rsid w:val="0048300F"/>
    <w:rsid w:val="00550F24"/>
    <w:rsid w:val="008E6C9C"/>
    <w:rsid w:val="009159DB"/>
    <w:rsid w:val="00D66A13"/>
    <w:rsid w:val="00F940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3E6FE"/>
  <w15:chartTrackingRefBased/>
  <w15:docId w15:val="{3C814055-C16E-4A70-84C7-0125E0052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1A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1</Pages>
  <Words>302</Words>
  <Characters>1727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Lady D</dc:creator>
  <cp:keywords/>
  <dc:description/>
  <cp:lastModifiedBy>Lady D</cp:lastModifiedBy>
  <cp:revision>3</cp:revision>
  <dcterms:created xsi:type="dcterms:W3CDTF">2020-05-08T06:38:00Z</dcterms:created>
  <dcterms:modified xsi:type="dcterms:W3CDTF">2020-05-08T09:54:00Z</dcterms:modified>
</cp:coreProperties>
</file>