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875" w:rsidRDefault="008D7875" w:rsidP="005373FD">
      <w:pPr>
        <w:spacing w:after="0"/>
        <w:rPr>
          <w:sz w:val="28"/>
          <w:szCs w:val="28"/>
        </w:rPr>
      </w:pPr>
      <w:r>
        <w:rPr>
          <w:sz w:val="28"/>
          <w:szCs w:val="28"/>
        </w:rPr>
        <w:t xml:space="preserve">NAME:FIDERIKUMO FAVOUR </w:t>
      </w:r>
    </w:p>
    <w:p w:rsidR="008D7875" w:rsidRDefault="008D7875" w:rsidP="005373FD">
      <w:pPr>
        <w:spacing w:after="0"/>
        <w:rPr>
          <w:sz w:val="28"/>
          <w:szCs w:val="28"/>
        </w:rPr>
      </w:pPr>
      <w:r>
        <w:rPr>
          <w:sz w:val="28"/>
          <w:szCs w:val="28"/>
        </w:rPr>
        <w:t xml:space="preserve">MATRIC NO:18/SMS09/043 </w:t>
      </w:r>
    </w:p>
    <w:p w:rsidR="008D7875" w:rsidRDefault="008D7875" w:rsidP="005373FD">
      <w:pPr>
        <w:spacing w:after="0"/>
        <w:rPr>
          <w:sz w:val="28"/>
          <w:szCs w:val="28"/>
        </w:rPr>
      </w:pPr>
      <w:r>
        <w:rPr>
          <w:sz w:val="28"/>
          <w:szCs w:val="28"/>
        </w:rPr>
        <w:t xml:space="preserve">COURSE CODE:IRD </w:t>
      </w:r>
      <w:r w:rsidR="00B367BE">
        <w:rPr>
          <w:sz w:val="28"/>
          <w:szCs w:val="28"/>
        </w:rPr>
        <w:t>214</w:t>
      </w:r>
    </w:p>
    <w:p w:rsidR="001E10C1" w:rsidRDefault="0073375B" w:rsidP="005373FD">
      <w:pPr>
        <w:spacing w:after="0"/>
        <w:rPr>
          <w:sz w:val="28"/>
          <w:szCs w:val="28"/>
        </w:rPr>
      </w:pPr>
      <w:r>
        <w:rPr>
          <w:sz w:val="28"/>
          <w:szCs w:val="28"/>
        </w:rPr>
        <w:t>QUESTION: In</w:t>
      </w:r>
      <w:r w:rsidR="00372E54">
        <w:rPr>
          <w:sz w:val="28"/>
          <w:szCs w:val="28"/>
        </w:rPr>
        <w:t xml:space="preserve"> not more than </w:t>
      </w:r>
      <w:r w:rsidR="001E5FC4">
        <w:rPr>
          <w:sz w:val="28"/>
          <w:szCs w:val="28"/>
        </w:rPr>
        <w:t xml:space="preserve">3 pages </w:t>
      </w:r>
      <w:r w:rsidR="00DC2273">
        <w:rPr>
          <w:sz w:val="28"/>
          <w:szCs w:val="28"/>
        </w:rPr>
        <w:t>,</w:t>
      </w:r>
      <w:r w:rsidR="0017022D">
        <w:rPr>
          <w:sz w:val="28"/>
          <w:szCs w:val="28"/>
        </w:rPr>
        <w:t>discuss</w:t>
      </w:r>
      <w:r w:rsidR="00CA687F">
        <w:rPr>
          <w:sz w:val="28"/>
          <w:szCs w:val="28"/>
        </w:rPr>
        <w:t xml:space="preserve"> the stages </w:t>
      </w:r>
      <w:r w:rsidR="0017022D">
        <w:rPr>
          <w:sz w:val="28"/>
          <w:szCs w:val="28"/>
        </w:rPr>
        <w:t xml:space="preserve">of insurgency </w:t>
      </w:r>
    </w:p>
    <w:p w:rsidR="008D7875" w:rsidRDefault="008D7875" w:rsidP="005373FD">
      <w:pPr>
        <w:spacing w:after="0"/>
        <w:rPr>
          <w:sz w:val="28"/>
          <w:szCs w:val="28"/>
        </w:rPr>
      </w:pPr>
    </w:p>
    <w:p w:rsidR="0073375B" w:rsidRDefault="0073375B" w:rsidP="005373FD">
      <w:pPr>
        <w:spacing w:after="0"/>
        <w:rPr>
          <w:sz w:val="28"/>
          <w:szCs w:val="28"/>
        </w:rPr>
      </w:pPr>
    </w:p>
    <w:p w:rsidR="0073375B" w:rsidRDefault="0073375B" w:rsidP="005373FD">
      <w:pPr>
        <w:spacing w:after="0"/>
        <w:rPr>
          <w:sz w:val="28"/>
          <w:szCs w:val="28"/>
        </w:rPr>
      </w:pPr>
    </w:p>
    <w:p w:rsidR="001A2A55" w:rsidRPr="00B73B3A" w:rsidRDefault="00EC1E99" w:rsidP="0089230D">
      <w:pPr>
        <w:pStyle w:val="NormalWeb"/>
        <w:spacing w:after="0" w:line="360" w:lineRule="atLeast"/>
        <w:rPr>
          <w:rFonts w:asciiTheme="minorHAnsi" w:hAnsiTheme="minorHAnsi"/>
          <w:sz w:val="28"/>
          <w:szCs w:val="28"/>
        </w:rPr>
      </w:pPr>
      <w:r>
        <w:rPr>
          <w:rFonts w:asciiTheme="minorHAnsi" w:hAnsiTheme="minorHAnsi"/>
          <w:sz w:val="28"/>
          <w:szCs w:val="28"/>
        </w:rPr>
        <w:t xml:space="preserve">    </w:t>
      </w:r>
      <w:r w:rsidR="00AD7F88" w:rsidRPr="00B73B3A">
        <w:rPr>
          <w:rFonts w:asciiTheme="minorHAnsi" w:hAnsiTheme="minorHAnsi"/>
          <w:sz w:val="28"/>
          <w:szCs w:val="28"/>
        </w:rPr>
        <w:t>Insurgency can be defined in many ways</w:t>
      </w:r>
      <w:r w:rsidR="00FC0565" w:rsidRPr="00B73B3A">
        <w:rPr>
          <w:rFonts w:asciiTheme="minorHAnsi" w:hAnsiTheme="minorHAnsi"/>
          <w:sz w:val="28"/>
          <w:szCs w:val="28"/>
        </w:rPr>
        <w:t xml:space="preserve">, </w:t>
      </w:r>
      <w:r w:rsidR="002C15C0" w:rsidRPr="00B73B3A">
        <w:rPr>
          <w:rFonts w:asciiTheme="minorHAnsi" w:hAnsiTheme="minorHAnsi"/>
          <w:sz w:val="28"/>
          <w:szCs w:val="28"/>
        </w:rPr>
        <w:t>it</w:t>
      </w:r>
      <w:r w:rsidR="00045C56" w:rsidRPr="00B73B3A">
        <w:rPr>
          <w:rFonts w:asciiTheme="minorHAnsi" w:hAnsiTheme="minorHAnsi"/>
          <w:sz w:val="28"/>
          <w:szCs w:val="28"/>
        </w:rPr>
        <w:t xml:space="preserve"> is a protracted political-military struggle directed toward subverting or displacing the legitimacy of a constituted government or occupying power and completely or partially controlling the resources of a territory through the use of irregular military forces and illegal political organizations</w:t>
      </w:r>
      <w:r w:rsidR="0089230D" w:rsidRPr="00B73B3A">
        <w:rPr>
          <w:rFonts w:asciiTheme="minorHAnsi" w:hAnsiTheme="minorHAnsi"/>
          <w:sz w:val="28"/>
          <w:szCs w:val="28"/>
        </w:rPr>
        <w:t xml:space="preserve"> Consequently, insurgencies</w:t>
      </w:r>
      <w:r w:rsidR="00204B16" w:rsidRPr="00B73B3A">
        <w:rPr>
          <w:rFonts w:asciiTheme="minorHAnsi" w:hAnsiTheme="minorHAnsi"/>
          <w:sz w:val="28"/>
          <w:szCs w:val="28"/>
        </w:rPr>
        <w:t xml:space="preserve"> evolve through a series of stages, though the progression and </w:t>
      </w:r>
      <w:r w:rsidR="0089230D" w:rsidRPr="00B73B3A">
        <w:rPr>
          <w:rFonts w:asciiTheme="minorHAnsi" w:hAnsiTheme="minorHAnsi"/>
          <w:sz w:val="28"/>
          <w:szCs w:val="28"/>
        </w:rPr>
        <w:t>outcome</w:t>
      </w:r>
      <w:r w:rsidR="009D1A3D">
        <w:rPr>
          <w:rFonts w:asciiTheme="minorHAnsi" w:hAnsiTheme="minorHAnsi"/>
          <w:sz w:val="28"/>
          <w:szCs w:val="28"/>
        </w:rPr>
        <w:t xml:space="preserve"> may and  will </w:t>
      </w:r>
      <w:r w:rsidR="00204B16" w:rsidRPr="00B73B3A">
        <w:rPr>
          <w:rFonts w:asciiTheme="minorHAnsi" w:hAnsiTheme="minorHAnsi"/>
          <w:sz w:val="28"/>
          <w:szCs w:val="28"/>
        </w:rPr>
        <w:t>be different in almost every</w:t>
      </w:r>
      <w:r w:rsidR="00701066" w:rsidRPr="00B73B3A">
        <w:rPr>
          <w:rFonts w:asciiTheme="minorHAnsi" w:hAnsiTheme="minorHAnsi"/>
          <w:sz w:val="28"/>
          <w:szCs w:val="28"/>
        </w:rPr>
        <w:t xml:space="preserve"> case</w:t>
      </w:r>
      <w:r w:rsidR="00AF73EB" w:rsidRPr="00B73B3A">
        <w:rPr>
          <w:rFonts w:asciiTheme="minorHAnsi" w:hAnsiTheme="minorHAnsi"/>
          <w:sz w:val="28"/>
          <w:szCs w:val="28"/>
        </w:rPr>
        <w:t>. Not</w:t>
      </w:r>
      <w:r w:rsidR="007C6E19" w:rsidRPr="00B73B3A">
        <w:rPr>
          <w:rFonts w:asciiTheme="minorHAnsi" w:hAnsiTheme="minorHAnsi"/>
          <w:sz w:val="28"/>
          <w:szCs w:val="28"/>
        </w:rPr>
        <w:t xml:space="preserve"> every</w:t>
      </w:r>
      <w:r w:rsidR="008869D0" w:rsidRPr="00B73B3A">
        <w:rPr>
          <w:rFonts w:asciiTheme="minorHAnsi" w:hAnsiTheme="minorHAnsi"/>
          <w:sz w:val="28"/>
          <w:szCs w:val="28"/>
        </w:rPr>
        <w:t xml:space="preserve"> </w:t>
      </w:r>
      <w:r w:rsidR="000658CA" w:rsidRPr="00B73B3A">
        <w:rPr>
          <w:rFonts w:asciiTheme="minorHAnsi" w:hAnsiTheme="minorHAnsi"/>
          <w:sz w:val="28"/>
          <w:szCs w:val="28"/>
        </w:rPr>
        <w:t xml:space="preserve">insurgencies </w:t>
      </w:r>
      <w:r w:rsidR="007C6E19" w:rsidRPr="00B73B3A">
        <w:rPr>
          <w:rFonts w:asciiTheme="minorHAnsi" w:hAnsiTheme="minorHAnsi"/>
          <w:sz w:val="28"/>
          <w:szCs w:val="28"/>
        </w:rPr>
        <w:t xml:space="preserve">however </w:t>
      </w:r>
      <w:r w:rsidR="008346BA" w:rsidRPr="00B73B3A">
        <w:rPr>
          <w:rFonts w:asciiTheme="minorHAnsi" w:hAnsiTheme="minorHAnsi"/>
          <w:sz w:val="28"/>
          <w:szCs w:val="28"/>
        </w:rPr>
        <w:t xml:space="preserve">experience every stage </w:t>
      </w:r>
      <w:r w:rsidR="009178A9" w:rsidRPr="00B73B3A">
        <w:rPr>
          <w:rFonts w:asciiTheme="minorHAnsi" w:hAnsiTheme="minorHAnsi"/>
          <w:sz w:val="28"/>
          <w:szCs w:val="28"/>
        </w:rPr>
        <w:t xml:space="preserve">as the </w:t>
      </w:r>
      <w:r w:rsidR="004A5FBF" w:rsidRPr="00B73B3A">
        <w:rPr>
          <w:rFonts w:asciiTheme="minorHAnsi" w:hAnsiTheme="minorHAnsi"/>
          <w:sz w:val="28"/>
          <w:szCs w:val="28"/>
        </w:rPr>
        <w:t xml:space="preserve">sequence </w:t>
      </w:r>
      <w:r w:rsidR="00A33D6B" w:rsidRPr="00B73B3A">
        <w:rPr>
          <w:rFonts w:asciiTheme="minorHAnsi" w:hAnsiTheme="minorHAnsi"/>
          <w:sz w:val="28"/>
          <w:szCs w:val="28"/>
        </w:rPr>
        <w:t xml:space="preserve">may not be the same </w:t>
      </w:r>
      <w:r w:rsidR="00B933C3" w:rsidRPr="00B73B3A">
        <w:rPr>
          <w:rFonts w:asciiTheme="minorHAnsi" w:hAnsiTheme="minorHAnsi"/>
          <w:sz w:val="28"/>
          <w:szCs w:val="28"/>
        </w:rPr>
        <w:t xml:space="preserve">in all cases </w:t>
      </w:r>
      <w:r w:rsidR="00FE20F3" w:rsidRPr="00B73B3A">
        <w:rPr>
          <w:rFonts w:asciiTheme="minorHAnsi" w:hAnsiTheme="minorHAnsi"/>
          <w:sz w:val="28"/>
          <w:szCs w:val="28"/>
        </w:rPr>
        <w:t xml:space="preserve">and the evolution of </w:t>
      </w:r>
      <w:r w:rsidR="00852205" w:rsidRPr="00B73B3A">
        <w:rPr>
          <w:rFonts w:asciiTheme="minorHAnsi" w:hAnsiTheme="minorHAnsi"/>
          <w:sz w:val="28"/>
          <w:szCs w:val="28"/>
        </w:rPr>
        <w:t>any s</w:t>
      </w:r>
      <w:r w:rsidR="00FE20F3" w:rsidRPr="00B73B3A">
        <w:rPr>
          <w:rFonts w:asciiTheme="minorHAnsi" w:hAnsiTheme="minorHAnsi"/>
          <w:sz w:val="28"/>
          <w:szCs w:val="28"/>
        </w:rPr>
        <w:t>tage</w:t>
      </w:r>
      <w:r w:rsidR="00852205" w:rsidRPr="00B73B3A">
        <w:rPr>
          <w:rFonts w:asciiTheme="minorHAnsi" w:hAnsiTheme="minorHAnsi"/>
          <w:sz w:val="28"/>
          <w:szCs w:val="28"/>
        </w:rPr>
        <w:t xml:space="preserve"> may </w:t>
      </w:r>
      <w:r w:rsidR="00B01CC2" w:rsidRPr="00B73B3A">
        <w:rPr>
          <w:rFonts w:asciiTheme="minorHAnsi" w:hAnsiTheme="minorHAnsi"/>
          <w:sz w:val="28"/>
          <w:szCs w:val="28"/>
        </w:rPr>
        <w:t>extend</w:t>
      </w:r>
      <w:r w:rsidR="00FE065E" w:rsidRPr="00B73B3A">
        <w:rPr>
          <w:rFonts w:asciiTheme="minorHAnsi" w:hAnsiTheme="minorHAnsi"/>
          <w:sz w:val="28"/>
          <w:szCs w:val="28"/>
        </w:rPr>
        <w:t xml:space="preserve"> over </w:t>
      </w:r>
      <w:r w:rsidR="00B01CC2" w:rsidRPr="00B73B3A">
        <w:rPr>
          <w:rFonts w:asciiTheme="minorHAnsi" w:hAnsiTheme="minorHAnsi"/>
          <w:sz w:val="28"/>
          <w:szCs w:val="28"/>
        </w:rPr>
        <w:t xml:space="preserve">a long period of </w:t>
      </w:r>
      <w:r w:rsidR="00E56C4E" w:rsidRPr="00B73B3A">
        <w:rPr>
          <w:rFonts w:asciiTheme="minorHAnsi" w:hAnsiTheme="minorHAnsi"/>
          <w:sz w:val="28"/>
          <w:szCs w:val="28"/>
        </w:rPr>
        <w:t>time</w:t>
      </w:r>
      <w:r w:rsidR="00E56C4E">
        <w:rPr>
          <w:rFonts w:asciiTheme="minorHAnsi" w:hAnsiTheme="minorHAnsi"/>
          <w:sz w:val="28"/>
          <w:szCs w:val="28"/>
        </w:rPr>
        <w:t>.</w:t>
      </w:r>
      <w:r w:rsidR="00E56C4E" w:rsidRPr="00B73B3A">
        <w:rPr>
          <w:rFonts w:asciiTheme="minorHAnsi" w:hAnsiTheme="minorHAnsi"/>
          <w:sz w:val="28"/>
          <w:szCs w:val="28"/>
        </w:rPr>
        <w:t xml:space="preserve"> This</w:t>
      </w:r>
      <w:bookmarkStart w:id="0" w:name="_GoBack"/>
      <w:bookmarkEnd w:id="0"/>
      <w:r w:rsidR="00D831D1" w:rsidRPr="00B73B3A">
        <w:rPr>
          <w:rFonts w:asciiTheme="minorHAnsi" w:hAnsiTheme="minorHAnsi"/>
          <w:sz w:val="28"/>
          <w:szCs w:val="28"/>
        </w:rPr>
        <w:t xml:space="preserve"> stages include:</w:t>
      </w:r>
    </w:p>
    <w:p w:rsidR="00797EE9" w:rsidRPr="00B73B3A" w:rsidRDefault="00797EE9" w:rsidP="004E23A7">
      <w:pPr>
        <w:pStyle w:val="ListParagraph"/>
        <w:numPr>
          <w:ilvl w:val="0"/>
          <w:numId w:val="4"/>
        </w:numPr>
        <w:spacing w:after="0"/>
        <w:rPr>
          <w:sz w:val="28"/>
          <w:szCs w:val="28"/>
        </w:rPr>
      </w:pPr>
      <w:r w:rsidRPr="00B73B3A">
        <w:rPr>
          <w:sz w:val="28"/>
          <w:szCs w:val="28"/>
        </w:rPr>
        <w:t>Preinsurgency Stage</w:t>
      </w:r>
    </w:p>
    <w:p w:rsidR="00797EE9" w:rsidRPr="00B73B3A" w:rsidRDefault="00797EE9" w:rsidP="004E23A7">
      <w:pPr>
        <w:spacing w:after="0"/>
        <w:rPr>
          <w:sz w:val="28"/>
          <w:szCs w:val="28"/>
        </w:rPr>
      </w:pPr>
      <w:r w:rsidRPr="00B73B3A">
        <w:rPr>
          <w:sz w:val="28"/>
          <w:szCs w:val="28"/>
        </w:rPr>
        <w:t>A confl</w:t>
      </w:r>
      <w:r w:rsidR="00B6024F" w:rsidRPr="00B73B3A">
        <w:rPr>
          <w:sz w:val="28"/>
          <w:szCs w:val="28"/>
        </w:rPr>
        <w:t>i</w:t>
      </w:r>
      <w:r w:rsidRPr="00B73B3A">
        <w:rPr>
          <w:sz w:val="28"/>
          <w:szCs w:val="28"/>
        </w:rPr>
        <w:t xml:space="preserve">ct in the </w:t>
      </w:r>
      <w:r w:rsidR="00A60B12" w:rsidRPr="00B73B3A">
        <w:rPr>
          <w:sz w:val="28"/>
          <w:szCs w:val="28"/>
        </w:rPr>
        <w:t>preinsurgency</w:t>
      </w:r>
      <w:r w:rsidRPr="00B73B3A">
        <w:rPr>
          <w:sz w:val="28"/>
          <w:szCs w:val="28"/>
        </w:rPr>
        <w:t xml:space="preserve"> stage is difficult to detect because most activities are underground and the insurgency has yet to make its presence felt through the use of violence. </w:t>
      </w:r>
      <w:r w:rsidR="00A5341C" w:rsidRPr="00B73B3A">
        <w:rPr>
          <w:sz w:val="28"/>
          <w:szCs w:val="28"/>
        </w:rPr>
        <w:t xml:space="preserve">It noted that even in the </w:t>
      </w:r>
      <w:r w:rsidR="00FA20AA" w:rsidRPr="00B73B3A">
        <w:rPr>
          <w:sz w:val="28"/>
          <w:szCs w:val="28"/>
        </w:rPr>
        <w:t>pre</w:t>
      </w:r>
      <w:r w:rsidR="009B2ACD" w:rsidRPr="00B73B3A">
        <w:rPr>
          <w:sz w:val="28"/>
          <w:szCs w:val="28"/>
        </w:rPr>
        <w:t xml:space="preserve"> insurgency stage they are different tactics in them which include</w:t>
      </w:r>
      <w:r w:rsidR="00874E06" w:rsidRPr="00B73B3A">
        <w:rPr>
          <w:sz w:val="28"/>
          <w:szCs w:val="28"/>
        </w:rPr>
        <w:t>:</w:t>
      </w:r>
    </w:p>
    <w:p w:rsidR="00EA6B2C" w:rsidRPr="00B73B3A" w:rsidRDefault="00852B47" w:rsidP="004E23A7">
      <w:pPr>
        <w:spacing w:after="0"/>
        <w:rPr>
          <w:sz w:val="28"/>
          <w:szCs w:val="28"/>
        </w:rPr>
      </w:pPr>
      <w:r w:rsidRPr="00B73B3A">
        <w:rPr>
          <w:sz w:val="28"/>
          <w:szCs w:val="28"/>
        </w:rPr>
        <w:t>Pre-existing</w:t>
      </w:r>
      <w:r w:rsidR="00EA6B2C" w:rsidRPr="00B73B3A">
        <w:rPr>
          <w:sz w:val="28"/>
          <w:szCs w:val="28"/>
        </w:rPr>
        <w:t xml:space="preserve"> Conditions</w:t>
      </w:r>
      <w:r w:rsidR="00FB29D6" w:rsidRPr="00B73B3A">
        <w:rPr>
          <w:sz w:val="28"/>
          <w:szCs w:val="28"/>
        </w:rPr>
        <w:t>:</w:t>
      </w:r>
    </w:p>
    <w:p w:rsidR="00BD74FE" w:rsidRDefault="00EA6B2C" w:rsidP="001A34B3">
      <w:pPr>
        <w:spacing w:after="0"/>
        <w:rPr>
          <w:sz w:val="28"/>
          <w:szCs w:val="28"/>
        </w:rPr>
      </w:pPr>
      <w:r w:rsidRPr="00B73B3A">
        <w:rPr>
          <w:sz w:val="28"/>
          <w:szCs w:val="28"/>
        </w:rPr>
        <w:t xml:space="preserve">Insurgent organizers can use historical, societal, political, or economic conditions that generate discontent among a segment of the population </w:t>
      </w:r>
      <w:r w:rsidR="00615618" w:rsidRPr="00B73B3A">
        <w:rPr>
          <w:sz w:val="28"/>
          <w:szCs w:val="28"/>
        </w:rPr>
        <w:t>to</w:t>
      </w:r>
      <w:r w:rsidRPr="00B73B3A">
        <w:rPr>
          <w:sz w:val="28"/>
          <w:szCs w:val="28"/>
        </w:rPr>
        <w:t xml:space="preserve"> rally support for their movement. </w:t>
      </w:r>
    </w:p>
    <w:p w:rsidR="009A47E6" w:rsidRDefault="009A47E6" w:rsidP="004E23A7">
      <w:pPr>
        <w:spacing w:after="0"/>
        <w:rPr>
          <w:sz w:val="28"/>
          <w:szCs w:val="28"/>
        </w:rPr>
      </w:pPr>
      <w:r>
        <w:rPr>
          <w:sz w:val="28"/>
          <w:szCs w:val="28"/>
        </w:rPr>
        <w:t xml:space="preserve">Grievance </w:t>
      </w:r>
      <w:r w:rsidR="00A44F46">
        <w:rPr>
          <w:sz w:val="28"/>
          <w:szCs w:val="28"/>
        </w:rPr>
        <w:t>:</w:t>
      </w:r>
    </w:p>
    <w:p w:rsidR="008725D3" w:rsidRDefault="009A47E6" w:rsidP="004E23A7">
      <w:pPr>
        <w:spacing w:after="0"/>
        <w:rPr>
          <w:sz w:val="28"/>
          <w:szCs w:val="28"/>
        </w:rPr>
      </w:pPr>
      <w:r>
        <w:rPr>
          <w:sz w:val="28"/>
          <w:szCs w:val="28"/>
        </w:rPr>
        <w:t>During the pre insurgency stage, insurgents identify and publicize a grievance around which they can rally supporters. Insurgents seek to create a compelling narrative</w:t>
      </w:r>
      <w:r w:rsidR="00F76974">
        <w:rPr>
          <w:sz w:val="28"/>
          <w:szCs w:val="28"/>
        </w:rPr>
        <w:t xml:space="preserve"> in order to </w:t>
      </w:r>
      <w:r w:rsidR="00B1504E">
        <w:rPr>
          <w:sz w:val="28"/>
          <w:szCs w:val="28"/>
        </w:rPr>
        <w:t xml:space="preserve">attain legitimacy and favour among relevant </w:t>
      </w:r>
      <w:r w:rsidR="00C124E4">
        <w:rPr>
          <w:sz w:val="28"/>
          <w:szCs w:val="28"/>
        </w:rPr>
        <w:t xml:space="preserve">populations. </w:t>
      </w:r>
    </w:p>
    <w:p w:rsidR="00A44F46" w:rsidRDefault="00A44F46" w:rsidP="004E23A7">
      <w:pPr>
        <w:spacing w:after="0"/>
        <w:rPr>
          <w:sz w:val="28"/>
          <w:szCs w:val="28"/>
        </w:rPr>
      </w:pPr>
      <w:r>
        <w:rPr>
          <w:sz w:val="28"/>
          <w:szCs w:val="28"/>
        </w:rPr>
        <w:t>Group identity:</w:t>
      </w:r>
    </w:p>
    <w:p w:rsidR="0009545F" w:rsidRDefault="00A44F46" w:rsidP="0009545F">
      <w:pPr>
        <w:spacing w:after="0"/>
        <w:rPr>
          <w:sz w:val="28"/>
          <w:szCs w:val="28"/>
        </w:rPr>
      </w:pPr>
      <w:r>
        <w:rPr>
          <w:sz w:val="28"/>
          <w:szCs w:val="28"/>
        </w:rPr>
        <w:t xml:space="preserve">Most insurgencies seek to create a group </w:t>
      </w:r>
      <w:r w:rsidR="00CB1147">
        <w:rPr>
          <w:sz w:val="28"/>
          <w:szCs w:val="28"/>
        </w:rPr>
        <w:t xml:space="preserve">identity that separates the group from the national identity or that </w:t>
      </w:r>
      <w:r w:rsidR="0075629B">
        <w:rPr>
          <w:sz w:val="28"/>
          <w:szCs w:val="28"/>
        </w:rPr>
        <w:t xml:space="preserve">of the ruling </w:t>
      </w:r>
      <w:r w:rsidR="008F21BE">
        <w:rPr>
          <w:sz w:val="28"/>
          <w:szCs w:val="28"/>
        </w:rPr>
        <w:t>elite, establishing</w:t>
      </w:r>
      <w:r w:rsidR="0075629B">
        <w:rPr>
          <w:sz w:val="28"/>
          <w:szCs w:val="28"/>
        </w:rPr>
        <w:t xml:space="preserve"> </w:t>
      </w:r>
      <w:r w:rsidR="008F21BE">
        <w:rPr>
          <w:sz w:val="28"/>
          <w:szCs w:val="28"/>
        </w:rPr>
        <w:t>“</w:t>
      </w:r>
      <w:r w:rsidR="003A4BAE">
        <w:rPr>
          <w:sz w:val="28"/>
          <w:szCs w:val="28"/>
        </w:rPr>
        <w:t>us versus them</w:t>
      </w:r>
      <w:r w:rsidR="00D475B1">
        <w:rPr>
          <w:sz w:val="28"/>
          <w:szCs w:val="28"/>
        </w:rPr>
        <w:t xml:space="preserve">” dynamic to </w:t>
      </w:r>
      <w:r w:rsidR="00B24C06">
        <w:rPr>
          <w:sz w:val="28"/>
          <w:szCs w:val="28"/>
        </w:rPr>
        <w:t>the conflict  The identity might centre on ethnicity</w:t>
      </w:r>
      <w:r w:rsidR="002930DD">
        <w:rPr>
          <w:sz w:val="28"/>
          <w:szCs w:val="28"/>
        </w:rPr>
        <w:t xml:space="preserve">, tribal </w:t>
      </w:r>
      <w:r w:rsidR="00DB1B95">
        <w:rPr>
          <w:sz w:val="28"/>
          <w:szCs w:val="28"/>
        </w:rPr>
        <w:t>affiliation, religion</w:t>
      </w:r>
      <w:r w:rsidR="002930DD">
        <w:rPr>
          <w:sz w:val="28"/>
          <w:szCs w:val="28"/>
        </w:rPr>
        <w:t xml:space="preserve">, </w:t>
      </w:r>
      <w:r w:rsidR="00E56763">
        <w:rPr>
          <w:sz w:val="28"/>
          <w:szCs w:val="28"/>
        </w:rPr>
        <w:t>regionalism, political</w:t>
      </w:r>
      <w:r w:rsidR="00650B3B">
        <w:rPr>
          <w:sz w:val="28"/>
          <w:szCs w:val="28"/>
        </w:rPr>
        <w:t xml:space="preserve"> affiliation,</w:t>
      </w:r>
      <w:r w:rsidR="00E56763">
        <w:rPr>
          <w:sz w:val="28"/>
          <w:szCs w:val="28"/>
        </w:rPr>
        <w:t xml:space="preserve"> or class .</w:t>
      </w:r>
    </w:p>
    <w:p w:rsidR="005E4D92" w:rsidRPr="005E4D92" w:rsidRDefault="005E4D92" w:rsidP="005E4D92">
      <w:pPr>
        <w:spacing w:after="0"/>
        <w:ind w:left="360"/>
        <w:rPr>
          <w:color w:val="000000"/>
          <w:sz w:val="28"/>
          <w:szCs w:val="28"/>
        </w:rPr>
      </w:pPr>
    </w:p>
    <w:p w:rsidR="00D73F60" w:rsidRPr="009D7081" w:rsidRDefault="00C37D79" w:rsidP="005E4D92">
      <w:pPr>
        <w:pStyle w:val="ListParagraph"/>
        <w:numPr>
          <w:ilvl w:val="0"/>
          <w:numId w:val="4"/>
        </w:numPr>
        <w:spacing w:after="0"/>
        <w:rPr>
          <w:color w:val="000000"/>
          <w:sz w:val="28"/>
          <w:szCs w:val="28"/>
        </w:rPr>
      </w:pPr>
      <w:r w:rsidRPr="009D7081">
        <w:rPr>
          <w:color w:val="000000"/>
          <w:sz w:val="28"/>
          <w:szCs w:val="28"/>
        </w:rPr>
        <w:t>Guerrilla warfare</w:t>
      </w:r>
      <w:r w:rsidR="00502B34" w:rsidRPr="009D7081">
        <w:rPr>
          <w:color w:val="000000"/>
          <w:sz w:val="28"/>
          <w:szCs w:val="28"/>
        </w:rPr>
        <w:t xml:space="preserve">: </w:t>
      </w:r>
      <w:r w:rsidR="009E0741" w:rsidRPr="009D7081">
        <w:rPr>
          <w:color w:val="000000"/>
          <w:sz w:val="28"/>
          <w:szCs w:val="28"/>
        </w:rPr>
        <w:t xml:space="preserve"> </w:t>
      </w:r>
      <w:r w:rsidR="00D73F60" w:rsidRPr="009D7081">
        <w:rPr>
          <w:color w:val="000000"/>
          <w:sz w:val="28"/>
          <w:szCs w:val="28"/>
        </w:rPr>
        <w:t>The</w:t>
      </w:r>
      <w:r w:rsidR="0009545F" w:rsidRPr="009D7081">
        <w:rPr>
          <w:color w:val="000000"/>
          <w:sz w:val="28"/>
          <w:szCs w:val="28"/>
        </w:rPr>
        <w:t xml:space="preserve"> </w:t>
      </w:r>
      <w:r w:rsidR="00D73F60" w:rsidRPr="009D7081">
        <w:rPr>
          <w:color w:val="000000"/>
          <w:sz w:val="28"/>
          <w:szCs w:val="28"/>
        </w:rPr>
        <w:t>word </w:t>
      </w:r>
      <w:r w:rsidR="00D73F60" w:rsidRPr="009D7081">
        <w:rPr>
          <w:rStyle w:val="Emphasis"/>
          <w:color w:val="000000"/>
          <w:sz w:val="28"/>
          <w:szCs w:val="28"/>
        </w:rPr>
        <w:t>guerrilla</w:t>
      </w:r>
      <w:r w:rsidR="00D73F60" w:rsidRPr="009D7081">
        <w:rPr>
          <w:color w:val="000000"/>
          <w:sz w:val="28"/>
          <w:szCs w:val="28"/>
        </w:rPr>
        <w:t xml:space="preserve"> means "little war"</w:t>
      </w:r>
    </w:p>
    <w:p w:rsidR="004B4853" w:rsidRPr="00D73F60" w:rsidRDefault="004B4853" w:rsidP="004E23A7">
      <w:pPr>
        <w:pStyle w:val="ListParagraph"/>
        <w:spacing w:after="0"/>
        <w:ind w:left="360"/>
        <w:rPr>
          <w:sz w:val="28"/>
          <w:szCs w:val="28"/>
        </w:rPr>
      </w:pPr>
      <w:r w:rsidRPr="00D73F60">
        <w:rPr>
          <w:sz w:val="28"/>
          <w:szCs w:val="28"/>
        </w:rPr>
        <w:t>Guerrilla warfare is a form of</w:t>
      </w:r>
      <w:r w:rsidR="008E3B3E" w:rsidRPr="00D73F60">
        <w:rPr>
          <w:sz w:val="28"/>
          <w:szCs w:val="28"/>
        </w:rPr>
        <w:t xml:space="preserve"> </w:t>
      </w:r>
      <w:r w:rsidR="00B565D8" w:rsidRPr="00D73F60">
        <w:rPr>
          <w:sz w:val="28"/>
          <w:szCs w:val="28"/>
        </w:rPr>
        <w:t xml:space="preserve">irregular warfare in which small groups of combatant, such as paramilitary </w:t>
      </w:r>
      <w:r w:rsidR="00A77767" w:rsidRPr="00D73F60">
        <w:rPr>
          <w:sz w:val="28"/>
          <w:szCs w:val="28"/>
        </w:rPr>
        <w:t>personnel, armed</w:t>
      </w:r>
      <w:r w:rsidR="00AA1F54" w:rsidRPr="00D73F60">
        <w:rPr>
          <w:sz w:val="28"/>
          <w:szCs w:val="28"/>
        </w:rPr>
        <w:t xml:space="preserve"> civilians or irregular use military </w:t>
      </w:r>
      <w:r w:rsidR="00C14E0C" w:rsidRPr="00D73F60">
        <w:rPr>
          <w:sz w:val="28"/>
          <w:szCs w:val="28"/>
        </w:rPr>
        <w:t xml:space="preserve">tactics including </w:t>
      </w:r>
      <w:r w:rsidR="00A77767" w:rsidRPr="00D73F60">
        <w:rPr>
          <w:sz w:val="28"/>
          <w:szCs w:val="28"/>
        </w:rPr>
        <w:t>ambushes, sabotage</w:t>
      </w:r>
      <w:r w:rsidR="00C14E0C" w:rsidRPr="00D73F60">
        <w:rPr>
          <w:sz w:val="28"/>
          <w:szCs w:val="28"/>
        </w:rPr>
        <w:t>, raid, petty warfare</w:t>
      </w:r>
      <w:r w:rsidR="001928F8" w:rsidRPr="00D73F60">
        <w:rPr>
          <w:sz w:val="28"/>
          <w:szCs w:val="28"/>
        </w:rPr>
        <w:t xml:space="preserve">, hit and run tactics </w:t>
      </w:r>
    </w:p>
    <w:p w:rsidR="00A77767" w:rsidRDefault="00511120" w:rsidP="004E23A7">
      <w:pPr>
        <w:spacing w:after="0"/>
        <w:rPr>
          <w:sz w:val="28"/>
          <w:szCs w:val="28"/>
        </w:rPr>
      </w:pPr>
      <w:r>
        <w:rPr>
          <w:sz w:val="28"/>
          <w:szCs w:val="28"/>
        </w:rPr>
        <w:t>I</w:t>
      </w:r>
      <w:r w:rsidR="00A77767">
        <w:rPr>
          <w:sz w:val="28"/>
          <w:szCs w:val="28"/>
        </w:rPr>
        <w:t>nsurgencies often utilize</w:t>
      </w:r>
      <w:r w:rsidR="00690EF2">
        <w:rPr>
          <w:sz w:val="28"/>
          <w:szCs w:val="28"/>
        </w:rPr>
        <w:t xml:space="preserve"> g</w:t>
      </w:r>
      <w:r w:rsidR="00CB7EF5">
        <w:rPr>
          <w:sz w:val="28"/>
          <w:szCs w:val="28"/>
        </w:rPr>
        <w:t xml:space="preserve">uerrilla warfare as a successful strategy in facing off against larger, more </w:t>
      </w:r>
      <w:r w:rsidR="00FF504F">
        <w:rPr>
          <w:sz w:val="28"/>
          <w:szCs w:val="28"/>
        </w:rPr>
        <w:t xml:space="preserve">advantaged adversaries. </w:t>
      </w:r>
      <w:r w:rsidR="00524749">
        <w:rPr>
          <w:sz w:val="28"/>
          <w:szCs w:val="28"/>
        </w:rPr>
        <w:t xml:space="preserve"> </w:t>
      </w:r>
      <w:r w:rsidR="00642FE8">
        <w:rPr>
          <w:sz w:val="28"/>
          <w:szCs w:val="28"/>
        </w:rPr>
        <w:t>H</w:t>
      </w:r>
      <w:r w:rsidR="007A0905">
        <w:rPr>
          <w:sz w:val="28"/>
          <w:szCs w:val="28"/>
        </w:rPr>
        <w:t>owever, guerrilla</w:t>
      </w:r>
      <w:r w:rsidR="00B66AB3">
        <w:rPr>
          <w:sz w:val="28"/>
          <w:szCs w:val="28"/>
        </w:rPr>
        <w:t xml:space="preserve"> warfare itself is </w:t>
      </w:r>
      <w:r w:rsidR="00507F09">
        <w:rPr>
          <w:sz w:val="28"/>
          <w:szCs w:val="28"/>
        </w:rPr>
        <w:t>merely a method which may</w:t>
      </w:r>
      <w:r w:rsidR="00C55508">
        <w:rPr>
          <w:sz w:val="28"/>
          <w:szCs w:val="28"/>
        </w:rPr>
        <w:t xml:space="preserve"> </w:t>
      </w:r>
      <w:r w:rsidR="00507F09">
        <w:rPr>
          <w:sz w:val="28"/>
          <w:szCs w:val="28"/>
        </w:rPr>
        <w:t>be</w:t>
      </w:r>
      <w:r w:rsidR="00C55508">
        <w:rPr>
          <w:sz w:val="28"/>
          <w:szCs w:val="28"/>
        </w:rPr>
        <w:t xml:space="preserve"> pursued by </w:t>
      </w:r>
      <w:r w:rsidR="009612DA">
        <w:rPr>
          <w:sz w:val="28"/>
          <w:szCs w:val="28"/>
        </w:rPr>
        <w:t xml:space="preserve">insurgents or state actors as a part of more traditional warfare. </w:t>
      </w:r>
      <w:r w:rsidR="00F30B48">
        <w:rPr>
          <w:sz w:val="28"/>
          <w:szCs w:val="28"/>
        </w:rPr>
        <w:t xml:space="preserve">Many insurgencies </w:t>
      </w:r>
      <w:r w:rsidR="007A0905">
        <w:rPr>
          <w:sz w:val="28"/>
          <w:szCs w:val="28"/>
        </w:rPr>
        <w:t>rely not only on guerrilla tactics</w:t>
      </w:r>
    </w:p>
    <w:p w:rsidR="00971D73" w:rsidRDefault="008B0B66" w:rsidP="004E23A7">
      <w:pPr>
        <w:spacing w:after="0"/>
        <w:rPr>
          <w:sz w:val="28"/>
          <w:szCs w:val="28"/>
        </w:rPr>
      </w:pPr>
      <w:r>
        <w:rPr>
          <w:sz w:val="28"/>
          <w:szCs w:val="28"/>
        </w:rPr>
        <w:t xml:space="preserve">Guerrilla warfare, </w:t>
      </w:r>
      <w:r w:rsidR="00A065F5">
        <w:rPr>
          <w:sz w:val="28"/>
          <w:szCs w:val="28"/>
        </w:rPr>
        <w:t xml:space="preserve">can also be defined is a type </w:t>
      </w:r>
      <w:r w:rsidR="00DA0905">
        <w:rPr>
          <w:sz w:val="28"/>
          <w:szCs w:val="28"/>
        </w:rPr>
        <w:t xml:space="preserve">of combat </w:t>
      </w:r>
      <w:r w:rsidR="00CF32C3">
        <w:rPr>
          <w:sz w:val="28"/>
          <w:szCs w:val="28"/>
        </w:rPr>
        <w:t xml:space="preserve">that’s fought by a civilian </w:t>
      </w:r>
      <w:r w:rsidR="002B0C36">
        <w:rPr>
          <w:sz w:val="28"/>
          <w:szCs w:val="28"/>
        </w:rPr>
        <w:t xml:space="preserve">population or other people who aren’t part of a typical military unit. </w:t>
      </w:r>
      <w:r w:rsidR="0086552F">
        <w:rPr>
          <w:sz w:val="28"/>
          <w:szCs w:val="28"/>
        </w:rPr>
        <w:t xml:space="preserve"> Often attempting </w:t>
      </w:r>
      <w:r w:rsidR="00A973CD">
        <w:rPr>
          <w:sz w:val="28"/>
          <w:szCs w:val="28"/>
        </w:rPr>
        <w:t xml:space="preserve">to overthrow an existing government or are </w:t>
      </w:r>
      <w:r w:rsidR="00F200F2">
        <w:rPr>
          <w:sz w:val="28"/>
          <w:szCs w:val="28"/>
        </w:rPr>
        <w:t xml:space="preserve">rebelling against a much larger, </w:t>
      </w:r>
      <w:r w:rsidR="003B198B">
        <w:rPr>
          <w:sz w:val="28"/>
          <w:szCs w:val="28"/>
        </w:rPr>
        <w:t xml:space="preserve">organized military although </w:t>
      </w:r>
      <w:r w:rsidR="00A653CF">
        <w:rPr>
          <w:sz w:val="28"/>
          <w:szCs w:val="28"/>
        </w:rPr>
        <w:t>in some cases, guerrillas fight against rival insurgents forces</w:t>
      </w:r>
      <w:r w:rsidR="00747C64">
        <w:rPr>
          <w:sz w:val="28"/>
          <w:szCs w:val="28"/>
        </w:rPr>
        <w:t>.</w:t>
      </w:r>
    </w:p>
    <w:p w:rsidR="00467439" w:rsidRDefault="00467439" w:rsidP="004E23A7">
      <w:pPr>
        <w:spacing w:after="0"/>
        <w:rPr>
          <w:color w:val="000000"/>
          <w:sz w:val="28"/>
          <w:szCs w:val="28"/>
        </w:rPr>
      </w:pPr>
      <w:r>
        <w:rPr>
          <w:color w:val="000000"/>
          <w:sz w:val="28"/>
          <w:szCs w:val="28"/>
        </w:rPr>
        <w:t xml:space="preserve">Guerrilla </w:t>
      </w:r>
      <w:r w:rsidR="005A58FE">
        <w:rPr>
          <w:color w:val="000000"/>
          <w:sz w:val="28"/>
          <w:szCs w:val="28"/>
        </w:rPr>
        <w:t xml:space="preserve">warfare is generally considered a war motivated by </w:t>
      </w:r>
      <w:r w:rsidR="00860556">
        <w:rPr>
          <w:color w:val="000000"/>
          <w:sz w:val="28"/>
          <w:szCs w:val="28"/>
        </w:rPr>
        <w:t xml:space="preserve">politics, a desperate struggle of common </w:t>
      </w:r>
      <w:r w:rsidR="005C5A26">
        <w:rPr>
          <w:color w:val="000000"/>
          <w:sz w:val="28"/>
          <w:szCs w:val="28"/>
        </w:rPr>
        <w:t xml:space="preserve">people to right the wrongs done to them by </w:t>
      </w:r>
      <w:r w:rsidR="00A20248">
        <w:rPr>
          <w:color w:val="000000"/>
          <w:sz w:val="28"/>
          <w:szCs w:val="28"/>
        </w:rPr>
        <w:t>an oppressive regime that rules by military force</w:t>
      </w:r>
      <w:r w:rsidR="00601949">
        <w:rPr>
          <w:color w:val="000000"/>
          <w:sz w:val="28"/>
          <w:szCs w:val="28"/>
        </w:rPr>
        <w:t xml:space="preserve"> and intimidation.</w:t>
      </w:r>
    </w:p>
    <w:p w:rsidR="00DD6DA6" w:rsidRDefault="00601949" w:rsidP="004E23A7">
      <w:pPr>
        <w:spacing w:after="0"/>
        <w:rPr>
          <w:color w:val="000000"/>
          <w:sz w:val="28"/>
          <w:szCs w:val="28"/>
        </w:rPr>
      </w:pPr>
      <w:r>
        <w:rPr>
          <w:color w:val="000000"/>
          <w:sz w:val="28"/>
          <w:szCs w:val="28"/>
        </w:rPr>
        <w:t>Throughout</w:t>
      </w:r>
      <w:r w:rsidR="0069032D">
        <w:rPr>
          <w:color w:val="000000"/>
          <w:sz w:val="28"/>
          <w:szCs w:val="28"/>
        </w:rPr>
        <w:t xml:space="preserve"> history , cultural </w:t>
      </w:r>
      <w:r w:rsidR="00E50E53">
        <w:rPr>
          <w:color w:val="000000"/>
          <w:sz w:val="28"/>
          <w:szCs w:val="28"/>
        </w:rPr>
        <w:t xml:space="preserve">ideologies such as </w:t>
      </w:r>
      <w:r w:rsidR="0077406B">
        <w:rPr>
          <w:color w:val="000000"/>
          <w:sz w:val="28"/>
          <w:szCs w:val="28"/>
        </w:rPr>
        <w:t>liberty, equality</w:t>
      </w:r>
      <w:r w:rsidR="00E50E53">
        <w:rPr>
          <w:color w:val="000000"/>
          <w:sz w:val="28"/>
          <w:szCs w:val="28"/>
        </w:rPr>
        <w:t xml:space="preserve">, </w:t>
      </w:r>
      <w:r w:rsidR="0077406B">
        <w:rPr>
          <w:color w:val="000000"/>
          <w:sz w:val="28"/>
          <w:szCs w:val="28"/>
        </w:rPr>
        <w:t>nationalism, socialism</w:t>
      </w:r>
      <w:r w:rsidR="00AA3A7D">
        <w:rPr>
          <w:color w:val="000000"/>
          <w:sz w:val="28"/>
          <w:szCs w:val="28"/>
        </w:rPr>
        <w:t xml:space="preserve"> and religious fundamentalism have motivated groups of </w:t>
      </w:r>
      <w:r w:rsidR="000A51D1">
        <w:rPr>
          <w:color w:val="000000"/>
          <w:sz w:val="28"/>
          <w:szCs w:val="28"/>
        </w:rPr>
        <w:t xml:space="preserve">people to employ </w:t>
      </w:r>
      <w:r w:rsidR="00EB611A">
        <w:rPr>
          <w:color w:val="000000"/>
          <w:sz w:val="28"/>
          <w:szCs w:val="28"/>
        </w:rPr>
        <w:t xml:space="preserve">guerrilla warfare tactics in efforts to overcome real or imagined </w:t>
      </w:r>
      <w:r w:rsidR="008D41A1">
        <w:rPr>
          <w:color w:val="000000"/>
          <w:sz w:val="28"/>
          <w:szCs w:val="28"/>
        </w:rPr>
        <w:t xml:space="preserve">oppression and persecution at the hands of a ruling government </w:t>
      </w:r>
      <w:r w:rsidR="00561D99">
        <w:rPr>
          <w:color w:val="000000"/>
          <w:sz w:val="28"/>
          <w:szCs w:val="28"/>
        </w:rPr>
        <w:t>or foreign invaders.</w:t>
      </w:r>
    </w:p>
    <w:p w:rsidR="001937F2" w:rsidRDefault="001937F2" w:rsidP="00AC3118">
      <w:pPr>
        <w:spacing w:after="0"/>
        <w:rPr>
          <w:color w:val="000000"/>
          <w:sz w:val="28"/>
          <w:szCs w:val="28"/>
        </w:rPr>
      </w:pPr>
      <w:r>
        <w:rPr>
          <w:sz w:val="28"/>
          <w:szCs w:val="28"/>
        </w:rPr>
        <w:t>Many times, guerrilla</w:t>
      </w:r>
      <w:r w:rsidRPr="0077444D">
        <w:rPr>
          <w:color w:val="000000"/>
          <w:sz w:val="28"/>
          <w:szCs w:val="28"/>
        </w:rPr>
        <w:t xml:space="preserve"> warriors are fighting in their homeland or they have the support of the local population. Therefore, guerrillas are usually familiar with the terrain and landscape, and they use this to their advantage in their attacks</w:t>
      </w:r>
      <w:r>
        <w:rPr>
          <w:color w:val="000000"/>
          <w:sz w:val="28"/>
          <w:szCs w:val="28"/>
        </w:rPr>
        <w:t xml:space="preserve"> whereby making t</w:t>
      </w:r>
      <w:r w:rsidRPr="0077444D">
        <w:rPr>
          <w:color w:val="000000"/>
          <w:sz w:val="28"/>
          <w:szCs w:val="28"/>
        </w:rPr>
        <w:t xml:space="preserve">he enemy </w:t>
      </w:r>
      <w:r>
        <w:rPr>
          <w:color w:val="000000"/>
          <w:sz w:val="28"/>
          <w:szCs w:val="28"/>
        </w:rPr>
        <w:t>have</w:t>
      </w:r>
      <w:r w:rsidRPr="0077444D">
        <w:rPr>
          <w:color w:val="000000"/>
          <w:sz w:val="28"/>
          <w:szCs w:val="28"/>
        </w:rPr>
        <w:t xml:space="preserve"> no idea what's happening until the guerrilla attack is underway.</w:t>
      </w:r>
      <w:r>
        <w:rPr>
          <w:color w:val="000000"/>
          <w:sz w:val="28"/>
          <w:szCs w:val="28"/>
        </w:rPr>
        <w:t xml:space="preserve"> </w:t>
      </w:r>
      <w:r w:rsidRPr="0077444D">
        <w:rPr>
          <w:color w:val="000000"/>
          <w:sz w:val="28"/>
          <w:szCs w:val="28"/>
        </w:rPr>
        <w:t>As they are usually fighting against a larger, more fortified but less mobile military or police unit, guerrillas move in quickly and keep their battles short. By surprising their enemy and then retreating almost immediately, they keep their foes from adequately defending themselves or staging a counter-attack.</w:t>
      </w:r>
    </w:p>
    <w:p w:rsidR="00C2369E" w:rsidRDefault="00C2369E" w:rsidP="004E23A7">
      <w:pPr>
        <w:spacing w:after="0"/>
        <w:rPr>
          <w:color w:val="000000"/>
          <w:sz w:val="28"/>
          <w:szCs w:val="28"/>
        </w:rPr>
      </w:pPr>
    </w:p>
    <w:p w:rsidR="006122EF" w:rsidRPr="005E4D92" w:rsidRDefault="00F34E22" w:rsidP="005E4D92">
      <w:pPr>
        <w:pStyle w:val="ListParagraph"/>
        <w:numPr>
          <w:ilvl w:val="0"/>
          <w:numId w:val="4"/>
        </w:numPr>
        <w:spacing w:after="0"/>
        <w:rPr>
          <w:color w:val="000000"/>
          <w:sz w:val="28"/>
          <w:szCs w:val="28"/>
        </w:rPr>
      </w:pPr>
      <w:r w:rsidRPr="005E4D92">
        <w:rPr>
          <w:color w:val="000000"/>
          <w:sz w:val="28"/>
          <w:szCs w:val="28"/>
        </w:rPr>
        <w:t>Conventional warfare</w:t>
      </w:r>
      <w:r w:rsidR="00F87C41" w:rsidRPr="005E4D92">
        <w:rPr>
          <w:color w:val="000000"/>
          <w:sz w:val="28"/>
          <w:szCs w:val="28"/>
        </w:rPr>
        <w:t>:</w:t>
      </w:r>
    </w:p>
    <w:p w:rsidR="00616BF0" w:rsidRPr="006122EF" w:rsidRDefault="007B469F" w:rsidP="006122EF">
      <w:pPr>
        <w:spacing w:after="0"/>
        <w:ind w:left="360"/>
        <w:rPr>
          <w:color w:val="000000"/>
          <w:sz w:val="28"/>
          <w:szCs w:val="28"/>
        </w:rPr>
      </w:pPr>
      <w:r>
        <w:rPr>
          <w:color w:val="000000"/>
          <w:sz w:val="28"/>
          <w:szCs w:val="28"/>
        </w:rPr>
        <w:t xml:space="preserve"> </w:t>
      </w:r>
      <w:r w:rsidR="006122EF">
        <w:rPr>
          <w:color w:val="000000"/>
          <w:sz w:val="28"/>
          <w:szCs w:val="28"/>
        </w:rPr>
        <w:t>This is another stage of</w:t>
      </w:r>
      <w:r>
        <w:rPr>
          <w:color w:val="000000"/>
          <w:sz w:val="28"/>
          <w:szCs w:val="28"/>
        </w:rPr>
        <w:t xml:space="preserve"> i</w:t>
      </w:r>
      <w:r w:rsidR="006122EF">
        <w:rPr>
          <w:color w:val="000000"/>
          <w:sz w:val="28"/>
          <w:szCs w:val="28"/>
        </w:rPr>
        <w:t xml:space="preserve">nsurgency, it </w:t>
      </w:r>
      <w:r w:rsidR="00F34E22" w:rsidRPr="006122EF">
        <w:rPr>
          <w:color w:val="000000"/>
          <w:sz w:val="28"/>
          <w:szCs w:val="28"/>
        </w:rPr>
        <w:t xml:space="preserve">is </w:t>
      </w:r>
      <w:r w:rsidR="00914097" w:rsidRPr="006122EF">
        <w:rPr>
          <w:color w:val="000000"/>
          <w:sz w:val="28"/>
          <w:szCs w:val="28"/>
        </w:rPr>
        <w:t xml:space="preserve">a form of warfare conducted by using conventional weapons and battlefield tactics between </w:t>
      </w:r>
      <w:r w:rsidR="002325E0" w:rsidRPr="006122EF">
        <w:rPr>
          <w:color w:val="000000"/>
          <w:sz w:val="28"/>
          <w:szCs w:val="28"/>
        </w:rPr>
        <w:t xml:space="preserve">two or more states in open </w:t>
      </w:r>
      <w:r w:rsidR="008F5787" w:rsidRPr="006122EF">
        <w:rPr>
          <w:color w:val="000000"/>
          <w:sz w:val="28"/>
          <w:szCs w:val="28"/>
        </w:rPr>
        <w:t xml:space="preserve">confrontation </w:t>
      </w:r>
      <w:r w:rsidR="00C84996" w:rsidRPr="006122EF">
        <w:rPr>
          <w:color w:val="000000"/>
          <w:sz w:val="28"/>
          <w:szCs w:val="28"/>
        </w:rPr>
        <w:t xml:space="preserve">. </w:t>
      </w:r>
      <w:r w:rsidR="00E4724C" w:rsidRPr="006122EF">
        <w:rPr>
          <w:color w:val="000000"/>
          <w:sz w:val="28"/>
          <w:szCs w:val="28"/>
        </w:rPr>
        <w:t xml:space="preserve">The general purpose of conventional warfare </w:t>
      </w:r>
      <w:r w:rsidR="00B4164D" w:rsidRPr="006122EF">
        <w:rPr>
          <w:color w:val="000000"/>
          <w:sz w:val="28"/>
          <w:szCs w:val="28"/>
        </w:rPr>
        <w:t xml:space="preserve">is to weaken the </w:t>
      </w:r>
      <w:r w:rsidR="004144CF" w:rsidRPr="006122EF">
        <w:rPr>
          <w:color w:val="000000"/>
          <w:sz w:val="28"/>
          <w:szCs w:val="28"/>
        </w:rPr>
        <w:t xml:space="preserve">opponent’s military thereby </w:t>
      </w:r>
      <w:r w:rsidR="006717AA" w:rsidRPr="006122EF">
        <w:rPr>
          <w:color w:val="000000"/>
          <w:sz w:val="28"/>
          <w:szCs w:val="28"/>
        </w:rPr>
        <w:t>negating its ability to engage in conventional warfare.</w:t>
      </w:r>
    </w:p>
    <w:p w:rsidR="0081441F" w:rsidRDefault="0081441F" w:rsidP="004E23A7">
      <w:pPr>
        <w:pStyle w:val="ListParagraph"/>
        <w:spacing w:after="0"/>
        <w:rPr>
          <w:color w:val="000000"/>
          <w:sz w:val="28"/>
          <w:szCs w:val="28"/>
        </w:rPr>
      </w:pPr>
    </w:p>
    <w:p w:rsidR="0081441F" w:rsidRPr="00790ECD" w:rsidRDefault="0081441F" w:rsidP="0081441F">
      <w:pPr>
        <w:pStyle w:val="ListParagraph"/>
        <w:spacing w:after="0"/>
        <w:rPr>
          <w:color w:val="000000"/>
          <w:sz w:val="28"/>
          <w:szCs w:val="28"/>
          <w:u w:val="single"/>
        </w:rPr>
      </w:pPr>
      <w:r w:rsidRPr="00790ECD">
        <w:rPr>
          <w:color w:val="000000"/>
          <w:sz w:val="28"/>
          <w:szCs w:val="28"/>
          <w:u w:val="single"/>
        </w:rPr>
        <w:t xml:space="preserve">References </w:t>
      </w:r>
    </w:p>
    <w:p w:rsidR="00DB61FB" w:rsidRDefault="00DB61FB" w:rsidP="0081441F">
      <w:pPr>
        <w:pStyle w:val="ListParagraph"/>
        <w:spacing w:after="0"/>
        <w:rPr>
          <w:color w:val="000000"/>
          <w:sz w:val="28"/>
          <w:szCs w:val="28"/>
        </w:rPr>
      </w:pPr>
      <w:r>
        <w:rPr>
          <w:color w:val="000000"/>
          <w:sz w:val="28"/>
          <w:szCs w:val="28"/>
        </w:rPr>
        <w:t>BETZ, DAVID</w:t>
      </w:r>
      <w:r w:rsidR="00397DA0">
        <w:rPr>
          <w:color w:val="000000"/>
          <w:sz w:val="28"/>
          <w:szCs w:val="28"/>
        </w:rPr>
        <w:t xml:space="preserve"> </w:t>
      </w:r>
      <w:r>
        <w:rPr>
          <w:color w:val="000000"/>
          <w:sz w:val="28"/>
          <w:szCs w:val="28"/>
        </w:rPr>
        <w:t xml:space="preserve">j. </w:t>
      </w:r>
      <w:r w:rsidR="00397DA0">
        <w:rPr>
          <w:color w:val="000000"/>
          <w:sz w:val="28"/>
          <w:szCs w:val="28"/>
        </w:rPr>
        <w:t>(2015)“</w:t>
      </w:r>
      <w:r w:rsidR="0025190E">
        <w:rPr>
          <w:color w:val="000000"/>
          <w:sz w:val="28"/>
          <w:szCs w:val="28"/>
        </w:rPr>
        <w:t>Insurgency and Counterinsurgency</w:t>
      </w:r>
      <w:r w:rsidR="00113D8D">
        <w:rPr>
          <w:color w:val="000000"/>
          <w:sz w:val="28"/>
          <w:szCs w:val="28"/>
        </w:rPr>
        <w:t>. “</w:t>
      </w:r>
    </w:p>
    <w:p w:rsidR="0025190E" w:rsidRDefault="005C427E" w:rsidP="0081441F">
      <w:pPr>
        <w:pStyle w:val="ListParagraph"/>
        <w:spacing w:after="0"/>
        <w:rPr>
          <w:color w:val="000000"/>
          <w:sz w:val="28"/>
          <w:szCs w:val="28"/>
        </w:rPr>
      </w:pPr>
      <w:r>
        <w:rPr>
          <w:color w:val="000000"/>
          <w:sz w:val="28"/>
          <w:szCs w:val="28"/>
        </w:rPr>
        <w:t>J</w:t>
      </w:r>
      <w:r w:rsidR="00114125">
        <w:rPr>
          <w:color w:val="000000"/>
          <w:sz w:val="28"/>
          <w:szCs w:val="28"/>
        </w:rPr>
        <w:t>oseph</w:t>
      </w:r>
      <w:r w:rsidR="00A60FFC">
        <w:rPr>
          <w:color w:val="000000"/>
          <w:sz w:val="28"/>
          <w:szCs w:val="28"/>
        </w:rPr>
        <w:t xml:space="preserve"> </w:t>
      </w:r>
      <w:r w:rsidR="00114125">
        <w:rPr>
          <w:color w:val="000000"/>
          <w:sz w:val="28"/>
          <w:szCs w:val="28"/>
        </w:rPr>
        <w:t>Nye</w:t>
      </w:r>
      <w:r>
        <w:rPr>
          <w:color w:val="000000"/>
          <w:sz w:val="28"/>
          <w:szCs w:val="28"/>
        </w:rPr>
        <w:t xml:space="preserve"> </w:t>
      </w:r>
      <w:r w:rsidR="00A60FFC">
        <w:rPr>
          <w:color w:val="000000"/>
          <w:sz w:val="28"/>
          <w:szCs w:val="28"/>
        </w:rPr>
        <w:t>.Jr.(2009)</w:t>
      </w:r>
      <w:r w:rsidR="00896C38">
        <w:rPr>
          <w:color w:val="000000"/>
          <w:sz w:val="28"/>
          <w:szCs w:val="28"/>
        </w:rPr>
        <w:t xml:space="preserve"> Understanding </w:t>
      </w:r>
      <w:r w:rsidR="00BF679A">
        <w:rPr>
          <w:color w:val="000000"/>
          <w:sz w:val="28"/>
          <w:szCs w:val="28"/>
        </w:rPr>
        <w:t xml:space="preserve">international </w:t>
      </w:r>
      <w:r w:rsidR="00081DA8">
        <w:rPr>
          <w:color w:val="000000"/>
          <w:sz w:val="28"/>
          <w:szCs w:val="28"/>
        </w:rPr>
        <w:t>conflicts: An</w:t>
      </w:r>
      <w:r w:rsidR="00BF679A">
        <w:rPr>
          <w:color w:val="000000"/>
          <w:sz w:val="28"/>
          <w:szCs w:val="28"/>
        </w:rPr>
        <w:t xml:space="preserve"> introduction </w:t>
      </w:r>
      <w:r w:rsidR="00081DA8">
        <w:rPr>
          <w:color w:val="000000"/>
          <w:sz w:val="28"/>
          <w:szCs w:val="28"/>
        </w:rPr>
        <w:t>to theory and history</w:t>
      </w:r>
      <w:r w:rsidR="00412C5A">
        <w:rPr>
          <w:color w:val="000000"/>
          <w:sz w:val="28"/>
          <w:szCs w:val="28"/>
        </w:rPr>
        <w:t>.</w:t>
      </w:r>
    </w:p>
    <w:p w:rsidR="00412C5A" w:rsidRDefault="00412C5A" w:rsidP="0081441F">
      <w:pPr>
        <w:pStyle w:val="ListParagraph"/>
        <w:spacing w:after="0"/>
        <w:rPr>
          <w:color w:val="000000"/>
          <w:sz w:val="28"/>
          <w:szCs w:val="28"/>
        </w:rPr>
      </w:pPr>
      <w:r>
        <w:rPr>
          <w:color w:val="000000"/>
          <w:sz w:val="28"/>
          <w:szCs w:val="28"/>
        </w:rPr>
        <w:t xml:space="preserve">Frank Cass (1993).Terrorism as a strategy of insurgency </w:t>
      </w:r>
    </w:p>
    <w:p w:rsidR="001A62DE" w:rsidRDefault="001A62DE" w:rsidP="0081441F">
      <w:pPr>
        <w:pStyle w:val="ListParagraph"/>
        <w:spacing w:after="0"/>
        <w:rPr>
          <w:color w:val="000000"/>
          <w:sz w:val="28"/>
          <w:szCs w:val="28"/>
        </w:rPr>
      </w:pPr>
      <w:r>
        <w:rPr>
          <w:color w:val="000000"/>
          <w:sz w:val="28"/>
          <w:szCs w:val="28"/>
        </w:rPr>
        <w:t>Albrecht Schnabel and Rohan Gunaratina (2015</w:t>
      </w:r>
      <w:r w:rsidR="00263E91">
        <w:rPr>
          <w:color w:val="000000"/>
          <w:sz w:val="28"/>
          <w:szCs w:val="28"/>
        </w:rPr>
        <w:t xml:space="preserve">),Wars from </w:t>
      </w:r>
      <w:r w:rsidR="00542702">
        <w:rPr>
          <w:color w:val="000000"/>
          <w:sz w:val="28"/>
          <w:szCs w:val="28"/>
        </w:rPr>
        <w:t>within: Understanding</w:t>
      </w:r>
      <w:r w:rsidR="00D71D98">
        <w:rPr>
          <w:color w:val="000000"/>
          <w:sz w:val="28"/>
          <w:szCs w:val="28"/>
        </w:rPr>
        <w:t xml:space="preserve"> and managing insurgent</w:t>
      </w:r>
      <w:r w:rsidR="00955F74">
        <w:rPr>
          <w:color w:val="000000"/>
          <w:sz w:val="28"/>
          <w:szCs w:val="28"/>
        </w:rPr>
        <w:t xml:space="preserve"> </w:t>
      </w:r>
      <w:r w:rsidR="00542702">
        <w:rPr>
          <w:color w:val="000000"/>
          <w:sz w:val="28"/>
          <w:szCs w:val="28"/>
        </w:rPr>
        <w:t>movements, insurgency</w:t>
      </w:r>
      <w:r w:rsidR="00955F74">
        <w:rPr>
          <w:color w:val="000000"/>
          <w:sz w:val="28"/>
          <w:szCs w:val="28"/>
        </w:rPr>
        <w:t xml:space="preserve"> &amp; Terrorism series</w:t>
      </w:r>
      <w:r w:rsidR="00FE6F80">
        <w:rPr>
          <w:color w:val="000000"/>
          <w:sz w:val="28"/>
          <w:szCs w:val="28"/>
        </w:rPr>
        <w:t>,</w:t>
      </w:r>
      <w:r w:rsidR="00542702">
        <w:rPr>
          <w:color w:val="000000"/>
          <w:sz w:val="28"/>
          <w:szCs w:val="28"/>
        </w:rPr>
        <w:t xml:space="preserve"> </w:t>
      </w:r>
      <w:r w:rsidR="00FE6F80">
        <w:rPr>
          <w:color w:val="000000"/>
          <w:sz w:val="28"/>
          <w:szCs w:val="28"/>
        </w:rPr>
        <w:t>vol 4</w:t>
      </w:r>
    </w:p>
    <w:p w:rsidR="00542702" w:rsidRDefault="0034144E" w:rsidP="0081441F">
      <w:pPr>
        <w:pStyle w:val="ListParagraph"/>
        <w:spacing w:after="0"/>
        <w:rPr>
          <w:color w:val="000000"/>
          <w:sz w:val="28"/>
          <w:szCs w:val="28"/>
        </w:rPr>
      </w:pPr>
      <w:r>
        <w:rPr>
          <w:color w:val="000000"/>
          <w:sz w:val="28"/>
          <w:szCs w:val="28"/>
        </w:rPr>
        <w:t xml:space="preserve">Paul Brooker </w:t>
      </w:r>
      <w:r w:rsidR="005856A1">
        <w:rPr>
          <w:color w:val="000000"/>
          <w:sz w:val="28"/>
          <w:szCs w:val="28"/>
        </w:rPr>
        <w:t xml:space="preserve">(2010).Modes in the insurgency </w:t>
      </w:r>
    </w:p>
    <w:p w:rsidR="001A62DE" w:rsidRDefault="001A62DE" w:rsidP="0081441F">
      <w:pPr>
        <w:pStyle w:val="ListParagraph"/>
        <w:spacing w:after="0"/>
        <w:rPr>
          <w:color w:val="000000"/>
          <w:sz w:val="28"/>
          <w:szCs w:val="28"/>
        </w:rPr>
      </w:pPr>
    </w:p>
    <w:p w:rsidR="0070534F" w:rsidRPr="00D020D4" w:rsidRDefault="0070534F" w:rsidP="0081441F">
      <w:pPr>
        <w:pStyle w:val="ListParagraph"/>
        <w:spacing w:after="0"/>
        <w:rPr>
          <w:rStyle w:val="SubtleReference"/>
          <w:color w:val="000000" w:themeColor="text1"/>
          <w:sz w:val="24"/>
          <w:szCs w:val="24"/>
        </w:rPr>
      </w:pPr>
    </w:p>
    <w:p w:rsidR="003A22C4" w:rsidRPr="00D020D4" w:rsidRDefault="003A22C4" w:rsidP="0081441F">
      <w:pPr>
        <w:pStyle w:val="ListParagraph"/>
        <w:spacing w:after="0"/>
        <w:rPr>
          <w:rStyle w:val="SubtleReference"/>
          <w:color w:val="000000" w:themeColor="text1"/>
          <w:sz w:val="24"/>
          <w:szCs w:val="24"/>
        </w:rPr>
      </w:pPr>
    </w:p>
    <w:p w:rsidR="004E23A7" w:rsidRPr="00D020D4" w:rsidRDefault="004E23A7" w:rsidP="0081441F">
      <w:pPr>
        <w:pStyle w:val="ListParagraph"/>
        <w:spacing w:after="0"/>
        <w:rPr>
          <w:rStyle w:val="SubtleReference"/>
          <w:color w:val="000000" w:themeColor="text1"/>
          <w:sz w:val="24"/>
          <w:szCs w:val="24"/>
        </w:rPr>
      </w:pPr>
    </w:p>
    <w:p w:rsidR="0081441F" w:rsidRPr="00D020D4" w:rsidRDefault="0081441F" w:rsidP="0081441F">
      <w:pPr>
        <w:pStyle w:val="ListParagraph"/>
        <w:spacing w:after="0"/>
        <w:rPr>
          <w:rStyle w:val="SubtleReference"/>
          <w:color w:val="000000" w:themeColor="text1"/>
          <w:sz w:val="24"/>
          <w:szCs w:val="24"/>
        </w:rPr>
      </w:pPr>
    </w:p>
    <w:p w:rsidR="00EB5C65" w:rsidRPr="00D020D4" w:rsidRDefault="00EB5C65" w:rsidP="005373FD">
      <w:pPr>
        <w:pStyle w:val="NormalWeb"/>
        <w:shd w:val="clear" w:color="auto" w:fill="FFFFFF"/>
        <w:divId w:val="1509708696"/>
        <w:rPr>
          <w:rStyle w:val="SubtleReference"/>
          <w:rFonts w:asciiTheme="minorHAnsi" w:hAnsiTheme="minorHAnsi"/>
          <w:color w:val="000000" w:themeColor="text1"/>
        </w:rPr>
      </w:pPr>
    </w:p>
    <w:p w:rsidR="00EB5C65" w:rsidRPr="00D020D4" w:rsidRDefault="00EB5C65" w:rsidP="005373FD">
      <w:pPr>
        <w:pStyle w:val="NormalWeb"/>
        <w:shd w:val="clear" w:color="auto" w:fill="FFFFFF"/>
        <w:divId w:val="1509708696"/>
        <w:rPr>
          <w:rStyle w:val="SubtleReference"/>
          <w:rFonts w:asciiTheme="minorHAnsi" w:hAnsiTheme="minorHAnsi"/>
          <w:color w:val="000000" w:themeColor="text1"/>
        </w:rPr>
      </w:pPr>
    </w:p>
    <w:p w:rsidR="0015144F" w:rsidRPr="00D020D4" w:rsidRDefault="0015144F" w:rsidP="005373FD">
      <w:pPr>
        <w:rPr>
          <w:rStyle w:val="SubtleReference"/>
          <w:color w:val="000000" w:themeColor="text1"/>
          <w:sz w:val="24"/>
          <w:szCs w:val="24"/>
        </w:rPr>
      </w:pPr>
    </w:p>
    <w:sectPr w:rsidR="0015144F" w:rsidRPr="00D020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69C"/>
    <w:multiLevelType w:val="hybridMultilevel"/>
    <w:tmpl w:val="88B2B690"/>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975C8"/>
    <w:multiLevelType w:val="hybridMultilevel"/>
    <w:tmpl w:val="9AF88208"/>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2A13B4"/>
    <w:multiLevelType w:val="hybridMultilevel"/>
    <w:tmpl w:val="F9DC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0D322F"/>
    <w:multiLevelType w:val="hybridMultilevel"/>
    <w:tmpl w:val="99B2D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03B"/>
    <w:rsid w:val="000114E2"/>
    <w:rsid w:val="000267D5"/>
    <w:rsid w:val="000302FB"/>
    <w:rsid w:val="00031623"/>
    <w:rsid w:val="00045C56"/>
    <w:rsid w:val="00051809"/>
    <w:rsid w:val="00057B0B"/>
    <w:rsid w:val="000658CA"/>
    <w:rsid w:val="00076B76"/>
    <w:rsid w:val="00081DA8"/>
    <w:rsid w:val="000844D5"/>
    <w:rsid w:val="000927CD"/>
    <w:rsid w:val="0009545F"/>
    <w:rsid w:val="000A51D1"/>
    <w:rsid w:val="000B2BEC"/>
    <w:rsid w:val="000D7369"/>
    <w:rsid w:val="000E053F"/>
    <w:rsid w:val="000E2ED2"/>
    <w:rsid w:val="000F0397"/>
    <w:rsid w:val="000F0C0C"/>
    <w:rsid w:val="00102886"/>
    <w:rsid w:val="001062BA"/>
    <w:rsid w:val="001062E4"/>
    <w:rsid w:val="00113D8D"/>
    <w:rsid w:val="00114125"/>
    <w:rsid w:val="0011658B"/>
    <w:rsid w:val="00123B30"/>
    <w:rsid w:val="001322EA"/>
    <w:rsid w:val="001379EA"/>
    <w:rsid w:val="00145132"/>
    <w:rsid w:val="00147FE2"/>
    <w:rsid w:val="0015144F"/>
    <w:rsid w:val="001564B5"/>
    <w:rsid w:val="0017022D"/>
    <w:rsid w:val="00171235"/>
    <w:rsid w:val="00175614"/>
    <w:rsid w:val="001767C8"/>
    <w:rsid w:val="00183F5D"/>
    <w:rsid w:val="00185CB4"/>
    <w:rsid w:val="00185F91"/>
    <w:rsid w:val="001923F8"/>
    <w:rsid w:val="001928F8"/>
    <w:rsid w:val="001937F2"/>
    <w:rsid w:val="001A0A72"/>
    <w:rsid w:val="001A2A55"/>
    <w:rsid w:val="001A34B3"/>
    <w:rsid w:val="001A62DE"/>
    <w:rsid w:val="001E10C1"/>
    <w:rsid w:val="001E5FC4"/>
    <w:rsid w:val="001F49D4"/>
    <w:rsid w:val="001F741A"/>
    <w:rsid w:val="00204B16"/>
    <w:rsid w:val="00231ACE"/>
    <w:rsid w:val="002325E0"/>
    <w:rsid w:val="0025190E"/>
    <w:rsid w:val="00263E91"/>
    <w:rsid w:val="002640DF"/>
    <w:rsid w:val="00274342"/>
    <w:rsid w:val="00274E5C"/>
    <w:rsid w:val="002863CE"/>
    <w:rsid w:val="002930DD"/>
    <w:rsid w:val="00296461"/>
    <w:rsid w:val="00297977"/>
    <w:rsid w:val="002A2ACB"/>
    <w:rsid w:val="002B0C36"/>
    <w:rsid w:val="002B6172"/>
    <w:rsid w:val="002C1045"/>
    <w:rsid w:val="002C15C0"/>
    <w:rsid w:val="002C17A9"/>
    <w:rsid w:val="002C26E3"/>
    <w:rsid w:val="002D04C8"/>
    <w:rsid w:val="002D1415"/>
    <w:rsid w:val="002D47E4"/>
    <w:rsid w:val="002D7EBA"/>
    <w:rsid w:val="002E34A4"/>
    <w:rsid w:val="00316DBC"/>
    <w:rsid w:val="0034144E"/>
    <w:rsid w:val="00344911"/>
    <w:rsid w:val="00372E54"/>
    <w:rsid w:val="00382C94"/>
    <w:rsid w:val="00384E8E"/>
    <w:rsid w:val="00394158"/>
    <w:rsid w:val="0039681C"/>
    <w:rsid w:val="00397DA0"/>
    <w:rsid w:val="003A22C4"/>
    <w:rsid w:val="003A4BAE"/>
    <w:rsid w:val="003A6681"/>
    <w:rsid w:val="003B0E4B"/>
    <w:rsid w:val="003B198B"/>
    <w:rsid w:val="003B6ACB"/>
    <w:rsid w:val="003B7EAD"/>
    <w:rsid w:val="003C4E19"/>
    <w:rsid w:val="003C4FDB"/>
    <w:rsid w:val="003E2B15"/>
    <w:rsid w:val="003F32C8"/>
    <w:rsid w:val="004007F4"/>
    <w:rsid w:val="00402633"/>
    <w:rsid w:val="00410887"/>
    <w:rsid w:val="00411651"/>
    <w:rsid w:val="00412C5A"/>
    <w:rsid w:val="00413F84"/>
    <w:rsid w:val="004144CF"/>
    <w:rsid w:val="00417537"/>
    <w:rsid w:val="00430C67"/>
    <w:rsid w:val="004615F0"/>
    <w:rsid w:val="00466E81"/>
    <w:rsid w:val="00467439"/>
    <w:rsid w:val="00482989"/>
    <w:rsid w:val="00496254"/>
    <w:rsid w:val="004A5FBF"/>
    <w:rsid w:val="004B4853"/>
    <w:rsid w:val="004D7339"/>
    <w:rsid w:val="004E010C"/>
    <w:rsid w:val="004E23A7"/>
    <w:rsid w:val="004E2724"/>
    <w:rsid w:val="004E2903"/>
    <w:rsid w:val="004E3121"/>
    <w:rsid w:val="004F405D"/>
    <w:rsid w:val="00502B34"/>
    <w:rsid w:val="00506EB2"/>
    <w:rsid w:val="00507F09"/>
    <w:rsid w:val="00511120"/>
    <w:rsid w:val="00512B76"/>
    <w:rsid w:val="005150D1"/>
    <w:rsid w:val="005178AF"/>
    <w:rsid w:val="00524749"/>
    <w:rsid w:val="005373FD"/>
    <w:rsid w:val="00542702"/>
    <w:rsid w:val="005605F1"/>
    <w:rsid w:val="00561D99"/>
    <w:rsid w:val="005856A1"/>
    <w:rsid w:val="005A4250"/>
    <w:rsid w:val="005A58FE"/>
    <w:rsid w:val="005B348C"/>
    <w:rsid w:val="005B460B"/>
    <w:rsid w:val="005C427E"/>
    <w:rsid w:val="005C5A26"/>
    <w:rsid w:val="005D1388"/>
    <w:rsid w:val="005D3910"/>
    <w:rsid w:val="005D3A2C"/>
    <w:rsid w:val="005D750A"/>
    <w:rsid w:val="005E4D92"/>
    <w:rsid w:val="005F309C"/>
    <w:rsid w:val="00601949"/>
    <w:rsid w:val="006122EF"/>
    <w:rsid w:val="00615618"/>
    <w:rsid w:val="006163C4"/>
    <w:rsid w:val="00616BF0"/>
    <w:rsid w:val="006411EB"/>
    <w:rsid w:val="00642FE8"/>
    <w:rsid w:val="00650B3B"/>
    <w:rsid w:val="0066525F"/>
    <w:rsid w:val="006717AA"/>
    <w:rsid w:val="00675E1E"/>
    <w:rsid w:val="006848F2"/>
    <w:rsid w:val="0069032D"/>
    <w:rsid w:val="00690EF2"/>
    <w:rsid w:val="006950F1"/>
    <w:rsid w:val="006A49A0"/>
    <w:rsid w:val="006B2FB6"/>
    <w:rsid w:val="006B628B"/>
    <w:rsid w:val="006D3188"/>
    <w:rsid w:val="00701066"/>
    <w:rsid w:val="0070534F"/>
    <w:rsid w:val="0073375B"/>
    <w:rsid w:val="007413D2"/>
    <w:rsid w:val="00743F7F"/>
    <w:rsid w:val="00747C64"/>
    <w:rsid w:val="007523CF"/>
    <w:rsid w:val="0075629B"/>
    <w:rsid w:val="0076567D"/>
    <w:rsid w:val="00766428"/>
    <w:rsid w:val="0077406B"/>
    <w:rsid w:val="0077444D"/>
    <w:rsid w:val="00777671"/>
    <w:rsid w:val="00790ECD"/>
    <w:rsid w:val="00797EE9"/>
    <w:rsid w:val="007A0905"/>
    <w:rsid w:val="007B469F"/>
    <w:rsid w:val="007C6E19"/>
    <w:rsid w:val="007C758F"/>
    <w:rsid w:val="007D2727"/>
    <w:rsid w:val="0081441F"/>
    <w:rsid w:val="00823C93"/>
    <w:rsid w:val="008346BA"/>
    <w:rsid w:val="00852205"/>
    <w:rsid w:val="00852B47"/>
    <w:rsid w:val="00860556"/>
    <w:rsid w:val="0086552F"/>
    <w:rsid w:val="008725D3"/>
    <w:rsid w:val="00874E06"/>
    <w:rsid w:val="008869D0"/>
    <w:rsid w:val="0089230D"/>
    <w:rsid w:val="0089313B"/>
    <w:rsid w:val="00895B26"/>
    <w:rsid w:val="00896C38"/>
    <w:rsid w:val="008B0B66"/>
    <w:rsid w:val="008B115B"/>
    <w:rsid w:val="008D2144"/>
    <w:rsid w:val="008D3E40"/>
    <w:rsid w:val="008D41A1"/>
    <w:rsid w:val="008D7875"/>
    <w:rsid w:val="008E3B3E"/>
    <w:rsid w:val="008F16BA"/>
    <w:rsid w:val="008F203B"/>
    <w:rsid w:val="008F21BE"/>
    <w:rsid w:val="008F561E"/>
    <w:rsid w:val="008F5787"/>
    <w:rsid w:val="008F5F5E"/>
    <w:rsid w:val="00914097"/>
    <w:rsid w:val="009178A9"/>
    <w:rsid w:val="00935B76"/>
    <w:rsid w:val="00955F74"/>
    <w:rsid w:val="00957018"/>
    <w:rsid w:val="009612DA"/>
    <w:rsid w:val="00962B59"/>
    <w:rsid w:val="00971D73"/>
    <w:rsid w:val="00972D7D"/>
    <w:rsid w:val="009800ED"/>
    <w:rsid w:val="00987602"/>
    <w:rsid w:val="00991407"/>
    <w:rsid w:val="00995114"/>
    <w:rsid w:val="009A47E6"/>
    <w:rsid w:val="009B2ACD"/>
    <w:rsid w:val="009B3829"/>
    <w:rsid w:val="009B4D57"/>
    <w:rsid w:val="009C7759"/>
    <w:rsid w:val="009D0879"/>
    <w:rsid w:val="009D0A6A"/>
    <w:rsid w:val="009D1A3D"/>
    <w:rsid w:val="009D2BDE"/>
    <w:rsid w:val="009D4D94"/>
    <w:rsid w:val="009D6F90"/>
    <w:rsid w:val="009D7081"/>
    <w:rsid w:val="009E0741"/>
    <w:rsid w:val="009E2EB1"/>
    <w:rsid w:val="00A065F5"/>
    <w:rsid w:val="00A11D0D"/>
    <w:rsid w:val="00A1270B"/>
    <w:rsid w:val="00A1342A"/>
    <w:rsid w:val="00A14300"/>
    <w:rsid w:val="00A20248"/>
    <w:rsid w:val="00A33D6B"/>
    <w:rsid w:val="00A44F46"/>
    <w:rsid w:val="00A5341C"/>
    <w:rsid w:val="00A54CF0"/>
    <w:rsid w:val="00A60B12"/>
    <w:rsid w:val="00A60FFC"/>
    <w:rsid w:val="00A653CF"/>
    <w:rsid w:val="00A70B3B"/>
    <w:rsid w:val="00A76BEA"/>
    <w:rsid w:val="00A77767"/>
    <w:rsid w:val="00A86728"/>
    <w:rsid w:val="00A9016C"/>
    <w:rsid w:val="00A92216"/>
    <w:rsid w:val="00A973CD"/>
    <w:rsid w:val="00AA022A"/>
    <w:rsid w:val="00AA1F54"/>
    <w:rsid w:val="00AA3A7D"/>
    <w:rsid w:val="00AB56EA"/>
    <w:rsid w:val="00AB59A8"/>
    <w:rsid w:val="00AD226D"/>
    <w:rsid w:val="00AD7F88"/>
    <w:rsid w:val="00AE2039"/>
    <w:rsid w:val="00AF145F"/>
    <w:rsid w:val="00AF362A"/>
    <w:rsid w:val="00AF73EB"/>
    <w:rsid w:val="00B01CC2"/>
    <w:rsid w:val="00B050F1"/>
    <w:rsid w:val="00B1504E"/>
    <w:rsid w:val="00B24C06"/>
    <w:rsid w:val="00B2715E"/>
    <w:rsid w:val="00B367BE"/>
    <w:rsid w:val="00B4164D"/>
    <w:rsid w:val="00B442E1"/>
    <w:rsid w:val="00B461A7"/>
    <w:rsid w:val="00B50805"/>
    <w:rsid w:val="00B565D8"/>
    <w:rsid w:val="00B6024F"/>
    <w:rsid w:val="00B61F6F"/>
    <w:rsid w:val="00B62889"/>
    <w:rsid w:val="00B66AB3"/>
    <w:rsid w:val="00B73B3A"/>
    <w:rsid w:val="00B90598"/>
    <w:rsid w:val="00B933C3"/>
    <w:rsid w:val="00BA460B"/>
    <w:rsid w:val="00BA5209"/>
    <w:rsid w:val="00BB2417"/>
    <w:rsid w:val="00BD307B"/>
    <w:rsid w:val="00BD74FE"/>
    <w:rsid w:val="00BE2A1D"/>
    <w:rsid w:val="00BF679A"/>
    <w:rsid w:val="00C124E4"/>
    <w:rsid w:val="00C14E0C"/>
    <w:rsid w:val="00C2369E"/>
    <w:rsid w:val="00C25FCF"/>
    <w:rsid w:val="00C342F3"/>
    <w:rsid w:val="00C37D79"/>
    <w:rsid w:val="00C4157C"/>
    <w:rsid w:val="00C53773"/>
    <w:rsid w:val="00C5544C"/>
    <w:rsid w:val="00C55508"/>
    <w:rsid w:val="00C56C30"/>
    <w:rsid w:val="00C84996"/>
    <w:rsid w:val="00C97753"/>
    <w:rsid w:val="00CA687F"/>
    <w:rsid w:val="00CB1147"/>
    <w:rsid w:val="00CB7EF5"/>
    <w:rsid w:val="00CC491F"/>
    <w:rsid w:val="00CF32C3"/>
    <w:rsid w:val="00D00049"/>
    <w:rsid w:val="00D020D4"/>
    <w:rsid w:val="00D024B9"/>
    <w:rsid w:val="00D106A0"/>
    <w:rsid w:val="00D13941"/>
    <w:rsid w:val="00D31AE5"/>
    <w:rsid w:val="00D324DD"/>
    <w:rsid w:val="00D44DD8"/>
    <w:rsid w:val="00D46341"/>
    <w:rsid w:val="00D46C22"/>
    <w:rsid w:val="00D475B1"/>
    <w:rsid w:val="00D5577B"/>
    <w:rsid w:val="00D670E9"/>
    <w:rsid w:val="00D71D98"/>
    <w:rsid w:val="00D73F60"/>
    <w:rsid w:val="00D82BDE"/>
    <w:rsid w:val="00D831D1"/>
    <w:rsid w:val="00DA0905"/>
    <w:rsid w:val="00DA0FB2"/>
    <w:rsid w:val="00DA5DEC"/>
    <w:rsid w:val="00DB1B95"/>
    <w:rsid w:val="00DB6010"/>
    <w:rsid w:val="00DB61FB"/>
    <w:rsid w:val="00DC2273"/>
    <w:rsid w:val="00DC693B"/>
    <w:rsid w:val="00DD0280"/>
    <w:rsid w:val="00DD49A9"/>
    <w:rsid w:val="00DD6DA6"/>
    <w:rsid w:val="00DE080E"/>
    <w:rsid w:val="00E133C9"/>
    <w:rsid w:val="00E25818"/>
    <w:rsid w:val="00E27642"/>
    <w:rsid w:val="00E349A8"/>
    <w:rsid w:val="00E4724C"/>
    <w:rsid w:val="00E50E53"/>
    <w:rsid w:val="00E56763"/>
    <w:rsid w:val="00E56C4E"/>
    <w:rsid w:val="00E60AA3"/>
    <w:rsid w:val="00E66C56"/>
    <w:rsid w:val="00E763EA"/>
    <w:rsid w:val="00E81E30"/>
    <w:rsid w:val="00E8570E"/>
    <w:rsid w:val="00E87DB5"/>
    <w:rsid w:val="00EA6B2C"/>
    <w:rsid w:val="00EB3812"/>
    <w:rsid w:val="00EB40F8"/>
    <w:rsid w:val="00EB5C65"/>
    <w:rsid w:val="00EB611A"/>
    <w:rsid w:val="00EC1E99"/>
    <w:rsid w:val="00ED1519"/>
    <w:rsid w:val="00EE2B2A"/>
    <w:rsid w:val="00F07251"/>
    <w:rsid w:val="00F073EA"/>
    <w:rsid w:val="00F200F2"/>
    <w:rsid w:val="00F20CA5"/>
    <w:rsid w:val="00F20F78"/>
    <w:rsid w:val="00F30A6F"/>
    <w:rsid w:val="00F30B48"/>
    <w:rsid w:val="00F34E22"/>
    <w:rsid w:val="00F508AD"/>
    <w:rsid w:val="00F75DD4"/>
    <w:rsid w:val="00F76974"/>
    <w:rsid w:val="00F85567"/>
    <w:rsid w:val="00F87C41"/>
    <w:rsid w:val="00FA204F"/>
    <w:rsid w:val="00FA20AA"/>
    <w:rsid w:val="00FA27D9"/>
    <w:rsid w:val="00FB20E6"/>
    <w:rsid w:val="00FB29D6"/>
    <w:rsid w:val="00FB539C"/>
    <w:rsid w:val="00FC0565"/>
    <w:rsid w:val="00FC7988"/>
    <w:rsid w:val="00FE065E"/>
    <w:rsid w:val="00FE20F3"/>
    <w:rsid w:val="00FE6F80"/>
    <w:rsid w:val="00FF504F"/>
    <w:rsid w:val="00FF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587CDF"/>
  <w15:chartTrackingRefBased/>
  <w15:docId w15:val="{179D4A83-EA34-AF44-B121-C82C474E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6DBC"/>
    <w:rPr>
      <w:color w:val="0000FF"/>
      <w:u w:val="single"/>
    </w:rPr>
  </w:style>
  <w:style w:type="character" w:styleId="Strong">
    <w:name w:val="Strong"/>
    <w:basedOn w:val="DefaultParagraphFont"/>
    <w:uiPriority w:val="22"/>
    <w:qFormat/>
    <w:rsid w:val="00C56C30"/>
    <w:rPr>
      <w:b/>
      <w:bCs/>
    </w:rPr>
  </w:style>
  <w:style w:type="character" w:styleId="Emphasis">
    <w:name w:val="Emphasis"/>
    <w:basedOn w:val="DefaultParagraphFont"/>
    <w:uiPriority w:val="20"/>
    <w:qFormat/>
    <w:rsid w:val="00C56C30"/>
    <w:rPr>
      <w:i/>
      <w:iCs/>
    </w:rPr>
  </w:style>
  <w:style w:type="paragraph" w:styleId="NormalWeb">
    <w:name w:val="Normal (Web)"/>
    <w:basedOn w:val="Normal"/>
    <w:uiPriority w:val="99"/>
    <w:unhideWhenUsed/>
    <w:rsid w:val="0015144F"/>
    <w:pPr>
      <w:spacing w:before="100" w:beforeAutospacing="1" w:after="100" w:afterAutospacing="1" w:line="240" w:lineRule="auto"/>
    </w:pPr>
    <w:rPr>
      <w:rFonts w:ascii="Times New Roman" w:hAnsi="Times New Roman" w:cs="Times New Roman"/>
      <w:sz w:val="24"/>
      <w:szCs w:val="24"/>
    </w:rPr>
  </w:style>
  <w:style w:type="character" w:customStyle="1" w:styleId="topic-highlight">
    <w:name w:val="topic-highlight"/>
    <w:basedOn w:val="DefaultParagraphFont"/>
    <w:rsid w:val="00EB3812"/>
  </w:style>
  <w:style w:type="paragraph" w:styleId="ListParagraph">
    <w:name w:val="List Paragraph"/>
    <w:basedOn w:val="Normal"/>
    <w:uiPriority w:val="34"/>
    <w:qFormat/>
    <w:rsid w:val="00B6024F"/>
    <w:pPr>
      <w:ind w:left="720"/>
      <w:contextualSpacing/>
    </w:pPr>
  </w:style>
  <w:style w:type="character" w:styleId="SubtleReference">
    <w:name w:val="Subtle Reference"/>
    <w:basedOn w:val="DefaultParagraphFont"/>
    <w:uiPriority w:val="31"/>
    <w:qFormat/>
    <w:rsid w:val="001A0A72"/>
    <w:rPr>
      <w:smallCaps/>
      <w:color w:val="5A5A5A" w:themeColor="text1" w:themeTint="A5"/>
    </w:rPr>
  </w:style>
  <w:style w:type="character" w:styleId="IntenseReference">
    <w:name w:val="Intense Reference"/>
    <w:basedOn w:val="DefaultParagraphFont"/>
    <w:uiPriority w:val="32"/>
    <w:qFormat/>
    <w:rsid w:val="00C4157C"/>
    <w:rPr>
      <w:b/>
      <w:bCs/>
      <w:smallCaps/>
      <w:color w:val="4472C4" w:themeColor="accent1"/>
      <w:spacing w:val="5"/>
    </w:rPr>
  </w:style>
  <w:style w:type="paragraph" w:styleId="IntenseQuote">
    <w:name w:val="Intense Quote"/>
    <w:basedOn w:val="Normal"/>
    <w:next w:val="Normal"/>
    <w:link w:val="IntenseQuoteChar"/>
    <w:uiPriority w:val="30"/>
    <w:qFormat/>
    <w:rsid w:val="00E2581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25818"/>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708696">
      <w:bodyDiv w:val="1"/>
      <w:marLeft w:val="0"/>
      <w:marRight w:val="0"/>
      <w:marTop w:val="0"/>
      <w:marBottom w:val="0"/>
      <w:divBdr>
        <w:top w:val="none" w:sz="0" w:space="0" w:color="auto"/>
        <w:left w:val="none" w:sz="0" w:space="0" w:color="auto"/>
        <w:bottom w:val="none" w:sz="0" w:space="0" w:color="auto"/>
        <w:right w:val="none" w:sz="0" w:space="0" w:color="auto"/>
      </w:divBdr>
      <w:divsChild>
        <w:div w:id="1709256899">
          <w:marLeft w:val="0"/>
          <w:marRight w:val="0"/>
          <w:marTop w:val="0"/>
          <w:marBottom w:val="0"/>
          <w:divBdr>
            <w:top w:val="none" w:sz="0" w:space="0" w:color="auto"/>
            <w:left w:val="none" w:sz="0" w:space="0" w:color="auto"/>
            <w:bottom w:val="none" w:sz="0" w:space="0" w:color="auto"/>
            <w:right w:val="none" w:sz="0" w:space="0" w:color="auto"/>
          </w:divBdr>
        </w:div>
        <w:div w:id="1310548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1</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386</cp:revision>
  <dcterms:created xsi:type="dcterms:W3CDTF">2020-05-03T01:47:00Z</dcterms:created>
  <dcterms:modified xsi:type="dcterms:W3CDTF">2020-05-07T14:31:00Z</dcterms:modified>
</cp:coreProperties>
</file>