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9.jpg" ContentType="image/png"/>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A</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Pr>
          <w:rFonts w:ascii="Times New Roman" w:eastAsia="Calibri" w:hAnsi="Times New Roman" w:cs="Times New Roman"/>
          <w:color w:val="000000"/>
          <w:sz w:val="36"/>
          <w:szCs w:val="36"/>
          <w:shd w:val="clear" w:color="auto" w:fill="FFFFFF"/>
        </w:rPr>
        <w:t>Seminar</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On</w:t>
      </w:r>
    </w:p>
    <w:p w:rsidR="00C42536" w:rsidRPr="00C42536" w:rsidRDefault="00C42536" w:rsidP="00C42536">
      <w:pPr>
        <w:spacing w:after="160" w:line="259" w:lineRule="auto"/>
        <w:jc w:val="center"/>
        <w:rPr>
          <w:rFonts w:ascii="Times New Roman" w:eastAsia="Calibri" w:hAnsi="Times New Roman" w:cs="Times New Roman"/>
          <w:b/>
          <w:color w:val="000000"/>
          <w:sz w:val="36"/>
          <w:szCs w:val="36"/>
          <w:shd w:val="clear" w:color="auto" w:fill="FFFFFF"/>
        </w:rPr>
      </w:pPr>
      <w:r>
        <w:rPr>
          <w:rFonts w:ascii="Times New Roman" w:eastAsia="Calibri" w:hAnsi="Times New Roman" w:cs="Times New Roman"/>
          <w:b/>
          <w:color w:val="000000"/>
          <w:sz w:val="36"/>
          <w:szCs w:val="36"/>
          <w:shd w:val="clear" w:color="auto" w:fill="FFFFFF"/>
        </w:rPr>
        <w:t>HEPATIS B VIRUS AND HEPATITIS D VIRUS</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By</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OLAOYE, OLUFUNBI JOSEPHINE</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17/SCI05/009</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To</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Department of Biological Sciences</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Pr>
          <w:rFonts w:ascii="Times New Roman" w:eastAsia="Calibri" w:hAnsi="Times New Roman" w:cs="Times New Roman"/>
          <w:color w:val="000000"/>
          <w:sz w:val="36"/>
          <w:szCs w:val="36"/>
          <w:shd w:val="clear" w:color="auto" w:fill="FFFFFF"/>
        </w:rPr>
        <w:t>MCB 304: Introductory Virology</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Afe Babalola University Ado-Ekiti</w:t>
      </w:r>
    </w:p>
    <w:p w:rsidR="00C42536" w:rsidRPr="00C42536" w:rsidRDefault="00C42536" w:rsidP="00C42536">
      <w:pPr>
        <w:spacing w:after="160" w:line="259" w:lineRule="auto"/>
        <w:jc w:val="center"/>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Ekiti State.</w:t>
      </w:r>
    </w:p>
    <w:p w:rsidR="00C42536" w:rsidRPr="00C42536" w:rsidRDefault="00C42536" w:rsidP="00C42536">
      <w:pPr>
        <w:spacing w:after="160" w:line="259" w:lineRule="auto"/>
        <w:rPr>
          <w:rFonts w:ascii="Times New Roman" w:eastAsia="Calibri" w:hAnsi="Times New Roman" w:cs="Times New Roman"/>
          <w:color w:val="000000"/>
          <w:sz w:val="36"/>
          <w:szCs w:val="36"/>
          <w:shd w:val="clear" w:color="auto" w:fill="FFFFFF"/>
        </w:rPr>
      </w:pPr>
    </w:p>
    <w:p w:rsidR="00C42536" w:rsidRPr="00C42536" w:rsidRDefault="00C42536" w:rsidP="00C42536">
      <w:pPr>
        <w:spacing w:after="160" w:line="259" w:lineRule="auto"/>
        <w:rPr>
          <w:rFonts w:ascii="Times New Roman" w:eastAsia="Calibri" w:hAnsi="Times New Roman" w:cs="Times New Roman"/>
          <w:color w:val="000000"/>
          <w:sz w:val="36"/>
          <w:szCs w:val="36"/>
          <w:shd w:val="clear" w:color="auto" w:fill="FFFFFF"/>
        </w:rPr>
      </w:pPr>
    </w:p>
    <w:p w:rsidR="00C42536" w:rsidRPr="00C42536" w:rsidRDefault="00C42536" w:rsidP="00C42536">
      <w:pPr>
        <w:spacing w:after="160" w:line="259" w:lineRule="auto"/>
        <w:rPr>
          <w:rFonts w:ascii="Times New Roman" w:eastAsia="Calibri" w:hAnsi="Times New Roman" w:cs="Times New Roman"/>
          <w:color w:val="000000"/>
          <w:sz w:val="36"/>
          <w:szCs w:val="36"/>
          <w:shd w:val="clear" w:color="auto" w:fill="FFFFFF"/>
        </w:rPr>
      </w:pPr>
    </w:p>
    <w:p w:rsidR="00C42536" w:rsidRPr="00C42536" w:rsidRDefault="00C42536" w:rsidP="00C42536">
      <w:pPr>
        <w:spacing w:after="160" w:line="259" w:lineRule="auto"/>
        <w:rPr>
          <w:rFonts w:ascii="Times New Roman" w:eastAsia="Calibri" w:hAnsi="Times New Roman" w:cs="Times New Roman"/>
          <w:color w:val="000000"/>
          <w:sz w:val="36"/>
          <w:szCs w:val="36"/>
          <w:shd w:val="clear" w:color="auto" w:fill="FFFFFF"/>
        </w:rPr>
      </w:pPr>
      <w:r w:rsidRPr="00C42536">
        <w:rPr>
          <w:rFonts w:ascii="Times New Roman" w:eastAsia="Calibri" w:hAnsi="Times New Roman" w:cs="Times New Roman"/>
          <w:color w:val="000000"/>
          <w:sz w:val="36"/>
          <w:szCs w:val="36"/>
          <w:shd w:val="clear" w:color="auto" w:fill="FFFFFF"/>
        </w:rPr>
        <w:t>APRIL 2020</w:t>
      </w:r>
    </w:p>
    <w:p w:rsidR="00C42536" w:rsidRDefault="00C42536" w:rsidP="00407E8C"/>
    <w:p w:rsidR="00C42536" w:rsidRDefault="00C42536" w:rsidP="00407E8C"/>
    <w:p w:rsidR="00C42536" w:rsidRDefault="00C42536" w:rsidP="00407E8C"/>
    <w:p w:rsidR="00C42536" w:rsidRDefault="00C42536" w:rsidP="00407E8C"/>
    <w:p w:rsidR="008D677F" w:rsidRDefault="008D677F">
      <w:pPr>
        <w:pStyle w:val="TOC1"/>
        <w:tabs>
          <w:tab w:val="right" w:leader="dot" w:pos="9350"/>
        </w:tabs>
        <w:rPr>
          <w:rStyle w:val="Hyperlink"/>
          <w:noProof/>
        </w:rPr>
      </w:pPr>
      <w:r>
        <w:lastRenderedPageBreak/>
        <w:fldChar w:fldCharType="begin"/>
      </w:r>
      <w:r>
        <w:instrText xml:space="preserve"> TOC \o "1-3" \h \z \u </w:instrText>
      </w:r>
      <w:r>
        <w:fldChar w:fldCharType="separate"/>
      </w:r>
      <w:hyperlink w:anchor="_Toc39839972" w:history="1">
        <w:r w:rsidRPr="00361215">
          <w:rPr>
            <w:rStyle w:val="Hyperlink"/>
            <w:noProof/>
          </w:rPr>
          <w:t>Abstract</w:t>
        </w:r>
        <w:r>
          <w:rPr>
            <w:noProof/>
            <w:webHidden/>
          </w:rPr>
          <w:tab/>
        </w:r>
        <w:r>
          <w:rPr>
            <w:noProof/>
            <w:webHidden/>
          </w:rPr>
          <w:fldChar w:fldCharType="begin"/>
        </w:r>
        <w:r>
          <w:rPr>
            <w:noProof/>
            <w:webHidden/>
          </w:rPr>
          <w:instrText xml:space="preserve"> PAGEREF _Toc39839972 \h </w:instrText>
        </w:r>
        <w:r>
          <w:rPr>
            <w:noProof/>
            <w:webHidden/>
          </w:rPr>
        </w:r>
        <w:r>
          <w:rPr>
            <w:noProof/>
            <w:webHidden/>
          </w:rPr>
          <w:fldChar w:fldCharType="separate"/>
        </w:r>
        <w:r>
          <w:rPr>
            <w:noProof/>
            <w:webHidden/>
          </w:rPr>
          <w:t>5</w:t>
        </w:r>
        <w:r>
          <w:rPr>
            <w:noProof/>
            <w:webHidden/>
          </w:rPr>
          <w:fldChar w:fldCharType="end"/>
        </w:r>
      </w:hyperlink>
    </w:p>
    <w:p w:rsidR="008D677F" w:rsidRPr="008D677F" w:rsidRDefault="008D677F" w:rsidP="008D677F">
      <w:pPr>
        <w:rPr>
          <w:lang w:eastAsia="ja-JP"/>
        </w:rPr>
      </w:pPr>
      <w:r>
        <w:rPr>
          <w:lang w:eastAsia="ja-JP"/>
        </w:rPr>
        <w:t>CHAPTER ONE: HEPATITIS B</w:t>
      </w:r>
    </w:p>
    <w:p w:rsidR="008D677F" w:rsidRDefault="008D677F">
      <w:pPr>
        <w:pStyle w:val="TOC1"/>
        <w:tabs>
          <w:tab w:val="right" w:leader="dot" w:pos="9350"/>
        </w:tabs>
        <w:rPr>
          <w:noProof/>
          <w:lang w:eastAsia="en-US"/>
        </w:rPr>
      </w:pPr>
      <w:hyperlink w:anchor="_Toc39839973" w:history="1">
        <w:r w:rsidRPr="00361215">
          <w:rPr>
            <w:rStyle w:val="Hyperlink"/>
            <w:rFonts w:cs="Times New Roman"/>
            <w:noProof/>
          </w:rPr>
          <w:t>1.1 Viral Profile</w:t>
        </w:r>
        <w:r>
          <w:rPr>
            <w:noProof/>
            <w:webHidden/>
          </w:rPr>
          <w:tab/>
        </w:r>
        <w:r>
          <w:rPr>
            <w:noProof/>
            <w:webHidden/>
          </w:rPr>
          <w:fldChar w:fldCharType="begin"/>
        </w:r>
        <w:r>
          <w:rPr>
            <w:noProof/>
            <w:webHidden/>
          </w:rPr>
          <w:instrText xml:space="preserve"> PAGEREF _Toc39839973 \h </w:instrText>
        </w:r>
        <w:r>
          <w:rPr>
            <w:noProof/>
            <w:webHidden/>
          </w:rPr>
        </w:r>
        <w:r>
          <w:rPr>
            <w:noProof/>
            <w:webHidden/>
          </w:rPr>
          <w:fldChar w:fldCharType="separate"/>
        </w:r>
        <w:r>
          <w:rPr>
            <w:noProof/>
            <w:webHidden/>
          </w:rPr>
          <w:t>6</w:t>
        </w:r>
        <w:r>
          <w:rPr>
            <w:noProof/>
            <w:webHidden/>
          </w:rPr>
          <w:fldChar w:fldCharType="end"/>
        </w:r>
      </w:hyperlink>
    </w:p>
    <w:p w:rsidR="008D677F" w:rsidRDefault="008D677F">
      <w:pPr>
        <w:pStyle w:val="TOC1"/>
        <w:tabs>
          <w:tab w:val="right" w:leader="dot" w:pos="9350"/>
        </w:tabs>
        <w:rPr>
          <w:noProof/>
          <w:lang w:eastAsia="en-US"/>
        </w:rPr>
      </w:pPr>
      <w:hyperlink w:anchor="_Toc39839974" w:history="1">
        <w:r w:rsidRPr="00361215">
          <w:rPr>
            <w:rStyle w:val="Hyperlink"/>
            <w:rFonts w:cs="Times New Roman"/>
            <w:noProof/>
          </w:rPr>
          <w:t>1.2 Background</w:t>
        </w:r>
        <w:r>
          <w:rPr>
            <w:noProof/>
            <w:webHidden/>
          </w:rPr>
          <w:tab/>
        </w:r>
        <w:r>
          <w:rPr>
            <w:noProof/>
            <w:webHidden/>
          </w:rPr>
          <w:fldChar w:fldCharType="begin"/>
        </w:r>
        <w:r>
          <w:rPr>
            <w:noProof/>
            <w:webHidden/>
          </w:rPr>
          <w:instrText xml:space="preserve"> PAGEREF _Toc39839974 \h </w:instrText>
        </w:r>
        <w:r>
          <w:rPr>
            <w:noProof/>
            <w:webHidden/>
          </w:rPr>
        </w:r>
        <w:r>
          <w:rPr>
            <w:noProof/>
            <w:webHidden/>
          </w:rPr>
          <w:fldChar w:fldCharType="separate"/>
        </w:r>
        <w:r>
          <w:rPr>
            <w:noProof/>
            <w:webHidden/>
          </w:rPr>
          <w:t>6</w:t>
        </w:r>
        <w:r>
          <w:rPr>
            <w:noProof/>
            <w:webHidden/>
          </w:rPr>
          <w:fldChar w:fldCharType="end"/>
        </w:r>
      </w:hyperlink>
    </w:p>
    <w:p w:rsidR="008D677F" w:rsidRDefault="008D677F">
      <w:pPr>
        <w:pStyle w:val="TOC1"/>
        <w:tabs>
          <w:tab w:val="right" w:leader="dot" w:pos="9350"/>
        </w:tabs>
        <w:rPr>
          <w:noProof/>
          <w:lang w:eastAsia="en-US"/>
        </w:rPr>
      </w:pPr>
      <w:hyperlink w:anchor="_Toc39839975" w:history="1">
        <w:r w:rsidRPr="00361215">
          <w:rPr>
            <w:rStyle w:val="Hyperlink"/>
            <w:rFonts w:cs="Times New Roman"/>
            <w:noProof/>
          </w:rPr>
          <w:t>1.3 Nature of virus</w:t>
        </w:r>
        <w:r>
          <w:rPr>
            <w:noProof/>
            <w:webHidden/>
          </w:rPr>
          <w:tab/>
        </w:r>
        <w:r>
          <w:rPr>
            <w:noProof/>
            <w:webHidden/>
          </w:rPr>
          <w:fldChar w:fldCharType="begin"/>
        </w:r>
        <w:r>
          <w:rPr>
            <w:noProof/>
            <w:webHidden/>
          </w:rPr>
          <w:instrText xml:space="preserve"> PAGEREF _Toc39839975 \h </w:instrText>
        </w:r>
        <w:r>
          <w:rPr>
            <w:noProof/>
            <w:webHidden/>
          </w:rPr>
        </w:r>
        <w:r>
          <w:rPr>
            <w:noProof/>
            <w:webHidden/>
          </w:rPr>
          <w:fldChar w:fldCharType="separate"/>
        </w:r>
        <w:r>
          <w:rPr>
            <w:noProof/>
            <w:webHidden/>
          </w:rPr>
          <w:t>7</w:t>
        </w:r>
        <w:r>
          <w:rPr>
            <w:noProof/>
            <w:webHidden/>
          </w:rPr>
          <w:fldChar w:fldCharType="end"/>
        </w:r>
      </w:hyperlink>
    </w:p>
    <w:p w:rsidR="008D677F" w:rsidRDefault="008D677F">
      <w:pPr>
        <w:pStyle w:val="TOC2"/>
        <w:tabs>
          <w:tab w:val="right" w:leader="dot" w:pos="9350"/>
        </w:tabs>
        <w:rPr>
          <w:noProof/>
          <w:lang w:eastAsia="en-US"/>
        </w:rPr>
      </w:pPr>
      <w:hyperlink w:anchor="_Toc39839976" w:history="1">
        <w:r w:rsidRPr="00361215">
          <w:rPr>
            <w:rStyle w:val="Hyperlink"/>
            <w:rFonts w:cs="Times New Roman"/>
            <w:noProof/>
          </w:rPr>
          <w:t>1.3.1 Virus classification</w:t>
        </w:r>
        <w:r>
          <w:rPr>
            <w:noProof/>
            <w:webHidden/>
          </w:rPr>
          <w:tab/>
        </w:r>
        <w:r>
          <w:rPr>
            <w:noProof/>
            <w:webHidden/>
          </w:rPr>
          <w:fldChar w:fldCharType="begin"/>
        </w:r>
        <w:r>
          <w:rPr>
            <w:noProof/>
            <w:webHidden/>
          </w:rPr>
          <w:instrText xml:space="preserve"> PAGEREF _Toc39839976 \h </w:instrText>
        </w:r>
        <w:r>
          <w:rPr>
            <w:noProof/>
            <w:webHidden/>
          </w:rPr>
        </w:r>
        <w:r>
          <w:rPr>
            <w:noProof/>
            <w:webHidden/>
          </w:rPr>
          <w:fldChar w:fldCharType="separate"/>
        </w:r>
        <w:r>
          <w:rPr>
            <w:noProof/>
            <w:webHidden/>
          </w:rPr>
          <w:t>7</w:t>
        </w:r>
        <w:r>
          <w:rPr>
            <w:noProof/>
            <w:webHidden/>
          </w:rPr>
          <w:fldChar w:fldCharType="end"/>
        </w:r>
      </w:hyperlink>
    </w:p>
    <w:p w:rsidR="008D677F" w:rsidRDefault="008D677F">
      <w:pPr>
        <w:pStyle w:val="TOC2"/>
        <w:tabs>
          <w:tab w:val="right" w:leader="dot" w:pos="9350"/>
        </w:tabs>
        <w:rPr>
          <w:noProof/>
          <w:lang w:eastAsia="en-US"/>
        </w:rPr>
      </w:pPr>
      <w:hyperlink w:anchor="_Toc39839977" w:history="1">
        <w:r w:rsidRPr="00361215">
          <w:rPr>
            <w:rStyle w:val="Hyperlink"/>
            <w:rFonts w:cs="Times New Roman"/>
            <w:noProof/>
          </w:rPr>
          <w:t>1.3.2 Structure</w:t>
        </w:r>
        <w:r>
          <w:rPr>
            <w:noProof/>
            <w:webHidden/>
          </w:rPr>
          <w:tab/>
        </w:r>
        <w:r>
          <w:rPr>
            <w:noProof/>
            <w:webHidden/>
          </w:rPr>
          <w:fldChar w:fldCharType="begin"/>
        </w:r>
        <w:r>
          <w:rPr>
            <w:noProof/>
            <w:webHidden/>
          </w:rPr>
          <w:instrText xml:space="preserve"> PAGEREF _Toc39839977 \h </w:instrText>
        </w:r>
        <w:r>
          <w:rPr>
            <w:noProof/>
            <w:webHidden/>
          </w:rPr>
        </w:r>
        <w:r>
          <w:rPr>
            <w:noProof/>
            <w:webHidden/>
          </w:rPr>
          <w:fldChar w:fldCharType="separate"/>
        </w:r>
        <w:r>
          <w:rPr>
            <w:noProof/>
            <w:webHidden/>
          </w:rPr>
          <w:t>7</w:t>
        </w:r>
        <w:r>
          <w:rPr>
            <w:noProof/>
            <w:webHidden/>
          </w:rPr>
          <w:fldChar w:fldCharType="end"/>
        </w:r>
      </w:hyperlink>
    </w:p>
    <w:p w:rsidR="008D677F" w:rsidRDefault="008D677F">
      <w:pPr>
        <w:pStyle w:val="TOC2"/>
        <w:tabs>
          <w:tab w:val="right" w:leader="dot" w:pos="9350"/>
        </w:tabs>
        <w:rPr>
          <w:noProof/>
          <w:lang w:eastAsia="en-US"/>
        </w:rPr>
      </w:pPr>
      <w:hyperlink w:anchor="_Toc39839978" w:history="1">
        <w:r w:rsidRPr="00361215">
          <w:rPr>
            <w:rStyle w:val="Hyperlink"/>
            <w:noProof/>
          </w:rPr>
          <w:t>1.3.3 Viral genome</w:t>
        </w:r>
        <w:r>
          <w:rPr>
            <w:noProof/>
            <w:webHidden/>
          </w:rPr>
          <w:tab/>
        </w:r>
        <w:r>
          <w:rPr>
            <w:noProof/>
            <w:webHidden/>
          </w:rPr>
          <w:fldChar w:fldCharType="begin"/>
        </w:r>
        <w:r>
          <w:rPr>
            <w:noProof/>
            <w:webHidden/>
          </w:rPr>
          <w:instrText xml:space="preserve"> PAGEREF _Toc39839978 \h </w:instrText>
        </w:r>
        <w:r>
          <w:rPr>
            <w:noProof/>
            <w:webHidden/>
          </w:rPr>
        </w:r>
        <w:r>
          <w:rPr>
            <w:noProof/>
            <w:webHidden/>
          </w:rPr>
          <w:fldChar w:fldCharType="separate"/>
        </w:r>
        <w:r>
          <w:rPr>
            <w:noProof/>
            <w:webHidden/>
          </w:rPr>
          <w:t>8</w:t>
        </w:r>
        <w:r>
          <w:rPr>
            <w:noProof/>
            <w:webHidden/>
          </w:rPr>
          <w:fldChar w:fldCharType="end"/>
        </w:r>
      </w:hyperlink>
    </w:p>
    <w:p w:rsidR="008D677F" w:rsidRDefault="008D677F">
      <w:pPr>
        <w:pStyle w:val="TOC2"/>
        <w:tabs>
          <w:tab w:val="right" w:leader="dot" w:pos="9350"/>
        </w:tabs>
        <w:rPr>
          <w:noProof/>
          <w:lang w:eastAsia="en-US"/>
        </w:rPr>
      </w:pPr>
      <w:hyperlink w:anchor="_Toc39839979" w:history="1">
        <w:r w:rsidRPr="00361215">
          <w:rPr>
            <w:rStyle w:val="Hyperlink"/>
            <w:noProof/>
          </w:rPr>
          <w:t>1.3.5 Immune response</w:t>
        </w:r>
        <w:r>
          <w:rPr>
            <w:noProof/>
            <w:webHidden/>
          </w:rPr>
          <w:tab/>
        </w:r>
        <w:r>
          <w:rPr>
            <w:noProof/>
            <w:webHidden/>
          </w:rPr>
          <w:fldChar w:fldCharType="begin"/>
        </w:r>
        <w:r>
          <w:rPr>
            <w:noProof/>
            <w:webHidden/>
          </w:rPr>
          <w:instrText xml:space="preserve"> PAGEREF _Toc39839979 \h </w:instrText>
        </w:r>
        <w:r>
          <w:rPr>
            <w:noProof/>
            <w:webHidden/>
          </w:rPr>
        </w:r>
        <w:r>
          <w:rPr>
            <w:noProof/>
            <w:webHidden/>
          </w:rPr>
          <w:fldChar w:fldCharType="separate"/>
        </w:r>
        <w:r>
          <w:rPr>
            <w:noProof/>
            <w:webHidden/>
          </w:rPr>
          <w:t>10</w:t>
        </w:r>
        <w:r>
          <w:rPr>
            <w:noProof/>
            <w:webHidden/>
          </w:rPr>
          <w:fldChar w:fldCharType="end"/>
        </w:r>
      </w:hyperlink>
    </w:p>
    <w:p w:rsidR="008D677F" w:rsidRDefault="008D677F">
      <w:pPr>
        <w:pStyle w:val="TOC2"/>
        <w:tabs>
          <w:tab w:val="right" w:leader="dot" w:pos="9350"/>
        </w:tabs>
        <w:rPr>
          <w:noProof/>
          <w:lang w:eastAsia="en-US"/>
        </w:rPr>
      </w:pPr>
      <w:hyperlink w:anchor="_Toc39839980" w:history="1">
        <w:r w:rsidRPr="00361215">
          <w:rPr>
            <w:rStyle w:val="Hyperlink"/>
            <w:noProof/>
          </w:rPr>
          <w:t>1.3.6 Viral life cycle</w:t>
        </w:r>
        <w:r>
          <w:rPr>
            <w:noProof/>
            <w:webHidden/>
          </w:rPr>
          <w:tab/>
        </w:r>
        <w:r>
          <w:rPr>
            <w:noProof/>
            <w:webHidden/>
          </w:rPr>
          <w:fldChar w:fldCharType="begin"/>
        </w:r>
        <w:r>
          <w:rPr>
            <w:noProof/>
            <w:webHidden/>
          </w:rPr>
          <w:instrText xml:space="preserve"> PAGEREF _Toc39839980 \h </w:instrText>
        </w:r>
        <w:r>
          <w:rPr>
            <w:noProof/>
            <w:webHidden/>
          </w:rPr>
        </w:r>
        <w:r>
          <w:rPr>
            <w:noProof/>
            <w:webHidden/>
          </w:rPr>
          <w:fldChar w:fldCharType="separate"/>
        </w:r>
        <w:r>
          <w:rPr>
            <w:noProof/>
            <w:webHidden/>
          </w:rPr>
          <w:t>10</w:t>
        </w:r>
        <w:r>
          <w:rPr>
            <w:noProof/>
            <w:webHidden/>
          </w:rPr>
          <w:fldChar w:fldCharType="end"/>
        </w:r>
      </w:hyperlink>
    </w:p>
    <w:p w:rsidR="008D677F" w:rsidRDefault="008D677F">
      <w:pPr>
        <w:pStyle w:val="TOC1"/>
        <w:tabs>
          <w:tab w:val="right" w:leader="dot" w:pos="9350"/>
        </w:tabs>
        <w:rPr>
          <w:noProof/>
          <w:lang w:eastAsia="en-US"/>
        </w:rPr>
      </w:pPr>
      <w:hyperlink w:anchor="_Toc39839981" w:history="1">
        <w:r w:rsidRPr="00361215">
          <w:rPr>
            <w:rStyle w:val="Hyperlink"/>
            <w:noProof/>
          </w:rPr>
          <w:t>1.4 Epidemiology</w:t>
        </w:r>
        <w:r>
          <w:rPr>
            <w:noProof/>
            <w:webHidden/>
          </w:rPr>
          <w:tab/>
        </w:r>
        <w:r>
          <w:rPr>
            <w:noProof/>
            <w:webHidden/>
          </w:rPr>
          <w:fldChar w:fldCharType="begin"/>
        </w:r>
        <w:r>
          <w:rPr>
            <w:noProof/>
            <w:webHidden/>
          </w:rPr>
          <w:instrText xml:space="preserve"> PAGEREF _Toc39839981 \h </w:instrText>
        </w:r>
        <w:r>
          <w:rPr>
            <w:noProof/>
            <w:webHidden/>
          </w:rPr>
        </w:r>
        <w:r>
          <w:rPr>
            <w:noProof/>
            <w:webHidden/>
          </w:rPr>
          <w:fldChar w:fldCharType="separate"/>
        </w:r>
        <w:r>
          <w:rPr>
            <w:noProof/>
            <w:webHidden/>
          </w:rPr>
          <w:t>12</w:t>
        </w:r>
        <w:r>
          <w:rPr>
            <w:noProof/>
            <w:webHidden/>
          </w:rPr>
          <w:fldChar w:fldCharType="end"/>
        </w:r>
      </w:hyperlink>
    </w:p>
    <w:p w:rsidR="008D677F" w:rsidRDefault="008D677F">
      <w:pPr>
        <w:pStyle w:val="TOC1"/>
        <w:tabs>
          <w:tab w:val="right" w:leader="dot" w:pos="9350"/>
        </w:tabs>
        <w:rPr>
          <w:noProof/>
          <w:lang w:eastAsia="en-US"/>
        </w:rPr>
      </w:pPr>
      <w:hyperlink w:anchor="_Toc39839982" w:history="1">
        <w:r w:rsidRPr="00361215">
          <w:rPr>
            <w:rStyle w:val="Hyperlink"/>
            <w:noProof/>
          </w:rPr>
          <w:t>1.5 Mode of Transmission</w:t>
        </w:r>
        <w:r>
          <w:rPr>
            <w:noProof/>
            <w:webHidden/>
          </w:rPr>
          <w:tab/>
        </w:r>
        <w:r>
          <w:rPr>
            <w:noProof/>
            <w:webHidden/>
          </w:rPr>
          <w:fldChar w:fldCharType="begin"/>
        </w:r>
        <w:r>
          <w:rPr>
            <w:noProof/>
            <w:webHidden/>
          </w:rPr>
          <w:instrText xml:space="preserve"> PAGEREF _Toc39839982 \h </w:instrText>
        </w:r>
        <w:r>
          <w:rPr>
            <w:noProof/>
            <w:webHidden/>
          </w:rPr>
        </w:r>
        <w:r>
          <w:rPr>
            <w:noProof/>
            <w:webHidden/>
          </w:rPr>
          <w:fldChar w:fldCharType="separate"/>
        </w:r>
        <w:r>
          <w:rPr>
            <w:noProof/>
            <w:webHidden/>
          </w:rPr>
          <w:t>12</w:t>
        </w:r>
        <w:r>
          <w:rPr>
            <w:noProof/>
            <w:webHidden/>
          </w:rPr>
          <w:fldChar w:fldCharType="end"/>
        </w:r>
      </w:hyperlink>
    </w:p>
    <w:p w:rsidR="008D677F" w:rsidRDefault="008D677F">
      <w:pPr>
        <w:pStyle w:val="TOC2"/>
        <w:tabs>
          <w:tab w:val="right" w:leader="dot" w:pos="9350"/>
        </w:tabs>
        <w:rPr>
          <w:noProof/>
          <w:lang w:eastAsia="en-US"/>
        </w:rPr>
      </w:pPr>
      <w:hyperlink w:anchor="_Toc39839983" w:history="1">
        <w:r w:rsidRPr="00361215">
          <w:rPr>
            <w:rStyle w:val="Hyperlink"/>
            <w:noProof/>
          </w:rPr>
          <w:t>1.5.1 People at risk</w:t>
        </w:r>
        <w:r>
          <w:rPr>
            <w:noProof/>
            <w:webHidden/>
          </w:rPr>
          <w:tab/>
        </w:r>
        <w:r>
          <w:rPr>
            <w:noProof/>
            <w:webHidden/>
          </w:rPr>
          <w:fldChar w:fldCharType="begin"/>
        </w:r>
        <w:r>
          <w:rPr>
            <w:noProof/>
            <w:webHidden/>
          </w:rPr>
          <w:instrText xml:space="preserve"> PAGEREF _Toc39839983 \h </w:instrText>
        </w:r>
        <w:r>
          <w:rPr>
            <w:noProof/>
            <w:webHidden/>
          </w:rPr>
        </w:r>
        <w:r>
          <w:rPr>
            <w:noProof/>
            <w:webHidden/>
          </w:rPr>
          <w:fldChar w:fldCharType="separate"/>
        </w:r>
        <w:r>
          <w:rPr>
            <w:noProof/>
            <w:webHidden/>
          </w:rPr>
          <w:t>13</w:t>
        </w:r>
        <w:r>
          <w:rPr>
            <w:noProof/>
            <w:webHidden/>
          </w:rPr>
          <w:fldChar w:fldCharType="end"/>
        </w:r>
      </w:hyperlink>
    </w:p>
    <w:p w:rsidR="008D677F" w:rsidRDefault="008D677F">
      <w:pPr>
        <w:pStyle w:val="TOC1"/>
        <w:tabs>
          <w:tab w:val="right" w:leader="dot" w:pos="9350"/>
        </w:tabs>
        <w:rPr>
          <w:noProof/>
          <w:lang w:eastAsia="en-US"/>
        </w:rPr>
      </w:pPr>
      <w:hyperlink w:anchor="_Toc39839984" w:history="1">
        <w:r w:rsidRPr="00361215">
          <w:rPr>
            <w:rStyle w:val="Hyperlink"/>
            <w:noProof/>
          </w:rPr>
          <w:t>1.6 Diagnosis</w:t>
        </w:r>
        <w:r>
          <w:rPr>
            <w:noProof/>
            <w:webHidden/>
          </w:rPr>
          <w:tab/>
        </w:r>
        <w:r>
          <w:rPr>
            <w:noProof/>
            <w:webHidden/>
          </w:rPr>
          <w:fldChar w:fldCharType="begin"/>
        </w:r>
        <w:r>
          <w:rPr>
            <w:noProof/>
            <w:webHidden/>
          </w:rPr>
          <w:instrText xml:space="preserve"> PAGEREF _Toc39839984 \h </w:instrText>
        </w:r>
        <w:r>
          <w:rPr>
            <w:noProof/>
            <w:webHidden/>
          </w:rPr>
        </w:r>
        <w:r>
          <w:rPr>
            <w:noProof/>
            <w:webHidden/>
          </w:rPr>
          <w:fldChar w:fldCharType="separate"/>
        </w:r>
        <w:r>
          <w:rPr>
            <w:noProof/>
            <w:webHidden/>
          </w:rPr>
          <w:t>13</w:t>
        </w:r>
        <w:r>
          <w:rPr>
            <w:noProof/>
            <w:webHidden/>
          </w:rPr>
          <w:fldChar w:fldCharType="end"/>
        </w:r>
      </w:hyperlink>
    </w:p>
    <w:p w:rsidR="008D677F" w:rsidRDefault="008D677F">
      <w:pPr>
        <w:pStyle w:val="TOC1"/>
        <w:tabs>
          <w:tab w:val="right" w:leader="dot" w:pos="9350"/>
        </w:tabs>
        <w:rPr>
          <w:noProof/>
          <w:lang w:eastAsia="en-US"/>
        </w:rPr>
      </w:pPr>
      <w:hyperlink w:anchor="_Toc39839985" w:history="1">
        <w:r w:rsidRPr="00361215">
          <w:rPr>
            <w:rStyle w:val="Hyperlink"/>
            <w:noProof/>
          </w:rPr>
          <w:t>1.7 Symptoms</w:t>
        </w:r>
        <w:r>
          <w:rPr>
            <w:noProof/>
            <w:webHidden/>
          </w:rPr>
          <w:tab/>
        </w:r>
        <w:r>
          <w:rPr>
            <w:noProof/>
            <w:webHidden/>
          </w:rPr>
          <w:fldChar w:fldCharType="begin"/>
        </w:r>
        <w:r>
          <w:rPr>
            <w:noProof/>
            <w:webHidden/>
          </w:rPr>
          <w:instrText xml:space="preserve"> PAGEREF _Toc39839985 \h </w:instrText>
        </w:r>
        <w:r>
          <w:rPr>
            <w:noProof/>
            <w:webHidden/>
          </w:rPr>
        </w:r>
        <w:r>
          <w:rPr>
            <w:noProof/>
            <w:webHidden/>
          </w:rPr>
          <w:fldChar w:fldCharType="separate"/>
        </w:r>
        <w:r>
          <w:rPr>
            <w:noProof/>
            <w:webHidden/>
          </w:rPr>
          <w:t>15</w:t>
        </w:r>
        <w:r>
          <w:rPr>
            <w:noProof/>
            <w:webHidden/>
          </w:rPr>
          <w:fldChar w:fldCharType="end"/>
        </w:r>
      </w:hyperlink>
    </w:p>
    <w:p w:rsidR="008D677F" w:rsidRDefault="008D677F">
      <w:pPr>
        <w:pStyle w:val="TOC1"/>
        <w:tabs>
          <w:tab w:val="right" w:leader="dot" w:pos="9350"/>
        </w:tabs>
        <w:rPr>
          <w:noProof/>
          <w:lang w:eastAsia="en-US"/>
        </w:rPr>
      </w:pPr>
      <w:hyperlink w:anchor="_Toc39839986" w:history="1">
        <w:r w:rsidRPr="00361215">
          <w:rPr>
            <w:rStyle w:val="Hyperlink"/>
            <w:noProof/>
          </w:rPr>
          <w:t>1.8 Control and Prevention</w:t>
        </w:r>
        <w:r>
          <w:rPr>
            <w:noProof/>
            <w:webHidden/>
          </w:rPr>
          <w:tab/>
        </w:r>
        <w:r>
          <w:rPr>
            <w:noProof/>
            <w:webHidden/>
          </w:rPr>
          <w:fldChar w:fldCharType="begin"/>
        </w:r>
        <w:r>
          <w:rPr>
            <w:noProof/>
            <w:webHidden/>
          </w:rPr>
          <w:instrText xml:space="preserve"> PAGEREF _Toc39839986 \h </w:instrText>
        </w:r>
        <w:r>
          <w:rPr>
            <w:noProof/>
            <w:webHidden/>
          </w:rPr>
        </w:r>
        <w:r>
          <w:rPr>
            <w:noProof/>
            <w:webHidden/>
          </w:rPr>
          <w:fldChar w:fldCharType="separate"/>
        </w:r>
        <w:r>
          <w:rPr>
            <w:noProof/>
            <w:webHidden/>
          </w:rPr>
          <w:t>16</w:t>
        </w:r>
        <w:r>
          <w:rPr>
            <w:noProof/>
            <w:webHidden/>
          </w:rPr>
          <w:fldChar w:fldCharType="end"/>
        </w:r>
      </w:hyperlink>
    </w:p>
    <w:p w:rsidR="008D677F" w:rsidRDefault="008D677F">
      <w:pPr>
        <w:pStyle w:val="TOC1"/>
        <w:tabs>
          <w:tab w:val="right" w:leader="dot" w:pos="9350"/>
        </w:tabs>
        <w:rPr>
          <w:rStyle w:val="Hyperlink"/>
          <w:noProof/>
        </w:rPr>
      </w:pPr>
      <w:hyperlink w:anchor="_Toc39839987" w:history="1">
        <w:r w:rsidRPr="00361215">
          <w:rPr>
            <w:rStyle w:val="Hyperlink"/>
            <w:noProof/>
          </w:rPr>
          <w:t>1.9 Treatment</w:t>
        </w:r>
        <w:r>
          <w:rPr>
            <w:noProof/>
            <w:webHidden/>
          </w:rPr>
          <w:tab/>
        </w:r>
        <w:r>
          <w:rPr>
            <w:noProof/>
            <w:webHidden/>
          </w:rPr>
          <w:fldChar w:fldCharType="begin"/>
        </w:r>
        <w:r>
          <w:rPr>
            <w:noProof/>
            <w:webHidden/>
          </w:rPr>
          <w:instrText xml:space="preserve"> PAGEREF _Toc39839987 \h </w:instrText>
        </w:r>
        <w:r>
          <w:rPr>
            <w:noProof/>
            <w:webHidden/>
          </w:rPr>
        </w:r>
        <w:r>
          <w:rPr>
            <w:noProof/>
            <w:webHidden/>
          </w:rPr>
          <w:fldChar w:fldCharType="separate"/>
        </w:r>
        <w:r>
          <w:rPr>
            <w:noProof/>
            <w:webHidden/>
          </w:rPr>
          <w:t>16</w:t>
        </w:r>
        <w:r>
          <w:rPr>
            <w:noProof/>
            <w:webHidden/>
          </w:rPr>
          <w:fldChar w:fldCharType="end"/>
        </w:r>
      </w:hyperlink>
    </w:p>
    <w:p w:rsidR="008D677F" w:rsidRPr="008D677F" w:rsidRDefault="008D677F" w:rsidP="008D677F">
      <w:pPr>
        <w:rPr>
          <w:lang w:eastAsia="ja-JP"/>
        </w:rPr>
      </w:pPr>
      <w:r>
        <w:rPr>
          <w:lang w:eastAsia="ja-JP"/>
        </w:rPr>
        <w:t>CHAPTER TWO: HEPAPTITIS D</w:t>
      </w:r>
    </w:p>
    <w:p w:rsidR="008D677F" w:rsidRDefault="008D677F">
      <w:pPr>
        <w:pStyle w:val="TOC1"/>
        <w:tabs>
          <w:tab w:val="right" w:leader="dot" w:pos="9350"/>
        </w:tabs>
        <w:rPr>
          <w:noProof/>
          <w:lang w:eastAsia="en-US"/>
        </w:rPr>
      </w:pPr>
      <w:hyperlink w:anchor="_Toc39839988" w:history="1">
        <w:r w:rsidRPr="00361215">
          <w:rPr>
            <w:rStyle w:val="Hyperlink"/>
            <w:noProof/>
          </w:rPr>
          <w:t>2.1 Viral Profile</w:t>
        </w:r>
        <w:r>
          <w:rPr>
            <w:noProof/>
            <w:webHidden/>
          </w:rPr>
          <w:tab/>
        </w:r>
        <w:r>
          <w:rPr>
            <w:noProof/>
            <w:webHidden/>
          </w:rPr>
          <w:fldChar w:fldCharType="begin"/>
        </w:r>
        <w:r>
          <w:rPr>
            <w:noProof/>
            <w:webHidden/>
          </w:rPr>
          <w:instrText xml:space="preserve"> PAGEREF _Toc39839988 \h </w:instrText>
        </w:r>
        <w:r>
          <w:rPr>
            <w:noProof/>
            <w:webHidden/>
          </w:rPr>
        </w:r>
        <w:r>
          <w:rPr>
            <w:noProof/>
            <w:webHidden/>
          </w:rPr>
          <w:fldChar w:fldCharType="separate"/>
        </w:r>
        <w:r>
          <w:rPr>
            <w:noProof/>
            <w:webHidden/>
          </w:rPr>
          <w:t>18</w:t>
        </w:r>
        <w:r>
          <w:rPr>
            <w:noProof/>
            <w:webHidden/>
          </w:rPr>
          <w:fldChar w:fldCharType="end"/>
        </w:r>
      </w:hyperlink>
    </w:p>
    <w:p w:rsidR="008D677F" w:rsidRDefault="008D677F">
      <w:pPr>
        <w:pStyle w:val="TOC1"/>
        <w:tabs>
          <w:tab w:val="right" w:leader="dot" w:pos="9350"/>
        </w:tabs>
        <w:rPr>
          <w:noProof/>
          <w:lang w:eastAsia="en-US"/>
        </w:rPr>
      </w:pPr>
      <w:hyperlink w:anchor="_Toc39839989" w:history="1">
        <w:r w:rsidRPr="00361215">
          <w:rPr>
            <w:rStyle w:val="Hyperlink"/>
            <w:noProof/>
          </w:rPr>
          <w:t>2.2 Background</w:t>
        </w:r>
        <w:r>
          <w:rPr>
            <w:noProof/>
            <w:webHidden/>
          </w:rPr>
          <w:tab/>
        </w:r>
        <w:r>
          <w:rPr>
            <w:noProof/>
            <w:webHidden/>
          </w:rPr>
          <w:fldChar w:fldCharType="begin"/>
        </w:r>
        <w:r>
          <w:rPr>
            <w:noProof/>
            <w:webHidden/>
          </w:rPr>
          <w:instrText xml:space="preserve"> PAGEREF _Toc39839989 \h </w:instrText>
        </w:r>
        <w:r>
          <w:rPr>
            <w:noProof/>
            <w:webHidden/>
          </w:rPr>
        </w:r>
        <w:r>
          <w:rPr>
            <w:noProof/>
            <w:webHidden/>
          </w:rPr>
          <w:fldChar w:fldCharType="separate"/>
        </w:r>
        <w:r>
          <w:rPr>
            <w:noProof/>
            <w:webHidden/>
          </w:rPr>
          <w:t>19</w:t>
        </w:r>
        <w:r>
          <w:rPr>
            <w:noProof/>
            <w:webHidden/>
          </w:rPr>
          <w:fldChar w:fldCharType="end"/>
        </w:r>
      </w:hyperlink>
    </w:p>
    <w:p w:rsidR="008D677F" w:rsidRDefault="008D677F">
      <w:pPr>
        <w:pStyle w:val="TOC1"/>
        <w:tabs>
          <w:tab w:val="right" w:leader="dot" w:pos="9350"/>
        </w:tabs>
        <w:rPr>
          <w:noProof/>
          <w:lang w:eastAsia="en-US"/>
        </w:rPr>
      </w:pPr>
      <w:hyperlink w:anchor="_Toc39839990" w:history="1">
        <w:r w:rsidRPr="00361215">
          <w:rPr>
            <w:rStyle w:val="Hyperlink"/>
            <w:noProof/>
          </w:rPr>
          <w:t>2.3 Nature of virus</w:t>
        </w:r>
        <w:r>
          <w:rPr>
            <w:noProof/>
            <w:webHidden/>
          </w:rPr>
          <w:tab/>
        </w:r>
        <w:r>
          <w:rPr>
            <w:noProof/>
            <w:webHidden/>
          </w:rPr>
          <w:fldChar w:fldCharType="begin"/>
        </w:r>
        <w:r>
          <w:rPr>
            <w:noProof/>
            <w:webHidden/>
          </w:rPr>
          <w:instrText xml:space="preserve"> PAGEREF _Toc39839990 \h </w:instrText>
        </w:r>
        <w:r>
          <w:rPr>
            <w:noProof/>
            <w:webHidden/>
          </w:rPr>
        </w:r>
        <w:r>
          <w:rPr>
            <w:noProof/>
            <w:webHidden/>
          </w:rPr>
          <w:fldChar w:fldCharType="separate"/>
        </w:r>
        <w:r>
          <w:rPr>
            <w:noProof/>
            <w:webHidden/>
          </w:rPr>
          <w:t>20</w:t>
        </w:r>
        <w:r>
          <w:rPr>
            <w:noProof/>
            <w:webHidden/>
          </w:rPr>
          <w:fldChar w:fldCharType="end"/>
        </w:r>
      </w:hyperlink>
    </w:p>
    <w:p w:rsidR="008D677F" w:rsidRDefault="008D677F">
      <w:pPr>
        <w:pStyle w:val="TOC2"/>
        <w:tabs>
          <w:tab w:val="right" w:leader="dot" w:pos="9350"/>
        </w:tabs>
        <w:rPr>
          <w:noProof/>
          <w:lang w:eastAsia="en-US"/>
        </w:rPr>
      </w:pPr>
      <w:hyperlink w:anchor="_Toc39839991" w:history="1">
        <w:r w:rsidRPr="00361215">
          <w:rPr>
            <w:rStyle w:val="Hyperlink"/>
            <w:noProof/>
          </w:rPr>
          <w:t>2.3.1 Virus classification</w:t>
        </w:r>
        <w:r>
          <w:rPr>
            <w:noProof/>
            <w:webHidden/>
          </w:rPr>
          <w:tab/>
        </w:r>
        <w:r>
          <w:rPr>
            <w:noProof/>
            <w:webHidden/>
          </w:rPr>
          <w:fldChar w:fldCharType="begin"/>
        </w:r>
        <w:r>
          <w:rPr>
            <w:noProof/>
            <w:webHidden/>
          </w:rPr>
          <w:instrText xml:space="preserve"> PAGEREF _Toc39839991 \h </w:instrText>
        </w:r>
        <w:r>
          <w:rPr>
            <w:noProof/>
            <w:webHidden/>
          </w:rPr>
        </w:r>
        <w:r>
          <w:rPr>
            <w:noProof/>
            <w:webHidden/>
          </w:rPr>
          <w:fldChar w:fldCharType="separate"/>
        </w:r>
        <w:r>
          <w:rPr>
            <w:noProof/>
            <w:webHidden/>
          </w:rPr>
          <w:t>20</w:t>
        </w:r>
        <w:r>
          <w:rPr>
            <w:noProof/>
            <w:webHidden/>
          </w:rPr>
          <w:fldChar w:fldCharType="end"/>
        </w:r>
      </w:hyperlink>
    </w:p>
    <w:p w:rsidR="008D677F" w:rsidRDefault="008D677F">
      <w:pPr>
        <w:pStyle w:val="TOC2"/>
        <w:tabs>
          <w:tab w:val="right" w:leader="dot" w:pos="9350"/>
        </w:tabs>
        <w:rPr>
          <w:noProof/>
          <w:lang w:eastAsia="en-US"/>
        </w:rPr>
      </w:pPr>
      <w:hyperlink w:anchor="_Toc39839992" w:history="1">
        <w:r w:rsidRPr="00361215">
          <w:rPr>
            <w:rStyle w:val="Hyperlink"/>
            <w:noProof/>
          </w:rPr>
          <w:t>2.3.2 Structure</w:t>
        </w:r>
        <w:r>
          <w:rPr>
            <w:noProof/>
            <w:webHidden/>
          </w:rPr>
          <w:tab/>
        </w:r>
        <w:r>
          <w:rPr>
            <w:noProof/>
            <w:webHidden/>
          </w:rPr>
          <w:fldChar w:fldCharType="begin"/>
        </w:r>
        <w:r>
          <w:rPr>
            <w:noProof/>
            <w:webHidden/>
          </w:rPr>
          <w:instrText xml:space="preserve"> PAGEREF _Toc39839992 \h </w:instrText>
        </w:r>
        <w:r>
          <w:rPr>
            <w:noProof/>
            <w:webHidden/>
          </w:rPr>
        </w:r>
        <w:r>
          <w:rPr>
            <w:noProof/>
            <w:webHidden/>
          </w:rPr>
          <w:fldChar w:fldCharType="separate"/>
        </w:r>
        <w:r>
          <w:rPr>
            <w:noProof/>
            <w:webHidden/>
          </w:rPr>
          <w:t>20</w:t>
        </w:r>
        <w:r>
          <w:rPr>
            <w:noProof/>
            <w:webHidden/>
          </w:rPr>
          <w:fldChar w:fldCharType="end"/>
        </w:r>
      </w:hyperlink>
    </w:p>
    <w:p w:rsidR="008D677F" w:rsidRDefault="008D677F">
      <w:pPr>
        <w:pStyle w:val="TOC2"/>
        <w:tabs>
          <w:tab w:val="right" w:leader="dot" w:pos="9350"/>
        </w:tabs>
        <w:rPr>
          <w:noProof/>
          <w:lang w:eastAsia="en-US"/>
        </w:rPr>
      </w:pPr>
      <w:hyperlink w:anchor="_Toc39839993" w:history="1">
        <w:r w:rsidRPr="00361215">
          <w:rPr>
            <w:rStyle w:val="Hyperlink"/>
            <w:noProof/>
          </w:rPr>
          <w:t>2.3.3 d Antigen</w:t>
        </w:r>
        <w:r>
          <w:rPr>
            <w:noProof/>
            <w:webHidden/>
          </w:rPr>
          <w:tab/>
        </w:r>
        <w:r>
          <w:rPr>
            <w:noProof/>
            <w:webHidden/>
          </w:rPr>
          <w:fldChar w:fldCharType="begin"/>
        </w:r>
        <w:r>
          <w:rPr>
            <w:noProof/>
            <w:webHidden/>
          </w:rPr>
          <w:instrText xml:space="preserve"> PAGEREF _Toc39839993 \h </w:instrText>
        </w:r>
        <w:r>
          <w:rPr>
            <w:noProof/>
            <w:webHidden/>
          </w:rPr>
        </w:r>
        <w:r>
          <w:rPr>
            <w:noProof/>
            <w:webHidden/>
          </w:rPr>
          <w:fldChar w:fldCharType="separate"/>
        </w:r>
        <w:r>
          <w:rPr>
            <w:noProof/>
            <w:webHidden/>
          </w:rPr>
          <w:t>21</w:t>
        </w:r>
        <w:r>
          <w:rPr>
            <w:noProof/>
            <w:webHidden/>
          </w:rPr>
          <w:fldChar w:fldCharType="end"/>
        </w:r>
      </w:hyperlink>
    </w:p>
    <w:p w:rsidR="008D677F" w:rsidRDefault="008D677F">
      <w:pPr>
        <w:pStyle w:val="TOC2"/>
        <w:tabs>
          <w:tab w:val="right" w:leader="dot" w:pos="9350"/>
        </w:tabs>
        <w:rPr>
          <w:noProof/>
          <w:lang w:eastAsia="en-US"/>
        </w:rPr>
      </w:pPr>
      <w:hyperlink w:anchor="_Toc39839994" w:history="1">
        <w:r w:rsidRPr="00361215">
          <w:rPr>
            <w:rStyle w:val="Hyperlink"/>
            <w:noProof/>
          </w:rPr>
          <w:t>2.3.4 Replication</w:t>
        </w:r>
        <w:r>
          <w:rPr>
            <w:noProof/>
            <w:webHidden/>
          </w:rPr>
          <w:tab/>
        </w:r>
        <w:r>
          <w:rPr>
            <w:noProof/>
            <w:webHidden/>
          </w:rPr>
          <w:fldChar w:fldCharType="begin"/>
        </w:r>
        <w:r>
          <w:rPr>
            <w:noProof/>
            <w:webHidden/>
          </w:rPr>
          <w:instrText xml:space="preserve"> PAGEREF _Toc39839994 \h </w:instrText>
        </w:r>
        <w:r>
          <w:rPr>
            <w:noProof/>
            <w:webHidden/>
          </w:rPr>
        </w:r>
        <w:r>
          <w:rPr>
            <w:noProof/>
            <w:webHidden/>
          </w:rPr>
          <w:fldChar w:fldCharType="separate"/>
        </w:r>
        <w:r>
          <w:rPr>
            <w:noProof/>
            <w:webHidden/>
          </w:rPr>
          <w:t>22</w:t>
        </w:r>
        <w:r>
          <w:rPr>
            <w:noProof/>
            <w:webHidden/>
          </w:rPr>
          <w:fldChar w:fldCharType="end"/>
        </w:r>
      </w:hyperlink>
    </w:p>
    <w:p w:rsidR="008D677F" w:rsidRDefault="008D677F">
      <w:pPr>
        <w:pStyle w:val="TOC2"/>
        <w:tabs>
          <w:tab w:val="right" w:leader="dot" w:pos="9350"/>
        </w:tabs>
        <w:rPr>
          <w:noProof/>
          <w:lang w:eastAsia="en-US"/>
        </w:rPr>
      </w:pPr>
      <w:hyperlink w:anchor="_Toc39839995" w:history="1">
        <w:r w:rsidRPr="00361215">
          <w:rPr>
            <w:rStyle w:val="Hyperlink"/>
            <w:noProof/>
          </w:rPr>
          <w:t>2.3.5 Pathogenesis</w:t>
        </w:r>
        <w:r>
          <w:rPr>
            <w:noProof/>
            <w:webHidden/>
          </w:rPr>
          <w:tab/>
        </w:r>
        <w:r>
          <w:rPr>
            <w:noProof/>
            <w:webHidden/>
          </w:rPr>
          <w:fldChar w:fldCharType="begin"/>
        </w:r>
        <w:r>
          <w:rPr>
            <w:noProof/>
            <w:webHidden/>
          </w:rPr>
          <w:instrText xml:space="preserve"> PAGEREF _Toc39839995 \h </w:instrText>
        </w:r>
        <w:r>
          <w:rPr>
            <w:noProof/>
            <w:webHidden/>
          </w:rPr>
        </w:r>
        <w:r>
          <w:rPr>
            <w:noProof/>
            <w:webHidden/>
          </w:rPr>
          <w:fldChar w:fldCharType="separate"/>
        </w:r>
        <w:r>
          <w:rPr>
            <w:noProof/>
            <w:webHidden/>
          </w:rPr>
          <w:t>23</w:t>
        </w:r>
        <w:r>
          <w:rPr>
            <w:noProof/>
            <w:webHidden/>
          </w:rPr>
          <w:fldChar w:fldCharType="end"/>
        </w:r>
      </w:hyperlink>
    </w:p>
    <w:p w:rsidR="008D677F" w:rsidRDefault="008D677F">
      <w:pPr>
        <w:pStyle w:val="TOC2"/>
        <w:tabs>
          <w:tab w:val="right" w:leader="dot" w:pos="9350"/>
        </w:tabs>
        <w:rPr>
          <w:noProof/>
          <w:lang w:eastAsia="en-US"/>
        </w:rPr>
      </w:pPr>
      <w:hyperlink w:anchor="_Toc39839996" w:history="1">
        <w:r w:rsidRPr="00361215">
          <w:rPr>
            <w:rStyle w:val="Hyperlink"/>
            <w:noProof/>
          </w:rPr>
          <w:t>2.3.6 Immunity</w:t>
        </w:r>
        <w:r>
          <w:rPr>
            <w:noProof/>
            <w:webHidden/>
          </w:rPr>
          <w:tab/>
        </w:r>
        <w:r>
          <w:rPr>
            <w:noProof/>
            <w:webHidden/>
          </w:rPr>
          <w:fldChar w:fldCharType="begin"/>
        </w:r>
        <w:r>
          <w:rPr>
            <w:noProof/>
            <w:webHidden/>
          </w:rPr>
          <w:instrText xml:space="preserve"> PAGEREF _Toc39839996 \h </w:instrText>
        </w:r>
        <w:r>
          <w:rPr>
            <w:noProof/>
            <w:webHidden/>
          </w:rPr>
        </w:r>
        <w:r>
          <w:rPr>
            <w:noProof/>
            <w:webHidden/>
          </w:rPr>
          <w:fldChar w:fldCharType="separate"/>
        </w:r>
        <w:r>
          <w:rPr>
            <w:noProof/>
            <w:webHidden/>
          </w:rPr>
          <w:t>23</w:t>
        </w:r>
        <w:r>
          <w:rPr>
            <w:noProof/>
            <w:webHidden/>
          </w:rPr>
          <w:fldChar w:fldCharType="end"/>
        </w:r>
      </w:hyperlink>
    </w:p>
    <w:p w:rsidR="008D677F" w:rsidRDefault="008D677F">
      <w:pPr>
        <w:pStyle w:val="TOC1"/>
        <w:tabs>
          <w:tab w:val="right" w:leader="dot" w:pos="9350"/>
        </w:tabs>
        <w:rPr>
          <w:noProof/>
          <w:lang w:eastAsia="en-US"/>
        </w:rPr>
      </w:pPr>
      <w:hyperlink w:anchor="_Toc39839997" w:history="1">
        <w:r w:rsidRPr="00361215">
          <w:rPr>
            <w:rStyle w:val="Hyperlink"/>
            <w:noProof/>
          </w:rPr>
          <w:t>2.4 Epidemiology</w:t>
        </w:r>
        <w:r>
          <w:rPr>
            <w:noProof/>
            <w:webHidden/>
          </w:rPr>
          <w:tab/>
        </w:r>
        <w:r>
          <w:rPr>
            <w:noProof/>
            <w:webHidden/>
          </w:rPr>
          <w:fldChar w:fldCharType="begin"/>
        </w:r>
        <w:r>
          <w:rPr>
            <w:noProof/>
            <w:webHidden/>
          </w:rPr>
          <w:instrText xml:space="preserve"> PAGEREF _Toc39839997 \h </w:instrText>
        </w:r>
        <w:r>
          <w:rPr>
            <w:noProof/>
            <w:webHidden/>
          </w:rPr>
        </w:r>
        <w:r>
          <w:rPr>
            <w:noProof/>
            <w:webHidden/>
          </w:rPr>
          <w:fldChar w:fldCharType="separate"/>
        </w:r>
        <w:r>
          <w:rPr>
            <w:noProof/>
            <w:webHidden/>
          </w:rPr>
          <w:t>24</w:t>
        </w:r>
        <w:r>
          <w:rPr>
            <w:noProof/>
            <w:webHidden/>
          </w:rPr>
          <w:fldChar w:fldCharType="end"/>
        </w:r>
      </w:hyperlink>
    </w:p>
    <w:p w:rsidR="008D677F" w:rsidRDefault="008D677F">
      <w:pPr>
        <w:pStyle w:val="TOC1"/>
        <w:tabs>
          <w:tab w:val="right" w:leader="dot" w:pos="9350"/>
        </w:tabs>
        <w:rPr>
          <w:noProof/>
          <w:lang w:eastAsia="en-US"/>
        </w:rPr>
      </w:pPr>
      <w:hyperlink w:anchor="_Toc39839998" w:history="1">
        <w:r w:rsidRPr="00361215">
          <w:rPr>
            <w:rStyle w:val="Hyperlink"/>
            <w:noProof/>
          </w:rPr>
          <w:t>2.5 Mode of Transmission</w:t>
        </w:r>
        <w:r>
          <w:rPr>
            <w:noProof/>
            <w:webHidden/>
          </w:rPr>
          <w:tab/>
        </w:r>
        <w:r>
          <w:rPr>
            <w:noProof/>
            <w:webHidden/>
          </w:rPr>
          <w:fldChar w:fldCharType="begin"/>
        </w:r>
        <w:r>
          <w:rPr>
            <w:noProof/>
            <w:webHidden/>
          </w:rPr>
          <w:instrText xml:space="preserve"> PAGEREF _Toc39839998 \h </w:instrText>
        </w:r>
        <w:r>
          <w:rPr>
            <w:noProof/>
            <w:webHidden/>
          </w:rPr>
        </w:r>
        <w:r>
          <w:rPr>
            <w:noProof/>
            <w:webHidden/>
          </w:rPr>
          <w:fldChar w:fldCharType="separate"/>
        </w:r>
        <w:r>
          <w:rPr>
            <w:noProof/>
            <w:webHidden/>
          </w:rPr>
          <w:t>24</w:t>
        </w:r>
        <w:r>
          <w:rPr>
            <w:noProof/>
            <w:webHidden/>
          </w:rPr>
          <w:fldChar w:fldCharType="end"/>
        </w:r>
      </w:hyperlink>
    </w:p>
    <w:p w:rsidR="008D677F" w:rsidRDefault="008D677F">
      <w:pPr>
        <w:pStyle w:val="TOC2"/>
        <w:tabs>
          <w:tab w:val="right" w:leader="dot" w:pos="9350"/>
        </w:tabs>
        <w:rPr>
          <w:noProof/>
          <w:lang w:eastAsia="en-US"/>
        </w:rPr>
      </w:pPr>
      <w:hyperlink w:anchor="_Toc39839999" w:history="1">
        <w:r w:rsidRPr="00361215">
          <w:rPr>
            <w:rStyle w:val="Hyperlink"/>
            <w:noProof/>
          </w:rPr>
          <w:t>2.6 Symptoms</w:t>
        </w:r>
        <w:r>
          <w:rPr>
            <w:noProof/>
            <w:webHidden/>
          </w:rPr>
          <w:tab/>
        </w:r>
        <w:r>
          <w:rPr>
            <w:noProof/>
            <w:webHidden/>
          </w:rPr>
          <w:fldChar w:fldCharType="begin"/>
        </w:r>
        <w:r>
          <w:rPr>
            <w:noProof/>
            <w:webHidden/>
          </w:rPr>
          <w:instrText xml:space="preserve"> PAGEREF _Toc39839999 \h </w:instrText>
        </w:r>
        <w:r>
          <w:rPr>
            <w:noProof/>
            <w:webHidden/>
          </w:rPr>
        </w:r>
        <w:r>
          <w:rPr>
            <w:noProof/>
            <w:webHidden/>
          </w:rPr>
          <w:fldChar w:fldCharType="separate"/>
        </w:r>
        <w:r>
          <w:rPr>
            <w:noProof/>
            <w:webHidden/>
          </w:rPr>
          <w:t>24</w:t>
        </w:r>
        <w:r>
          <w:rPr>
            <w:noProof/>
            <w:webHidden/>
          </w:rPr>
          <w:fldChar w:fldCharType="end"/>
        </w:r>
      </w:hyperlink>
    </w:p>
    <w:p w:rsidR="008D677F" w:rsidRDefault="008D677F">
      <w:pPr>
        <w:pStyle w:val="TOC1"/>
        <w:tabs>
          <w:tab w:val="right" w:leader="dot" w:pos="9350"/>
        </w:tabs>
        <w:rPr>
          <w:noProof/>
          <w:lang w:eastAsia="en-US"/>
        </w:rPr>
      </w:pPr>
      <w:hyperlink w:anchor="_Toc39840000" w:history="1">
        <w:r w:rsidRPr="00361215">
          <w:rPr>
            <w:rStyle w:val="Hyperlink"/>
            <w:noProof/>
          </w:rPr>
          <w:t>2.7 Diagnosis</w:t>
        </w:r>
        <w:r>
          <w:rPr>
            <w:noProof/>
            <w:webHidden/>
          </w:rPr>
          <w:tab/>
        </w:r>
        <w:r>
          <w:rPr>
            <w:noProof/>
            <w:webHidden/>
          </w:rPr>
          <w:fldChar w:fldCharType="begin"/>
        </w:r>
        <w:r>
          <w:rPr>
            <w:noProof/>
            <w:webHidden/>
          </w:rPr>
          <w:instrText xml:space="preserve"> PAGEREF _Toc39840000 \h </w:instrText>
        </w:r>
        <w:r>
          <w:rPr>
            <w:noProof/>
            <w:webHidden/>
          </w:rPr>
        </w:r>
        <w:r>
          <w:rPr>
            <w:noProof/>
            <w:webHidden/>
          </w:rPr>
          <w:fldChar w:fldCharType="separate"/>
        </w:r>
        <w:r>
          <w:rPr>
            <w:noProof/>
            <w:webHidden/>
          </w:rPr>
          <w:t>25</w:t>
        </w:r>
        <w:r>
          <w:rPr>
            <w:noProof/>
            <w:webHidden/>
          </w:rPr>
          <w:fldChar w:fldCharType="end"/>
        </w:r>
      </w:hyperlink>
    </w:p>
    <w:p w:rsidR="008D677F" w:rsidRDefault="008D677F">
      <w:pPr>
        <w:pStyle w:val="TOC1"/>
        <w:tabs>
          <w:tab w:val="right" w:leader="dot" w:pos="9350"/>
        </w:tabs>
        <w:rPr>
          <w:noProof/>
          <w:lang w:eastAsia="en-US"/>
        </w:rPr>
      </w:pPr>
      <w:hyperlink w:anchor="_Toc39840001" w:history="1">
        <w:r w:rsidRPr="00361215">
          <w:rPr>
            <w:rStyle w:val="Hyperlink"/>
            <w:noProof/>
          </w:rPr>
          <w:t>2.8 Control and Prevention</w:t>
        </w:r>
        <w:r>
          <w:rPr>
            <w:noProof/>
            <w:webHidden/>
          </w:rPr>
          <w:tab/>
        </w:r>
        <w:r>
          <w:rPr>
            <w:noProof/>
            <w:webHidden/>
          </w:rPr>
          <w:fldChar w:fldCharType="begin"/>
        </w:r>
        <w:r>
          <w:rPr>
            <w:noProof/>
            <w:webHidden/>
          </w:rPr>
          <w:instrText xml:space="preserve"> PAGEREF _Toc39840001 \h </w:instrText>
        </w:r>
        <w:r>
          <w:rPr>
            <w:noProof/>
            <w:webHidden/>
          </w:rPr>
        </w:r>
        <w:r>
          <w:rPr>
            <w:noProof/>
            <w:webHidden/>
          </w:rPr>
          <w:fldChar w:fldCharType="separate"/>
        </w:r>
        <w:r>
          <w:rPr>
            <w:noProof/>
            <w:webHidden/>
          </w:rPr>
          <w:t>25</w:t>
        </w:r>
        <w:r>
          <w:rPr>
            <w:noProof/>
            <w:webHidden/>
          </w:rPr>
          <w:fldChar w:fldCharType="end"/>
        </w:r>
      </w:hyperlink>
    </w:p>
    <w:p w:rsidR="008D677F" w:rsidRDefault="008D677F">
      <w:pPr>
        <w:pStyle w:val="TOC1"/>
        <w:tabs>
          <w:tab w:val="right" w:leader="dot" w:pos="9350"/>
        </w:tabs>
        <w:rPr>
          <w:noProof/>
          <w:lang w:eastAsia="en-US"/>
        </w:rPr>
      </w:pPr>
      <w:hyperlink w:anchor="_Toc39840002" w:history="1">
        <w:r w:rsidRPr="00361215">
          <w:rPr>
            <w:rStyle w:val="Hyperlink"/>
            <w:noProof/>
          </w:rPr>
          <w:t>2.9 Treatment</w:t>
        </w:r>
        <w:r>
          <w:rPr>
            <w:noProof/>
            <w:webHidden/>
          </w:rPr>
          <w:tab/>
        </w:r>
        <w:r>
          <w:rPr>
            <w:noProof/>
            <w:webHidden/>
          </w:rPr>
          <w:fldChar w:fldCharType="begin"/>
        </w:r>
        <w:r>
          <w:rPr>
            <w:noProof/>
            <w:webHidden/>
          </w:rPr>
          <w:instrText xml:space="preserve"> PAGEREF _Toc39840002 \h </w:instrText>
        </w:r>
        <w:r>
          <w:rPr>
            <w:noProof/>
            <w:webHidden/>
          </w:rPr>
        </w:r>
        <w:r>
          <w:rPr>
            <w:noProof/>
            <w:webHidden/>
          </w:rPr>
          <w:fldChar w:fldCharType="separate"/>
        </w:r>
        <w:r>
          <w:rPr>
            <w:noProof/>
            <w:webHidden/>
          </w:rPr>
          <w:t>26</w:t>
        </w:r>
        <w:r>
          <w:rPr>
            <w:noProof/>
            <w:webHidden/>
          </w:rPr>
          <w:fldChar w:fldCharType="end"/>
        </w:r>
      </w:hyperlink>
    </w:p>
    <w:p w:rsidR="008D677F" w:rsidRDefault="008D677F">
      <w:pPr>
        <w:pStyle w:val="TOC1"/>
        <w:tabs>
          <w:tab w:val="right" w:leader="dot" w:pos="9350"/>
        </w:tabs>
        <w:rPr>
          <w:noProof/>
          <w:lang w:eastAsia="en-US"/>
        </w:rPr>
      </w:pPr>
      <w:hyperlink w:anchor="_Toc39840003" w:history="1">
        <w:r w:rsidRPr="00361215">
          <w:rPr>
            <w:rStyle w:val="Hyperlink"/>
            <w:noProof/>
          </w:rPr>
          <w:t>Conclusion and Recommendation</w:t>
        </w:r>
        <w:r>
          <w:rPr>
            <w:noProof/>
            <w:webHidden/>
          </w:rPr>
          <w:tab/>
        </w:r>
        <w:r>
          <w:rPr>
            <w:noProof/>
            <w:webHidden/>
          </w:rPr>
          <w:fldChar w:fldCharType="begin"/>
        </w:r>
        <w:r>
          <w:rPr>
            <w:noProof/>
            <w:webHidden/>
          </w:rPr>
          <w:instrText xml:space="preserve"> PAGEREF _Toc39840003 \h </w:instrText>
        </w:r>
        <w:r>
          <w:rPr>
            <w:noProof/>
            <w:webHidden/>
          </w:rPr>
        </w:r>
        <w:r>
          <w:rPr>
            <w:noProof/>
            <w:webHidden/>
          </w:rPr>
          <w:fldChar w:fldCharType="separate"/>
        </w:r>
        <w:r>
          <w:rPr>
            <w:noProof/>
            <w:webHidden/>
          </w:rPr>
          <w:t>27</w:t>
        </w:r>
        <w:r>
          <w:rPr>
            <w:noProof/>
            <w:webHidden/>
          </w:rPr>
          <w:fldChar w:fldCharType="end"/>
        </w:r>
      </w:hyperlink>
    </w:p>
    <w:p w:rsidR="008D677F" w:rsidRDefault="008D677F">
      <w:pPr>
        <w:pStyle w:val="TOC1"/>
        <w:tabs>
          <w:tab w:val="right" w:leader="dot" w:pos="9350"/>
        </w:tabs>
        <w:rPr>
          <w:noProof/>
          <w:lang w:eastAsia="en-US"/>
        </w:rPr>
      </w:pPr>
      <w:hyperlink w:anchor="_Toc39840004" w:history="1">
        <w:r w:rsidRPr="00361215">
          <w:rPr>
            <w:rStyle w:val="Hyperlink"/>
            <w:noProof/>
          </w:rPr>
          <w:t>REFERENCES</w:t>
        </w:r>
        <w:r>
          <w:rPr>
            <w:noProof/>
            <w:webHidden/>
          </w:rPr>
          <w:tab/>
        </w:r>
        <w:r>
          <w:rPr>
            <w:noProof/>
            <w:webHidden/>
          </w:rPr>
          <w:fldChar w:fldCharType="begin"/>
        </w:r>
        <w:r>
          <w:rPr>
            <w:noProof/>
            <w:webHidden/>
          </w:rPr>
          <w:instrText xml:space="preserve"> PAGEREF _Toc39840004 \h </w:instrText>
        </w:r>
        <w:r>
          <w:rPr>
            <w:noProof/>
            <w:webHidden/>
          </w:rPr>
        </w:r>
        <w:r>
          <w:rPr>
            <w:noProof/>
            <w:webHidden/>
          </w:rPr>
          <w:fldChar w:fldCharType="separate"/>
        </w:r>
        <w:r>
          <w:rPr>
            <w:noProof/>
            <w:webHidden/>
          </w:rPr>
          <w:t>28</w:t>
        </w:r>
        <w:r>
          <w:rPr>
            <w:noProof/>
            <w:webHidden/>
          </w:rPr>
          <w:fldChar w:fldCharType="end"/>
        </w:r>
      </w:hyperlink>
    </w:p>
    <w:p w:rsidR="008D677F" w:rsidRDefault="008D677F" w:rsidP="00620B9D">
      <w:pPr>
        <w:pStyle w:val="Heading1"/>
      </w:pPr>
      <w:r>
        <w:fldChar w:fldCharType="end"/>
      </w: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8D677F" w:rsidRDefault="008D677F" w:rsidP="00620B9D">
      <w:pPr>
        <w:pStyle w:val="Heading1"/>
      </w:pPr>
    </w:p>
    <w:p w:rsidR="00224840" w:rsidRDefault="00224840" w:rsidP="00620B9D">
      <w:pPr>
        <w:pStyle w:val="Heading1"/>
      </w:pPr>
      <w:bookmarkStart w:id="0" w:name="_Toc39839972"/>
      <w:r w:rsidRPr="00620B9D">
        <w:t>Abstract</w:t>
      </w:r>
      <w:bookmarkEnd w:id="0"/>
    </w:p>
    <w:p w:rsidR="006B1B2A" w:rsidRPr="006B1B2A" w:rsidRDefault="006B1B2A" w:rsidP="006B1B2A"/>
    <w:p w:rsidR="0078237E" w:rsidRPr="006B1B2A" w:rsidRDefault="00F40372" w:rsidP="00407E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Inflammation of the liver is called hepatitis. </w:t>
      </w:r>
      <w:r w:rsidR="0078237E" w:rsidRPr="006B1B2A">
        <w:rPr>
          <w:rFonts w:ascii="Times New Roman" w:hAnsi="Times New Roman" w:cs="Times New Roman"/>
          <w:color w:val="000000" w:themeColor="text1"/>
          <w:sz w:val="24"/>
          <w:szCs w:val="24"/>
        </w:rPr>
        <w:t>The Hepatitis B Virus (HBV) and Hepatitis D Virus (HDV) are two</w:t>
      </w:r>
      <w:r w:rsidR="00C96652" w:rsidRPr="006B1B2A">
        <w:rPr>
          <w:rFonts w:ascii="Times New Roman" w:hAnsi="Times New Roman" w:cs="Times New Roman"/>
          <w:color w:val="000000" w:themeColor="text1"/>
          <w:sz w:val="24"/>
          <w:szCs w:val="24"/>
        </w:rPr>
        <w:t xml:space="preserve"> of five known </w:t>
      </w:r>
      <w:hyperlink r:id="rId9" w:tooltip="Hepatitis" w:history="1">
        <w:r w:rsidR="00C96652" w:rsidRPr="006B1B2A">
          <w:rPr>
            <w:rStyle w:val="Hyperlink"/>
            <w:rFonts w:ascii="Times New Roman" w:hAnsi="Times New Roman" w:cs="Times New Roman"/>
            <w:color w:val="000000" w:themeColor="text1"/>
            <w:sz w:val="24"/>
            <w:szCs w:val="24"/>
            <w:u w:val="none"/>
          </w:rPr>
          <w:t>hepatitis</w:t>
        </w:r>
      </w:hyperlink>
      <w:r w:rsidR="00C96652" w:rsidRPr="006B1B2A">
        <w:rPr>
          <w:rFonts w:ascii="Times New Roman" w:hAnsi="Times New Roman" w:cs="Times New Roman"/>
          <w:color w:val="000000" w:themeColor="text1"/>
          <w:sz w:val="24"/>
          <w:szCs w:val="24"/>
        </w:rPr>
        <w:t> viruses: </w:t>
      </w:r>
      <w:hyperlink r:id="rId10" w:tooltip="Hepatitis A" w:history="1">
        <w:r w:rsidR="00C96652" w:rsidRPr="006B1B2A">
          <w:rPr>
            <w:rStyle w:val="Hyperlink"/>
            <w:rFonts w:ascii="Times New Roman" w:hAnsi="Times New Roman" w:cs="Times New Roman"/>
            <w:color w:val="000000" w:themeColor="text1"/>
            <w:sz w:val="24"/>
            <w:szCs w:val="24"/>
            <w:u w:val="none"/>
          </w:rPr>
          <w:t>A</w:t>
        </w:r>
      </w:hyperlink>
      <w:r w:rsidR="00C96652" w:rsidRPr="006B1B2A">
        <w:rPr>
          <w:rFonts w:ascii="Times New Roman" w:hAnsi="Times New Roman" w:cs="Times New Roman"/>
          <w:color w:val="000000" w:themeColor="text1"/>
          <w:sz w:val="24"/>
          <w:szCs w:val="24"/>
        </w:rPr>
        <w:t>, </w:t>
      </w:r>
      <w:hyperlink r:id="rId11" w:tooltip="Hepatitis B" w:history="1">
        <w:r w:rsidR="00C96652" w:rsidRPr="006B1B2A">
          <w:rPr>
            <w:rStyle w:val="Hyperlink"/>
            <w:rFonts w:ascii="Times New Roman" w:hAnsi="Times New Roman" w:cs="Times New Roman"/>
            <w:color w:val="000000" w:themeColor="text1"/>
            <w:sz w:val="24"/>
            <w:szCs w:val="24"/>
            <w:u w:val="none"/>
          </w:rPr>
          <w:t>B</w:t>
        </w:r>
      </w:hyperlink>
      <w:r w:rsidR="00C96652" w:rsidRPr="006B1B2A">
        <w:rPr>
          <w:rFonts w:ascii="Times New Roman" w:hAnsi="Times New Roman" w:cs="Times New Roman"/>
          <w:color w:val="000000" w:themeColor="text1"/>
          <w:sz w:val="24"/>
          <w:szCs w:val="24"/>
        </w:rPr>
        <w:t>, </w:t>
      </w:r>
      <w:hyperlink r:id="rId12" w:tooltip="Hepatitis C" w:history="1">
        <w:r w:rsidR="00C96652" w:rsidRPr="006B1B2A">
          <w:rPr>
            <w:rStyle w:val="Hyperlink"/>
            <w:rFonts w:ascii="Times New Roman" w:hAnsi="Times New Roman" w:cs="Times New Roman"/>
            <w:color w:val="000000" w:themeColor="text1"/>
            <w:sz w:val="24"/>
            <w:szCs w:val="24"/>
            <w:u w:val="none"/>
          </w:rPr>
          <w:t>C</w:t>
        </w:r>
      </w:hyperlink>
      <w:r w:rsidR="00C96652" w:rsidRPr="006B1B2A">
        <w:rPr>
          <w:rFonts w:ascii="Times New Roman" w:hAnsi="Times New Roman" w:cs="Times New Roman"/>
          <w:color w:val="000000" w:themeColor="text1"/>
          <w:sz w:val="24"/>
          <w:szCs w:val="24"/>
        </w:rPr>
        <w:t>, D, and </w:t>
      </w:r>
      <w:hyperlink r:id="rId13" w:tooltip="Hepatitis E" w:history="1">
        <w:r w:rsidR="00C96652" w:rsidRPr="006B1B2A">
          <w:rPr>
            <w:rStyle w:val="Hyperlink"/>
            <w:rFonts w:ascii="Times New Roman" w:hAnsi="Times New Roman" w:cs="Times New Roman"/>
            <w:color w:val="000000" w:themeColor="text1"/>
            <w:sz w:val="24"/>
            <w:szCs w:val="24"/>
            <w:u w:val="none"/>
          </w:rPr>
          <w:t>E</w:t>
        </w:r>
      </w:hyperlink>
      <w:r w:rsidR="00C96652" w:rsidRPr="006B1B2A">
        <w:rPr>
          <w:rFonts w:ascii="Times New Roman" w:hAnsi="Times New Roman" w:cs="Times New Roman"/>
          <w:color w:val="000000" w:themeColor="text1"/>
          <w:sz w:val="24"/>
          <w:szCs w:val="24"/>
        </w:rPr>
        <w:t>.</w:t>
      </w:r>
    </w:p>
    <w:p w:rsidR="00215535" w:rsidRPr="006B1B2A" w:rsidRDefault="00215535"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Virus</w:t>
      </w:r>
      <w:r w:rsidR="00EC6BCA" w:rsidRPr="006B1B2A">
        <w:rPr>
          <w:rFonts w:ascii="Times New Roman" w:hAnsi="Times New Roman" w:cs="Times New Roman"/>
          <w:color w:val="000000" w:themeColor="text1"/>
          <w:sz w:val="24"/>
          <w:szCs w:val="24"/>
        </w:rPr>
        <w:t> (HBV) is a major cause of </w:t>
      </w:r>
      <w:hyperlink r:id="rId14" w:tooltip="Learn more about Chronic Liver Disease from ScienceDirect's AI-generated Topic Pages" w:history="1">
        <w:r w:rsidR="00EC6BCA" w:rsidRPr="006B1B2A">
          <w:rPr>
            <w:rStyle w:val="Hyperlink"/>
            <w:rFonts w:ascii="Times New Roman" w:hAnsi="Times New Roman" w:cs="Times New Roman"/>
            <w:color w:val="000000" w:themeColor="text1"/>
            <w:sz w:val="24"/>
            <w:szCs w:val="24"/>
            <w:u w:val="none"/>
          </w:rPr>
          <w:t>chronic liver disease</w:t>
        </w:r>
      </w:hyperlink>
      <w:r w:rsidR="00EC6BCA" w:rsidRPr="006B1B2A">
        <w:rPr>
          <w:rFonts w:ascii="Times New Roman" w:hAnsi="Times New Roman" w:cs="Times New Roman"/>
          <w:color w:val="000000" w:themeColor="text1"/>
          <w:sz w:val="24"/>
          <w:szCs w:val="24"/>
        </w:rPr>
        <w:t> and </w:t>
      </w:r>
      <w:hyperlink r:id="rId15" w:tooltip="Learn more about Liver Cell Carcinoma from ScienceDirect's AI-generated Topic Pages" w:history="1">
        <w:r w:rsidR="00EC6BCA" w:rsidRPr="006B1B2A">
          <w:rPr>
            <w:rStyle w:val="Hyperlink"/>
            <w:rFonts w:ascii="Times New Roman" w:hAnsi="Times New Roman" w:cs="Times New Roman"/>
            <w:color w:val="000000" w:themeColor="text1"/>
            <w:sz w:val="24"/>
            <w:szCs w:val="24"/>
            <w:u w:val="none"/>
          </w:rPr>
          <w:t>hepatocellular carcinoma</w:t>
        </w:r>
      </w:hyperlink>
      <w:r w:rsidR="00EC6BCA" w:rsidRPr="006B1B2A">
        <w:rPr>
          <w:rFonts w:ascii="Times New Roman" w:hAnsi="Times New Roman" w:cs="Times New Roman"/>
          <w:color w:val="000000" w:themeColor="text1"/>
          <w:sz w:val="24"/>
          <w:szCs w:val="24"/>
        </w:rPr>
        <w:t xml:space="preserve"> worldwide. </w:t>
      </w:r>
      <w:r w:rsidRPr="006B1B2A">
        <w:rPr>
          <w:rFonts w:ascii="Times New Roman" w:hAnsi="Times New Roman" w:cs="Times New Roman"/>
          <w:color w:val="000000" w:themeColor="text1"/>
          <w:sz w:val="24"/>
          <w:szCs w:val="24"/>
        </w:rPr>
        <w:t>Chronic hepatitis B virus (HBV) infection affects over 350 million people worldwide and over 1 million die annually of HBV-related chronic liver disease. The prolonged immunologic response to H</w:t>
      </w:r>
      <w:bookmarkStart w:id="1" w:name="_GoBack"/>
      <w:bookmarkEnd w:id="1"/>
      <w:r w:rsidRPr="006B1B2A">
        <w:rPr>
          <w:rFonts w:ascii="Times New Roman" w:hAnsi="Times New Roman" w:cs="Times New Roman"/>
          <w:color w:val="000000" w:themeColor="text1"/>
          <w:sz w:val="24"/>
          <w:szCs w:val="24"/>
        </w:rPr>
        <w:t>BV infection leads to the development of cirrhosis, liver failure, or he</w:t>
      </w:r>
      <w:r w:rsidR="00EC363E">
        <w:rPr>
          <w:rFonts w:ascii="Times New Roman" w:hAnsi="Times New Roman" w:cs="Times New Roman"/>
          <w:color w:val="000000" w:themeColor="text1"/>
          <w:sz w:val="24"/>
          <w:szCs w:val="24"/>
        </w:rPr>
        <w:t xml:space="preserve">patocellular carcinoma (HCC) in </w:t>
      </w:r>
      <w:r w:rsidRPr="006B1B2A">
        <w:rPr>
          <w:rFonts w:ascii="Times New Roman" w:hAnsi="Times New Roman" w:cs="Times New Roman"/>
          <w:color w:val="000000" w:themeColor="text1"/>
          <w:sz w:val="24"/>
          <w:szCs w:val="24"/>
        </w:rPr>
        <w:t>patients.</w:t>
      </w:r>
    </w:p>
    <w:p w:rsidR="00224840" w:rsidRPr="006B1B2A" w:rsidRDefault="00224840" w:rsidP="0022484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D is a liver disease in both acute and chronic forms caused by the hepatitis D virus (HDV) that requires HBV for its replication. Hepatitis D infection cannot occur in the absence of hepatitis B virus</w:t>
      </w:r>
      <w:r w:rsidR="00BD24FA">
        <w:rPr>
          <w:rFonts w:ascii="Times New Roman" w:hAnsi="Times New Roman" w:cs="Times New Roman"/>
          <w:color w:val="000000" w:themeColor="text1"/>
          <w:sz w:val="24"/>
          <w:szCs w:val="24"/>
        </w:rPr>
        <w:t>.</w:t>
      </w:r>
    </w:p>
    <w:p w:rsidR="00224840" w:rsidRDefault="00EC363E" w:rsidP="0022484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HBV</w:t>
      </w:r>
      <w:r w:rsidR="00F40372">
        <w:rPr>
          <w:rFonts w:ascii="Times New Roman" w:hAnsi="Times New Roman" w:cs="Times New Roman"/>
          <w:color w:val="000000" w:themeColor="text1"/>
          <w:sz w:val="24"/>
          <w:szCs w:val="24"/>
        </w:rPr>
        <w:t xml:space="preserve"> </w:t>
      </w:r>
      <w:r w:rsidRPr="006B1B2A">
        <w:rPr>
          <w:rFonts w:ascii="Times New Roman" w:hAnsi="Times New Roman" w:cs="Times New Roman"/>
          <w:color w:val="000000" w:themeColor="text1"/>
          <w:sz w:val="24"/>
          <w:szCs w:val="24"/>
        </w:rPr>
        <w:t>can</w:t>
      </w:r>
      <w:r w:rsidR="00224840" w:rsidRPr="006B1B2A">
        <w:rPr>
          <w:rFonts w:ascii="Times New Roman" w:hAnsi="Times New Roman" w:cs="Times New Roman"/>
          <w:color w:val="000000" w:themeColor="text1"/>
          <w:sz w:val="24"/>
          <w:szCs w:val="24"/>
        </w:rPr>
        <w:t xml:space="preserve"> be transmitted sexually, by blood, blood products or vertically (mother to child)</w:t>
      </w:r>
      <w:r w:rsidR="00F40372">
        <w:rPr>
          <w:rFonts w:ascii="Times New Roman" w:hAnsi="Times New Roman" w:cs="Times New Roman"/>
          <w:color w:val="000000" w:themeColor="text1"/>
          <w:sz w:val="24"/>
          <w:szCs w:val="24"/>
        </w:rPr>
        <w:t xml:space="preserve">. HDV is spread only to person who are already infected with HBV (super infection) or to individuals who get HBV and HDV at </w:t>
      </w:r>
      <w:r w:rsidR="00BD24FA">
        <w:rPr>
          <w:rFonts w:ascii="Times New Roman" w:hAnsi="Times New Roman" w:cs="Times New Roman"/>
          <w:color w:val="000000" w:themeColor="text1"/>
          <w:sz w:val="24"/>
          <w:szCs w:val="24"/>
        </w:rPr>
        <w:t>once (</w:t>
      </w:r>
      <w:r w:rsidR="00F40372">
        <w:rPr>
          <w:rFonts w:ascii="Times New Roman" w:hAnsi="Times New Roman" w:cs="Times New Roman"/>
          <w:color w:val="000000" w:themeColor="text1"/>
          <w:sz w:val="24"/>
          <w:szCs w:val="24"/>
        </w:rPr>
        <w:t>co-infection).</w:t>
      </w:r>
      <w:r w:rsidR="0000441C" w:rsidRPr="006B1B2A">
        <w:rPr>
          <w:rFonts w:ascii="Times New Roman" w:hAnsi="Times New Roman" w:cs="Times New Roman"/>
          <w:color w:val="000000" w:themeColor="text1"/>
          <w:sz w:val="24"/>
          <w:szCs w:val="24"/>
        </w:rPr>
        <w:t>A vaccine against hepatitis B is the only method to prevent HDV infection</w:t>
      </w:r>
    </w:p>
    <w:p w:rsidR="00BD24FA" w:rsidRPr="006B1B2A" w:rsidRDefault="00BD24FA" w:rsidP="00224840">
      <w:pPr>
        <w:rPr>
          <w:rFonts w:ascii="Times New Roman" w:hAnsi="Times New Roman" w:cs="Times New Roman"/>
          <w:color w:val="000000" w:themeColor="text1"/>
          <w:sz w:val="24"/>
          <w:szCs w:val="24"/>
        </w:rPr>
      </w:pPr>
      <w:r w:rsidRPr="00BD24FA">
        <w:rPr>
          <w:rFonts w:ascii="Times New Roman" w:hAnsi="Times New Roman" w:cs="Times New Roman"/>
          <w:color w:val="000000" w:themeColor="text1"/>
          <w:sz w:val="24"/>
          <w:szCs w:val="24"/>
        </w:rPr>
        <w:t>HDV-HBV co-infection is considered the most severe form of chronic viral hepatitis due to more rapid progression towards liver-related death and hepatocellular carcinoma.</w:t>
      </w:r>
    </w:p>
    <w:p w:rsidR="00224840" w:rsidRPr="006B1B2A" w:rsidRDefault="0000441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This paper</w:t>
      </w:r>
      <w:r w:rsidR="00A82E89" w:rsidRPr="006B1B2A">
        <w:rPr>
          <w:rFonts w:ascii="Times New Roman" w:hAnsi="Times New Roman" w:cs="Times New Roman"/>
          <w:color w:val="000000" w:themeColor="text1"/>
          <w:sz w:val="24"/>
          <w:szCs w:val="24"/>
        </w:rPr>
        <w:t xml:space="preserve"> discusses</w:t>
      </w:r>
      <w:r w:rsidRPr="006B1B2A">
        <w:rPr>
          <w:rFonts w:ascii="Times New Roman" w:hAnsi="Times New Roman" w:cs="Times New Roman"/>
          <w:color w:val="000000" w:themeColor="text1"/>
          <w:sz w:val="24"/>
          <w:szCs w:val="24"/>
        </w:rPr>
        <w:t xml:space="preserve"> Hepatitis B and D</w:t>
      </w:r>
      <w:r w:rsidR="00A82E89" w:rsidRPr="006B1B2A">
        <w:rPr>
          <w:rFonts w:ascii="Times New Roman" w:hAnsi="Times New Roman" w:cs="Times New Roman"/>
          <w:color w:val="000000" w:themeColor="text1"/>
          <w:sz w:val="24"/>
          <w:szCs w:val="24"/>
        </w:rPr>
        <w:t xml:space="preserve"> in details</w:t>
      </w:r>
      <w:r w:rsidRPr="006B1B2A">
        <w:rPr>
          <w:rFonts w:ascii="Times New Roman" w:hAnsi="Times New Roman" w:cs="Times New Roman"/>
          <w:color w:val="000000" w:themeColor="text1"/>
          <w:sz w:val="24"/>
          <w:szCs w:val="24"/>
        </w:rPr>
        <w:t xml:space="preserve"> putting</w:t>
      </w:r>
      <w:r w:rsidR="00995861" w:rsidRPr="006B1B2A">
        <w:rPr>
          <w:rFonts w:ascii="Times New Roman" w:hAnsi="Times New Roman" w:cs="Times New Roman"/>
          <w:color w:val="000000" w:themeColor="text1"/>
          <w:sz w:val="24"/>
          <w:szCs w:val="24"/>
        </w:rPr>
        <w:t xml:space="preserve"> </w:t>
      </w:r>
      <w:r w:rsidRPr="006B1B2A">
        <w:rPr>
          <w:rFonts w:ascii="Times New Roman" w:hAnsi="Times New Roman" w:cs="Times New Roman"/>
          <w:color w:val="000000" w:themeColor="text1"/>
          <w:sz w:val="24"/>
          <w:szCs w:val="24"/>
        </w:rPr>
        <w:t>the background, nature of virus, Epidemiology, Mode of transmission, Diagnosis, Control and Prev</w:t>
      </w:r>
      <w:r w:rsidR="00BD24FA">
        <w:rPr>
          <w:rFonts w:ascii="Times New Roman" w:hAnsi="Times New Roman" w:cs="Times New Roman"/>
          <w:color w:val="000000" w:themeColor="text1"/>
          <w:sz w:val="24"/>
          <w:szCs w:val="24"/>
        </w:rPr>
        <w:t>ention, Treatment</w:t>
      </w:r>
      <w:r w:rsidRPr="006B1B2A">
        <w:rPr>
          <w:rFonts w:ascii="Times New Roman" w:hAnsi="Times New Roman" w:cs="Times New Roman"/>
          <w:color w:val="000000" w:themeColor="text1"/>
          <w:sz w:val="24"/>
          <w:szCs w:val="24"/>
        </w:rPr>
        <w:t xml:space="preserve"> into consideration.</w:t>
      </w: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6B1B2A" w:rsidRDefault="00EC6474" w:rsidP="00407E8C">
      <w:pPr>
        <w:rPr>
          <w:rFonts w:ascii="Times New Roman" w:hAnsi="Times New Roman" w:cs="Times New Roman"/>
          <w:color w:val="000000" w:themeColor="text1"/>
          <w:sz w:val="24"/>
          <w:szCs w:val="24"/>
        </w:rPr>
      </w:pPr>
    </w:p>
    <w:p w:rsidR="00EC6474" w:rsidRPr="00BD24FA" w:rsidRDefault="00EC6474" w:rsidP="00BD24FA">
      <w:pPr>
        <w:pStyle w:val="Title"/>
        <w:jc w:val="center"/>
        <w:rPr>
          <w:rFonts w:ascii="Times New Roman" w:hAnsi="Times New Roman" w:cs="Times New Roman"/>
          <w:color w:val="auto"/>
        </w:rPr>
      </w:pPr>
      <w:r w:rsidRPr="00BD24FA">
        <w:rPr>
          <w:rFonts w:ascii="Times New Roman" w:hAnsi="Times New Roman" w:cs="Times New Roman"/>
          <w:color w:val="auto"/>
        </w:rPr>
        <w:t>Chapter one</w:t>
      </w:r>
    </w:p>
    <w:p w:rsidR="00EC6474" w:rsidRPr="00BD24FA" w:rsidRDefault="00EC6474" w:rsidP="00BD24FA">
      <w:pPr>
        <w:pStyle w:val="Title"/>
        <w:jc w:val="center"/>
        <w:rPr>
          <w:rFonts w:ascii="Times New Roman" w:hAnsi="Times New Roman" w:cs="Times New Roman"/>
          <w:color w:val="auto"/>
        </w:rPr>
      </w:pPr>
      <w:r w:rsidRPr="00BD24FA">
        <w:rPr>
          <w:rFonts w:ascii="Times New Roman" w:hAnsi="Times New Roman" w:cs="Times New Roman"/>
          <w:color w:val="auto"/>
        </w:rPr>
        <w:t>Hepatitis B</w:t>
      </w:r>
    </w:p>
    <w:p w:rsidR="00637775" w:rsidRPr="00BD24FA" w:rsidRDefault="00A82E89" w:rsidP="00BD24FA">
      <w:pPr>
        <w:pStyle w:val="Heading1"/>
        <w:rPr>
          <w:rFonts w:cs="Times New Roman"/>
          <w:color w:val="000000" w:themeColor="text1"/>
        </w:rPr>
      </w:pPr>
      <w:bookmarkStart w:id="2" w:name="_Toc39839973"/>
      <w:r w:rsidRPr="00BD24FA">
        <w:rPr>
          <w:rFonts w:cs="Times New Roman"/>
          <w:color w:val="000000" w:themeColor="text1"/>
        </w:rPr>
        <w:t xml:space="preserve">1.1 </w:t>
      </w:r>
      <w:r w:rsidR="00637775" w:rsidRPr="00BD24FA">
        <w:rPr>
          <w:rFonts w:cs="Times New Roman"/>
          <w:color w:val="000000" w:themeColor="text1"/>
        </w:rPr>
        <w:t>Viral Profile</w:t>
      </w:r>
      <w:bookmarkEnd w:id="2"/>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6458"/>
      </w:tblGrid>
      <w:tr w:rsidR="006B1B2A" w:rsidRPr="006B1B2A" w:rsidTr="00637775">
        <w:trPr>
          <w:tblCellSpacing w:w="15" w:type="dxa"/>
        </w:trPr>
        <w:tc>
          <w:tcPr>
            <w:tcW w:w="2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Name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Virus</w:t>
            </w: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Discovery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1966</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Family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29537E" w:rsidP="00637775">
            <w:pPr>
              <w:rPr>
                <w:rFonts w:ascii="Times New Roman" w:hAnsi="Times New Roman" w:cs="Times New Roman"/>
                <w:i/>
                <w:color w:val="000000" w:themeColor="text1"/>
                <w:sz w:val="24"/>
                <w:szCs w:val="24"/>
              </w:rPr>
            </w:pPr>
            <w:r w:rsidRPr="006B1B2A">
              <w:rPr>
                <w:rFonts w:ascii="Times New Roman" w:hAnsi="Times New Roman" w:cs="Times New Roman"/>
                <w:i/>
                <w:color w:val="000000" w:themeColor="text1"/>
                <w:sz w:val="24"/>
                <w:szCs w:val="24"/>
              </w:rPr>
              <w:t>Hepadnaviridae</w:t>
            </w: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Genus</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29537E" w:rsidP="00637775">
            <w:pPr>
              <w:rPr>
                <w:rFonts w:ascii="Times New Roman" w:hAnsi="Times New Roman" w:cs="Times New Roman"/>
                <w:i/>
                <w:color w:val="000000" w:themeColor="text1"/>
                <w:sz w:val="24"/>
                <w:szCs w:val="24"/>
              </w:rPr>
            </w:pPr>
            <w:r w:rsidRPr="006B1B2A">
              <w:rPr>
                <w:rFonts w:ascii="Times New Roman" w:hAnsi="Times New Roman" w:cs="Times New Roman"/>
                <w:i/>
                <w:color w:val="000000" w:themeColor="text1"/>
                <w:sz w:val="24"/>
                <w:szCs w:val="24"/>
              </w:rPr>
              <w:t>Orthohepadnavirus</w:t>
            </w: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Genome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Double stranded DNA virus</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Virion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22-27 nm in diameter</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Transmission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Blood,</w:t>
                  </w:r>
                  <w:r w:rsidR="00A82E89" w:rsidRPr="006B1B2A">
                    <w:rPr>
                      <w:rFonts w:ascii="Times New Roman" w:hAnsi="Times New Roman" w:cs="Times New Roman"/>
                      <w:color w:val="000000" w:themeColor="text1"/>
                      <w:sz w:val="24"/>
                      <w:szCs w:val="24"/>
                    </w:rPr>
                    <w:t xml:space="preserve"> </w:t>
                  </w:r>
                  <w:r w:rsidRPr="006B1B2A">
                    <w:rPr>
                      <w:rFonts w:ascii="Times New Roman" w:hAnsi="Times New Roman" w:cs="Times New Roman"/>
                      <w:color w:val="000000" w:themeColor="text1"/>
                      <w:sz w:val="24"/>
                      <w:szCs w:val="24"/>
                    </w:rPr>
                    <w:t xml:space="preserve">body </w:t>
                  </w:r>
                  <w:r w:rsidR="00637775" w:rsidRPr="006B1B2A">
                    <w:rPr>
                      <w:rFonts w:ascii="Times New Roman" w:hAnsi="Times New Roman" w:cs="Times New Roman"/>
                      <w:color w:val="000000" w:themeColor="text1"/>
                      <w:sz w:val="24"/>
                      <w:szCs w:val="24"/>
                    </w:rPr>
                    <w:t>secretions, from mother to child</w:t>
                  </w:r>
                  <w:r w:rsidRPr="006B1B2A">
                    <w:rPr>
                      <w:rFonts w:ascii="Times New Roman" w:hAnsi="Times New Roman" w:cs="Times New Roman"/>
                      <w:color w:val="000000" w:themeColor="text1"/>
                      <w:sz w:val="24"/>
                      <w:szCs w:val="24"/>
                    </w:rPr>
                    <w:t>, needles, sexually</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Epidemiology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F96DDD"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E</w:t>
                  </w:r>
                  <w:r w:rsidR="00FF648E" w:rsidRPr="006B1B2A">
                    <w:rPr>
                      <w:rFonts w:ascii="Times New Roman" w:hAnsi="Times New Roman" w:cs="Times New Roman"/>
                      <w:color w:val="000000" w:themeColor="text1"/>
                      <w:sz w:val="24"/>
                      <w:szCs w:val="24"/>
                    </w:rPr>
                    <w:t>ndemic in China, Southeast Asia, and Africa</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Incubation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30 to 180 days</w:t>
            </w: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Symptoms</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637775"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Jaundice, fatigue, anorexia, nausea, vomiting, hepatic tenderness</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Outcome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637775"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Acute hepatitis, chronic liver disease, cirrhosis, fulminant hepatitis, hepatocellular carcinoma</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Prevention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637775"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vaccination. Avoid risky sexual behavior.</w:t>
                  </w:r>
                </w:p>
              </w:tc>
            </w:tr>
          </w:tbl>
          <w:p w:rsidR="00637775" w:rsidRPr="006B1B2A" w:rsidRDefault="00637775" w:rsidP="00637775">
            <w:pPr>
              <w:rPr>
                <w:rFonts w:ascii="Times New Roman" w:hAnsi="Times New Roman" w:cs="Times New Roman"/>
                <w:color w:val="000000" w:themeColor="text1"/>
                <w:sz w:val="24"/>
                <w:szCs w:val="24"/>
              </w:rPr>
            </w:pP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Treatment</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Antiviral medication(tenofovir, interferon), liver transplantation</w:t>
            </w:r>
          </w:p>
        </w:tc>
      </w:tr>
      <w:tr w:rsidR="006B1B2A" w:rsidRPr="006B1B2A" w:rsidTr="006377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7775" w:rsidRPr="006B1B2A" w:rsidRDefault="00637775" w:rsidP="00637775">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Vaccine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rsidTr="00BD24FA">
              <w:trPr>
                <w:tblCellSpacing w:w="0" w:type="dxa"/>
              </w:trPr>
              <w:tc>
                <w:tcPr>
                  <w:tcW w:w="6495" w:type="dxa"/>
                  <w:hideMark/>
                </w:tcPr>
                <w:p w:rsidR="00637775" w:rsidRPr="006B1B2A" w:rsidRDefault="0029537E" w:rsidP="00637775">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vaccine</w:t>
                  </w:r>
                </w:p>
              </w:tc>
            </w:tr>
          </w:tbl>
          <w:p w:rsidR="00637775" w:rsidRPr="006B1B2A" w:rsidRDefault="00637775" w:rsidP="00637775">
            <w:pPr>
              <w:rPr>
                <w:rFonts w:ascii="Times New Roman" w:hAnsi="Times New Roman" w:cs="Times New Roman"/>
                <w:color w:val="000000" w:themeColor="text1"/>
                <w:sz w:val="24"/>
                <w:szCs w:val="24"/>
              </w:rPr>
            </w:pPr>
          </w:p>
        </w:tc>
      </w:tr>
    </w:tbl>
    <w:p w:rsidR="00EE7BA7" w:rsidRDefault="00EE7BA7" w:rsidP="00407E8C">
      <w:pPr>
        <w:rPr>
          <w:rFonts w:ascii="Times New Roman" w:hAnsi="Times New Roman" w:cs="Times New Roman"/>
          <w:color w:val="000000" w:themeColor="text1"/>
          <w:sz w:val="24"/>
          <w:szCs w:val="24"/>
        </w:rPr>
      </w:pPr>
    </w:p>
    <w:p w:rsidR="00407E8C" w:rsidRPr="00EE7BA7" w:rsidRDefault="00F96DDD" w:rsidP="00EE7BA7">
      <w:pPr>
        <w:pStyle w:val="Heading1"/>
        <w:rPr>
          <w:rFonts w:cs="Times New Roman"/>
          <w:color w:val="000000" w:themeColor="text1"/>
        </w:rPr>
      </w:pPr>
      <w:bookmarkStart w:id="3" w:name="_Toc39839974"/>
      <w:r w:rsidRPr="00EE7BA7">
        <w:rPr>
          <w:rFonts w:cs="Times New Roman"/>
          <w:color w:val="000000" w:themeColor="text1"/>
        </w:rPr>
        <w:t xml:space="preserve">1.2 </w:t>
      </w:r>
      <w:r w:rsidR="00407E8C" w:rsidRPr="00EE7BA7">
        <w:rPr>
          <w:rFonts w:cs="Times New Roman"/>
          <w:color w:val="000000" w:themeColor="text1"/>
        </w:rPr>
        <w:t>Background</w:t>
      </w:r>
      <w:bookmarkEnd w:id="3"/>
    </w:p>
    <w:p w:rsidR="00407E8C" w:rsidRPr="006B1B2A" w:rsidRDefault="00407E8C" w:rsidP="00407E8C">
      <w:pPr>
        <w:rPr>
          <w:rFonts w:ascii="Times New Roman" w:hAnsi="Times New Roman" w:cs="Times New Roman"/>
          <w:color w:val="000000" w:themeColor="text1"/>
          <w:sz w:val="24"/>
          <w:szCs w:val="24"/>
          <w:vertAlign w:val="superscript"/>
        </w:rPr>
      </w:pPr>
      <w:r w:rsidRPr="006B1B2A">
        <w:rPr>
          <w:rFonts w:ascii="Times New Roman" w:hAnsi="Times New Roman" w:cs="Times New Roman"/>
          <w:color w:val="000000" w:themeColor="text1"/>
          <w:sz w:val="24"/>
          <w:szCs w:val="24"/>
        </w:rPr>
        <w:t>The hepatitis B virus (HBV), discovered in 1966, infects more than 350 million people worldwide.</w:t>
      </w:r>
      <w:r w:rsidR="00962C1F" w:rsidRPr="006B1B2A">
        <w:rPr>
          <w:rFonts w:ascii="Times New Roman" w:hAnsi="Times New Roman" w:cs="Times New Roman"/>
          <w:color w:val="000000" w:themeColor="text1"/>
          <w:sz w:val="24"/>
          <w:szCs w:val="24"/>
          <w:vertAlign w:val="superscript"/>
        </w:rPr>
        <w:t> </w:t>
      </w:r>
      <w:r w:rsidRPr="006B1B2A">
        <w:rPr>
          <w:rFonts w:ascii="Times New Roman" w:hAnsi="Times New Roman" w:cs="Times New Roman"/>
          <w:color w:val="000000" w:themeColor="text1"/>
          <w:sz w:val="24"/>
          <w:szCs w:val="24"/>
        </w:rPr>
        <w:t>HBV can cause acute and chronic liver disea</w:t>
      </w:r>
      <w:r w:rsidR="00962C1F" w:rsidRPr="006B1B2A">
        <w:rPr>
          <w:rFonts w:ascii="Times New Roman" w:hAnsi="Times New Roman" w:cs="Times New Roman"/>
          <w:color w:val="000000" w:themeColor="text1"/>
          <w:sz w:val="24"/>
          <w:szCs w:val="24"/>
        </w:rPr>
        <w:t>se.</w:t>
      </w:r>
      <w:r w:rsidRPr="006B1B2A">
        <w:rPr>
          <w:rFonts w:ascii="Times New Roman" w:hAnsi="Times New Roman" w:cs="Times New Roman"/>
          <w:color w:val="000000" w:themeColor="text1"/>
          <w:sz w:val="24"/>
          <w:szCs w:val="24"/>
        </w:rPr>
        <w:t xml:space="preserve"> Long-term complications of hepatitis B include cirrhosis and hepatocellular carcinoma.</w:t>
      </w:r>
      <w:r w:rsidR="00962C1F" w:rsidRPr="006B1B2A">
        <w:rPr>
          <w:rFonts w:ascii="Times New Roman" w:hAnsi="Times New Roman" w:cs="Times New Roman"/>
          <w:color w:val="000000" w:themeColor="text1"/>
          <w:sz w:val="24"/>
          <w:szCs w:val="24"/>
          <w:vertAlign w:val="superscript"/>
        </w:rPr>
        <w:t> </w:t>
      </w:r>
    </w:p>
    <w:p w:rsidR="00ED7378" w:rsidRPr="006B1B2A" w:rsidRDefault="00ED7378" w:rsidP="00ED7378">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hepatitis B virus can survive outside the body for at least 7 days. During this time, the virus can still cause infection if it enters the body of a person who is not protected by the vaccine. The incubation period of the hepatitis B virus is 75 days on average, but can vary from 30 to 180 days. The virus may be detected within 30 to 60 days after infection and can persist and develop into chronic hepatitis B.</w:t>
      </w:r>
    </w:p>
    <w:p w:rsidR="00ED7378" w:rsidRPr="006B1B2A" w:rsidRDefault="00ED7378" w:rsidP="00407E8C">
      <w:pPr>
        <w:rPr>
          <w:rFonts w:ascii="Times New Roman" w:hAnsi="Times New Roman" w:cs="Times New Roman"/>
          <w:color w:val="000000" w:themeColor="text1"/>
          <w:sz w:val="24"/>
          <w:szCs w:val="24"/>
        </w:rPr>
      </w:pPr>
    </w:p>
    <w:p w:rsidR="00962C1F" w:rsidRPr="00EE7BA7" w:rsidRDefault="00F96DDD" w:rsidP="00EE7BA7">
      <w:pPr>
        <w:pStyle w:val="Heading1"/>
        <w:rPr>
          <w:rFonts w:cs="Times New Roman"/>
        </w:rPr>
      </w:pPr>
      <w:bookmarkStart w:id="4" w:name="_Toc39839975"/>
      <w:r w:rsidRPr="00EE7BA7">
        <w:rPr>
          <w:rFonts w:cs="Times New Roman"/>
        </w:rPr>
        <w:t xml:space="preserve">1.3 </w:t>
      </w:r>
      <w:r w:rsidR="00407E8C" w:rsidRPr="00EE7BA7">
        <w:rPr>
          <w:rFonts w:cs="Times New Roman"/>
        </w:rPr>
        <w:t>Nature of virus</w:t>
      </w:r>
      <w:bookmarkEnd w:id="4"/>
    </w:p>
    <w:tbl>
      <w:tblPr>
        <w:tblW w:w="2384"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76"/>
        <w:gridCol w:w="2036"/>
      </w:tblGrid>
      <w:tr w:rsidR="006B1B2A" w:rsidRPr="006B1B2A" w:rsidTr="00F96DDD">
        <w:trPr>
          <w:trHeight w:val="105"/>
          <w:tblCellSpacing w:w="15" w:type="dxa"/>
        </w:trPr>
        <w:tc>
          <w:tcPr>
            <w:tcW w:w="0" w:type="auto"/>
            <w:gridSpan w:val="2"/>
            <w:shd w:val="clear" w:color="auto" w:fill="FAFABE"/>
            <w:hideMark/>
          </w:tcPr>
          <w:p w:rsidR="00A35007" w:rsidRPr="006B1B2A" w:rsidRDefault="00F96DDD" w:rsidP="00A35007">
            <w:pPr>
              <w:rPr>
                <w:rFonts w:ascii="Times New Roman" w:hAnsi="Times New Roman" w:cs="Times New Roman"/>
                <w:bCs/>
                <w:color w:val="000000" w:themeColor="text1"/>
                <w:sz w:val="24"/>
                <w:szCs w:val="24"/>
              </w:rPr>
            </w:pPr>
            <w:bookmarkStart w:id="5" w:name="_Toc39839976"/>
            <w:r w:rsidRPr="00EE7BA7">
              <w:rPr>
                <w:rStyle w:val="Heading2Char"/>
                <w:rFonts w:cs="Times New Roman"/>
              </w:rPr>
              <w:t xml:space="preserve">1.3.1 </w:t>
            </w:r>
            <w:hyperlink r:id="rId16" w:tooltip="Virus classification" w:history="1">
              <w:r w:rsidR="00A35007" w:rsidRPr="00EE7BA7">
                <w:rPr>
                  <w:rStyle w:val="Heading2Char"/>
                  <w:rFonts w:cs="Times New Roman"/>
                </w:rPr>
                <w:t>Virus classification</w:t>
              </w:r>
              <w:bookmarkEnd w:id="5"/>
            </w:hyperlink>
            <w:r w:rsidR="00A35007" w:rsidRPr="006B1B2A">
              <w:rPr>
                <w:rFonts w:ascii="Times New Roman" w:hAnsi="Times New Roman" w:cs="Times New Roman"/>
                <w:bCs/>
                <w:noProof/>
                <w:color w:val="000000" w:themeColor="text1"/>
                <w:sz w:val="24"/>
                <w:szCs w:val="24"/>
              </w:rPr>
              <w:drawing>
                <wp:inline distT="0" distB="0" distL="0" distR="0" wp14:anchorId="4CBB6145" wp14:editId="4B8F612B">
                  <wp:extent cx="151130" cy="151130"/>
                  <wp:effectExtent l="0" t="0" r="1270" b="1270"/>
                  <wp:docPr id="14" name="Picture 14" descr="e">
                    <a:hlinkClick xmlns:a="http://schemas.openxmlformats.org/drawingml/2006/main" r:id="rId17" tooltip="&qu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a:hlinkClick r:id="rId17" tooltip="&quot;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(unranked):</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19" w:tooltip="Virus" w:history="1">
              <w:r w:rsidR="00A35007" w:rsidRPr="006B1B2A">
                <w:rPr>
                  <w:rStyle w:val="Hyperlink"/>
                  <w:rFonts w:ascii="Times New Roman" w:hAnsi="Times New Roman" w:cs="Times New Roman"/>
                  <w:color w:val="000000" w:themeColor="text1"/>
                  <w:sz w:val="24"/>
                  <w:szCs w:val="24"/>
                  <w:u w:val="none"/>
                </w:rPr>
                <w:t>Virus</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Realm</w:t>
            </w:r>
            <w:r w:rsidRPr="006B1B2A">
              <w:rPr>
                <w:rFonts w:ascii="Times New Roman" w:hAnsi="Times New Roman" w:cs="Times New Roman"/>
                <w:color w:val="000000" w:themeColor="text1"/>
                <w:sz w:val="24"/>
                <w:szCs w:val="24"/>
              </w:rPr>
              <w:t>:</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0" w:tooltip="Riboviria" w:history="1">
              <w:r w:rsidR="00A35007" w:rsidRPr="006B1B2A">
                <w:rPr>
                  <w:rStyle w:val="Hyperlink"/>
                  <w:rFonts w:ascii="Times New Roman" w:hAnsi="Times New Roman" w:cs="Times New Roman"/>
                  <w:i/>
                  <w:iCs/>
                  <w:color w:val="000000" w:themeColor="text1"/>
                  <w:sz w:val="24"/>
                  <w:szCs w:val="24"/>
                  <w:u w:val="none"/>
                </w:rPr>
                <w:t>Riboviria</w:t>
              </w:r>
            </w:hyperlink>
          </w:p>
        </w:tc>
      </w:tr>
      <w:tr w:rsidR="006B1B2A" w:rsidRPr="006B1B2A" w:rsidTr="00F96DDD">
        <w:trPr>
          <w:trHeight w:val="100"/>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Kingdom:</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1" w:tooltip="Pararnavirae" w:history="1">
              <w:r w:rsidR="00A35007" w:rsidRPr="006B1B2A">
                <w:rPr>
                  <w:rStyle w:val="Hyperlink"/>
                  <w:rFonts w:ascii="Times New Roman" w:hAnsi="Times New Roman" w:cs="Times New Roman"/>
                  <w:i/>
                  <w:iCs/>
                  <w:color w:val="000000" w:themeColor="text1"/>
                  <w:sz w:val="24"/>
                  <w:szCs w:val="24"/>
                  <w:u w:val="none"/>
                </w:rPr>
                <w:t>Pararnavirae</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Phylum:</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2" w:tooltip="Artverviricota" w:history="1">
              <w:r w:rsidR="00A35007" w:rsidRPr="006B1B2A">
                <w:rPr>
                  <w:rStyle w:val="Hyperlink"/>
                  <w:rFonts w:ascii="Times New Roman" w:hAnsi="Times New Roman" w:cs="Times New Roman"/>
                  <w:i/>
                  <w:iCs/>
                  <w:color w:val="000000" w:themeColor="text1"/>
                  <w:sz w:val="24"/>
                  <w:szCs w:val="24"/>
                  <w:u w:val="none"/>
                </w:rPr>
                <w:t>Artverviricota</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Class:</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3" w:tooltip="Revtraviricetes" w:history="1">
              <w:r w:rsidR="00A35007" w:rsidRPr="006B1B2A">
                <w:rPr>
                  <w:rStyle w:val="Hyperlink"/>
                  <w:rFonts w:ascii="Times New Roman" w:hAnsi="Times New Roman" w:cs="Times New Roman"/>
                  <w:i/>
                  <w:iCs/>
                  <w:color w:val="000000" w:themeColor="text1"/>
                  <w:sz w:val="24"/>
                  <w:szCs w:val="24"/>
                  <w:u w:val="none"/>
                </w:rPr>
                <w:t>Revtraviricetes</w:t>
              </w:r>
            </w:hyperlink>
          </w:p>
        </w:tc>
      </w:tr>
      <w:tr w:rsidR="006B1B2A" w:rsidRPr="006B1B2A" w:rsidTr="00F96DDD">
        <w:trPr>
          <w:trHeight w:val="100"/>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Order:</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4" w:tooltip="Blubervirales" w:history="1">
              <w:r w:rsidR="00A35007" w:rsidRPr="006B1B2A">
                <w:rPr>
                  <w:rStyle w:val="Hyperlink"/>
                  <w:rFonts w:ascii="Times New Roman" w:hAnsi="Times New Roman" w:cs="Times New Roman"/>
                  <w:i/>
                  <w:iCs/>
                  <w:color w:val="000000" w:themeColor="text1"/>
                  <w:sz w:val="24"/>
                  <w:szCs w:val="24"/>
                  <w:u w:val="none"/>
                </w:rPr>
                <w:t>Blubervirales</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Family:</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5" w:tooltip="Hepadnaviridae" w:history="1">
              <w:r w:rsidR="00A35007" w:rsidRPr="006B1B2A">
                <w:rPr>
                  <w:rStyle w:val="Hyperlink"/>
                  <w:rFonts w:ascii="Times New Roman" w:hAnsi="Times New Roman" w:cs="Times New Roman"/>
                  <w:i/>
                  <w:iCs/>
                  <w:color w:val="000000" w:themeColor="text1"/>
                  <w:sz w:val="24"/>
                  <w:szCs w:val="24"/>
                  <w:u w:val="none"/>
                </w:rPr>
                <w:t>Hepadnaviridae</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Genus:</w:t>
            </w:r>
          </w:p>
        </w:tc>
        <w:tc>
          <w:tcPr>
            <w:tcW w:w="0" w:type="auto"/>
            <w:shd w:val="clear" w:color="auto" w:fill="F8F9FA"/>
            <w:hideMark/>
          </w:tcPr>
          <w:p w:rsidR="00A35007" w:rsidRPr="006B1B2A" w:rsidRDefault="00BD24FA" w:rsidP="00A35007">
            <w:pPr>
              <w:rPr>
                <w:rFonts w:ascii="Times New Roman" w:hAnsi="Times New Roman" w:cs="Times New Roman"/>
                <w:color w:val="000000" w:themeColor="text1"/>
                <w:sz w:val="24"/>
                <w:szCs w:val="24"/>
              </w:rPr>
            </w:pPr>
            <w:hyperlink r:id="rId26" w:tooltip="Orthohepadnavirus" w:history="1">
              <w:r w:rsidR="00A35007" w:rsidRPr="006B1B2A">
                <w:rPr>
                  <w:rStyle w:val="Hyperlink"/>
                  <w:rFonts w:ascii="Times New Roman" w:hAnsi="Times New Roman" w:cs="Times New Roman"/>
                  <w:i/>
                  <w:iCs/>
                  <w:color w:val="000000" w:themeColor="text1"/>
                  <w:sz w:val="24"/>
                  <w:szCs w:val="24"/>
                  <w:u w:val="none"/>
                </w:rPr>
                <w:t>Orthohepadnavirus</w:t>
              </w:r>
            </w:hyperlink>
          </w:p>
        </w:tc>
      </w:tr>
      <w:tr w:rsidR="006B1B2A" w:rsidRPr="006B1B2A" w:rsidTr="00F96DDD">
        <w:trPr>
          <w:trHeight w:val="102"/>
          <w:tblCellSpacing w:w="15" w:type="dxa"/>
        </w:trPr>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Species:</w:t>
            </w:r>
          </w:p>
        </w:tc>
        <w:tc>
          <w:tcPr>
            <w:tcW w:w="0" w:type="auto"/>
            <w:shd w:val="clear" w:color="auto" w:fill="F8F9FA"/>
            <w:hideMark/>
          </w:tcPr>
          <w:p w:rsidR="00A35007" w:rsidRPr="006B1B2A" w:rsidRDefault="00A35007" w:rsidP="00A35007">
            <w:pPr>
              <w:rPr>
                <w:rFonts w:ascii="Times New Roman" w:hAnsi="Times New Roman" w:cs="Times New Roman"/>
                <w:color w:val="000000" w:themeColor="text1"/>
                <w:sz w:val="24"/>
                <w:szCs w:val="24"/>
              </w:rPr>
            </w:pPr>
            <w:r w:rsidRPr="006B1B2A">
              <w:rPr>
                <w:rFonts w:ascii="Times New Roman" w:hAnsi="Times New Roman" w:cs="Times New Roman"/>
                <w:bCs/>
                <w:i/>
                <w:iCs/>
                <w:color w:val="000000" w:themeColor="text1"/>
                <w:sz w:val="24"/>
                <w:szCs w:val="24"/>
              </w:rPr>
              <w:t>Hepatitis B virus</w:t>
            </w:r>
          </w:p>
        </w:tc>
      </w:tr>
    </w:tbl>
    <w:p w:rsidR="00F05DD7" w:rsidRPr="006B1B2A" w:rsidRDefault="00F05DD7" w:rsidP="00407E8C">
      <w:pPr>
        <w:rPr>
          <w:rFonts w:ascii="Times New Roman" w:hAnsi="Times New Roman" w:cs="Times New Roman"/>
          <w:color w:val="000000" w:themeColor="text1"/>
          <w:sz w:val="24"/>
          <w:szCs w:val="24"/>
        </w:rPr>
      </w:pPr>
    </w:p>
    <w:p w:rsidR="00A35007" w:rsidRPr="00EE7BA7" w:rsidRDefault="00F05DD7" w:rsidP="00EE7BA7">
      <w:pPr>
        <w:pStyle w:val="Heading2"/>
        <w:rPr>
          <w:rFonts w:cs="Times New Roman"/>
        </w:rPr>
      </w:pPr>
      <w:bookmarkStart w:id="6" w:name="_Toc39839977"/>
      <w:r w:rsidRPr="00EE7BA7">
        <w:rPr>
          <w:rFonts w:cs="Times New Roman"/>
        </w:rPr>
        <w:t>1.3.2 Structure</w:t>
      </w:r>
      <w:bookmarkEnd w:id="6"/>
    </w:p>
    <w:p w:rsidR="00F05DD7" w:rsidRPr="006B1B2A" w:rsidRDefault="00407E8C" w:rsidP="00F05DD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HBV is a double-stranded DNA virus of the Hepadnaviridae family. The genome of HBV is a partially </w:t>
      </w:r>
      <w:r w:rsidR="00F96DDD" w:rsidRPr="006B1B2A">
        <w:rPr>
          <w:rFonts w:ascii="Times New Roman" w:hAnsi="Times New Roman" w:cs="Times New Roman"/>
          <w:color w:val="000000" w:themeColor="text1"/>
          <w:sz w:val="24"/>
          <w:szCs w:val="24"/>
        </w:rPr>
        <w:t>double stranded</w:t>
      </w:r>
      <w:r w:rsidRPr="006B1B2A">
        <w:rPr>
          <w:rFonts w:ascii="Times New Roman" w:hAnsi="Times New Roman" w:cs="Times New Roman"/>
          <w:color w:val="000000" w:themeColor="text1"/>
          <w:sz w:val="24"/>
          <w:szCs w:val="24"/>
        </w:rPr>
        <w:t>, circular DNA molecule of 320</w:t>
      </w:r>
      <w:r w:rsidR="00962C1F" w:rsidRPr="006B1B2A">
        <w:rPr>
          <w:rFonts w:ascii="Times New Roman" w:hAnsi="Times New Roman" w:cs="Times New Roman"/>
          <w:color w:val="000000" w:themeColor="text1"/>
          <w:sz w:val="24"/>
          <w:szCs w:val="24"/>
        </w:rPr>
        <w:t xml:space="preserve">0 nucleotides. </w:t>
      </w:r>
      <w:r w:rsidR="00F96DDD" w:rsidRPr="006B1B2A">
        <w:rPr>
          <w:rFonts w:ascii="Times New Roman" w:hAnsi="Times New Roman" w:cs="Times New Roman"/>
          <w:color w:val="000000" w:themeColor="text1"/>
          <w:sz w:val="24"/>
          <w:szCs w:val="24"/>
        </w:rPr>
        <w:t>A</w:t>
      </w:r>
      <w:r w:rsidR="00962C1F" w:rsidRPr="006B1B2A">
        <w:rPr>
          <w:rFonts w:ascii="Times New Roman" w:hAnsi="Times New Roman" w:cs="Times New Roman"/>
          <w:color w:val="000000" w:themeColor="text1"/>
          <w:sz w:val="24"/>
          <w:szCs w:val="24"/>
        </w:rPr>
        <w:t> </w:t>
      </w:r>
      <w:hyperlink r:id="rId27" w:tooltip="Learn more about Hepadnaviridae from ScienceDirect's AI-generated Topic Pages" w:history="1">
        <w:r w:rsidR="00962C1F" w:rsidRPr="006B1B2A">
          <w:rPr>
            <w:rStyle w:val="Hyperlink"/>
            <w:rFonts w:ascii="Times New Roman" w:hAnsi="Times New Roman" w:cs="Times New Roman"/>
            <w:color w:val="000000" w:themeColor="text1"/>
            <w:sz w:val="24"/>
            <w:szCs w:val="24"/>
            <w:u w:val="none"/>
          </w:rPr>
          <w:t>hepadnavirus</w:t>
        </w:r>
      </w:hyperlink>
      <w:r w:rsidR="00962C1F" w:rsidRPr="006B1B2A">
        <w:rPr>
          <w:rFonts w:ascii="Times New Roman" w:hAnsi="Times New Roman" w:cs="Times New Roman"/>
          <w:color w:val="000000" w:themeColor="text1"/>
          <w:sz w:val="24"/>
          <w:szCs w:val="24"/>
        </w:rPr>
        <w:t>  is 22 to 27 nm in diameter and consists of a central core of </w:t>
      </w:r>
      <w:hyperlink r:id="rId28" w:tooltip="Learn more about Double Stranded DNA from ScienceDirect's AI-generated Topic Pages" w:history="1">
        <w:r w:rsidR="00962C1F" w:rsidRPr="006B1B2A">
          <w:rPr>
            <w:rStyle w:val="Hyperlink"/>
            <w:rFonts w:ascii="Times New Roman" w:hAnsi="Times New Roman" w:cs="Times New Roman"/>
            <w:color w:val="000000" w:themeColor="text1"/>
            <w:sz w:val="24"/>
            <w:szCs w:val="24"/>
            <w:u w:val="none"/>
          </w:rPr>
          <w:t>double-stranded DNA</w:t>
        </w:r>
      </w:hyperlink>
      <w:r w:rsidR="00962C1F" w:rsidRPr="006B1B2A">
        <w:rPr>
          <w:rFonts w:ascii="Times New Roman" w:hAnsi="Times New Roman" w:cs="Times New Roman"/>
          <w:color w:val="000000" w:themeColor="text1"/>
          <w:sz w:val="24"/>
          <w:szCs w:val="24"/>
        </w:rPr>
        <w:t> with nucleocapsid DNA. An envelope containing the </w:t>
      </w:r>
      <w:hyperlink r:id="rId29" w:tooltip="Learn more about Hepatitis B Surface Antigen from ScienceDirect's AI-generated Topic Pages" w:history="1">
        <w:r w:rsidR="00962C1F" w:rsidRPr="006B1B2A">
          <w:rPr>
            <w:rStyle w:val="Hyperlink"/>
            <w:rFonts w:ascii="Times New Roman" w:hAnsi="Times New Roman" w:cs="Times New Roman"/>
            <w:color w:val="000000" w:themeColor="text1"/>
            <w:sz w:val="24"/>
            <w:szCs w:val="24"/>
            <w:u w:val="none"/>
          </w:rPr>
          <w:t>hepatitis B surface antigen</w:t>
        </w:r>
      </w:hyperlink>
      <w:r w:rsidR="00962C1F" w:rsidRPr="006B1B2A">
        <w:rPr>
          <w:rFonts w:ascii="Times New Roman" w:hAnsi="Times New Roman" w:cs="Times New Roman"/>
          <w:color w:val="000000" w:themeColor="text1"/>
          <w:sz w:val="24"/>
          <w:szCs w:val="24"/>
        </w:rPr>
        <w:t> (HBsAg) is 7 nm wide and contains a 27-nm diameter central core, also referred to as the Dane particle, which contains the </w:t>
      </w:r>
      <w:hyperlink r:id="rId30" w:tooltip="Learn more about Hepatitis B Core Antigen from ScienceDirect's AI-generated Topic Pages" w:history="1">
        <w:r w:rsidR="00962C1F" w:rsidRPr="006B1B2A">
          <w:rPr>
            <w:rStyle w:val="Hyperlink"/>
            <w:rFonts w:ascii="Times New Roman" w:hAnsi="Times New Roman" w:cs="Times New Roman"/>
            <w:color w:val="000000" w:themeColor="text1"/>
            <w:sz w:val="24"/>
            <w:szCs w:val="24"/>
            <w:u w:val="none"/>
          </w:rPr>
          <w:t>hepatitis B core antigen</w:t>
        </w:r>
      </w:hyperlink>
      <w:r w:rsidR="00962C1F" w:rsidRPr="006B1B2A">
        <w:rPr>
          <w:rFonts w:ascii="Times New Roman" w:hAnsi="Times New Roman" w:cs="Times New Roman"/>
          <w:color w:val="000000" w:themeColor="text1"/>
          <w:sz w:val="24"/>
          <w:szCs w:val="24"/>
        </w:rPr>
        <w:t> (HBcAg) and e antigen (HBeAg). The viral particles may form spherules and tubules.</w:t>
      </w:r>
      <w:r w:rsidR="00F05DD7" w:rsidRPr="006B1B2A">
        <w:rPr>
          <w:rFonts w:ascii="Times New Roman" w:hAnsi="Times New Roman" w:cs="Times New Roman"/>
          <w:color w:val="000000" w:themeColor="text1"/>
          <w:sz w:val="24"/>
          <w:szCs w:val="24"/>
        </w:rPr>
        <w:t xml:space="preserve"> It is an exceedingly resistant virus, capable of withstanding extreme temperatures and humidity. HBV can survive when stored for 15 years at –20°C, for 24 months at –80°C, for 6 months at room temperature, and for 7 days at 44°C.</w:t>
      </w:r>
    </w:p>
    <w:p w:rsidR="00407E8C" w:rsidRPr="006B1B2A" w:rsidRDefault="00407E8C" w:rsidP="00407E8C">
      <w:pPr>
        <w:rPr>
          <w:rFonts w:ascii="Times New Roman" w:hAnsi="Times New Roman" w:cs="Times New Roman"/>
          <w:color w:val="000000" w:themeColor="text1"/>
          <w:sz w:val="24"/>
          <w:szCs w:val="24"/>
        </w:rPr>
      </w:pPr>
    </w:p>
    <w:p w:rsidR="001D0CB9" w:rsidRPr="006B1B2A" w:rsidRDefault="001D0CB9" w:rsidP="00407E8C">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w:drawing>
          <wp:inline distT="0" distB="0" distL="0" distR="0" wp14:anchorId="568F84F0" wp14:editId="5AEBCE9E">
            <wp:extent cx="28384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31">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p w:rsidR="001D0CB9" w:rsidRPr="006B1B2A" w:rsidRDefault="00F96DDD"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1: Structure</w:t>
      </w:r>
      <w:r w:rsidR="001D0CB9" w:rsidRPr="006B1B2A">
        <w:rPr>
          <w:rFonts w:ascii="Times New Roman" w:hAnsi="Times New Roman" w:cs="Times New Roman"/>
          <w:color w:val="000000" w:themeColor="text1"/>
          <w:sz w:val="24"/>
          <w:szCs w:val="24"/>
        </w:rPr>
        <w:t xml:space="preserve"> </w:t>
      </w:r>
      <w:r w:rsidRPr="006B1B2A">
        <w:rPr>
          <w:rFonts w:ascii="Times New Roman" w:hAnsi="Times New Roman" w:cs="Times New Roman"/>
          <w:color w:val="000000" w:themeColor="text1"/>
          <w:sz w:val="24"/>
          <w:szCs w:val="24"/>
        </w:rPr>
        <w:t>of</w:t>
      </w:r>
      <w:r w:rsidR="001D0CB9" w:rsidRPr="006B1B2A">
        <w:rPr>
          <w:rFonts w:ascii="Times New Roman" w:hAnsi="Times New Roman" w:cs="Times New Roman"/>
          <w:color w:val="000000" w:themeColor="text1"/>
          <w:sz w:val="24"/>
          <w:szCs w:val="24"/>
        </w:rPr>
        <w:t xml:space="preserve"> Hepatitis B virus</w:t>
      </w:r>
    </w:p>
    <w:p w:rsidR="001D0CB9" w:rsidRPr="006B1B2A" w:rsidRDefault="00F96DDD"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Source: Microbiologyinfo.com</w:t>
      </w:r>
    </w:p>
    <w:p w:rsidR="00F47F2D" w:rsidRPr="0042675D" w:rsidRDefault="00F05DD7" w:rsidP="0042675D">
      <w:pPr>
        <w:pStyle w:val="Heading2"/>
      </w:pPr>
      <w:bookmarkStart w:id="7" w:name="_Toc39839978"/>
      <w:r w:rsidRPr="0042675D">
        <w:t xml:space="preserve">1.3.3 </w:t>
      </w:r>
      <w:r w:rsidR="00F47F2D" w:rsidRPr="0042675D">
        <w:t>Viral genome</w:t>
      </w:r>
      <w:bookmarkEnd w:id="7"/>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viral genome of hepatitis B consists of a partially double-stranded, circular DNA molecule of 3.2 kilobase (kb) pairs that encodes the following 4 overlapping open reading frames:</w:t>
      </w:r>
    </w:p>
    <w:p w:rsidR="00F47F2D" w:rsidRPr="006B1B2A" w:rsidRDefault="00F47F2D" w:rsidP="00F47F2D">
      <w:pPr>
        <w:numPr>
          <w:ilvl w:val="0"/>
          <w:numId w:val="21"/>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 (the surface, or envelope, gene): Encodes the pre-S1, pre-S2, and S proteins</w:t>
      </w:r>
    </w:p>
    <w:p w:rsidR="00F47F2D" w:rsidRPr="006B1B2A" w:rsidRDefault="00F47F2D" w:rsidP="00F47F2D">
      <w:pPr>
        <w:numPr>
          <w:ilvl w:val="0"/>
          <w:numId w:val="21"/>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C (the core gene): Encodes the core nucleocapsid protein and the e antigen; an upstream region for the S (pre-S) and C (pre-C) genes has been found</w:t>
      </w:r>
    </w:p>
    <w:p w:rsidR="00F47F2D" w:rsidRPr="006B1B2A" w:rsidRDefault="00F47F2D" w:rsidP="00F47F2D">
      <w:pPr>
        <w:numPr>
          <w:ilvl w:val="0"/>
          <w:numId w:val="21"/>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X (the X gene): Encodes the X protein</w:t>
      </w:r>
    </w:p>
    <w:p w:rsidR="00F47F2D" w:rsidRPr="006B1B2A" w:rsidRDefault="00F47F2D" w:rsidP="00F47F2D">
      <w:pPr>
        <w:numPr>
          <w:ilvl w:val="0"/>
          <w:numId w:val="21"/>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 (the polymerase gene): Encodes a large protein promoting priming ribonucleic acid (RNA) ̶ dependent and DNA-dependent DNA polymerase and ribonuclease H (RNase H) activities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Surface gene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S gene encodes the viral envelope. There are 5 mainly antigenic determinants: (1) a, common to all hepatitis B surface antigens (HBsAg), and (2-5) d, y, w, and r, which are epidemiologically important and identify the serotypes.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Core gene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core antigen, HBcAg, is the protein that encloses the viral DNA. It can also be expressed on the surface of the hepatocytes, initiating a cellular immune response.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e antigen, HBeAg, which is also produced from the region in and near the core gene, is a marker of active viral replication. It serves as an immune decoy and directly manipulates the immune system; it is thus involved in maintaining viral persistence. HBeAg can be detected in patients with circulating serum HBV DNA who have “wild type” infection. As the virus evolves over time under immune pressure, core promotor and precore mutations emerge, and HBeAg levels fall until the level is not measurable by standard assays.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Individuals who are infected with the wild type virus often have mixed infections, with core and precore mutants in up to 50% of individuals. They often relapse with HBeAg-negative disease after treatment.</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X gene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role of the X gene is to encode proteins that act as transcriptional transactivators that aid viral replication. Evidence strongly suggests that these transactivators may be involved in carcinogenesis.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Antibody production</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production of antibodies against HBsAg (anti-HBs) confers protective immunity and can be detected in patients who have recovered from HBV infection or in those who have been vaccinated.</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Antibody to HBcAg (anti-HBc) is detected in almost every patient with previous exposure to HBV and indicates that there is a minute level of persistent virus, as demonstrated by the risk of reactivation in individuals who undergo immune suppression regardless of their anti-HBs status.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immunoglobulin M (IgM) subtype of anti-HBc is indicative of acute infection or reactivation, whereas the IgG subtype is indicative of chronic infection. The activity of the disease cannot be understood using this marker alone, however.</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Antibody to HBeAg may be suggestive of a nonreplicative state if there is undetectable HBV DNA or the emergence of the core/precore variants and of chronic HBV HBeAg-negative disease.</w:t>
      </w:r>
    </w:p>
    <w:p w:rsidR="00F47F2D" w:rsidRPr="006B1B2A" w:rsidRDefault="00EE1B73"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1.3.4 </w:t>
      </w:r>
      <w:r w:rsidR="00F47F2D" w:rsidRPr="006B1B2A">
        <w:rPr>
          <w:rFonts w:ascii="Times New Roman" w:hAnsi="Times New Roman" w:cs="Times New Roman"/>
          <w:color w:val="000000" w:themeColor="text1"/>
          <w:sz w:val="24"/>
          <w:szCs w:val="24"/>
        </w:rPr>
        <w:t>Variants of HBV</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With the newest polymerase chain reaction (PCR) assay techniques, scientists are able to identify variations in the HBV genome (variants) as far back as 1995, even in patients who are positive for HBeAg. Mutations of various nucleotides such as the 1896, 1764, and 1768 (precore/core region) processing the production of the HBeAg have been identified (HBeAg-negative strain).</w:t>
      </w:r>
      <w:r w:rsidRPr="006B1B2A">
        <w:rPr>
          <w:rFonts w:ascii="Times New Roman" w:hAnsi="Times New Roman" w:cs="Times New Roman"/>
          <w:color w:val="000000" w:themeColor="text1"/>
          <w:sz w:val="24"/>
          <w:szCs w:val="24"/>
          <w:vertAlign w:val="superscript"/>
        </w:rPr>
        <w:t> [</w:t>
      </w:r>
      <w:hyperlink r:id="rId32" w:history="1">
        <w:r w:rsidRPr="006B1B2A">
          <w:rPr>
            <w:rStyle w:val="Hyperlink"/>
            <w:rFonts w:ascii="Times New Roman" w:hAnsi="Times New Roman" w:cs="Times New Roman"/>
            <w:color w:val="000000" w:themeColor="text1"/>
            <w:sz w:val="24"/>
            <w:szCs w:val="24"/>
            <w:u w:val="none"/>
            <w:vertAlign w:val="superscript"/>
          </w:rPr>
          <w:t>16</w:t>
        </w:r>
      </w:hyperlink>
      <w:r w:rsidRPr="006B1B2A">
        <w:rPr>
          <w:rFonts w:ascii="Times New Roman" w:hAnsi="Times New Roman" w:cs="Times New Roman"/>
          <w:color w:val="000000" w:themeColor="text1"/>
          <w:sz w:val="24"/>
          <w:szCs w:val="24"/>
          <w:vertAlign w:val="superscript"/>
        </w:rPr>
        <w:t>]</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prevalence of the HBeAg-negative virus varies from one region to another. Estimates indicate that among patients with chronic HBV infection, 50-60% of those from Southern Europe, the Middle East, Asia, and Africa, as well as 10-30% of patients in the United States and Europe, have been infected with this strain.</w:t>
      </w:r>
    </w:p>
    <w:p w:rsidR="00F47F2D" w:rsidRPr="006B1B2A" w:rsidRDefault="00EE1B73" w:rsidP="0042675D">
      <w:pPr>
        <w:pStyle w:val="Heading2"/>
      </w:pPr>
      <w:bookmarkStart w:id="8" w:name="_Toc39839979"/>
      <w:r w:rsidRPr="006B1B2A">
        <w:t xml:space="preserve">1.3.5 </w:t>
      </w:r>
      <w:r w:rsidR="00F47F2D" w:rsidRPr="006B1B2A">
        <w:t>Immune response</w:t>
      </w:r>
      <w:bookmarkEnd w:id="8"/>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pathogenesis and clinical manifestations of hepatitis B infection are due to the interaction of the virus and the host immune system. The immune system attacks HBV and causes liver injury, the result of an immunologic reaction when activated CD4</w:t>
      </w:r>
      <w:r w:rsidRPr="006B1B2A">
        <w:rPr>
          <w:rFonts w:ascii="Times New Roman" w:hAnsi="Times New Roman" w:cs="Times New Roman"/>
          <w:color w:val="000000" w:themeColor="text1"/>
          <w:sz w:val="24"/>
          <w:szCs w:val="24"/>
          <w:vertAlign w:val="superscript"/>
        </w:rPr>
        <w:t>+</w:t>
      </w:r>
      <w:r w:rsidRPr="006B1B2A">
        <w:rPr>
          <w:rFonts w:ascii="Times New Roman" w:hAnsi="Times New Roman" w:cs="Times New Roman"/>
          <w:color w:val="000000" w:themeColor="text1"/>
          <w:sz w:val="24"/>
          <w:szCs w:val="24"/>
        </w:rPr>
        <w:t> and CD8</w:t>
      </w:r>
      <w:r w:rsidRPr="006B1B2A">
        <w:rPr>
          <w:rFonts w:ascii="Times New Roman" w:hAnsi="Times New Roman" w:cs="Times New Roman"/>
          <w:color w:val="000000" w:themeColor="text1"/>
          <w:sz w:val="24"/>
          <w:szCs w:val="24"/>
          <w:vertAlign w:val="superscript"/>
        </w:rPr>
        <w:t>+</w:t>
      </w:r>
      <w:r w:rsidRPr="006B1B2A">
        <w:rPr>
          <w:rFonts w:ascii="Times New Roman" w:hAnsi="Times New Roman" w:cs="Times New Roman"/>
          <w:color w:val="000000" w:themeColor="text1"/>
          <w:sz w:val="24"/>
          <w:szCs w:val="24"/>
        </w:rPr>
        <w:t> lymphocytes recognize various HBV-derived peptides on the surface of the hepatocytes. Impaired immune reactions (</w:t>
      </w:r>
      <w:r w:rsidR="0042675D" w:rsidRPr="006B1B2A">
        <w:rPr>
          <w:rFonts w:ascii="Times New Roman" w:hAnsi="Times New Roman" w:cs="Times New Roman"/>
          <w:color w:val="000000" w:themeColor="text1"/>
          <w:sz w:val="24"/>
          <w:szCs w:val="24"/>
        </w:rPr>
        <w:t>e.g.</w:t>
      </w:r>
      <w:r w:rsidRPr="006B1B2A">
        <w:rPr>
          <w:rFonts w:ascii="Times New Roman" w:hAnsi="Times New Roman" w:cs="Times New Roman"/>
          <w:color w:val="000000" w:themeColor="text1"/>
          <w:sz w:val="24"/>
          <w:szCs w:val="24"/>
        </w:rPr>
        <w:t>, cytokine release, antibody production) or a relatively tolerant immune status result</w:t>
      </w:r>
      <w:r w:rsidR="0042675D">
        <w:rPr>
          <w:rFonts w:ascii="Times New Roman" w:hAnsi="Times New Roman" w:cs="Times New Roman"/>
          <w:color w:val="000000" w:themeColor="text1"/>
          <w:sz w:val="24"/>
          <w:szCs w:val="24"/>
        </w:rPr>
        <w:t>s</w:t>
      </w:r>
      <w:r w:rsidRPr="006B1B2A">
        <w:rPr>
          <w:rFonts w:ascii="Times New Roman" w:hAnsi="Times New Roman" w:cs="Times New Roman"/>
          <w:color w:val="000000" w:themeColor="text1"/>
          <w:sz w:val="24"/>
          <w:szCs w:val="24"/>
        </w:rPr>
        <w:t xml:space="preserve"> in chronic hepatitis. In particular, a restricted T-cell–mediated lymphocytic response occurs against the HBV-infected hepatocytes.</w:t>
      </w:r>
      <w:r w:rsidR="0042675D" w:rsidRPr="006B1B2A">
        <w:rPr>
          <w:rFonts w:ascii="Times New Roman" w:hAnsi="Times New Roman" w:cs="Times New Roman"/>
          <w:color w:val="000000" w:themeColor="text1"/>
          <w:sz w:val="24"/>
          <w:szCs w:val="24"/>
        </w:rPr>
        <w:t xml:space="preserve"> </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final state of HBV disease is cirrhosis. With or without cirrhosis, however, patients with HBV infection are likely to develop hepatocellular carcinoma (HCC).</w:t>
      </w:r>
      <w:r w:rsidR="0042675D">
        <w:rPr>
          <w:rFonts w:ascii="Times New Roman" w:hAnsi="Times New Roman" w:cs="Times New Roman"/>
          <w:color w:val="000000" w:themeColor="text1"/>
          <w:sz w:val="24"/>
          <w:szCs w:val="24"/>
          <w:vertAlign w:val="superscript"/>
        </w:rPr>
        <w:t> </w:t>
      </w:r>
      <w:r w:rsidRPr="006B1B2A">
        <w:rPr>
          <w:rFonts w:ascii="Times New Roman" w:hAnsi="Times New Roman" w:cs="Times New Roman"/>
          <w:color w:val="000000" w:themeColor="text1"/>
          <w:sz w:val="24"/>
          <w:szCs w:val="24"/>
          <w:vertAlign w:val="superscript"/>
        </w:rPr>
        <w:t> </w:t>
      </w:r>
      <w:r w:rsidRPr="006B1B2A">
        <w:rPr>
          <w:rFonts w:ascii="Times New Roman" w:hAnsi="Times New Roman" w:cs="Times New Roman"/>
          <w:color w:val="000000" w:themeColor="text1"/>
          <w:sz w:val="24"/>
          <w:szCs w:val="24"/>
        </w:rPr>
        <w:t>In the United States, the most common presentation of these patients with HCC is that they are of Asian origin and acquired HBV disease as newborns (vertical transmission).</w:t>
      </w:r>
    </w:p>
    <w:p w:rsidR="00F47F2D" w:rsidRPr="006B1B2A" w:rsidRDefault="00EE1B73" w:rsidP="0042675D">
      <w:pPr>
        <w:pStyle w:val="Heading2"/>
      </w:pPr>
      <w:bookmarkStart w:id="9" w:name="_Toc39839980"/>
      <w:r w:rsidRPr="006B1B2A">
        <w:t xml:space="preserve">1.3.6 </w:t>
      </w:r>
      <w:r w:rsidR="00F47F2D" w:rsidRPr="006B1B2A">
        <w:t>Viral life cycle</w:t>
      </w:r>
      <w:bookmarkEnd w:id="9"/>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5 stages that have been identified in the viral life cycle of hepatitis B infection are briefly discussed below. Different factors have been postulated to influence the development of these stages, including age, sex, immunosuppression, and coinfection with other viruses.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Stage 1: Immune tolerance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This stage, which lasts approximately 2-4 weeks in healthy adults, represents the incubation period. For newborns, the duration of this period is often decades. Active viral replication is known to continue despite little or no elevation in the aminotransferase levels and no symptoms of illness.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Stage 2: Immune active/immune clearance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the immune active stage, also known as the immune clearance stage, an inflammatory reaction with a cytopathic effect occurs. HBeAg can be identified in the sera, and a decline in the levels of HBV DNA is seen in some patients who are clearing the infection. The duration of this stage for patients with acute infection is approximately 3-4 weeks (symptomatic period). For patients with chronic infection, 10 years or more may elapse before cirrhosis develops, immune clearance takes place, HCC develops, or the chronic HBeAg-negative variant emerges.</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Stage 3: Inactive chronic infection</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the third stage, the inactive chronic infection stage, the host can target the infected hepatocytes and HBV. Viral replication is low or no longer measurable in the serum, and anti-HBe can be detected. Aminotransferase levels are within the reference range. It is most likely at this stage that an integration of the viral genome into the host's hepatocyte genome takes place. HBsAg still is present in the serum.</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Stage 4: Chronic disease</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emergence of chronic HBeAg-negative disease can occur from the inactive chronic infection stage (stage 3) or directly from the immune active/clearance stage (stage 2).</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Stage5: Recovery</w:t>
      </w:r>
    </w:p>
    <w:p w:rsidR="00F47F2D" w:rsidRPr="006B1B2A" w:rsidRDefault="00F47F2D" w:rsidP="00F47F2D">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the fifth stage, the virus cannot be detected in the blood by DNA or HBsAg assays, and antibodies to various viral antigens have been produced. The image below depicts the serologic course of HBV infection.</w:t>
      </w:r>
    </w:p>
    <w:p w:rsidR="00F47F2D" w:rsidRPr="006B1B2A" w:rsidRDefault="00C44DDB" w:rsidP="00407E8C">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w:drawing>
          <wp:inline distT="0" distB="0" distL="0" distR="0" wp14:anchorId="23625EAA" wp14:editId="0FD65C61">
            <wp:extent cx="36195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96tn.jpg"/>
                    <pic:cNvPicPr/>
                  </pic:nvPicPr>
                  <pic:blipFill>
                    <a:blip r:embed="rId33">
                      <a:extLst>
                        <a:ext uri="{28A0092B-C50C-407E-A947-70E740481C1C}">
                          <a14:useLocalDpi xmlns:a14="http://schemas.microsoft.com/office/drawing/2010/main" val="0"/>
                        </a:ext>
                      </a:extLst>
                    </a:blip>
                    <a:stretch>
                      <a:fillRect/>
                    </a:stretch>
                  </pic:blipFill>
                  <pic:spPr>
                    <a:xfrm>
                      <a:off x="0" y="0"/>
                      <a:ext cx="3619500" cy="2562225"/>
                    </a:xfrm>
                    <a:prstGeom prst="rect">
                      <a:avLst/>
                    </a:prstGeom>
                  </pic:spPr>
                </pic:pic>
              </a:graphicData>
            </a:graphic>
          </wp:inline>
        </w:drawing>
      </w:r>
    </w:p>
    <w:p w:rsidR="00C44DDB" w:rsidRPr="006B1B2A" w:rsidRDefault="00EE1B73"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2:</w:t>
      </w:r>
      <w:r w:rsidR="008241D9" w:rsidRPr="006B1B2A">
        <w:rPr>
          <w:rFonts w:ascii="Times New Roman" w:hAnsi="Times New Roman" w:cs="Times New Roman"/>
          <w:color w:val="000000" w:themeColor="text1"/>
          <w:sz w:val="24"/>
          <w:szCs w:val="24"/>
        </w:rPr>
        <w:t xml:space="preserve"> </w:t>
      </w:r>
      <w:r w:rsidR="00C44DDB" w:rsidRPr="006B1B2A">
        <w:rPr>
          <w:rFonts w:ascii="Times New Roman" w:hAnsi="Times New Roman" w:cs="Times New Roman"/>
          <w:color w:val="000000" w:themeColor="text1"/>
          <w:sz w:val="24"/>
          <w:szCs w:val="24"/>
        </w:rPr>
        <w:t>Serologic course of hepatitis b infection</w:t>
      </w:r>
    </w:p>
    <w:p w:rsidR="00C44DDB" w:rsidRPr="006B1B2A" w:rsidRDefault="00EE1B73"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Source: </w:t>
      </w:r>
      <w:r w:rsidR="00C44DDB" w:rsidRPr="006B1B2A">
        <w:rPr>
          <w:rFonts w:ascii="Times New Roman" w:hAnsi="Times New Roman" w:cs="Times New Roman"/>
          <w:color w:val="000000" w:themeColor="text1"/>
          <w:sz w:val="24"/>
          <w:szCs w:val="24"/>
        </w:rPr>
        <w:t>Medscape.com</w:t>
      </w:r>
    </w:p>
    <w:p w:rsidR="00C44DDB" w:rsidRPr="006B1B2A" w:rsidRDefault="00C44DDB" w:rsidP="00407E8C">
      <w:pPr>
        <w:rPr>
          <w:rFonts w:ascii="Times New Roman" w:hAnsi="Times New Roman" w:cs="Times New Roman"/>
          <w:i/>
          <w:color w:val="000000" w:themeColor="text1"/>
          <w:sz w:val="24"/>
          <w:szCs w:val="24"/>
        </w:rPr>
      </w:pPr>
      <w:r w:rsidRPr="006B1B2A">
        <w:rPr>
          <w:rFonts w:ascii="Times New Roman" w:hAnsi="Times New Roman" w:cs="Times New Roman"/>
          <w:i/>
          <w:color w:val="000000" w:themeColor="text1"/>
          <w:sz w:val="24"/>
          <w:szCs w:val="24"/>
        </w:rPr>
        <w:t>The flat bars show the duration of seropositivity in self-limited acute HBV infection. The pointed bars show that HBV DNA and e antigen (HBeAg) can become undetectable during chronic infection. Only immunoglobulin G (IgG) antibodies to the HBV core antigen (anti-HBc) are predictably detectable after resolution of acute hepatitis or during chronic infection. Antibody to hepatitis B surface antigen (anti-HBs) is generally detectable after resolution of acute HBV infection but may disappear with time. It is only rarely found in patients with chronic infection and does not indicate that immunologic recovery will occur or that the patient has a better prognosis. ALT = alanine transamin</w:t>
      </w:r>
      <w:r w:rsidR="00EE1B73" w:rsidRPr="006B1B2A">
        <w:rPr>
          <w:rFonts w:ascii="Times New Roman" w:hAnsi="Times New Roman" w:cs="Times New Roman"/>
          <w:i/>
          <w:color w:val="000000" w:themeColor="text1"/>
          <w:sz w:val="24"/>
          <w:szCs w:val="24"/>
        </w:rPr>
        <w:t xml:space="preserve">ase. </w:t>
      </w:r>
    </w:p>
    <w:p w:rsidR="00407E8C" w:rsidRPr="006B1B2A" w:rsidRDefault="00EE1B73" w:rsidP="0042675D">
      <w:pPr>
        <w:pStyle w:val="Heading1"/>
      </w:pPr>
      <w:bookmarkStart w:id="10" w:name="_Toc39839981"/>
      <w:r w:rsidRPr="006B1B2A">
        <w:t xml:space="preserve">1.4 </w:t>
      </w:r>
      <w:r w:rsidR="00407E8C" w:rsidRPr="006B1B2A">
        <w:t>Epidemiology</w:t>
      </w:r>
      <w:bookmarkEnd w:id="10"/>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HBV infects more than 350 million people worldwide. Approximately 5% of the world's population has chronic HBV infection and it is the leading cause of chronic hepatitis, cirrhosis, and hepatocellular carc</w:t>
      </w:r>
      <w:r w:rsidR="00ED7378" w:rsidRPr="006B1B2A">
        <w:rPr>
          <w:rFonts w:ascii="Times New Roman" w:hAnsi="Times New Roman" w:cs="Times New Roman"/>
          <w:color w:val="000000" w:themeColor="text1"/>
          <w:sz w:val="24"/>
          <w:szCs w:val="24"/>
        </w:rPr>
        <w:t>inoma worldwide.</w:t>
      </w:r>
      <w:r w:rsidRPr="006B1B2A">
        <w:rPr>
          <w:rFonts w:ascii="Times New Roman" w:hAnsi="Times New Roman" w:cs="Times New Roman"/>
          <w:color w:val="000000" w:themeColor="text1"/>
          <w:sz w:val="24"/>
          <w:szCs w:val="24"/>
        </w:rPr>
        <w:t xml:space="preserve"> Hepatitis B is endemic in China, Southeast Asia, and Africa. Most people in the region become infected with HBV during childhood. In these regions, 8-10% of the adult population is chronically infected, which is the result of either neonatal transmission (vertical) or transmission from one individual to another (horizontal). In the Middle East and Indian subcontinent, an estimated 2-5% of the general population is chronically infected. High rates of chronic infections are also found in the Amazon region of South America and the southern parts of eastern and central Europe. Less than 1% of the population in Western Europe and North America is chronically infected, mostly as a result of horizontal transmission among young adults.</w:t>
      </w:r>
    </w:p>
    <w:p w:rsidR="00EC6BCA" w:rsidRPr="006B1B2A" w:rsidRDefault="00EC6BCA" w:rsidP="00407E8C">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w:drawing>
          <wp:inline distT="0" distB="0" distL="0" distR="0" wp14:anchorId="2DA2A6B1" wp14:editId="53E1A9A5">
            <wp:extent cx="3967701" cy="244900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Geographical-Distribution-of-Chronic-Hepatitis-B-Infection-Adapted-from.png"/>
                    <pic:cNvPicPr/>
                  </pic:nvPicPr>
                  <pic:blipFill>
                    <a:blip r:embed="rId34">
                      <a:extLst>
                        <a:ext uri="{28A0092B-C50C-407E-A947-70E740481C1C}">
                          <a14:useLocalDpi xmlns:a14="http://schemas.microsoft.com/office/drawing/2010/main" val="0"/>
                        </a:ext>
                      </a:extLst>
                    </a:blip>
                    <a:stretch>
                      <a:fillRect/>
                    </a:stretch>
                  </pic:blipFill>
                  <pic:spPr>
                    <a:xfrm>
                      <a:off x="0" y="0"/>
                      <a:ext cx="3965673" cy="2447749"/>
                    </a:xfrm>
                    <a:prstGeom prst="rect">
                      <a:avLst/>
                    </a:prstGeom>
                  </pic:spPr>
                </pic:pic>
              </a:graphicData>
            </a:graphic>
          </wp:inline>
        </w:drawing>
      </w:r>
    </w:p>
    <w:p w:rsidR="00EE1B73" w:rsidRPr="006B1B2A" w:rsidRDefault="00EE1B73"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3: Geographic distribution of hepatitis B virus</w:t>
      </w:r>
    </w:p>
    <w:p w:rsidR="00EC6BCA" w:rsidRPr="006B1B2A" w:rsidRDefault="00EC6BCA"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Source: researchgate.net</w:t>
      </w:r>
    </w:p>
    <w:p w:rsidR="00407E8C" w:rsidRPr="006B1B2A" w:rsidRDefault="00EE1B73" w:rsidP="0042675D">
      <w:pPr>
        <w:pStyle w:val="Heading1"/>
      </w:pPr>
      <w:bookmarkStart w:id="11" w:name="_Toc39839982"/>
      <w:r w:rsidRPr="006B1B2A">
        <w:t xml:space="preserve">1.5 </w:t>
      </w:r>
      <w:r w:rsidR="00407E8C" w:rsidRPr="006B1B2A">
        <w:t>Mode of Transmission</w:t>
      </w:r>
      <w:bookmarkEnd w:id="11"/>
    </w:p>
    <w:p w:rsidR="00EC0712" w:rsidRPr="006B1B2A" w:rsidRDefault="00EC0712" w:rsidP="00EC0712">
      <w:pPr>
        <w:pStyle w:val="ListParagraph"/>
        <w:numPr>
          <w:ilvl w:val="0"/>
          <w:numId w:val="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w:t>
      </w:r>
      <w:r w:rsidR="00407E8C" w:rsidRPr="006B1B2A">
        <w:rPr>
          <w:rFonts w:ascii="Times New Roman" w:hAnsi="Times New Roman" w:cs="Times New Roman"/>
          <w:color w:val="000000" w:themeColor="text1"/>
          <w:sz w:val="24"/>
          <w:szCs w:val="24"/>
        </w:rPr>
        <w:t>rom mother to child at bi</w:t>
      </w:r>
      <w:r w:rsidRPr="006B1B2A">
        <w:rPr>
          <w:rFonts w:ascii="Times New Roman" w:hAnsi="Times New Roman" w:cs="Times New Roman"/>
          <w:color w:val="000000" w:themeColor="text1"/>
          <w:sz w:val="24"/>
          <w:szCs w:val="24"/>
        </w:rPr>
        <w:t>rth (perinatal transmission)</w:t>
      </w:r>
    </w:p>
    <w:p w:rsidR="00ED7378" w:rsidRPr="006B1B2A" w:rsidRDefault="00407E8C" w:rsidP="00EC0712">
      <w:pPr>
        <w:pStyle w:val="ListParagraph"/>
        <w:numPr>
          <w:ilvl w:val="0"/>
          <w:numId w:val="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w:t>
      </w:r>
      <w:r w:rsidR="00EF0CFB" w:rsidRPr="006B1B2A">
        <w:rPr>
          <w:rFonts w:ascii="Times New Roman" w:hAnsi="Times New Roman" w:cs="Times New Roman"/>
          <w:color w:val="000000" w:themeColor="text1"/>
          <w:sz w:val="24"/>
          <w:szCs w:val="24"/>
        </w:rPr>
        <w:t>Through</w:t>
      </w:r>
      <w:r w:rsidRPr="006B1B2A">
        <w:rPr>
          <w:rFonts w:ascii="Times New Roman" w:hAnsi="Times New Roman" w:cs="Times New Roman"/>
          <w:color w:val="000000" w:themeColor="text1"/>
          <w:sz w:val="24"/>
          <w:szCs w:val="24"/>
        </w:rPr>
        <w:t xml:space="preserve"> horizontal transmission (exposure to infected blood), especially from an infected child to an uninfected child during the fir</w:t>
      </w:r>
      <w:r w:rsidR="00ED7378" w:rsidRPr="006B1B2A">
        <w:rPr>
          <w:rFonts w:ascii="Times New Roman" w:hAnsi="Times New Roman" w:cs="Times New Roman"/>
          <w:color w:val="000000" w:themeColor="text1"/>
          <w:sz w:val="24"/>
          <w:szCs w:val="24"/>
        </w:rPr>
        <w:t xml:space="preserve">st 5 years of life. </w:t>
      </w:r>
    </w:p>
    <w:p w:rsidR="00ED7378" w:rsidRPr="006B1B2A" w:rsidRDefault="002661BB" w:rsidP="00407E8C">
      <w:pPr>
        <w:pStyle w:val="ListParagraph"/>
        <w:numPr>
          <w:ilvl w:val="0"/>
          <w:numId w:val="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Needle sticks</w:t>
      </w:r>
      <w:r w:rsidR="00ED7378" w:rsidRPr="006B1B2A">
        <w:rPr>
          <w:rFonts w:ascii="Times New Roman" w:hAnsi="Times New Roman" w:cs="Times New Roman"/>
          <w:color w:val="000000" w:themeColor="text1"/>
          <w:sz w:val="24"/>
          <w:szCs w:val="24"/>
        </w:rPr>
        <w:t xml:space="preserve"> injury, tattooing, piercing </w:t>
      </w:r>
      <w:r w:rsidR="00407E8C" w:rsidRPr="006B1B2A">
        <w:rPr>
          <w:rFonts w:ascii="Times New Roman" w:hAnsi="Times New Roman" w:cs="Times New Roman"/>
          <w:color w:val="000000" w:themeColor="text1"/>
          <w:sz w:val="24"/>
          <w:szCs w:val="24"/>
        </w:rPr>
        <w:t>through the use of razors and similar objects that are co</w:t>
      </w:r>
      <w:r w:rsidR="00ED7378" w:rsidRPr="006B1B2A">
        <w:rPr>
          <w:rFonts w:ascii="Times New Roman" w:hAnsi="Times New Roman" w:cs="Times New Roman"/>
          <w:color w:val="000000" w:themeColor="text1"/>
          <w:sz w:val="24"/>
          <w:szCs w:val="24"/>
        </w:rPr>
        <w:t>ntaminated with infected blood.</w:t>
      </w:r>
    </w:p>
    <w:p w:rsidR="00ED7378" w:rsidRPr="006B1B2A" w:rsidRDefault="00407E8C" w:rsidP="00407E8C">
      <w:pPr>
        <w:pStyle w:val="ListParagraph"/>
        <w:numPr>
          <w:ilvl w:val="0"/>
          <w:numId w:val="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w:t>
      </w:r>
      <w:r w:rsidR="00EF0CFB" w:rsidRPr="006B1B2A">
        <w:rPr>
          <w:rFonts w:ascii="Times New Roman" w:hAnsi="Times New Roman" w:cs="Times New Roman"/>
          <w:color w:val="000000" w:themeColor="text1"/>
          <w:sz w:val="24"/>
          <w:szCs w:val="24"/>
        </w:rPr>
        <w:t>Exposure</w:t>
      </w:r>
      <w:r w:rsidRPr="006B1B2A">
        <w:rPr>
          <w:rFonts w:ascii="Times New Roman" w:hAnsi="Times New Roman" w:cs="Times New Roman"/>
          <w:color w:val="000000" w:themeColor="text1"/>
          <w:sz w:val="24"/>
          <w:szCs w:val="24"/>
        </w:rPr>
        <w:t xml:space="preserve"> to infected blood and body fluids, such as saliva and, menstrual, vaginal, and seminal fluids. </w:t>
      </w:r>
    </w:p>
    <w:p w:rsidR="000C3C1D" w:rsidRPr="006B1B2A" w:rsidRDefault="00407E8C" w:rsidP="00407E8C">
      <w:pPr>
        <w:pStyle w:val="ListParagraph"/>
        <w:numPr>
          <w:ilvl w:val="0"/>
          <w:numId w:val="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Sexual transmission of hepatitis B may occur, particularly in unvaccinated men who have sex with men and heterosexual persons with multiple sex partners or conta</w:t>
      </w:r>
      <w:r w:rsidR="00ED7378" w:rsidRPr="006B1B2A">
        <w:rPr>
          <w:rFonts w:ascii="Times New Roman" w:hAnsi="Times New Roman" w:cs="Times New Roman"/>
          <w:color w:val="000000" w:themeColor="text1"/>
          <w:sz w:val="24"/>
          <w:szCs w:val="24"/>
        </w:rPr>
        <w:t>ct with sex workers.</w:t>
      </w:r>
    </w:p>
    <w:p w:rsidR="005628B0" w:rsidRPr="006B1B2A" w:rsidRDefault="00055085" w:rsidP="0042675D">
      <w:pPr>
        <w:pStyle w:val="Heading2"/>
      </w:pPr>
      <w:bookmarkStart w:id="12" w:name="_Toc39839983"/>
      <w:r w:rsidRPr="006B1B2A">
        <w:t>1.5.1</w:t>
      </w:r>
      <w:r w:rsidR="00EE1B73" w:rsidRPr="006B1B2A">
        <w:t xml:space="preserve"> </w:t>
      </w:r>
      <w:r w:rsidR="005628B0" w:rsidRPr="006B1B2A">
        <w:t>People at risk</w:t>
      </w:r>
      <w:bookmarkEnd w:id="12"/>
    </w:p>
    <w:p w:rsidR="005628B0" w:rsidRPr="006B1B2A" w:rsidRDefault="005628B0" w:rsidP="005628B0">
      <w:pPr>
        <w:ind w:left="360"/>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likelihood that infection becomes chronic depends on the age at which a person becomes infected. Children less than 6 years of age who become infected with the hepatitis B virus are the most likely to develop chronic infections.</w:t>
      </w:r>
    </w:p>
    <w:p w:rsidR="005628B0" w:rsidRPr="006B1B2A" w:rsidRDefault="005628B0" w:rsidP="005628B0">
      <w:pPr>
        <w:ind w:left="360"/>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infants and children:</w:t>
      </w:r>
    </w:p>
    <w:p w:rsidR="005628B0" w:rsidRPr="006B1B2A" w:rsidRDefault="005628B0" w:rsidP="005628B0">
      <w:pPr>
        <w:numPr>
          <w:ilvl w:val="0"/>
          <w:numId w:val="13"/>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80–90% of infants infected during the first year of life develop chronic infections; and</w:t>
      </w:r>
    </w:p>
    <w:p w:rsidR="005628B0" w:rsidRPr="006B1B2A" w:rsidRDefault="005628B0" w:rsidP="005628B0">
      <w:pPr>
        <w:numPr>
          <w:ilvl w:val="0"/>
          <w:numId w:val="13"/>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30–50% of children infected before the age of 6 years develop chronic infections.</w:t>
      </w:r>
    </w:p>
    <w:p w:rsidR="005628B0" w:rsidRPr="006B1B2A" w:rsidRDefault="005628B0" w:rsidP="005628B0">
      <w:pPr>
        <w:ind w:left="360"/>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adults:</w:t>
      </w:r>
    </w:p>
    <w:p w:rsidR="005628B0" w:rsidRPr="006B1B2A" w:rsidRDefault="005628B0" w:rsidP="005628B0">
      <w:pPr>
        <w:numPr>
          <w:ilvl w:val="0"/>
          <w:numId w:val="14"/>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less than 5% of otherwise healthy persons who are infected as adults will develop chronic infections; and</w:t>
      </w:r>
    </w:p>
    <w:p w:rsidR="0042675D" w:rsidRDefault="005628B0" w:rsidP="0042675D">
      <w:pPr>
        <w:numPr>
          <w:ilvl w:val="0"/>
          <w:numId w:val="14"/>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20–30% of adults who are chronically infected will develop cirrhosis and/or liver cancer.</w:t>
      </w:r>
    </w:p>
    <w:p w:rsidR="0042675D" w:rsidRDefault="0042675D" w:rsidP="0042675D">
      <w:pPr>
        <w:rPr>
          <w:rFonts w:ascii="Times New Roman" w:hAnsi="Times New Roman" w:cs="Times New Roman"/>
          <w:color w:val="000000" w:themeColor="text1"/>
          <w:sz w:val="24"/>
          <w:szCs w:val="24"/>
        </w:rPr>
      </w:pPr>
    </w:p>
    <w:p w:rsidR="00407E8C" w:rsidRPr="0042675D" w:rsidRDefault="00055085" w:rsidP="0042675D">
      <w:pPr>
        <w:pStyle w:val="Heading1"/>
      </w:pPr>
      <w:bookmarkStart w:id="13" w:name="_Toc39839984"/>
      <w:r w:rsidRPr="0042675D">
        <w:t>1.6</w:t>
      </w:r>
      <w:r w:rsidR="00EE1B73" w:rsidRPr="0042675D">
        <w:t xml:space="preserve"> </w:t>
      </w:r>
      <w:r w:rsidR="00407E8C" w:rsidRPr="0042675D">
        <w:t>Diagnosis</w:t>
      </w:r>
      <w:bookmarkEnd w:id="13"/>
    </w:p>
    <w:p w:rsidR="00F52A20" w:rsidRPr="006B1B2A" w:rsidRDefault="00F52A20" w:rsidP="00F52A20">
      <w:pPr>
        <w:numPr>
          <w:ilvl w:val="0"/>
          <w:numId w:val="10"/>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Blood tests.</w:t>
      </w:r>
      <w:r w:rsidRPr="006B1B2A">
        <w:rPr>
          <w:rFonts w:ascii="Times New Roman" w:hAnsi="Times New Roman" w:cs="Times New Roman"/>
          <w:color w:val="000000" w:themeColor="text1"/>
          <w:sz w:val="24"/>
          <w:szCs w:val="24"/>
        </w:rPr>
        <w:t xml:space="preserve"> Blood tests can detect signs </w:t>
      </w:r>
      <w:r w:rsidR="00EF0CFB" w:rsidRPr="006B1B2A">
        <w:rPr>
          <w:rFonts w:ascii="Times New Roman" w:hAnsi="Times New Roman" w:cs="Times New Roman"/>
          <w:color w:val="000000" w:themeColor="text1"/>
          <w:sz w:val="24"/>
          <w:szCs w:val="24"/>
        </w:rPr>
        <w:t xml:space="preserve">of the hepatitis B virus in the body and tell </w:t>
      </w:r>
      <w:r w:rsidRPr="006B1B2A">
        <w:rPr>
          <w:rFonts w:ascii="Times New Roman" w:hAnsi="Times New Roman" w:cs="Times New Roman"/>
          <w:color w:val="000000" w:themeColor="text1"/>
          <w:sz w:val="24"/>
          <w:szCs w:val="24"/>
        </w:rPr>
        <w:t>whether it's ac</w:t>
      </w:r>
      <w:r w:rsidR="00EF0CFB" w:rsidRPr="006B1B2A">
        <w:rPr>
          <w:rFonts w:ascii="Times New Roman" w:hAnsi="Times New Roman" w:cs="Times New Roman"/>
          <w:color w:val="000000" w:themeColor="text1"/>
          <w:sz w:val="24"/>
          <w:szCs w:val="24"/>
        </w:rPr>
        <w:t xml:space="preserve">ute or chronic. </w:t>
      </w:r>
    </w:p>
    <w:p w:rsidR="00F52A20" w:rsidRPr="006B1B2A" w:rsidRDefault="00F52A20" w:rsidP="00F52A20">
      <w:pPr>
        <w:numPr>
          <w:ilvl w:val="0"/>
          <w:numId w:val="10"/>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Liver ultrasound.</w:t>
      </w:r>
      <w:r w:rsidRPr="006B1B2A">
        <w:rPr>
          <w:rFonts w:ascii="Times New Roman" w:hAnsi="Times New Roman" w:cs="Times New Roman"/>
          <w:color w:val="000000" w:themeColor="text1"/>
          <w:sz w:val="24"/>
          <w:szCs w:val="24"/>
        </w:rPr>
        <w:t> A special ultrasound c</w:t>
      </w:r>
      <w:r w:rsidR="00EF0CFB" w:rsidRPr="006B1B2A">
        <w:rPr>
          <w:rFonts w:ascii="Times New Roman" w:hAnsi="Times New Roman" w:cs="Times New Roman"/>
          <w:color w:val="000000" w:themeColor="text1"/>
          <w:sz w:val="24"/>
          <w:szCs w:val="24"/>
        </w:rPr>
        <w:t>alled transient elastography</w:t>
      </w:r>
      <w:r w:rsidRPr="006B1B2A">
        <w:rPr>
          <w:rFonts w:ascii="Times New Roman" w:hAnsi="Times New Roman" w:cs="Times New Roman"/>
          <w:color w:val="000000" w:themeColor="text1"/>
          <w:sz w:val="24"/>
          <w:szCs w:val="24"/>
        </w:rPr>
        <w:t xml:space="preserve"> show</w:t>
      </w:r>
      <w:r w:rsidR="00EF0CFB" w:rsidRPr="006B1B2A">
        <w:rPr>
          <w:rFonts w:ascii="Times New Roman" w:hAnsi="Times New Roman" w:cs="Times New Roman"/>
          <w:color w:val="000000" w:themeColor="text1"/>
          <w:sz w:val="24"/>
          <w:szCs w:val="24"/>
        </w:rPr>
        <w:t>s</w:t>
      </w:r>
      <w:r w:rsidRPr="006B1B2A">
        <w:rPr>
          <w:rFonts w:ascii="Times New Roman" w:hAnsi="Times New Roman" w:cs="Times New Roman"/>
          <w:color w:val="000000" w:themeColor="text1"/>
          <w:sz w:val="24"/>
          <w:szCs w:val="24"/>
        </w:rPr>
        <w:t xml:space="preserve"> the amount of liver damage.</w:t>
      </w:r>
    </w:p>
    <w:p w:rsidR="00F52A20" w:rsidRPr="006B1B2A" w:rsidRDefault="00F52A20" w:rsidP="00F52A20">
      <w:pPr>
        <w:numPr>
          <w:ilvl w:val="0"/>
          <w:numId w:val="10"/>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Liver biopsy.</w:t>
      </w:r>
      <w:r w:rsidR="00EF0CFB" w:rsidRPr="006B1B2A">
        <w:rPr>
          <w:rFonts w:ascii="Times New Roman" w:hAnsi="Times New Roman" w:cs="Times New Roman"/>
          <w:color w:val="000000" w:themeColor="text1"/>
          <w:sz w:val="24"/>
          <w:szCs w:val="24"/>
        </w:rPr>
        <w:t> A small sample of the liver is tested</w:t>
      </w:r>
      <w:r w:rsidRPr="006B1B2A">
        <w:rPr>
          <w:rFonts w:ascii="Times New Roman" w:hAnsi="Times New Roman" w:cs="Times New Roman"/>
          <w:color w:val="000000" w:themeColor="text1"/>
          <w:sz w:val="24"/>
          <w:szCs w:val="24"/>
        </w:rPr>
        <w:t xml:space="preserve"> (liver biopsy) to check for liver da</w:t>
      </w:r>
      <w:r w:rsidR="007541FD" w:rsidRPr="006B1B2A">
        <w:rPr>
          <w:rFonts w:ascii="Times New Roman" w:hAnsi="Times New Roman" w:cs="Times New Roman"/>
          <w:color w:val="000000" w:themeColor="text1"/>
          <w:sz w:val="24"/>
          <w:szCs w:val="24"/>
        </w:rPr>
        <w:t>mage. During this test,</w:t>
      </w:r>
      <w:r w:rsidRPr="006B1B2A">
        <w:rPr>
          <w:rFonts w:ascii="Times New Roman" w:hAnsi="Times New Roman" w:cs="Times New Roman"/>
          <w:color w:val="000000" w:themeColor="text1"/>
          <w:sz w:val="24"/>
          <w:szCs w:val="24"/>
        </w:rPr>
        <w:t xml:space="preserve"> a tissue sample </w:t>
      </w:r>
      <w:r w:rsidR="007541FD" w:rsidRPr="006B1B2A">
        <w:rPr>
          <w:rFonts w:ascii="Times New Roman" w:hAnsi="Times New Roman" w:cs="Times New Roman"/>
          <w:color w:val="000000" w:themeColor="text1"/>
          <w:sz w:val="24"/>
          <w:szCs w:val="24"/>
        </w:rPr>
        <w:t xml:space="preserve">of the liver is used </w:t>
      </w:r>
      <w:r w:rsidRPr="006B1B2A">
        <w:rPr>
          <w:rFonts w:ascii="Times New Roman" w:hAnsi="Times New Roman" w:cs="Times New Roman"/>
          <w:color w:val="000000" w:themeColor="text1"/>
          <w:sz w:val="24"/>
          <w:szCs w:val="24"/>
        </w:rPr>
        <w:t>for laboratory analysis.</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physical examination findings in hepatitis B disease vary from minimal to impressive (in patients with hepatic decompensation), according to the stage of the disease.</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Examination in patients with acute hepatitis may demonstrate the following:</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Low-grade fever</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Jaundice (10 days after appearance of constitutional symptomatology; lasts 1-3 mo)</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Hepatomegaly (mildly enlarged, soft liver)</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Splenomegaly (5-15%)</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Palmar erythema (rarely)</w:t>
      </w:r>
    </w:p>
    <w:p w:rsidR="005628B0" w:rsidRPr="006B1B2A" w:rsidRDefault="005628B0" w:rsidP="005628B0">
      <w:pPr>
        <w:numPr>
          <w:ilvl w:val="0"/>
          <w:numId w:val="15"/>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Spider nevi (rarely)</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Signs of chronic liver disease include the following:</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Hepatomegaly</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Splenomegaly</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Muscle wasting</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Palmar erythema</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Spider angiomas</w:t>
      </w:r>
    </w:p>
    <w:p w:rsidR="005628B0" w:rsidRPr="006B1B2A" w:rsidRDefault="005628B0" w:rsidP="005628B0">
      <w:pPr>
        <w:numPr>
          <w:ilvl w:val="0"/>
          <w:numId w:val="16"/>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Vasculitis (rarely)</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Patients with cirrhosis may have the following findings:</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Ascites</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Jaundice</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History of variceal bleeding</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Peripheral edema</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Gynecomastia</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Testicular atrophy</w:t>
      </w:r>
    </w:p>
    <w:p w:rsidR="005628B0" w:rsidRPr="006B1B2A" w:rsidRDefault="005628B0" w:rsidP="005628B0">
      <w:pPr>
        <w:numPr>
          <w:ilvl w:val="0"/>
          <w:numId w:val="17"/>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Abdominal collateral veins (caput medusa)</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Laboratory studies</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following laboratory tests may be used to assess the various stages of hepatitis B disease:</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Alanine aminotransferase and/or aspartate aminotransferase levels</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Alkaline phosphatase levels</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Gamma-glutamyl transpeptidase levels</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Total and direct serum bilirubin levels</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Albumin level</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Hematologic and coagulation studies (eg, platelet count, complete blood count [CBC], international normalized ratio)</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Ammonia levels</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Erythrocyte sedimentation rate</w:t>
      </w:r>
    </w:p>
    <w:p w:rsidR="005628B0" w:rsidRPr="006B1B2A" w:rsidRDefault="005628B0" w:rsidP="005628B0">
      <w:pPr>
        <w:numPr>
          <w:ilvl w:val="0"/>
          <w:numId w:val="1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Serologic tests</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serologic tests should include the following laboratory studies:</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surface antigen (HBsAg)</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e antigen (HBeAg)</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core antibody (anti-HBc) immunoglobulin M (IgM)</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anti-HBc IgG</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e antibody (anti-HBe)</w:t>
      </w:r>
    </w:p>
    <w:p w:rsidR="005628B0" w:rsidRPr="006B1B2A" w:rsidRDefault="005628B0" w:rsidP="005628B0">
      <w:pPr>
        <w:numPr>
          <w:ilvl w:val="0"/>
          <w:numId w:val="1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virus (HBV) deoxyribonucleic acid (DNA)</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Imaging studies</w:t>
      </w:r>
    </w:p>
    <w:p w:rsidR="005628B0" w:rsidRPr="006B1B2A" w:rsidRDefault="005628B0" w:rsidP="005628B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following radiologic studies may be used to evaluate patients with hepatitis B disease:</w:t>
      </w:r>
    </w:p>
    <w:p w:rsidR="005628B0" w:rsidRPr="006B1B2A" w:rsidRDefault="005628B0" w:rsidP="005628B0">
      <w:pPr>
        <w:numPr>
          <w:ilvl w:val="0"/>
          <w:numId w:val="20"/>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Abdominal ultrasonography</w:t>
      </w:r>
    </w:p>
    <w:p w:rsidR="005628B0" w:rsidRPr="006B1B2A" w:rsidRDefault="005628B0" w:rsidP="005628B0">
      <w:pPr>
        <w:numPr>
          <w:ilvl w:val="0"/>
          <w:numId w:val="20"/>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Abdominal computed tomography (CT) scanning</w:t>
      </w:r>
    </w:p>
    <w:p w:rsidR="0042675D" w:rsidRDefault="005628B0" w:rsidP="0042675D">
      <w:pPr>
        <w:numPr>
          <w:ilvl w:val="0"/>
          <w:numId w:val="20"/>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Abdominal magnetic resonance imaging (MRI)</w:t>
      </w:r>
    </w:p>
    <w:p w:rsidR="00407E8C" w:rsidRPr="0042675D" w:rsidRDefault="00055085" w:rsidP="0042675D">
      <w:pPr>
        <w:pStyle w:val="Heading1"/>
        <w:rPr>
          <w:rFonts w:cs="Times New Roman"/>
          <w:color w:val="000000" w:themeColor="text1"/>
          <w:sz w:val="24"/>
          <w:szCs w:val="24"/>
        </w:rPr>
      </w:pPr>
      <w:bookmarkStart w:id="14" w:name="_Toc39839985"/>
      <w:r w:rsidRPr="006B1B2A">
        <w:t>1.7</w:t>
      </w:r>
      <w:r w:rsidR="00EE1B73" w:rsidRPr="006B1B2A">
        <w:t xml:space="preserve"> </w:t>
      </w:r>
      <w:r w:rsidR="00407E8C" w:rsidRPr="006B1B2A">
        <w:t>Symptoms</w:t>
      </w:r>
      <w:bookmarkEnd w:id="14"/>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Most people do not experience any symptoms when newly infected. However, some people have acute illness with symptoms that last several weeks, including yellowing of the skin and eyes (jaundice), dark urine, extreme fatigue, nausea, vomiting and abdominal pain. A small subset of persons with acute hepatitis can develop acute liver failure, which can lead to death.</w:t>
      </w:r>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some people, the hepatitis B virus can also cause a chronic liver infection that can later develop into cirrhosis (a scarring of the liver) or liver cancer.</w:t>
      </w:r>
    </w:p>
    <w:p w:rsidR="00407E8C" w:rsidRPr="006B1B2A" w:rsidRDefault="00407E8C" w:rsidP="00407E8C">
      <w:pPr>
        <w:rPr>
          <w:rFonts w:ascii="Times New Roman" w:hAnsi="Times New Roman" w:cs="Times New Roman"/>
          <w:color w:val="000000" w:themeColor="text1"/>
          <w:sz w:val="24"/>
          <w:szCs w:val="24"/>
        </w:rPr>
      </w:pPr>
    </w:p>
    <w:p w:rsidR="00407E8C" w:rsidRPr="006B1B2A" w:rsidRDefault="00055085" w:rsidP="0042675D">
      <w:pPr>
        <w:pStyle w:val="Heading1"/>
      </w:pPr>
      <w:bookmarkStart w:id="15" w:name="_Toc39839986"/>
      <w:r w:rsidRPr="006B1B2A">
        <w:t>1.8</w:t>
      </w:r>
      <w:r w:rsidR="00EE1B73" w:rsidRPr="006B1B2A">
        <w:t xml:space="preserve"> </w:t>
      </w:r>
      <w:r w:rsidR="00407E8C" w:rsidRPr="006B1B2A">
        <w:t>Control and Prevention</w:t>
      </w:r>
      <w:bookmarkEnd w:id="15"/>
    </w:p>
    <w:p w:rsidR="00D70D68" w:rsidRPr="006B1B2A" w:rsidRDefault="00407E8C" w:rsidP="00407E8C">
      <w:pPr>
        <w:pStyle w:val="ListParagraph"/>
        <w:numPr>
          <w:ilvl w:val="0"/>
          <w:numId w:val="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hepatitis B vaccine is the main</w:t>
      </w:r>
      <w:r w:rsidR="00D70D68" w:rsidRPr="006B1B2A">
        <w:rPr>
          <w:rFonts w:ascii="Times New Roman" w:hAnsi="Times New Roman" w:cs="Times New Roman"/>
          <w:color w:val="000000" w:themeColor="text1"/>
          <w:sz w:val="24"/>
          <w:szCs w:val="24"/>
        </w:rPr>
        <w:t>stay of hepatitis B prevention.</w:t>
      </w:r>
    </w:p>
    <w:p w:rsidR="00D70D68" w:rsidRPr="006B1B2A" w:rsidRDefault="00407E8C" w:rsidP="00407E8C">
      <w:pPr>
        <w:pStyle w:val="ListParagraph"/>
        <w:numPr>
          <w:ilvl w:val="0"/>
          <w:numId w:val="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w:t>
      </w:r>
      <w:r w:rsidR="007541FD" w:rsidRPr="006B1B2A">
        <w:rPr>
          <w:rFonts w:ascii="Times New Roman" w:hAnsi="Times New Roman" w:cs="Times New Roman"/>
          <w:color w:val="000000" w:themeColor="text1"/>
          <w:sz w:val="24"/>
          <w:szCs w:val="24"/>
        </w:rPr>
        <w:t>Implementation</w:t>
      </w:r>
      <w:r w:rsidRPr="006B1B2A">
        <w:rPr>
          <w:rFonts w:ascii="Times New Roman" w:hAnsi="Times New Roman" w:cs="Times New Roman"/>
          <w:color w:val="000000" w:themeColor="text1"/>
          <w:sz w:val="24"/>
          <w:szCs w:val="24"/>
        </w:rPr>
        <w:t xml:space="preserve"> of blood safety strategies, including quality-assured screening of all donated blood and blood components used for </w:t>
      </w:r>
      <w:r w:rsidR="007541FD" w:rsidRPr="006B1B2A">
        <w:rPr>
          <w:rFonts w:ascii="Times New Roman" w:hAnsi="Times New Roman" w:cs="Times New Roman"/>
          <w:color w:val="000000" w:themeColor="text1"/>
          <w:sz w:val="24"/>
          <w:szCs w:val="24"/>
        </w:rPr>
        <w:t>transfusion</w:t>
      </w:r>
      <w:r w:rsidRPr="006B1B2A">
        <w:rPr>
          <w:rFonts w:ascii="Times New Roman" w:hAnsi="Times New Roman" w:cs="Times New Roman"/>
          <w:color w:val="000000" w:themeColor="text1"/>
          <w:sz w:val="24"/>
          <w:szCs w:val="24"/>
        </w:rPr>
        <w:t xml:space="preserve"> can prevent transmission of H</w:t>
      </w:r>
      <w:r w:rsidR="00D70D68" w:rsidRPr="006B1B2A">
        <w:rPr>
          <w:rFonts w:ascii="Times New Roman" w:hAnsi="Times New Roman" w:cs="Times New Roman"/>
          <w:color w:val="000000" w:themeColor="text1"/>
          <w:sz w:val="24"/>
          <w:szCs w:val="24"/>
        </w:rPr>
        <w:t>BV.</w:t>
      </w:r>
    </w:p>
    <w:p w:rsidR="00407E8C" w:rsidRPr="006B1B2A" w:rsidRDefault="00D70D68" w:rsidP="00407E8C">
      <w:pPr>
        <w:pStyle w:val="ListParagraph"/>
        <w:numPr>
          <w:ilvl w:val="0"/>
          <w:numId w:val="8"/>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w:t>
      </w:r>
      <w:r w:rsidR="007541FD" w:rsidRPr="006B1B2A">
        <w:rPr>
          <w:rFonts w:ascii="Times New Roman" w:hAnsi="Times New Roman" w:cs="Times New Roman"/>
          <w:color w:val="000000" w:themeColor="text1"/>
          <w:sz w:val="24"/>
          <w:szCs w:val="24"/>
        </w:rPr>
        <w:t>Safer</w:t>
      </w:r>
      <w:r w:rsidR="00407E8C" w:rsidRPr="006B1B2A">
        <w:rPr>
          <w:rFonts w:ascii="Times New Roman" w:hAnsi="Times New Roman" w:cs="Times New Roman"/>
          <w:color w:val="000000" w:themeColor="text1"/>
          <w:sz w:val="24"/>
          <w:szCs w:val="24"/>
        </w:rPr>
        <w:t xml:space="preserve"> sex practices, including minimizing the number of partners and using barrier protective measures (condoms), also protect against transmission.</w:t>
      </w:r>
    </w:p>
    <w:p w:rsidR="009D6590" w:rsidRDefault="009D6590" w:rsidP="0042675D">
      <w:pPr>
        <w:pStyle w:val="Heading1"/>
      </w:pPr>
    </w:p>
    <w:p w:rsidR="00407E8C" w:rsidRPr="006B1B2A" w:rsidRDefault="00055085" w:rsidP="0042675D">
      <w:pPr>
        <w:pStyle w:val="Heading1"/>
      </w:pPr>
      <w:bookmarkStart w:id="16" w:name="_Toc39839987"/>
      <w:r w:rsidRPr="006B1B2A">
        <w:t>1.9</w:t>
      </w:r>
      <w:r w:rsidR="00EE1B73" w:rsidRPr="006B1B2A">
        <w:t xml:space="preserve"> </w:t>
      </w:r>
      <w:r w:rsidR="00407E8C" w:rsidRPr="006B1B2A">
        <w:t>Treatment</w:t>
      </w:r>
      <w:bookmarkEnd w:id="16"/>
    </w:p>
    <w:p w:rsidR="00F52A20" w:rsidRPr="006B1B2A" w:rsidRDefault="00F52A20" w:rsidP="00F52A20">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Treatment to prevent hepatitis B infection after exposure</w:t>
      </w:r>
    </w:p>
    <w:p w:rsidR="00F52A20" w:rsidRPr="006B1B2A" w:rsidRDefault="0042675D" w:rsidP="00F52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F52A20" w:rsidRPr="006B1B2A">
        <w:rPr>
          <w:rFonts w:ascii="Times New Roman" w:hAnsi="Times New Roman" w:cs="Times New Roman"/>
          <w:color w:val="000000" w:themeColor="text1"/>
          <w:sz w:val="24"/>
          <w:szCs w:val="24"/>
        </w:rPr>
        <w:t>njection of immunoglobulin (an antibody)</w:t>
      </w:r>
      <w:r>
        <w:rPr>
          <w:rFonts w:ascii="Times New Roman" w:hAnsi="Times New Roman" w:cs="Times New Roman"/>
          <w:color w:val="000000" w:themeColor="text1"/>
          <w:sz w:val="24"/>
          <w:szCs w:val="24"/>
        </w:rPr>
        <w:t xml:space="preserve"> is</w:t>
      </w:r>
      <w:r w:rsidR="00F52A20" w:rsidRPr="006B1B2A">
        <w:rPr>
          <w:rFonts w:ascii="Times New Roman" w:hAnsi="Times New Roman" w:cs="Times New Roman"/>
          <w:color w:val="000000" w:themeColor="text1"/>
          <w:sz w:val="24"/>
          <w:szCs w:val="24"/>
        </w:rPr>
        <w:t xml:space="preserve"> given within 12 hours of exposure to the virus</w:t>
      </w:r>
      <w:r>
        <w:rPr>
          <w:rFonts w:ascii="Times New Roman" w:hAnsi="Times New Roman" w:cs="Times New Roman"/>
          <w:color w:val="000000" w:themeColor="text1"/>
          <w:sz w:val="24"/>
          <w:szCs w:val="24"/>
        </w:rPr>
        <w:t>. This may help protect the individual</w:t>
      </w:r>
      <w:r w:rsidR="00F52A20" w:rsidRPr="006B1B2A">
        <w:rPr>
          <w:rFonts w:ascii="Times New Roman" w:hAnsi="Times New Roman" w:cs="Times New Roman"/>
          <w:color w:val="000000" w:themeColor="text1"/>
          <w:sz w:val="24"/>
          <w:szCs w:val="24"/>
        </w:rPr>
        <w:t xml:space="preserve"> from getting sick with hepat</w:t>
      </w:r>
      <w:r w:rsidR="007B02C3">
        <w:rPr>
          <w:rFonts w:ascii="Times New Roman" w:hAnsi="Times New Roman" w:cs="Times New Roman"/>
          <w:color w:val="000000" w:themeColor="text1"/>
          <w:sz w:val="24"/>
          <w:szCs w:val="24"/>
        </w:rPr>
        <w:t>itis B. T</w:t>
      </w:r>
      <w:r w:rsidR="00F52A20" w:rsidRPr="006B1B2A">
        <w:rPr>
          <w:rFonts w:ascii="Times New Roman" w:hAnsi="Times New Roman" w:cs="Times New Roman"/>
          <w:color w:val="000000" w:themeColor="text1"/>
          <w:sz w:val="24"/>
          <w:szCs w:val="24"/>
        </w:rPr>
        <w:t>his treatment only provides short-term pro</w:t>
      </w:r>
      <w:r>
        <w:rPr>
          <w:rFonts w:ascii="Times New Roman" w:hAnsi="Times New Roman" w:cs="Times New Roman"/>
          <w:color w:val="000000" w:themeColor="text1"/>
          <w:sz w:val="24"/>
          <w:szCs w:val="24"/>
        </w:rPr>
        <w:t>tection.</w:t>
      </w:r>
    </w:p>
    <w:p w:rsidR="00F52A20" w:rsidRPr="006B1B2A" w:rsidRDefault="00F52A20" w:rsidP="00F52A20">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Treatment for acute hepatitis B infection</w:t>
      </w:r>
    </w:p>
    <w:p w:rsidR="00F52A20" w:rsidRPr="006B1B2A" w:rsidRDefault="009D6590" w:rsidP="00F52A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 </w:t>
      </w:r>
      <w:r w:rsidR="00F52A20" w:rsidRPr="006B1B2A">
        <w:rPr>
          <w:rFonts w:ascii="Times New Roman" w:hAnsi="Times New Roman" w:cs="Times New Roman"/>
          <w:color w:val="000000" w:themeColor="text1"/>
          <w:sz w:val="24"/>
          <w:szCs w:val="24"/>
        </w:rPr>
        <w:t>hepatitis B infection is ac</w:t>
      </w:r>
      <w:r>
        <w:rPr>
          <w:rFonts w:ascii="Times New Roman" w:hAnsi="Times New Roman" w:cs="Times New Roman"/>
          <w:color w:val="000000" w:themeColor="text1"/>
          <w:sz w:val="24"/>
          <w:szCs w:val="24"/>
        </w:rPr>
        <w:t>ute (</w:t>
      </w:r>
      <w:r w:rsidR="00F52A20" w:rsidRPr="006B1B2A">
        <w:rPr>
          <w:rFonts w:ascii="Times New Roman" w:hAnsi="Times New Roman" w:cs="Times New Roman"/>
          <w:color w:val="000000" w:themeColor="text1"/>
          <w:sz w:val="24"/>
          <w:szCs w:val="24"/>
        </w:rPr>
        <w:t>it is short-lived and will go away on its own</w:t>
      </w:r>
      <w:r>
        <w:rPr>
          <w:rFonts w:ascii="Times New Roman" w:hAnsi="Times New Roman" w:cs="Times New Roman"/>
          <w:color w:val="000000" w:themeColor="text1"/>
          <w:sz w:val="24"/>
          <w:szCs w:val="24"/>
        </w:rPr>
        <w:t xml:space="preserve">) </w:t>
      </w:r>
      <w:r w:rsidR="00F52A20" w:rsidRPr="006B1B2A">
        <w:rPr>
          <w:rFonts w:ascii="Times New Roman" w:hAnsi="Times New Roman" w:cs="Times New Roman"/>
          <w:color w:val="000000" w:themeColor="text1"/>
          <w:sz w:val="24"/>
          <w:szCs w:val="24"/>
        </w:rPr>
        <w:t>treatment</w:t>
      </w:r>
      <w:r>
        <w:rPr>
          <w:rFonts w:ascii="Times New Roman" w:hAnsi="Times New Roman" w:cs="Times New Roman"/>
          <w:color w:val="000000" w:themeColor="text1"/>
          <w:sz w:val="24"/>
          <w:szCs w:val="24"/>
        </w:rPr>
        <w:t xml:space="preserve"> may not be needed. R</w:t>
      </w:r>
      <w:r w:rsidR="00F52A20" w:rsidRPr="006B1B2A">
        <w:rPr>
          <w:rFonts w:ascii="Times New Roman" w:hAnsi="Times New Roman" w:cs="Times New Roman"/>
          <w:color w:val="000000" w:themeColor="text1"/>
          <w:sz w:val="24"/>
          <w:szCs w:val="24"/>
        </w:rPr>
        <w:t>est, proper nutrition and plenty of fluids while your body fights the infection</w:t>
      </w:r>
      <w:r>
        <w:rPr>
          <w:rFonts w:ascii="Times New Roman" w:hAnsi="Times New Roman" w:cs="Times New Roman"/>
          <w:color w:val="000000" w:themeColor="text1"/>
          <w:sz w:val="24"/>
          <w:szCs w:val="24"/>
        </w:rPr>
        <w:t xml:space="preserve"> may be recommended</w:t>
      </w:r>
      <w:r w:rsidR="00F52A20" w:rsidRPr="006B1B2A">
        <w:rPr>
          <w:rFonts w:ascii="Times New Roman" w:hAnsi="Times New Roman" w:cs="Times New Roman"/>
          <w:color w:val="000000" w:themeColor="text1"/>
          <w:sz w:val="24"/>
          <w:szCs w:val="24"/>
        </w:rPr>
        <w:t>. In severe cases, antiviral drugs or a hospital stay is needed to prevent complications.</w:t>
      </w:r>
    </w:p>
    <w:p w:rsidR="00F52A20" w:rsidRPr="006B1B2A" w:rsidRDefault="00F52A20" w:rsidP="00F52A20">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Treatment for chronic hepatitis B infection</w:t>
      </w:r>
    </w:p>
    <w:p w:rsidR="00F52A20" w:rsidRPr="006B1B2A" w:rsidRDefault="00F52A20" w:rsidP="00F52A20">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Most people diagnosed with chronic hepatitis B infection need treatment for the rest of their lives. Treatment helps reduce the risk of live</w:t>
      </w:r>
      <w:r w:rsidR="00447D3C" w:rsidRPr="006B1B2A">
        <w:rPr>
          <w:rFonts w:ascii="Times New Roman" w:hAnsi="Times New Roman" w:cs="Times New Roman"/>
          <w:color w:val="000000" w:themeColor="text1"/>
          <w:sz w:val="24"/>
          <w:szCs w:val="24"/>
        </w:rPr>
        <w:t xml:space="preserve">r disease and prevents the </w:t>
      </w:r>
      <w:r w:rsidRPr="006B1B2A">
        <w:rPr>
          <w:rFonts w:ascii="Times New Roman" w:hAnsi="Times New Roman" w:cs="Times New Roman"/>
          <w:color w:val="000000" w:themeColor="text1"/>
          <w:sz w:val="24"/>
          <w:szCs w:val="24"/>
        </w:rPr>
        <w:t>passing</w:t>
      </w:r>
      <w:r w:rsidR="00447D3C" w:rsidRPr="006B1B2A">
        <w:rPr>
          <w:rFonts w:ascii="Times New Roman" w:hAnsi="Times New Roman" w:cs="Times New Roman"/>
          <w:color w:val="000000" w:themeColor="text1"/>
          <w:sz w:val="24"/>
          <w:szCs w:val="24"/>
        </w:rPr>
        <w:t xml:space="preserve"> of</w:t>
      </w:r>
      <w:r w:rsidRPr="006B1B2A">
        <w:rPr>
          <w:rFonts w:ascii="Times New Roman" w:hAnsi="Times New Roman" w:cs="Times New Roman"/>
          <w:color w:val="000000" w:themeColor="text1"/>
          <w:sz w:val="24"/>
          <w:szCs w:val="24"/>
        </w:rPr>
        <w:t xml:space="preserve"> the infection to others. Treatment for chronic hepatitis B may include:</w:t>
      </w:r>
    </w:p>
    <w:p w:rsidR="00F52A20" w:rsidRPr="006B1B2A" w:rsidRDefault="00F52A20" w:rsidP="00F52A20">
      <w:pPr>
        <w:numPr>
          <w:ilvl w:val="0"/>
          <w:numId w:val="11"/>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Antiviral medications.</w:t>
      </w:r>
      <w:r w:rsidRPr="006B1B2A">
        <w:rPr>
          <w:rFonts w:ascii="Times New Roman" w:hAnsi="Times New Roman" w:cs="Times New Roman"/>
          <w:color w:val="000000" w:themeColor="text1"/>
          <w:sz w:val="24"/>
          <w:szCs w:val="24"/>
        </w:rPr>
        <w:t> Several antiviral medications — including entecavir (Baraclude), tenofovir (Viread), lamivudine (Epivir), adefovir (Hepsera) and telbivudine (Tyzeka) — can help fight the virus an</w:t>
      </w:r>
      <w:r w:rsidR="00447D3C" w:rsidRPr="006B1B2A">
        <w:rPr>
          <w:rFonts w:ascii="Times New Roman" w:hAnsi="Times New Roman" w:cs="Times New Roman"/>
          <w:color w:val="000000" w:themeColor="text1"/>
          <w:sz w:val="24"/>
          <w:szCs w:val="24"/>
        </w:rPr>
        <w:t>d slow its ability to damage the</w:t>
      </w:r>
      <w:r w:rsidRPr="006B1B2A">
        <w:rPr>
          <w:rFonts w:ascii="Times New Roman" w:hAnsi="Times New Roman" w:cs="Times New Roman"/>
          <w:color w:val="000000" w:themeColor="text1"/>
          <w:sz w:val="24"/>
          <w:szCs w:val="24"/>
        </w:rPr>
        <w:t xml:space="preserve"> liver. These drugs are</w:t>
      </w:r>
      <w:r w:rsidR="00447D3C" w:rsidRPr="006B1B2A">
        <w:rPr>
          <w:rFonts w:ascii="Times New Roman" w:hAnsi="Times New Roman" w:cs="Times New Roman"/>
          <w:color w:val="000000" w:themeColor="text1"/>
          <w:sz w:val="24"/>
          <w:szCs w:val="24"/>
        </w:rPr>
        <w:t xml:space="preserve"> taken orally.</w:t>
      </w:r>
    </w:p>
    <w:p w:rsidR="00F52A20" w:rsidRPr="006B1B2A" w:rsidRDefault="00F52A20" w:rsidP="00F52A20">
      <w:pPr>
        <w:numPr>
          <w:ilvl w:val="0"/>
          <w:numId w:val="11"/>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Interferon injections.</w:t>
      </w:r>
      <w:r w:rsidRPr="006B1B2A">
        <w:rPr>
          <w:rFonts w:ascii="Times New Roman" w:hAnsi="Times New Roman" w:cs="Times New Roman"/>
          <w:color w:val="000000" w:themeColor="text1"/>
          <w:sz w:val="24"/>
          <w:szCs w:val="24"/>
        </w:rPr>
        <w:t> Interferon alfa-2b (Intron A) is a man-made version of a substance produced by the body to fight infection. It's used mainly for young people with hepatitis B who wish to avoid long-term treatment or women who might want to get pregnant within a few years, after completing a finite course of therapy. Interferon should not be used during pregnancy. Side effects may include nausea, vomiting, difficulty breathing and depression.</w:t>
      </w:r>
    </w:p>
    <w:p w:rsidR="00407E8C" w:rsidRPr="006B1B2A" w:rsidRDefault="00F52A20" w:rsidP="00407E8C">
      <w:pPr>
        <w:numPr>
          <w:ilvl w:val="0"/>
          <w:numId w:val="11"/>
        </w:numPr>
        <w:rPr>
          <w:rFonts w:ascii="Times New Roman" w:hAnsi="Times New Roman" w:cs="Times New Roman"/>
          <w:color w:val="000000" w:themeColor="text1"/>
          <w:sz w:val="24"/>
          <w:szCs w:val="24"/>
        </w:rPr>
      </w:pPr>
      <w:r w:rsidRPr="006B1B2A">
        <w:rPr>
          <w:rFonts w:ascii="Times New Roman" w:hAnsi="Times New Roman" w:cs="Times New Roman"/>
          <w:bCs/>
          <w:color w:val="000000" w:themeColor="text1"/>
          <w:sz w:val="24"/>
          <w:szCs w:val="24"/>
        </w:rPr>
        <w:t>Liver transplant.</w:t>
      </w:r>
      <w:r w:rsidR="00447D3C" w:rsidRPr="006B1B2A">
        <w:rPr>
          <w:rFonts w:ascii="Times New Roman" w:hAnsi="Times New Roman" w:cs="Times New Roman"/>
          <w:color w:val="000000" w:themeColor="text1"/>
          <w:sz w:val="24"/>
          <w:szCs w:val="24"/>
        </w:rPr>
        <w:t> If the</w:t>
      </w:r>
      <w:r w:rsidRPr="006B1B2A">
        <w:rPr>
          <w:rFonts w:ascii="Times New Roman" w:hAnsi="Times New Roman" w:cs="Times New Roman"/>
          <w:color w:val="000000" w:themeColor="text1"/>
          <w:sz w:val="24"/>
          <w:szCs w:val="24"/>
        </w:rPr>
        <w:t xml:space="preserve"> liver has been severely damaged, a liver transplant may be an option. During a liver tran</w:t>
      </w:r>
      <w:r w:rsidR="00447D3C" w:rsidRPr="006B1B2A">
        <w:rPr>
          <w:rFonts w:ascii="Times New Roman" w:hAnsi="Times New Roman" w:cs="Times New Roman"/>
          <w:color w:val="000000" w:themeColor="text1"/>
          <w:sz w:val="24"/>
          <w:szCs w:val="24"/>
        </w:rPr>
        <w:t>splant, the surgeon removes the</w:t>
      </w:r>
      <w:r w:rsidRPr="006B1B2A">
        <w:rPr>
          <w:rFonts w:ascii="Times New Roman" w:hAnsi="Times New Roman" w:cs="Times New Roman"/>
          <w:color w:val="000000" w:themeColor="text1"/>
          <w:sz w:val="24"/>
          <w:szCs w:val="24"/>
        </w:rPr>
        <w:t xml:space="preserve"> damaged liver and replaces it with a healthy liver. Most transplanted livers come from deceased donors, though a small number come from living donors who donate a portion of their livers.</w:t>
      </w:r>
    </w:p>
    <w:p w:rsidR="00407E8C" w:rsidRPr="006B1B2A" w:rsidRDefault="00407E8C" w:rsidP="00407E8C">
      <w:pPr>
        <w:rPr>
          <w:rFonts w:ascii="Times New Roman" w:hAnsi="Times New Roman" w:cs="Times New Roman"/>
          <w:color w:val="000000" w:themeColor="text1"/>
          <w:sz w:val="24"/>
          <w:szCs w:val="24"/>
        </w:rPr>
      </w:pPr>
    </w:p>
    <w:p w:rsidR="00407E8C" w:rsidRPr="006B1B2A" w:rsidRDefault="00407E8C" w:rsidP="00407E8C">
      <w:pPr>
        <w:rPr>
          <w:rFonts w:ascii="Times New Roman" w:hAnsi="Times New Roman" w:cs="Times New Roman"/>
          <w:color w:val="000000" w:themeColor="text1"/>
          <w:sz w:val="24"/>
          <w:szCs w:val="24"/>
        </w:rPr>
      </w:pPr>
    </w:p>
    <w:p w:rsidR="00407E8C" w:rsidRPr="006B1B2A" w:rsidRDefault="00407E8C"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EE1B73" w:rsidRPr="006B1B2A" w:rsidRDefault="00EE1B73"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9D6590" w:rsidRDefault="009D6590" w:rsidP="00407E8C">
      <w:pPr>
        <w:rPr>
          <w:rFonts w:ascii="Times New Roman" w:hAnsi="Times New Roman" w:cs="Times New Roman"/>
          <w:color w:val="000000" w:themeColor="text1"/>
          <w:sz w:val="24"/>
          <w:szCs w:val="24"/>
        </w:rPr>
      </w:pPr>
    </w:p>
    <w:p w:rsidR="00EE1B73" w:rsidRPr="009D6590" w:rsidRDefault="00EE1B73" w:rsidP="009D6590">
      <w:pPr>
        <w:pStyle w:val="Title"/>
        <w:jc w:val="center"/>
        <w:rPr>
          <w:rFonts w:ascii="Times New Roman" w:hAnsi="Times New Roman" w:cs="Times New Roman"/>
          <w:color w:val="auto"/>
        </w:rPr>
      </w:pPr>
      <w:r w:rsidRPr="009D6590">
        <w:rPr>
          <w:rFonts w:ascii="Times New Roman" w:hAnsi="Times New Roman" w:cs="Times New Roman"/>
          <w:color w:val="auto"/>
        </w:rPr>
        <w:t>CHAPTER TWO</w:t>
      </w:r>
    </w:p>
    <w:p w:rsidR="00EE1B73" w:rsidRPr="009D6590" w:rsidRDefault="00EE1B73" w:rsidP="009D6590">
      <w:pPr>
        <w:pStyle w:val="Title"/>
        <w:jc w:val="center"/>
        <w:rPr>
          <w:rFonts w:ascii="Times New Roman" w:hAnsi="Times New Roman" w:cs="Times New Roman"/>
          <w:color w:val="auto"/>
        </w:rPr>
      </w:pPr>
      <w:r w:rsidRPr="009D6590">
        <w:rPr>
          <w:rFonts w:ascii="Times New Roman" w:hAnsi="Times New Roman" w:cs="Times New Roman"/>
          <w:color w:val="auto"/>
        </w:rPr>
        <w:t>HEPATITIS D VIRUS</w:t>
      </w:r>
    </w:p>
    <w:p w:rsidR="0061581A" w:rsidRPr="006B1B2A" w:rsidRDefault="00EE1B73" w:rsidP="009D6590">
      <w:pPr>
        <w:pStyle w:val="Heading1"/>
      </w:pPr>
      <w:bookmarkStart w:id="17" w:name="_Toc39839988"/>
      <w:r w:rsidRPr="006B1B2A">
        <w:t xml:space="preserve">2.1 </w:t>
      </w:r>
      <w:r w:rsidR="0061581A" w:rsidRPr="006B1B2A">
        <w:t>Viral Profile</w:t>
      </w:r>
      <w:bookmarkEnd w:id="17"/>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6458"/>
      </w:tblGrid>
      <w:tr w:rsidR="006B1B2A" w:rsidRPr="006B1B2A" w:rsidTr="00EE1B73">
        <w:trPr>
          <w:tblCellSpacing w:w="15" w:type="dxa"/>
        </w:trPr>
        <w:tc>
          <w:tcPr>
            <w:tcW w:w="2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Name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Delta Virus</w:t>
            </w: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Discovery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FF648E"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1977</w:t>
                  </w:r>
                  <w:r w:rsidR="0061581A" w:rsidRPr="006B1B2A">
                    <w:rPr>
                      <w:rFonts w:ascii="Times New Roman" w:hAnsi="Times New Roman" w:cs="Times New Roman"/>
                      <w:color w:val="000000" w:themeColor="text1"/>
                      <w:sz w:val="24"/>
                      <w:szCs w:val="24"/>
                    </w:rPr>
                    <w:t xml:space="preserve"> by Italian researcher, Mario Rizzetto</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Family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BD24FA" w:rsidP="0061581A">
            <w:pPr>
              <w:rPr>
                <w:rFonts w:ascii="Times New Roman" w:hAnsi="Times New Roman" w:cs="Times New Roman"/>
                <w:color w:val="000000" w:themeColor="text1"/>
                <w:sz w:val="24"/>
                <w:szCs w:val="24"/>
              </w:rPr>
            </w:pPr>
            <w:hyperlink r:id="rId35" w:tooltip="Incertae sedis" w:history="1">
              <w:r w:rsidR="00FF648E"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Genus</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Deltavirus</w:t>
            </w: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Genome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Small, circular ssRNA</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Virion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Approx same size as HBV virion (35-37 nm in diameter)</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Replication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Requires co-infection with Hepatitis B virus</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Transmission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Blood, semen and vaginal secretions, from mother to child</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Epidemiology</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Endemic in Central Africa, South America, and the Mediterranean Basin</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Incubation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3 to 12 weeks</w:t>
            </w: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Symptoms</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Jaundice, fatigue, anorexia, nausea, vomiting, hepatic tenderness</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Outcome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Acute hepatitis, chronic liver disease, cirrhosis, fulminant hepatitis, hepatocellular carcinoma</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Prevention</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B vaccination. Avoid risky sexual and IV drug use behavior.</w:t>
                  </w:r>
                </w:p>
              </w:tc>
            </w:tr>
          </w:tbl>
          <w:p w:rsidR="0061581A" w:rsidRPr="006B1B2A" w:rsidRDefault="0061581A" w:rsidP="0061581A">
            <w:pPr>
              <w:rPr>
                <w:rFonts w:ascii="Times New Roman" w:hAnsi="Times New Roman" w:cs="Times New Roman"/>
                <w:color w:val="000000" w:themeColor="text1"/>
                <w:sz w:val="24"/>
                <w:szCs w:val="24"/>
              </w:rPr>
            </w:pP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Treatment</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Interferon-alfa</w:t>
            </w:r>
          </w:p>
        </w:tc>
      </w:tr>
      <w:tr w:rsidR="006B1B2A" w:rsidRPr="006B1B2A" w:rsidTr="00EE1B7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581A" w:rsidRPr="006B1B2A" w:rsidRDefault="0061581A" w:rsidP="0061581A">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Vaccine</w:t>
            </w:r>
          </w:p>
        </w:tc>
        <w:tc>
          <w:tcPr>
            <w:tcW w:w="6413"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383"/>
            </w:tblGrid>
            <w:tr w:rsidR="006B1B2A" w:rsidRPr="006B1B2A">
              <w:trPr>
                <w:tblCellSpacing w:w="0" w:type="dxa"/>
              </w:trPr>
              <w:tc>
                <w:tcPr>
                  <w:tcW w:w="6495" w:type="dxa"/>
                  <w:hideMark/>
                </w:tcPr>
                <w:p w:rsidR="007479E8"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No HDV vaccine. Hepatitis B vaccine can prevent HDV/HBV coinfection.</w:t>
                  </w:r>
                </w:p>
              </w:tc>
            </w:tr>
          </w:tbl>
          <w:p w:rsidR="0061581A" w:rsidRPr="006B1B2A" w:rsidRDefault="0061581A" w:rsidP="0061581A">
            <w:pPr>
              <w:rPr>
                <w:rFonts w:ascii="Times New Roman" w:hAnsi="Times New Roman" w:cs="Times New Roman"/>
                <w:color w:val="000000" w:themeColor="text1"/>
                <w:sz w:val="24"/>
                <w:szCs w:val="24"/>
              </w:rPr>
            </w:pPr>
          </w:p>
        </w:tc>
      </w:tr>
    </w:tbl>
    <w:p w:rsidR="00EE1B73" w:rsidRPr="006B1B2A" w:rsidRDefault="00EE1B73" w:rsidP="00EE1B73">
      <w:pPr>
        <w:rPr>
          <w:rFonts w:ascii="Times New Roman" w:hAnsi="Times New Roman" w:cs="Times New Roman"/>
          <w:color w:val="000000" w:themeColor="text1"/>
          <w:sz w:val="24"/>
          <w:szCs w:val="24"/>
        </w:rPr>
      </w:pPr>
    </w:p>
    <w:p w:rsidR="00EE1B73" w:rsidRPr="006B1B2A" w:rsidRDefault="00EE1B73" w:rsidP="00EE1B73">
      <w:pPr>
        <w:rPr>
          <w:rFonts w:ascii="Times New Roman" w:hAnsi="Times New Roman" w:cs="Times New Roman"/>
          <w:color w:val="000000" w:themeColor="text1"/>
          <w:sz w:val="24"/>
          <w:szCs w:val="24"/>
        </w:rPr>
      </w:pPr>
    </w:p>
    <w:p w:rsidR="00EE1B73" w:rsidRPr="006B1B2A" w:rsidRDefault="00EE1B73" w:rsidP="009D6590">
      <w:pPr>
        <w:pStyle w:val="Heading1"/>
      </w:pPr>
      <w:bookmarkStart w:id="18" w:name="_Toc39839989"/>
      <w:r w:rsidRPr="006B1B2A">
        <w:t>2.2 Background</w:t>
      </w:r>
      <w:bookmarkEnd w:id="18"/>
    </w:p>
    <w:p w:rsidR="0061581A" w:rsidRPr="006B1B2A" w:rsidRDefault="0061581A"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 1977, a gastroenterologist in Turin, Italy, named Mario Rizzetto, first detected delta agent in hepatocytes of patients with chronic hepatitis B infections. This previously unrecognized nuclear antigen resembled Hepatitis B core antigen (HBcAg) and was thought to be a Hepatitis B-specific antigen.</w:t>
      </w:r>
    </w:p>
    <w:p w:rsidR="00407E8C" w:rsidRPr="006B1B2A" w:rsidRDefault="00407E8C" w:rsidP="00407E8C">
      <w:pPr>
        <w:rPr>
          <w:rFonts w:ascii="Times New Roman" w:hAnsi="Times New Roman" w:cs="Times New Roman"/>
          <w:color w:val="000000" w:themeColor="text1"/>
          <w:sz w:val="24"/>
          <w:szCs w:val="24"/>
          <w:vertAlign w:val="superscript"/>
        </w:rPr>
      </w:pPr>
      <w:r w:rsidRPr="006B1B2A">
        <w:rPr>
          <w:rFonts w:ascii="Times New Roman" w:hAnsi="Times New Roman" w:cs="Times New Roman"/>
          <w:color w:val="000000" w:themeColor="text1"/>
          <w:sz w:val="24"/>
          <w:szCs w:val="24"/>
        </w:rPr>
        <w:t>Hepatit</w:t>
      </w:r>
      <w:r w:rsidR="009D6590">
        <w:rPr>
          <w:rFonts w:ascii="Times New Roman" w:hAnsi="Times New Roman" w:cs="Times New Roman"/>
          <w:color w:val="000000" w:themeColor="text1"/>
          <w:sz w:val="24"/>
          <w:szCs w:val="24"/>
        </w:rPr>
        <w:t xml:space="preserve">is D virus (HDV) </w:t>
      </w:r>
      <w:r w:rsidRPr="006B1B2A">
        <w:rPr>
          <w:rFonts w:ascii="Times New Roman" w:hAnsi="Times New Roman" w:cs="Times New Roman"/>
          <w:color w:val="000000" w:themeColor="text1"/>
          <w:sz w:val="24"/>
          <w:szCs w:val="24"/>
        </w:rPr>
        <w:t xml:space="preserve"> is structurally unrelated to the </w:t>
      </w:r>
      <w:hyperlink r:id="rId36" w:history="1">
        <w:r w:rsidRPr="006B1B2A">
          <w:rPr>
            <w:rStyle w:val="Hyperlink"/>
            <w:rFonts w:ascii="Times New Roman" w:hAnsi="Times New Roman" w:cs="Times New Roman"/>
            <w:color w:val="000000" w:themeColor="text1"/>
            <w:sz w:val="24"/>
            <w:szCs w:val="24"/>
            <w:u w:val="none"/>
          </w:rPr>
          <w:t>hepatitis A</w:t>
        </w:r>
      </w:hyperlink>
      <w:r w:rsidRPr="006B1B2A">
        <w:rPr>
          <w:rFonts w:ascii="Times New Roman" w:hAnsi="Times New Roman" w:cs="Times New Roman"/>
          <w:color w:val="000000" w:themeColor="text1"/>
          <w:sz w:val="24"/>
          <w:szCs w:val="24"/>
        </w:rPr>
        <w:t> (HAV), </w:t>
      </w:r>
      <w:hyperlink r:id="rId37" w:history="1">
        <w:r w:rsidRPr="006B1B2A">
          <w:rPr>
            <w:rStyle w:val="Hyperlink"/>
            <w:rFonts w:ascii="Times New Roman" w:hAnsi="Times New Roman" w:cs="Times New Roman"/>
            <w:color w:val="000000" w:themeColor="text1"/>
            <w:sz w:val="24"/>
            <w:szCs w:val="24"/>
            <w:u w:val="none"/>
          </w:rPr>
          <w:t>hepatitis B</w:t>
        </w:r>
      </w:hyperlink>
      <w:r w:rsidRPr="006B1B2A">
        <w:rPr>
          <w:rFonts w:ascii="Times New Roman" w:hAnsi="Times New Roman" w:cs="Times New Roman"/>
          <w:color w:val="000000" w:themeColor="text1"/>
          <w:sz w:val="24"/>
          <w:szCs w:val="24"/>
        </w:rPr>
        <w:t> (HBV), and </w:t>
      </w:r>
      <w:hyperlink r:id="rId38" w:history="1">
        <w:r w:rsidRPr="006B1B2A">
          <w:rPr>
            <w:rStyle w:val="Hyperlink"/>
            <w:rFonts w:ascii="Times New Roman" w:hAnsi="Times New Roman" w:cs="Times New Roman"/>
            <w:color w:val="000000" w:themeColor="text1"/>
            <w:sz w:val="24"/>
            <w:szCs w:val="24"/>
            <w:u w:val="none"/>
          </w:rPr>
          <w:t>hepatitis C</w:t>
        </w:r>
      </w:hyperlink>
      <w:r w:rsidRPr="006B1B2A">
        <w:rPr>
          <w:rFonts w:ascii="Times New Roman" w:hAnsi="Times New Roman" w:cs="Times New Roman"/>
          <w:color w:val="000000" w:themeColor="text1"/>
          <w:sz w:val="24"/>
          <w:szCs w:val="24"/>
        </w:rPr>
        <w:t> (HCV) viruses. HDV causes a unique infection that requires the assistance of HBV viral particles to replicate and infect hepatocytes.</w:t>
      </w:r>
      <w:r w:rsidR="00F52A20" w:rsidRPr="006B1B2A">
        <w:rPr>
          <w:rFonts w:ascii="Times New Roman" w:hAnsi="Times New Roman" w:cs="Times New Roman"/>
          <w:color w:val="000000" w:themeColor="text1"/>
          <w:sz w:val="24"/>
          <w:szCs w:val="24"/>
          <w:vertAlign w:val="superscript"/>
        </w:rPr>
        <w:t> </w:t>
      </w:r>
      <w:r w:rsidRPr="006B1B2A">
        <w:rPr>
          <w:rFonts w:ascii="Times New Roman" w:hAnsi="Times New Roman" w:cs="Times New Roman"/>
          <w:color w:val="000000" w:themeColor="text1"/>
          <w:sz w:val="24"/>
          <w:szCs w:val="24"/>
        </w:rPr>
        <w:t>Its clinical course is varied and ranges from acute, self-limited infection to acute, fulminant liver failure. Chronic liver infection can lead to end-stage liver disease and associated complications (including accelerated fibrosis, liver decompensation, and hepatocellular carcinoma).</w:t>
      </w:r>
      <w:r w:rsidR="00F52A20" w:rsidRPr="006B1B2A">
        <w:rPr>
          <w:rFonts w:ascii="Times New Roman" w:hAnsi="Times New Roman" w:cs="Times New Roman"/>
          <w:color w:val="000000" w:themeColor="text1"/>
          <w:sz w:val="24"/>
          <w:szCs w:val="24"/>
          <w:vertAlign w:val="superscript"/>
        </w:rPr>
        <w:t> </w:t>
      </w:r>
    </w:p>
    <w:p w:rsidR="002661BB" w:rsidRPr="006B1B2A" w:rsidRDefault="002661BB" w:rsidP="002661BB">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Hepatitis D is a liver disease in both acute and chronic forms caused by the hepatitis D virus (HDV) that requires HBV for its replication. </w:t>
      </w:r>
    </w:p>
    <w:p w:rsidR="008D194E" w:rsidRPr="006B1B2A" w:rsidRDefault="008D194E" w:rsidP="008D194E">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HDV is classified into three genotypes, I, II, and III, based on genetic sequences.</w:t>
      </w:r>
    </w:p>
    <w:p w:rsidR="008D194E" w:rsidRPr="006B1B2A" w:rsidRDefault="008D194E" w:rsidP="008D194E">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Genotype I is found more frequently in the United States, Europe, Asia, Southern Pacific, and Mediterranean Basin.</w:t>
      </w:r>
    </w:p>
    <w:p w:rsidR="008D194E" w:rsidRPr="006B1B2A" w:rsidRDefault="008D194E" w:rsidP="008D194E">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Genotype II has been associated with outbreaks in Asia, including Japan and Taiwan.</w:t>
      </w:r>
    </w:p>
    <w:p w:rsidR="008D194E" w:rsidRPr="006B1B2A" w:rsidRDefault="008D194E" w:rsidP="008D194E">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Genotype III is found in South America.</w:t>
      </w:r>
    </w:p>
    <w:p w:rsidR="008D194E" w:rsidRPr="006B1B2A" w:rsidRDefault="008D194E" w:rsidP="008D194E">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w:t>
      </w:r>
      <w:r w:rsidR="0039255C" w:rsidRPr="006B1B2A">
        <w:rPr>
          <w:rFonts w:ascii="Times New Roman" w:hAnsi="Times New Roman" w:cs="Times New Roman"/>
          <w:noProof/>
          <w:color w:val="000000" w:themeColor="text1"/>
          <w:sz w:val="24"/>
          <w:szCs w:val="24"/>
        </w:rPr>
        <w:drawing>
          <wp:inline distT="0" distB="0" distL="0" distR="0" wp14:anchorId="1335F483" wp14:editId="17F209B4">
            <wp:extent cx="4572000" cy="26954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map.jpg"/>
                    <pic:cNvPicPr/>
                  </pic:nvPicPr>
                  <pic:blipFill>
                    <a:blip r:embed="rId39">
                      <a:extLst>
                        <a:ext uri="{28A0092B-C50C-407E-A947-70E740481C1C}">
                          <a14:useLocalDpi xmlns:a14="http://schemas.microsoft.com/office/drawing/2010/main" val="0"/>
                        </a:ext>
                      </a:extLst>
                    </a:blip>
                    <a:stretch>
                      <a:fillRect/>
                    </a:stretch>
                  </pic:blipFill>
                  <pic:spPr>
                    <a:xfrm>
                      <a:off x="0" y="0"/>
                      <a:ext cx="4569386" cy="2693951"/>
                    </a:xfrm>
                    <a:prstGeom prst="rect">
                      <a:avLst/>
                    </a:prstGeom>
                  </pic:spPr>
                </pic:pic>
              </a:graphicData>
            </a:graphic>
          </wp:inline>
        </w:drawing>
      </w:r>
    </w:p>
    <w:p w:rsidR="005C04E7" w:rsidRPr="006B1B2A" w:rsidRDefault="00EE1B73"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4: World Geographical distribution of HDV genotypes</w:t>
      </w:r>
    </w:p>
    <w:p w:rsidR="00EE1B73" w:rsidRPr="006B1B2A" w:rsidRDefault="00EE1B73"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Source: web.standford.edu</w:t>
      </w:r>
    </w:p>
    <w:p w:rsidR="00407E8C" w:rsidRPr="006B1B2A" w:rsidRDefault="003416A4" w:rsidP="009D6590">
      <w:pPr>
        <w:pStyle w:val="Heading1"/>
      </w:pPr>
      <w:bookmarkStart w:id="19" w:name="_Toc39839990"/>
      <w:r w:rsidRPr="006B1B2A">
        <w:t xml:space="preserve">2.3 </w:t>
      </w:r>
      <w:r w:rsidR="00407E8C" w:rsidRPr="006B1B2A">
        <w:t>Nature of virus</w:t>
      </w:r>
      <w:bookmarkEnd w:id="19"/>
    </w:p>
    <w:tbl>
      <w:tblPr>
        <w:tblW w:w="1885"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76"/>
        <w:gridCol w:w="1170"/>
      </w:tblGrid>
      <w:tr w:rsidR="006B1B2A" w:rsidRPr="006B1B2A" w:rsidTr="00B20F18">
        <w:trPr>
          <w:trHeight w:val="154"/>
          <w:tblCellSpacing w:w="15" w:type="dxa"/>
        </w:trPr>
        <w:tc>
          <w:tcPr>
            <w:tcW w:w="0" w:type="auto"/>
            <w:gridSpan w:val="2"/>
            <w:shd w:val="clear" w:color="auto" w:fill="F8F9FA"/>
            <w:hideMark/>
          </w:tcPr>
          <w:p w:rsidR="00C96652" w:rsidRPr="006B1B2A" w:rsidRDefault="00C96652" w:rsidP="00C96652">
            <w:pPr>
              <w:rPr>
                <w:rFonts w:ascii="Times New Roman" w:hAnsi="Times New Roman" w:cs="Times New Roman"/>
                <w:color w:val="000000" w:themeColor="text1"/>
                <w:sz w:val="24"/>
                <w:szCs w:val="24"/>
              </w:rPr>
            </w:pPr>
          </w:p>
        </w:tc>
      </w:tr>
      <w:tr w:rsidR="006B1B2A" w:rsidRPr="006B1B2A" w:rsidTr="00B20F18">
        <w:trPr>
          <w:trHeight w:val="165"/>
          <w:tblCellSpacing w:w="15" w:type="dxa"/>
        </w:trPr>
        <w:tc>
          <w:tcPr>
            <w:tcW w:w="0" w:type="auto"/>
            <w:gridSpan w:val="2"/>
            <w:shd w:val="clear" w:color="auto" w:fill="FAFABE"/>
            <w:hideMark/>
          </w:tcPr>
          <w:p w:rsidR="00C96652" w:rsidRPr="006B1B2A" w:rsidRDefault="00B20F18" w:rsidP="00C96652">
            <w:pPr>
              <w:rPr>
                <w:rFonts w:ascii="Times New Roman" w:hAnsi="Times New Roman" w:cs="Times New Roman"/>
                <w:bCs/>
                <w:color w:val="000000" w:themeColor="text1"/>
                <w:sz w:val="24"/>
                <w:szCs w:val="24"/>
              </w:rPr>
            </w:pPr>
            <w:bookmarkStart w:id="20" w:name="_Toc39839991"/>
            <w:r w:rsidRPr="009D6590">
              <w:rPr>
                <w:rStyle w:val="Heading2Char"/>
              </w:rPr>
              <w:t xml:space="preserve">2.3.1 </w:t>
            </w:r>
            <w:hyperlink r:id="rId40" w:tooltip="Virus classification" w:history="1">
              <w:r w:rsidR="00C96652" w:rsidRPr="009D6590">
                <w:rPr>
                  <w:rStyle w:val="Heading2Char"/>
                </w:rPr>
                <w:t>Virus classification</w:t>
              </w:r>
              <w:bookmarkEnd w:id="20"/>
            </w:hyperlink>
            <w:r w:rsidR="00C96652" w:rsidRPr="006B1B2A">
              <w:rPr>
                <w:rFonts w:ascii="Times New Roman" w:hAnsi="Times New Roman" w:cs="Times New Roman"/>
                <w:bCs/>
                <w:noProof/>
                <w:color w:val="000000" w:themeColor="text1"/>
                <w:sz w:val="24"/>
                <w:szCs w:val="24"/>
              </w:rPr>
              <w:drawing>
                <wp:inline distT="0" distB="0" distL="0" distR="0" wp14:anchorId="3B6AF623" wp14:editId="11717BF4">
                  <wp:extent cx="151130" cy="151130"/>
                  <wp:effectExtent l="0" t="0" r="1270" b="1270"/>
                  <wp:docPr id="13" name="Picture 13" descr="e">
                    <a:hlinkClick xmlns:a="http://schemas.openxmlformats.org/drawingml/2006/main" r:id="rId41" tooltip="&qu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a:hlinkClick r:id="rId41" tooltip="&quot;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(unranked):</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2" w:tooltip="Virus" w:history="1">
              <w:r w:rsidR="00C96652" w:rsidRPr="006B1B2A">
                <w:rPr>
                  <w:rStyle w:val="Hyperlink"/>
                  <w:rFonts w:ascii="Times New Roman" w:hAnsi="Times New Roman" w:cs="Times New Roman"/>
                  <w:color w:val="000000" w:themeColor="text1"/>
                  <w:sz w:val="24"/>
                  <w:szCs w:val="24"/>
                  <w:u w:val="none"/>
                </w:rPr>
                <w:t>Virus</w:t>
              </w:r>
            </w:hyperlink>
          </w:p>
        </w:tc>
      </w:tr>
      <w:tr w:rsidR="006B1B2A" w:rsidRPr="006B1B2A" w:rsidTr="00B20F18">
        <w:trPr>
          <w:trHeight w:val="154"/>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Realm</w:t>
            </w:r>
            <w:r w:rsidRPr="006B1B2A">
              <w:rPr>
                <w:rFonts w:ascii="Times New Roman" w:hAnsi="Times New Roman" w:cs="Times New Roman"/>
                <w:color w:val="000000" w:themeColor="text1"/>
                <w:sz w:val="24"/>
                <w:szCs w:val="24"/>
              </w:rPr>
              <w:t>:</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3"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Kingdom:</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4"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Phylum:</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5"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Class:</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6"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4"/>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Order:</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7"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Family:</w:t>
            </w:r>
          </w:p>
        </w:tc>
        <w:tc>
          <w:tcPr>
            <w:tcW w:w="0" w:type="auto"/>
            <w:shd w:val="clear" w:color="auto" w:fill="F8F9FA"/>
            <w:hideMark/>
          </w:tcPr>
          <w:p w:rsidR="00C96652" w:rsidRPr="006B1B2A" w:rsidRDefault="00BD24FA" w:rsidP="00C96652">
            <w:pPr>
              <w:rPr>
                <w:rFonts w:ascii="Times New Roman" w:hAnsi="Times New Roman" w:cs="Times New Roman"/>
                <w:color w:val="000000" w:themeColor="text1"/>
                <w:sz w:val="24"/>
                <w:szCs w:val="24"/>
              </w:rPr>
            </w:pPr>
            <w:hyperlink r:id="rId48" w:tooltip="Incertae sedis" w:history="1">
              <w:r w:rsidR="00C96652" w:rsidRPr="006B1B2A">
                <w:rPr>
                  <w:rStyle w:val="Hyperlink"/>
                  <w:rFonts w:ascii="Times New Roman" w:hAnsi="Times New Roman" w:cs="Times New Roman"/>
                  <w:i/>
                  <w:iCs/>
                  <w:color w:val="000000" w:themeColor="text1"/>
                  <w:sz w:val="24"/>
                  <w:szCs w:val="24"/>
                  <w:u w:val="none"/>
                </w:rPr>
                <w:t>incertae sedis</w:t>
              </w:r>
            </w:hyperlink>
          </w:p>
        </w:tc>
      </w:tr>
      <w:tr w:rsidR="006B1B2A" w:rsidRPr="006B1B2A" w:rsidTr="00B20F18">
        <w:trPr>
          <w:trHeight w:val="158"/>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Genus:</w:t>
            </w:r>
          </w:p>
        </w:tc>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i/>
                <w:iCs/>
                <w:color w:val="000000" w:themeColor="text1"/>
                <w:sz w:val="24"/>
                <w:szCs w:val="24"/>
              </w:rPr>
              <w:t>Deltavirus</w:t>
            </w:r>
          </w:p>
        </w:tc>
      </w:tr>
      <w:tr w:rsidR="006B1B2A" w:rsidRPr="006B1B2A" w:rsidTr="00B20F18">
        <w:trPr>
          <w:trHeight w:val="254"/>
          <w:tblCellSpacing w:w="15" w:type="dxa"/>
        </w:trPr>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Species:</w:t>
            </w:r>
          </w:p>
        </w:tc>
        <w:tc>
          <w:tcPr>
            <w:tcW w:w="0" w:type="auto"/>
            <w:shd w:val="clear" w:color="auto" w:fill="F8F9FA"/>
            <w:hideMark/>
          </w:tcPr>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bCs/>
                <w:i/>
                <w:iCs/>
                <w:color w:val="000000" w:themeColor="text1"/>
                <w:sz w:val="24"/>
                <w:szCs w:val="24"/>
              </w:rPr>
              <w:t>Hepatitis delta virus</w:t>
            </w:r>
          </w:p>
        </w:tc>
      </w:tr>
    </w:tbl>
    <w:p w:rsidR="00C96652" w:rsidRPr="006B1B2A" w:rsidRDefault="00C96652" w:rsidP="00407E8C">
      <w:pPr>
        <w:rPr>
          <w:rFonts w:ascii="Times New Roman" w:hAnsi="Times New Roman" w:cs="Times New Roman"/>
          <w:color w:val="000000" w:themeColor="text1"/>
          <w:sz w:val="24"/>
          <w:szCs w:val="24"/>
        </w:rPr>
      </w:pPr>
    </w:p>
    <w:p w:rsidR="0061581A" w:rsidRPr="006B1B2A" w:rsidRDefault="00B20F18" w:rsidP="0061581A">
      <w:pPr>
        <w:rPr>
          <w:rFonts w:ascii="Times New Roman" w:hAnsi="Times New Roman" w:cs="Times New Roman"/>
          <w:color w:val="000000" w:themeColor="text1"/>
          <w:sz w:val="24"/>
          <w:szCs w:val="24"/>
        </w:rPr>
      </w:pPr>
      <w:bookmarkStart w:id="21" w:name="_Toc39839992"/>
      <w:r w:rsidRPr="009D6590">
        <w:rPr>
          <w:rStyle w:val="Heading2Char"/>
        </w:rPr>
        <w:t xml:space="preserve">2.3.2 </w:t>
      </w:r>
      <w:r w:rsidR="0061581A" w:rsidRPr="009D6590">
        <w:rPr>
          <w:rStyle w:val="Heading2Char"/>
        </w:rPr>
        <w:t>Structure</w:t>
      </w:r>
      <w:bookmarkEnd w:id="21"/>
      <w:r w:rsidR="0061581A" w:rsidRPr="006B1B2A">
        <w:rPr>
          <w:rFonts w:ascii="Times New Roman" w:hAnsi="Times New Roman" w:cs="Times New Roman"/>
          <w:color w:val="000000" w:themeColor="text1"/>
          <w:sz w:val="24"/>
          <w:szCs w:val="24"/>
        </w:rPr>
        <w:br/>
        <w:t>HDV RNA genome is single-stranded, negative sense, and small (approximately 1700 nucleotides) and consists of covalently closed circular RNA that is rod-shaped due to extensive base pairing. The genome is surrounded by a d antigen core encoded by HDV that is subsequently encased in an envelope embedded with Hepatitis B antigens (HBsAg).</w:t>
      </w:r>
      <w:r w:rsidR="0061581A" w:rsidRPr="006B1B2A">
        <w:rPr>
          <w:rFonts w:ascii="Times New Roman" w:hAnsi="Times New Roman" w:cs="Times New Roman"/>
          <w:color w:val="000000" w:themeColor="text1"/>
          <w:sz w:val="24"/>
          <w:szCs w:val="24"/>
          <w:shd w:val="clear" w:color="auto" w:fill="FFFFFF"/>
        </w:rPr>
        <w:t xml:space="preserve"> </w:t>
      </w:r>
      <w:r w:rsidR="0061581A" w:rsidRPr="006B1B2A">
        <w:rPr>
          <w:rFonts w:ascii="Times New Roman" w:hAnsi="Times New Roman" w:cs="Times New Roman"/>
          <w:color w:val="000000" w:themeColor="text1"/>
          <w:sz w:val="24"/>
          <w:szCs w:val="24"/>
        </w:rPr>
        <w:t>The virion measures 35-37 nm in diameter, approximately the same size as the HBV virion.</w:t>
      </w:r>
    </w:p>
    <w:p w:rsidR="0061581A" w:rsidRPr="006B1B2A" w:rsidRDefault="0061581A" w:rsidP="00407E8C">
      <w:pPr>
        <w:rPr>
          <w:rFonts w:ascii="Times New Roman" w:hAnsi="Times New Roman" w:cs="Times New Roman"/>
          <w:color w:val="000000" w:themeColor="text1"/>
          <w:sz w:val="24"/>
          <w:szCs w:val="24"/>
        </w:rPr>
      </w:pPr>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HDV is considered to be a </w:t>
      </w:r>
      <w:hyperlink r:id="rId49" w:tooltip="Satellite (biology)" w:history="1">
        <w:r w:rsidRPr="006B1B2A">
          <w:rPr>
            <w:rStyle w:val="Hyperlink"/>
            <w:rFonts w:ascii="Times New Roman" w:hAnsi="Times New Roman" w:cs="Times New Roman"/>
            <w:color w:val="000000" w:themeColor="text1"/>
            <w:sz w:val="24"/>
            <w:szCs w:val="24"/>
            <w:u w:val="none"/>
          </w:rPr>
          <w:t>subviral satellite</w:t>
        </w:r>
      </w:hyperlink>
      <w:r w:rsidRPr="006B1B2A">
        <w:rPr>
          <w:rFonts w:ascii="Times New Roman" w:hAnsi="Times New Roman" w:cs="Times New Roman"/>
          <w:color w:val="000000" w:themeColor="text1"/>
          <w:sz w:val="24"/>
          <w:szCs w:val="24"/>
        </w:rPr>
        <w:t> because it can propagate only in the presence of the </w:t>
      </w:r>
      <w:hyperlink r:id="rId50" w:tooltip="Hepatitis B" w:history="1">
        <w:r w:rsidRPr="006B1B2A">
          <w:rPr>
            <w:rStyle w:val="Hyperlink"/>
            <w:rFonts w:ascii="Times New Roman" w:hAnsi="Times New Roman" w:cs="Times New Roman"/>
            <w:color w:val="000000" w:themeColor="text1"/>
            <w:sz w:val="24"/>
            <w:szCs w:val="24"/>
            <w:u w:val="none"/>
          </w:rPr>
          <w:t>hepatitis B virus</w:t>
        </w:r>
      </w:hyperlink>
      <w:r w:rsidRPr="006B1B2A">
        <w:rPr>
          <w:rFonts w:ascii="Times New Roman" w:hAnsi="Times New Roman" w:cs="Times New Roman"/>
          <w:color w:val="000000" w:themeColor="text1"/>
          <w:sz w:val="24"/>
          <w:szCs w:val="24"/>
        </w:rPr>
        <w:t> (HBV). Transmission of HDV can occur either via simultaneous infection with HBV (</w:t>
      </w:r>
      <w:hyperlink r:id="rId51" w:tooltip="Coinfection" w:history="1">
        <w:r w:rsidRPr="006B1B2A">
          <w:rPr>
            <w:rStyle w:val="Hyperlink"/>
            <w:rFonts w:ascii="Times New Roman" w:hAnsi="Times New Roman" w:cs="Times New Roman"/>
            <w:color w:val="000000" w:themeColor="text1"/>
            <w:sz w:val="24"/>
            <w:szCs w:val="24"/>
            <w:u w:val="none"/>
          </w:rPr>
          <w:t>coinfection</w:t>
        </w:r>
      </w:hyperlink>
      <w:r w:rsidRPr="006B1B2A">
        <w:rPr>
          <w:rFonts w:ascii="Times New Roman" w:hAnsi="Times New Roman" w:cs="Times New Roman"/>
          <w:color w:val="000000" w:themeColor="text1"/>
          <w:sz w:val="24"/>
          <w:szCs w:val="24"/>
        </w:rPr>
        <w:t>) or superimposed on chronic hepatitis B or hepatitis B carrier state (</w:t>
      </w:r>
      <w:hyperlink r:id="rId52" w:tooltip="Superinfection" w:history="1">
        <w:r w:rsidRPr="006B1B2A">
          <w:rPr>
            <w:rStyle w:val="Hyperlink"/>
            <w:rFonts w:ascii="Times New Roman" w:hAnsi="Times New Roman" w:cs="Times New Roman"/>
            <w:color w:val="000000" w:themeColor="text1"/>
            <w:sz w:val="24"/>
            <w:szCs w:val="24"/>
            <w:u w:val="none"/>
          </w:rPr>
          <w:t>superinfection</w:t>
        </w:r>
      </w:hyperlink>
      <w:r w:rsidRPr="006B1B2A">
        <w:rPr>
          <w:rFonts w:ascii="Times New Roman" w:hAnsi="Times New Roman" w:cs="Times New Roman"/>
          <w:color w:val="000000" w:themeColor="text1"/>
          <w:sz w:val="24"/>
          <w:szCs w:val="24"/>
        </w:rPr>
        <w:t>).</w:t>
      </w:r>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HDV is a small, spherical virus with a 36 nm diameter. It has an outer coat containing three kinds of HBV envelope protein – large, medium, and small hepatitis B surface antigens – and host lipids surrounding an inner nucleocapsid. The nucleocapsid contains single-stranded, circular RNA of 1679 nucleotides and about 200 molecules of hepatitis D antigen (HDAg) for each genome. The central region of HDAg has been shown to bind RNA. Several interactions are also mediated by a </w:t>
      </w:r>
      <w:hyperlink r:id="rId53" w:tooltip="Coiled coil" w:history="1">
        <w:r w:rsidRPr="006B1B2A">
          <w:rPr>
            <w:rStyle w:val="Hyperlink"/>
            <w:rFonts w:ascii="Times New Roman" w:hAnsi="Times New Roman" w:cs="Times New Roman"/>
            <w:color w:val="000000" w:themeColor="text1"/>
            <w:sz w:val="24"/>
            <w:szCs w:val="24"/>
            <w:u w:val="none"/>
          </w:rPr>
          <w:t>coiled-coil</w:t>
        </w:r>
      </w:hyperlink>
      <w:r w:rsidRPr="006B1B2A">
        <w:rPr>
          <w:rFonts w:ascii="Times New Roman" w:hAnsi="Times New Roman" w:cs="Times New Roman"/>
          <w:color w:val="000000" w:themeColor="text1"/>
          <w:sz w:val="24"/>
          <w:szCs w:val="24"/>
        </w:rPr>
        <w:t> region at the </w:t>
      </w:r>
      <w:hyperlink r:id="rId54" w:tooltip="N terminus" w:history="1">
        <w:r w:rsidRPr="006B1B2A">
          <w:rPr>
            <w:rStyle w:val="Hyperlink"/>
            <w:rFonts w:ascii="Times New Roman" w:hAnsi="Times New Roman" w:cs="Times New Roman"/>
            <w:color w:val="000000" w:themeColor="text1"/>
            <w:sz w:val="24"/>
            <w:szCs w:val="24"/>
            <w:u w:val="none"/>
          </w:rPr>
          <w:t>N terminus</w:t>
        </w:r>
      </w:hyperlink>
      <w:r w:rsidRPr="006B1B2A">
        <w:rPr>
          <w:rFonts w:ascii="Times New Roman" w:hAnsi="Times New Roman" w:cs="Times New Roman"/>
          <w:color w:val="000000" w:themeColor="text1"/>
          <w:sz w:val="24"/>
          <w:szCs w:val="24"/>
        </w:rPr>
        <w:t> of HDAg.</w:t>
      </w:r>
      <w:r w:rsidR="00464496" w:rsidRPr="006B1B2A">
        <w:rPr>
          <w:rFonts w:ascii="Times New Roman" w:hAnsi="Times New Roman" w:cs="Times New Roman"/>
          <w:color w:val="000000" w:themeColor="text1"/>
          <w:sz w:val="24"/>
          <w:szCs w:val="24"/>
          <w:vertAlign w:val="superscript"/>
        </w:rPr>
        <w:t xml:space="preserve"> </w:t>
      </w:r>
      <w:r w:rsidRPr="006B1B2A">
        <w:rPr>
          <w:rFonts w:ascii="Times New Roman" w:hAnsi="Times New Roman" w:cs="Times New Roman"/>
          <w:color w:val="000000" w:themeColor="text1"/>
          <w:sz w:val="24"/>
          <w:szCs w:val="24"/>
        </w:rPr>
        <w:t>The hepatitis D circular genome is unique among animal viruses because of its high GC nucleotide content. The HDV genome exists as an negative sense, single-stranded, closed circular </w:t>
      </w:r>
      <w:hyperlink r:id="rId55" w:tooltip="RNA" w:history="1">
        <w:r w:rsidRPr="006B1B2A">
          <w:rPr>
            <w:rStyle w:val="Hyperlink"/>
            <w:rFonts w:ascii="Times New Roman" w:hAnsi="Times New Roman" w:cs="Times New Roman"/>
            <w:color w:val="000000" w:themeColor="text1"/>
            <w:sz w:val="24"/>
            <w:szCs w:val="24"/>
            <w:u w:val="none"/>
          </w:rPr>
          <w:t>RNA</w:t>
        </w:r>
      </w:hyperlink>
      <w:r w:rsidRPr="006B1B2A">
        <w:rPr>
          <w:rFonts w:ascii="Times New Roman" w:hAnsi="Times New Roman" w:cs="Times New Roman"/>
          <w:color w:val="000000" w:themeColor="text1"/>
          <w:sz w:val="24"/>
          <w:szCs w:val="24"/>
        </w:rPr>
        <w:t>. Its nucleotide sequence is 70% self-complementary, allowing the genome to form a partially double-stranded, rod-like RNA structure.With a genome of approximately 1700 nucleotides, HDV is the smallest "virus" known to infect animals. It has been proposed that HDV may have originated from a class of plant pathogens called </w:t>
      </w:r>
      <w:hyperlink r:id="rId56" w:tooltip="Viroids" w:history="1">
        <w:r w:rsidRPr="006B1B2A">
          <w:rPr>
            <w:rStyle w:val="Hyperlink"/>
            <w:rFonts w:ascii="Times New Roman" w:hAnsi="Times New Roman" w:cs="Times New Roman"/>
            <w:color w:val="000000" w:themeColor="text1"/>
            <w:sz w:val="24"/>
            <w:szCs w:val="24"/>
            <w:u w:val="none"/>
          </w:rPr>
          <w:t>viroids</w:t>
        </w:r>
      </w:hyperlink>
      <w:r w:rsidRPr="006B1B2A">
        <w:rPr>
          <w:rFonts w:ascii="Times New Roman" w:hAnsi="Times New Roman" w:cs="Times New Roman"/>
          <w:color w:val="000000" w:themeColor="text1"/>
          <w:sz w:val="24"/>
          <w:szCs w:val="24"/>
        </w:rPr>
        <w:t>, which are much smaller than viruses.</w:t>
      </w:r>
    </w:p>
    <w:p w:rsidR="00EB20A7" w:rsidRPr="006B1B2A" w:rsidRDefault="00EB20A7" w:rsidP="00407E8C">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w:drawing>
          <wp:inline distT="0" distB="0" distL="0" distR="0" wp14:anchorId="49ACEDF2" wp14:editId="0A31407F">
            <wp:extent cx="316230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162300" cy="1647825"/>
                    </a:xfrm>
                    <a:prstGeom prst="rect">
                      <a:avLst/>
                    </a:prstGeom>
                  </pic:spPr>
                </pic:pic>
              </a:graphicData>
            </a:graphic>
          </wp:inline>
        </w:drawing>
      </w:r>
    </w:p>
    <w:p w:rsidR="00C44DDB" w:rsidRPr="006B1B2A" w:rsidRDefault="00B20F18"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5:</w:t>
      </w:r>
      <w:r w:rsidR="00EB20A7" w:rsidRPr="006B1B2A">
        <w:rPr>
          <w:rFonts w:ascii="Times New Roman" w:hAnsi="Times New Roman" w:cs="Times New Roman"/>
          <w:color w:val="000000" w:themeColor="text1"/>
          <w:sz w:val="24"/>
          <w:szCs w:val="24"/>
        </w:rPr>
        <w:t>Diagram of hdv</w:t>
      </w:r>
    </w:p>
    <w:p w:rsidR="00EB20A7" w:rsidRPr="006B1B2A" w:rsidRDefault="00EB20A7"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Research gate.net</w:t>
      </w:r>
    </w:p>
    <w:p w:rsidR="00B20F18" w:rsidRPr="006B1B2A" w:rsidRDefault="00B20F18" w:rsidP="009D6590">
      <w:pPr>
        <w:pStyle w:val="Heading2"/>
      </w:pPr>
      <w:bookmarkStart w:id="22" w:name="_Toc39839993"/>
      <w:r w:rsidRPr="006B1B2A">
        <w:t xml:space="preserve">2.3.3 </w:t>
      </w:r>
      <w:r w:rsidR="0061581A" w:rsidRPr="006B1B2A">
        <w:t>d Antigen</w:t>
      </w:r>
      <w:bookmarkEnd w:id="22"/>
    </w:p>
    <w:p w:rsidR="0061581A"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d antigen exists as a small (24kDa) or large (24kDa) form. S-HDAg is required for RNA replication and is present in the infecting cell before replication begins.  L-HDAg is formed from an RNA editing event in one-third of antigenomic templates that translated beyond the normal stop codon used for the synthesis of S-HDAg. Produced later in infection, the large d antigen suppresses RNA genomic synthesis, limits cell destruction, and leads to encapsidation of RNA in progeny virions.</w:t>
      </w:r>
    </w:p>
    <w:p w:rsidR="0061581A" w:rsidRPr="006B1B2A" w:rsidRDefault="0039255C" w:rsidP="0061581A">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w:drawing>
          <wp:inline distT="0" distB="0" distL="0" distR="0" wp14:anchorId="1E840AFA" wp14:editId="4AA5CD32">
            <wp:extent cx="3013544" cy="260802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 Virion_1.jpg"/>
                    <pic:cNvPicPr/>
                  </pic:nvPicPr>
                  <pic:blipFill>
                    <a:blip r:embed="rId58">
                      <a:extLst>
                        <a:ext uri="{28A0092B-C50C-407E-A947-70E740481C1C}">
                          <a14:useLocalDpi xmlns:a14="http://schemas.microsoft.com/office/drawing/2010/main" val="0"/>
                        </a:ext>
                      </a:extLst>
                    </a:blip>
                    <a:stretch>
                      <a:fillRect/>
                    </a:stretch>
                  </pic:blipFill>
                  <pic:spPr>
                    <a:xfrm>
                      <a:off x="0" y="0"/>
                      <a:ext cx="3017295" cy="2611274"/>
                    </a:xfrm>
                    <a:prstGeom prst="rect">
                      <a:avLst/>
                    </a:prstGeom>
                  </pic:spPr>
                </pic:pic>
              </a:graphicData>
            </a:graphic>
          </wp:inline>
        </w:drawing>
      </w:r>
    </w:p>
    <w:p w:rsidR="00B20F18" w:rsidRPr="006B1B2A" w:rsidRDefault="00B20F18"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6:</w:t>
      </w:r>
      <w:r w:rsidR="0039255C" w:rsidRPr="006B1B2A">
        <w:rPr>
          <w:rFonts w:ascii="Times New Roman" w:hAnsi="Times New Roman" w:cs="Times New Roman"/>
          <w:color w:val="000000" w:themeColor="text1"/>
          <w:sz w:val="24"/>
          <w:szCs w:val="24"/>
        </w:rPr>
        <w:t xml:space="preserve"> Schematic diagram of HDV particles found in infecti</w:t>
      </w:r>
      <w:r w:rsidRPr="006B1B2A">
        <w:rPr>
          <w:rFonts w:ascii="Times New Roman" w:hAnsi="Times New Roman" w:cs="Times New Roman"/>
          <w:color w:val="000000" w:themeColor="text1"/>
          <w:sz w:val="24"/>
          <w:szCs w:val="24"/>
        </w:rPr>
        <w:t>ous seru</w:t>
      </w:r>
    </w:p>
    <w:p w:rsidR="0039255C" w:rsidRPr="006B1B2A" w:rsidRDefault="00B20F18"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Source</w:t>
      </w:r>
      <w:r w:rsidR="0039255C" w:rsidRPr="006B1B2A">
        <w:rPr>
          <w:rFonts w:ascii="Times New Roman" w:hAnsi="Times New Roman" w:cs="Times New Roman"/>
          <w:color w:val="000000" w:themeColor="text1"/>
          <w:sz w:val="24"/>
          <w:szCs w:val="24"/>
        </w:rPr>
        <w:t>: Sureau, Camille. Hepatitis Delta Virus: HDV-HBV Interactions. </w:t>
      </w:r>
      <w:r w:rsidR="0039255C" w:rsidRPr="006B1B2A">
        <w:rPr>
          <w:rFonts w:ascii="Times New Roman" w:hAnsi="Times New Roman" w:cs="Times New Roman"/>
          <w:i/>
          <w:iCs/>
          <w:color w:val="000000" w:themeColor="text1"/>
          <w:sz w:val="24"/>
          <w:szCs w:val="24"/>
        </w:rPr>
        <w:t>Hepatitis Delta Virus</w:t>
      </w:r>
      <w:r w:rsidR="0039255C" w:rsidRPr="006B1B2A">
        <w:rPr>
          <w:rFonts w:ascii="Times New Roman" w:hAnsi="Times New Roman" w:cs="Times New Roman"/>
          <w:color w:val="000000" w:themeColor="text1"/>
          <w:sz w:val="24"/>
          <w:szCs w:val="24"/>
        </w:rPr>
        <w:t> (2006).</w:t>
      </w:r>
    </w:p>
    <w:p w:rsidR="0061581A" w:rsidRPr="006B1B2A" w:rsidRDefault="00B20F18" w:rsidP="009D6590">
      <w:pPr>
        <w:pStyle w:val="Heading2"/>
      </w:pPr>
      <w:bookmarkStart w:id="23" w:name="_Toc39839994"/>
      <w:r w:rsidRPr="006B1B2A">
        <w:t xml:space="preserve">2.3.4 </w:t>
      </w:r>
      <w:r w:rsidR="0061581A" w:rsidRPr="006B1B2A">
        <w:t>Replication</w:t>
      </w:r>
      <w:bookmarkEnd w:id="23"/>
    </w:p>
    <w:p w:rsidR="0039255C" w:rsidRPr="006B1B2A" w:rsidRDefault="0061581A"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Hepatitis Delta virus replication strategy is unique among all other animal viruses. After infection, HDV RNA is transferred to the nucleus, where replication and mRNA synthesis occur with the help of host cell DNA-dependent RNA polymerase II. Genomic RNA serves as a template to produce two RNAs: (1) a linear, polyadenylated mRNA that is translated into HDAg and (2) a covalently closed circular, positive-sense RNA that is complementary to the genomic RNA (antigenomic).</w:t>
      </w:r>
    </w:p>
    <w:p w:rsidR="0061581A" w:rsidRPr="006B1B2A" w:rsidRDefault="0039255C" w:rsidP="0061581A">
      <w:pPr>
        <w:rPr>
          <w:rFonts w:ascii="Times New Roman" w:hAnsi="Times New Roman" w:cs="Times New Roman"/>
          <w:color w:val="000000" w:themeColor="text1"/>
          <w:sz w:val="24"/>
          <w:szCs w:val="24"/>
        </w:rPr>
      </w:pPr>
      <w:r w:rsidRPr="006B1B2A">
        <w:rPr>
          <w:rFonts w:ascii="Times New Roman" w:hAnsi="Times New Roman" w:cs="Times New Roman"/>
          <w:noProof/>
          <w:color w:val="000000" w:themeColor="text1"/>
          <w:sz w:val="24"/>
          <w:szCs w:val="24"/>
        </w:rPr>
        <mc:AlternateContent>
          <mc:Choice Requires="wps">
            <w:drawing>
              <wp:inline distT="0" distB="0" distL="0" distR="0" wp14:anchorId="55BDCFBA" wp14:editId="6DD7073B">
                <wp:extent cx="302260" cy="302260"/>
                <wp:effectExtent l="0" t="0" r="0" b="0"/>
                <wp:docPr id="9" name="Rectangle 9" descr="https://web.stanford.edu/group/virus/delta/2008/HDV%20RNA_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tps://web.stanford.edu/group/virus/delta/2008/HDV%20RNA_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" filled="f" stroked="f">
                <o:lock v:ext="edit" aspectratio="t"/>
                <w10:anchorlock/>
              </v:rect>
            </w:pict>
          </mc:Fallback>
        </mc:AlternateContent>
      </w:r>
      <w:r w:rsidR="0061581A" w:rsidRPr="006B1B2A">
        <w:rPr>
          <w:rFonts w:ascii="Times New Roman" w:hAnsi="Times New Roman" w:cs="Times New Roman"/>
          <w:color w:val="000000" w:themeColor="text1"/>
          <w:sz w:val="24"/>
          <w:szCs w:val="24"/>
        </w:rPr>
        <w:br/>
        <w:t>           </w:t>
      </w:r>
      <w:r w:rsidRPr="006B1B2A">
        <w:rPr>
          <w:rFonts w:ascii="Times New Roman" w:hAnsi="Times New Roman" w:cs="Times New Roman"/>
          <w:noProof/>
          <w:color w:val="000000" w:themeColor="text1"/>
          <w:sz w:val="24"/>
          <w:szCs w:val="24"/>
        </w:rPr>
        <w:drawing>
          <wp:inline distT="0" distB="0" distL="0" distR="0" wp14:anchorId="6D3D5B84" wp14:editId="65ECC52C">
            <wp:extent cx="3617844" cy="2051437"/>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 RNA_1.jpg"/>
                    <pic:cNvPicPr/>
                  </pic:nvPicPr>
                  <pic:blipFill>
                    <a:blip r:embed="rId59">
                      <a:extLst>
                        <a:ext uri="{28A0092B-C50C-407E-A947-70E740481C1C}">
                          <a14:useLocalDpi xmlns:a14="http://schemas.microsoft.com/office/drawing/2010/main" val="0"/>
                        </a:ext>
                      </a:extLst>
                    </a:blip>
                    <a:stretch>
                      <a:fillRect/>
                    </a:stretch>
                  </pic:blipFill>
                  <pic:spPr>
                    <a:xfrm>
                      <a:off x="0" y="0"/>
                      <a:ext cx="3619500" cy="2052376"/>
                    </a:xfrm>
                    <a:prstGeom prst="rect">
                      <a:avLst/>
                    </a:prstGeom>
                  </pic:spPr>
                </pic:pic>
              </a:graphicData>
            </a:graphic>
          </wp:inline>
        </w:drawing>
      </w:r>
    </w:p>
    <w:p w:rsidR="00B20F18" w:rsidRPr="006B1B2A" w:rsidRDefault="00B20F18"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7: RNAs of HDV</w:t>
      </w:r>
    </w:p>
    <w:p w:rsidR="00B20F18" w:rsidRPr="006B1B2A" w:rsidRDefault="00B20F18" w:rsidP="0061581A">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Source: web.standford.edu</w:t>
      </w:r>
    </w:p>
    <w:p w:rsidR="00C96652" w:rsidRPr="006B1B2A" w:rsidRDefault="008241D9" w:rsidP="009D6590">
      <w:pPr>
        <w:pStyle w:val="Heading2"/>
      </w:pPr>
      <w:bookmarkStart w:id="24" w:name="_Toc39839995"/>
      <w:r w:rsidRPr="006B1B2A">
        <w:t xml:space="preserve">2.3.5 </w:t>
      </w:r>
      <w:r w:rsidR="00C96652" w:rsidRPr="006B1B2A">
        <w:t>Pathogenesis</w:t>
      </w:r>
      <w:bookmarkEnd w:id="24"/>
    </w:p>
    <w:p w:rsidR="00C96652" w:rsidRPr="006B1B2A" w:rsidRDefault="008241D9"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w:t>
      </w:r>
      <w:r w:rsidR="00C96652" w:rsidRPr="006B1B2A">
        <w:rPr>
          <w:rFonts w:ascii="Times New Roman" w:hAnsi="Times New Roman" w:cs="Times New Roman"/>
          <w:color w:val="000000" w:themeColor="text1"/>
          <w:sz w:val="24"/>
          <w:szCs w:val="24"/>
        </w:rPr>
        <w:t>Hepatitis D virus is hepatotropic. Replication within hepatocytes results in cytotoxicity and direct liver damage. Hepatocellular necrosis and inflammation that occurs as result of HDV infection present similarly to the pathology of other acute and chronic viral hepatitis.</w:t>
      </w:r>
    </w:p>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Direct pathogenesis of HDV is poorly understood and controversy exists over the direct pathogenic effects of the virus on the liver versus immune-mediated liver damage.</w:t>
      </w:r>
    </w:p>
    <w:p w:rsidR="00C96652" w:rsidRPr="006B1B2A" w:rsidRDefault="008241D9" w:rsidP="009D6590">
      <w:pPr>
        <w:pStyle w:val="Heading2"/>
      </w:pPr>
      <w:bookmarkStart w:id="25" w:name="_Toc39839996"/>
      <w:r w:rsidRPr="006B1B2A">
        <w:t xml:space="preserve">2.3.6 </w:t>
      </w:r>
      <w:r w:rsidR="00C96652" w:rsidRPr="006B1B2A">
        <w:t>Immunity</w:t>
      </w:r>
      <w:bookmarkEnd w:id="25"/>
    </w:p>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Both cellular and humoral immunity are induced by HDV co-infection and super infection. Antibodies are produced against HDV antigens and Hepatitis B virus surface antigens because HbsAg is the external antigen &amp; viral attachment protein for HDV.</w:t>
      </w:r>
    </w:p>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Re-infection with HDV have yet to be reported, which suggests some form of immunity after resolution of acute infection.</w:t>
      </w:r>
    </w:p>
    <w:p w:rsidR="00C96652" w:rsidRPr="006B1B2A" w:rsidRDefault="00C96652" w:rsidP="00C96652">
      <w:pPr>
        <w:rPr>
          <w:rFonts w:ascii="Times New Roman" w:hAnsi="Times New Roman" w:cs="Times New Roman"/>
          <w:bCs/>
          <w:color w:val="000000" w:themeColor="text1"/>
          <w:sz w:val="24"/>
          <w:szCs w:val="24"/>
        </w:rPr>
      </w:pPr>
      <w:r w:rsidRPr="006B1B2A">
        <w:rPr>
          <w:rFonts w:ascii="Times New Roman" w:hAnsi="Times New Roman" w:cs="Times New Roman"/>
          <w:bCs/>
          <w:color w:val="000000" w:themeColor="text1"/>
          <w:sz w:val="24"/>
          <w:szCs w:val="24"/>
        </w:rPr>
        <w:t> </w:t>
      </w:r>
      <w:r w:rsidRPr="006B1B2A">
        <w:rPr>
          <w:rFonts w:ascii="Times New Roman" w:hAnsi="Times New Roman" w:cs="Times New Roman"/>
          <w:bCs/>
          <w:noProof/>
          <w:color w:val="000000" w:themeColor="text1"/>
          <w:sz w:val="24"/>
          <w:szCs w:val="24"/>
        </w:rPr>
        <w:drawing>
          <wp:inline distT="0" distB="0" distL="0" distR="0" wp14:anchorId="47550A51" wp14:editId="24799D65">
            <wp:extent cx="4484536" cy="31487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ologicHDV.jpg"/>
                    <pic:cNvPicPr/>
                  </pic:nvPicPr>
                  <pic:blipFill>
                    <a:blip r:embed="rId60">
                      <a:extLst>
                        <a:ext uri="{28A0092B-C50C-407E-A947-70E740481C1C}">
                          <a14:useLocalDpi xmlns:a14="http://schemas.microsoft.com/office/drawing/2010/main" val="0"/>
                        </a:ext>
                      </a:extLst>
                    </a:blip>
                    <a:stretch>
                      <a:fillRect/>
                    </a:stretch>
                  </pic:blipFill>
                  <pic:spPr>
                    <a:xfrm>
                      <a:off x="0" y="0"/>
                      <a:ext cx="4482977" cy="3147622"/>
                    </a:xfrm>
                    <a:prstGeom prst="rect">
                      <a:avLst/>
                    </a:prstGeom>
                  </pic:spPr>
                </pic:pic>
              </a:graphicData>
            </a:graphic>
          </wp:inline>
        </w:drawing>
      </w:r>
    </w:p>
    <w:p w:rsidR="008241D9"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w:t>
      </w:r>
      <w:r w:rsidR="008241D9" w:rsidRPr="006B1B2A">
        <w:rPr>
          <w:rFonts w:ascii="Times New Roman" w:hAnsi="Times New Roman" w:cs="Times New Roman"/>
          <w:color w:val="000000" w:themeColor="text1"/>
          <w:sz w:val="24"/>
          <w:szCs w:val="24"/>
        </w:rPr>
        <w:t xml:space="preserve"> 8: Serologic course of hepatitis D infection</w:t>
      </w:r>
    </w:p>
    <w:p w:rsidR="00C96652" w:rsidRPr="006B1B2A" w:rsidRDefault="008241D9"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Source: </w:t>
      </w:r>
      <w:r w:rsidR="00C96652" w:rsidRPr="006B1B2A">
        <w:rPr>
          <w:rFonts w:ascii="Times New Roman" w:hAnsi="Times New Roman" w:cs="Times New Roman"/>
          <w:color w:val="000000" w:themeColor="text1"/>
          <w:sz w:val="24"/>
          <w:szCs w:val="24"/>
        </w:rPr>
        <w:t>Fields Virology, 5th ed, 3039. Acute hepatitis D progressing to chronic hepatitis B virus infection.</w:t>
      </w:r>
    </w:p>
    <w:p w:rsidR="00C96652" w:rsidRPr="006B1B2A" w:rsidRDefault="00C96652" w:rsidP="00C96652">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w:t>
      </w:r>
    </w:p>
    <w:p w:rsidR="0061581A" w:rsidRPr="006B1B2A" w:rsidRDefault="0061581A" w:rsidP="00407E8C">
      <w:pPr>
        <w:rPr>
          <w:rFonts w:ascii="Times New Roman" w:hAnsi="Times New Roman" w:cs="Times New Roman"/>
          <w:color w:val="000000" w:themeColor="text1"/>
          <w:sz w:val="24"/>
          <w:szCs w:val="24"/>
        </w:rPr>
      </w:pPr>
    </w:p>
    <w:p w:rsidR="008241D9" w:rsidRPr="006B1B2A" w:rsidRDefault="008241D9" w:rsidP="00407E8C">
      <w:pPr>
        <w:rPr>
          <w:rFonts w:ascii="Times New Roman" w:hAnsi="Times New Roman" w:cs="Times New Roman"/>
          <w:color w:val="000000" w:themeColor="text1"/>
          <w:sz w:val="24"/>
          <w:szCs w:val="24"/>
        </w:rPr>
      </w:pPr>
    </w:p>
    <w:p w:rsidR="00407E8C" w:rsidRPr="006B1B2A" w:rsidRDefault="008241D9" w:rsidP="009D6590">
      <w:pPr>
        <w:pStyle w:val="Heading1"/>
      </w:pPr>
      <w:bookmarkStart w:id="26" w:name="_Toc39839997"/>
      <w:r w:rsidRPr="006B1B2A">
        <w:t xml:space="preserve">2.4 </w:t>
      </w:r>
      <w:r w:rsidR="00407E8C" w:rsidRPr="006B1B2A">
        <w:t>Epidemiology</w:t>
      </w:r>
      <w:bookmarkEnd w:id="26"/>
    </w:p>
    <w:p w:rsidR="00407E8C" w:rsidRPr="006B1B2A" w:rsidRDefault="00407E8C"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It is estimated that globally, approximately 5% of people with chronic HBV infection are co-infected with HDV, resulting in a total of 15 – 20 million persons infected with HDV worldwide. High-prevalence areas include Africa (Central and West Africa), Asia (Central and Northern Asia, Viet Nam, Mongolia, Pakistan, Japan, and Chinese Taipei), Pacific Islands (Kiribati, Nauru), Middle East (all countries), Eastern Europe (Eastern Mediterranean regions, Turkey), South America (Amazonian basin), and Greenland. However, the global estimation and geographic information are incomplete because many countries do not report the prevalence of HDV.</w:t>
      </w:r>
    </w:p>
    <w:p w:rsidR="008241D9" w:rsidRPr="006B1B2A" w:rsidRDefault="008241D9" w:rsidP="00407E8C">
      <w:pPr>
        <w:rPr>
          <w:rFonts w:ascii="Times New Roman" w:hAnsi="Times New Roman" w:cs="Times New Roman"/>
          <w:color w:val="000000" w:themeColor="text1"/>
          <w:sz w:val="24"/>
          <w:szCs w:val="24"/>
        </w:rPr>
      </w:pPr>
    </w:p>
    <w:p w:rsidR="00EC6BCA" w:rsidRPr="006B1B2A" w:rsidRDefault="008241D9"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w:t>
      </w:r>
      <w:r w:rsidR="00F31B10" w:rsidRPr="006B1B2A">
        <w:rPr>
          <w:rFonts w:ascii="Times New Roman" w:hAnsi="Times New Roman" w:cs="Times New Roman"/>
          <w:noProof/>
          <w:color w:val="000000" w:themeColor="text1"/>
          <w:sz w:val="24"/>
          <w:szCs w:val="24"/>
        </w:rPr>
        <w:drawing>
          <wp:inline distT="0" distB="0" distL="0" distR="0" wp14:anchorId="6897E89B" wp14:editId="26C37600">
            <wp:extent cx="5231958" cy="238539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v3.jpg"/>
                    <pic:cNvPicPr/>
                  </pic:nvPicPr>
                  <pic:blipFill>
                    <a:blip r:embed="rId61">
                      <a:extLst>
                        <a:ext uri="{28A0092B-C50C-407E-A947-70E740481C1C}">
                          <a14:useLocalDpi xmlns:a14="http://schemas.microsoft.com/office/drawing/2010/main" val="0"/>
                        </a:ext>
                      </a:extLst>
                    </a:blip>
                    <a:stretch>
                      <a:fillRect/>
                    </a:stretch>
                  </pic:blipFill>
                  <pic:spPr>
                    <a:xfrm>
                      <a:off x="0" y="0"/>
                      <a:ext cx="5232944" cy="2385841"/>
                    </a:xfrm>
                    <a:prstGeom prst="rect">
                      <a:avLst/>
                    </a:prstGeom>
                  </pic:spPr>
                </pic:pic>
              </a:graphicData>
            </a:graphic>
          </wp:inline>
        </w:drawing>
      </w:r>
    </w:p>
    <w:p w:rsidR="00BD38F7" w:rsidRPr="006B1B2A" w:rsidRDefault="00BD38F7"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Figure 9: Geographical Distribution of HDV infection</w:t>
      </w:r>
    </w:p>
    <w:p w:rsidR="00EC6BCA" w:rsidRPr="006B1B2A" w:rsidRDefault="00BD38F7" w:rsidP="00407E8C">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Source: </w:t>
      </w:r>
      <w:r w:rsidR="00F31B10" w:rsidRPr="006B1B2A">
        <w:rPr>
          <w:rFonts w:ascii="Times New Roman" w:hAnsi="Times New Roman" w:cs="Times New Roman"/>
          <w:color w:val="000000" w:themeColor="text1"/>
          <w:sz w:val="24"/>
          <w:szCs w:val="24"/>
        </w:rPr>
        <w:t>Virology-online.com</w:t>
      </w:r>
    </w:p>
    <w:p w:rsidR="00407E8C" w:rsidRPr="006B1B2A" w:rsidRDefault="00407E8C" w:rsidP="00407E8C">
      <w:pPr>
        <w:rPr>
          <w:rFonts w:ascii="Times New Roman" w:hAnsi="Times New Roman" w:cs="Times New Roman"/>
          <w:color w:val="000000" w:themeColor="text1"/>
          <w:sz w:val="24"/>
          <w:szCs w:val="24"/>
        </w:rPr>
      </w:pPr>
    </w:p>
    <w:p w:rsidR="00407E8C" w:rsidRPr="006B1B2A" w:rsidRDefault="008241D9" w:rsidP="009D6590">
      <w:pPr>
        <w:pStyle w:val="Heading1"/>
      </w:pPr>
      <w:bookmarkStart w:id="27" w:name="_Toc39839998"/>
      <w:r w:rsidRPr="006B1B2A">
        <w:t xml:space="preserve">2.5 </w:t>
      </w:r>
      <w:r w:rsidR="00407E8C" w:rsidRPr="006B1B2A">
        <w:t>Mode of Transmission</w:t>
      </w:r>
      <w:bookmarkEnd w:id="27"/>
    </w:p>
    <w:p w:rsidR="00F52A20" w:rsidRPr="006B1B2A" w:rsidRDefault="00F52A20" w:rsidP="00F52A20">
      <w:pPr>
        <w:pStyle w:val="ListParagraph"/>
        <w:numPr>
          <w:ilvl w:val="0"/>
          <w:numId w:val="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percutaneously </w:t>
      </w:r>
    </w:p>
    <w:p w:rsidR="00F52A20" w:rsidRPr="006B1B2A" w:rsidRDefault="00407E8C" w:rsidP="00F52A20">
      <w:pPr>
        <w:pStyle w:val="ListParagraph"/>
        <w:numPr>
          <w:ilvl w:val="0"/>
          <w:numId w:val="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sexually through contact with infected blood or blood products.</w:t>
      </w:r>
    </w:p>
    <w:p w:rsidR="00407E8C" w:rsidRPr="006B1B2A" w:rsidRDefault="00407E8C" w:rsidP="00F52A20">
      <w:pPr>
        <w:pStyle w:val="ListParagraph"/>
        <w:numPr>
          <w:ilvl w:val="0"/>
          <w:numId w:val="9"/>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 Vertical transmission is possible </w:t>
      </w:r>
      <w:r w:rsidR="00F52A20" w:rsidRPr="006B1B2A">
        <w:rPr>
          <w:rFonts w:ascii="Times New Roman" w:hAnsi="Times New Roman" w:cs="Times New Roman"/>
          <w:color w:val="000000" w:themeColor="text1"/>
          <w:sz w:val="24"/>
          <w:szCs w:val="24"/>
        </w:rPr>
        <w:t xml:space="preserve">but rare. </w:t>
      </w:r>
    </w:p>
    <w:p w:rsidR="00407E8C" w:rsidRPr="006B1B2A" w:rsidRDefault="00BD38F7" w:rsidP="009D6590">
      <w:pPr>
        <w:pStyle w:val="Heading2"/>
      </w:pPr>
      <w:bookmarkStart w:id="28" w:name="_Toc39839999"/>
      <w:r w:rsidRPr="006B1B2A">
        <w:t xml:space="preserve">2.6 </w:t>
      </w:r>
      <w:r w:rsidR="00407E8C" w:rsidRPr="006B1B2A">
        <w:t>Symptoms</w:t>
      </w:r>
      <w:bookmarkEnd w:id="28"/>
    </w:p>
    <w:p w:rsidR="007479E8" w:rsidRPr="006B1B2A" w:rsidRDefault="00BD38F7" w:rsidP="007479E8">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w:t>
      </w:r>
      <w:r w:rsidR="007479E8" w:rsidRPr="006B1B2A">
        <w:rPr>
          <w:rFonts w:ascii="Times New Roman" w:hAnsi="Times New Roman" w:cs="Times New Roman"/>
          <w:color w:val="000000" w:themeColor="text1"/>
          <w:sz w:val="24"/>
          <w:szCs w:val="24"/>
        </w:rPr>
        <w:t>epatitis D doesn’t always cause </w:t>
      </w:r>
      <w:hyperlink r:id="rId62" w:tgtFrame="_blank" w:history="1">
        <w:r w:rsidR="007479E8" w:rsidRPr="006B1B2A">
          <w:rPr>
            <w:rStyle w:val="Hyperlink"/>
            <w:rFonts w:ascii="Times New Roman" w:hAnsi="Times New Roman" w:cs="Times New Roman"/>
            <w:color w:val="000000" w:themeColor="text1"/>
            <w:sz w:val="24"/>
            <w:szCs w:val="24"/>
            <w:u w:val="none"/>
          </w:rPr>
          <w:t>symptomsTrusted Source</w:t>
        </w:r>
      </w:hyperlink>
      <w:r w:rsidR="007479E8" w:rsidRPr="006B1B2A">
        <w:rPr>
          <w:rFonts w:ascii="Times New Roman" w:hAnsi="Times New Roman" w:cs="Times New Roman"/>
          <w:color w:val="000000" w:themeColor="text1"/>
          <w:sz w:val="24"/>
          <w:szCs w:val="24"/>
        </w:rPr>
        <w:t>. When symptoms do occur, they often include:</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yellowing of the skin and eyes, which is called jaundice</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joint pain</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abdominal pain</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vomiting</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loss of appetite</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dark urine</w:t>
      </w:r>
    </w:p>
    <w:p w:rsidR="007479E8" w:rsidRPr="006B1B2A" w:rsidRDefault="007479E8" w:rsidP="007479E8">
      <w:pPr>
        <w:numPr>
          <w:ilvl w:val="0"/>
          <w:numId w:val="2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fatigue</w:t>
      </w:r>
    </w:p>
    <w:p w:rsidR="007479E8" w:rsidRPr="006B1B2A" w:rsidRDefault="007479E8" w:rsidP="007479E8">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The symptoms of hepatitis B and hepatitis D are similar, so it can be difficult to determine which disease is causing your symptoms. In some cases, hepatitis D can make the symptoms of hepatitis B worse. It can also cause symptoms in people who have hepatitis B but who never had symptoms.</w:t>
      </w:r>
    </w:p>
    <w:p w:rsidR="00407E8C" w:rsidRPr="006B1B2A" w:rsidRDefault="00BD38F7" w:rsidP="009D6590">
      <w:pPr>
        <w:pStyle w:val="Heading1"/>
      </w:pPr>
      <w:bookmarkStart w:id="29" w:name="_Toc39840000"/>
      <w:r w:rsidRPr="006B1B2A">
        <w:t xml:space="preserve">2.7 </w:t>
      </w:r>
      <w:r w:rsidR="00407E8C" w:rsidRPr="006B1B2A">
        <w:t>Diagnosis</w:t>
      </w:r>
      <w:bookmarkEnd w:id="29"/>
    </w:p>
    <w:p w:rsidR="006E29A6" w:rsidRPr="006B1B2A" w:rsidRDefault="006E29A6" w:rsidP="006E29A6">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Blood test- A blood test that can detect anti-hepatitis D antibodies in the blood is done</w:t>
      </w:r>
      <w:r w:rsidR="003E494A" w:rsidRPr="006B1B2A">
        <w:rPr>
          <w:rFonts w:ascii="Times New Roman" w:hAnsi="Times New Roman" w:cs="Times New Roman"/>
          <w:color w:val="000000" w:themeColor="text1"/>
          <w:sz w:val="24"/>
          <w:szCs w:val="24"/>
        </w:rPr>
        <w:t xml:space="preserve"> by high titres of Immunoglobulin G (IgG) and Immunoglobulin M (IgM) anti-HDV, and confirmed by detection of HDV RNA in serum.</w:t>
      </w:r>
    </w:p>
    <w:p w:rsidR="006E29A6" w:rsidRPr="006B1B2A" w:rsidRDefault="003E494A" w:rsidP="006E29A6">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Liver</w:t>
      </w:r>
      <w:r w:rsidR="006E29A6" w:rsidRPr="006B1B2A">
        <w:rPr>
          <w:rFonts w:ascii="Times New Roman" w:hAnsi="Times New Roman" w:cs="Times New Roman"/>
          <w:color w:val="000000" w:themeColor="text1"/>
          <w:sz w:val="24"/>
          <w:szCs w:val="24"/>
        </w:rPr>
        <w:t xml:space="preserve"> function test</w:t>
      </w:r>
      <w:r w:rsidRPr="006B1B2A">
        <w:rPr>
          <w:rFonts w:ascii="Times New Roman" w:hAnsi="Times New Roman" w:cs="Times New Roman"/>
          <w:color w:val="000000" w:themeColor="text1"/>
          <w:sz w:val="24"/>
          <w:szCs w:val="24"/>
        </w:rPr>
        <w:t>-</w:t>
      </w:r>
      <w:r w:rsidR="006E29A6" w:rsidRPr="006B1B2A">
        <w:rPr>
          <w:rFonts w:ascii="Times New Roman" w:hAnsi="Times New Roman" w:cs="Times New Roman"/>
          <w:color w:val="000000" w:themeColor="text1"/>
          <w:sz w:val="24"/>
          <w:szCs w:val="24"/>
        </w:rPr>
        <w:t xml:space="preserve">This is a blood test </w:t>
      </w:r>
      <w:r w:rsidRPr="006B1B2A">
        <w:rPr>
          <w:rFonts w:ascii="Times New Roman" w:hAnsi="Times New Roman" w:cs="Times New Roman"/>
          <w:color w:val="000000" w:themeColor="text1"/>
          <w:sz w:val="24"/>
          <w:szCs w:val="24"/>
        </w:rPr>
        <w:t>that evaluates the health of the</w:t>
      </w:r>
      <w:r w:rsidR="006E29A6" w:rsidRPr="006B1B2A">
        <w:rPr>
          <w:rFonts w:ascii="Times New Roman" w:hAnsi="Times New Roman" w:cs="Times New Roman"/>
          <w:color w:val="000000" w:themeColor="text1"/>
          <w:sz w:val="24"/>
          <w:szCs w:val="24"/>
        </w:rPr>
        <w:t xml:space="preserve"> liver by measuring the levels of proteins, live</w:t>
      </w:r>
      <w:r w:rsidRPr="006B1B2A">
        <w:rPr>
          <w:rFonts w:ascii="Times New Roman" w:hAnsi="Times New Roman" w:cs="Times New Roman"/>
          <w:color w:val="000000" w:themeColor="text1"/>
          <w:sz w:val="24"/>
          <w:szCs w:val="24"/>
        </w:rPr>
        <w:t>r enzymes, and bilirubin in the</w:t>
      </w:r>
      <w:r w:rsidR="006E29A6" w:rsidRPr="006B1B2A">
        <w:rPr>
          <w:rFonts w:ascii="Times New Roman" w:hAnsi="Times New Roman" w:cs="Times New Roman"/>
          <w:color w:val="000000" w:themeColor="text1"/>
          <w:sz w:val="24"/>
          <w:szCs w:val="24"/>
        </w:rPr>
        <w:t xml:space="preserve"> blood. Results from the liver func</w:t>
      </w:r>
      <w:r w:rsidRPr="006B1B2A">
        <w:rPr>
          <w:rFonts w:ascii="Times New Roman" w:hAnsi="Times New Roman" w:cs="Times New Roman"/>
          <w:color w:val="000000" w:themeColor="text1"/>
          <w:sz w:val="24"/>
          <w:szCs w:val="24"/>
        </w:rPr>
        <w:t>tion test will show whether the liver</w:t>
      </w:r>
      <w:r w:rsidR="006E29A6" w:rsidRPr="006B1B2A">
        <w:rPr>
          <w:rFonts w:ascii="Times New Roman" w:hAnsi="Times New Roman" w:cs="Times New Roman"/>
          <w:color w:val="000000" w:themeColor="text1"/>
          <w:sz w:val="24"/>
          <w:szCs w:val="24"/>
        </w:rPr>
        <w:t xml:space="preserve"> is stressed or damaged.</w:t>
      </w:r>
    </w:p>
    <w:p w:rsidR="00407E8C" w:rsidRPr="006B1B2A" w:rsidRDefault="00BD38F7" w:rsidP="009D6590">
      <w:pPr>
        <w:pStyle w:val="Heading1"/>
      </w:pPr>
      <w:bookmarkStart w:id="30" w:name="_Toc39840001"/>
      <w:r w:rsidRPr="006B1B2A">
        <w:t xml:space="preserve">2.8 </w:t>
      </w:r>
      <w:r w:rsidR="00407E8C" w:rsidRPr="006B1B2A">
        <w:t>Control and Prevention</w:t>
      </w:r>
      <w:bookmarkEnd w:id="30"/>
    </w:p>
    <w:p w:rsidR="00464496" w:rsidRPr="006B1B2A" w:rsidRDefault="00464496" w:rsidP="00464496">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Prevention and control of HDV infection requires prevention of HBV transmission through</w:t>
      </w:r>
      <w:r w:rsidR="003E494A" w:rsidRPr="006B1B2A">
        <w:rPr>
          <w:rFonts w:ascii="Times New Roman" w:hAnsi="Times New Roman" w:cs="Times New Roman"/>
          <w:color w:val="000000" w:themeColor="text1"/>
          <w:sz w:val="24"/>
          <w:szCs w:val="24"/>
        </w:rPr>
        <w:t>:</w:t>
      </w:r>
    </w:p>
    <w:p w:rsidR="003E494A" w:rsidRPr="006B1B2A" w:rsidRDefault="003E494A" w:rsidP="003E494A">
      <w:pPr>
        <w:numPr>
          <w:ilvl w:val="0"/>
          <w:numId w:val="1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Vaccination-There’s a </w:t>
      </w:r>
      <w:hyperlink r:id="rId63" w:history="1">
        <w:r w:rsidRPr="006B1B2A">
          <w:rPr>
            <w:rStyle w:val="Hyperlink"/>
            <w:rFonts w:ascii="Times New Roman" w:hAnsi="Times New Roman" w:cs="Times New Roman"/>
            <w:color w:val="000000" w:themeColor="text1"/>
            <w:sz w:val="24"/>
            <w:szCs w:val="24"/>
            <w:u w:val="none"/>
          </w:rPr>
          <w:t>vaccine for hepatitis B</w:t>
        </w:r>
      </w:hyperlink>
      <w:r w:rsidRPr="006B1B2A">
        <w:rPr>
          <w:rFonts w:ascii="Times New Roman" w:hAnsi="Times New Roman" w:cs="Times New Roman"/>
          <w:color w:val="000000" w:themeColor="text1"/>
          <w:sz w:val="24"/>
          <w:szCs w:val="24"/>
        </w:rPr>
        <w:t> that all children should receive. Adults who are at high risk for infection, such as those who use intravenous drugs, should also be vaccinated. The vaccination is usually given in a series of three injections over a period of six months.</w:t>
      </w:r>
    </w:p>
    <w:p w:rsidR="003E494A" w:rsidRPr="006B1B2A" w:rsidRDefault="003E494A" w:rsidP="003E494A">
      <w:pPr>
        <w:numPr>
          <w:ilvl w:val="0"/>
          <w:numId w:val="1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Use protection. Always practice safe sex by using a condom with all of your sexual partners. You should never engage in unprotected sex unless you’re certain your partner isn’t infected with hepatitis or any other sexually transmitted infection.</w:t>
      </w:r>
    </w:p>
    <w:p w:rsidR="003E494A" w:rsidRPr="006B1B2A" w:rsidRDefault="003E494A" w:rsidP="003E494A">
      <w:pPr>
        <w:numPr>
          <w:ilvl w:val="0"/>
          <w:numId w:val="1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Avoid or stop using recreational drugs that can be injected, such as heroin or cocaine. If you’re unable to stop using drugs, make sure to use a sterile needle each time you inject them. Never share needles with other people.</w:t>
      </w:r>
    </w:p>
    <w:p w:rsidR="003E494A" w:rsidRPr="006B1B2A" w:rsidRDefault="003E494A" w:rsidP="003E494A">
      <w:pPr>
        <w:numPr>
          <w:ilvl w:val="0"/>
          <w:numId w:val="12"/>
        </w:num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Be cautious about tattoos and piercings. Go to a trustworthy shop whenever you get a piercing or tattoo. Ask how the equipment is cleaned and make sure the employees use sterile needles.</w:t>
      </w:r>
    </w:p>
    <w:p w:rsidR="00BD38F7" w:rsidRPr="006B1B2A" w:rsidRDefault="00BD38F7" w:rsidP="009D6590">
      <w:pPr>
        <w:pStyle w:val="Heading1"/>
      </w:pPr>
      <w:bookmarkStart w:id="31" w:name="_Toc39840002"/>
      <w:r w:rsidRPr="006B1B2A">
        <w:t>2.9 Treatment</w:t>
      </w:r>
      <w:bookmarkEnd w:id="31"/>
    </w:p>
    <w:p w:rsidR="00BD38F7" w:rsidRPr="006B1B2A" w:rsidRDefault="00BD38F7" w:rsidP="00BD38F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Use of interferon- Current guidelines generally recommend Pegylated interferon alpha for at least 48 weeks irrespective of on-treatment response patterns. The overall rate of sustained virological response is low, however, this treatment is an independent factor associated with a lower likelihood of disease progression.</w:t>
      </w:r>
    </w:p>
    <w:p w:rsidR="00BD38F7" w:rsidRPr="006B1B2A" w:rsidRDefault="00BD38F7" w:rsidP="00BD38F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Liver transplantation- may be considered for cases of fulminant hepatitis and end-stage liver disease. New therapeutic agents and strategies are needed, and novel drugs, such as prenylation inhibitor or HBV entry inhibitors, have shown early promise</w:t>
      </w: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Pr="006B1B2A" w:rsidRDefault="00BD38F7" w:rsidP="00BD38F7">
      <w:pPr>
        <w:rPr>
          <w:rFonts w:ascii="Times New Roman" w:hAnsi="Times New Roman" w:cs="Times New Roman"/>
          <w:color w:val="000000" w:themeColor="text1"/>
          <w:sz w:val="24"/>
          <w:szCs w:val="24"/>
        </w:rPr>
      </w:pPr>
    </w:p>
    <w:p w:rsidR="00BD38F7" w:rsidRDefault="00BD38F7" w:rsidP="009D6590">
      <w:pPr>
        <w:pStyle w:val="Heading1"/>
      </w:pPr>
      <w:bookmarkStart w:id="32" w:name="_Toc39840003"/>
      <w:r w:rsidRPr="006B1B2A">
        <w:t>Conclusion and Recommendation</w:t>
      </w:r>
      <w:bookmarkEnd w:id="32"/>
    </w:p>
    <w:p w:rsidR="00DF775C" w:rsidRPr="00DF775C" w:rsidRDefault="00DF775C" w:rsidP="00DF775C"/>
    <w:p w:rsidR="00DF775C" w:rsidRDefault="00BD38F7" w:rsidP="00BD38F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HBV</w:t>
      </w:r>
      <w:r w:rsidR="00192FEA" w:rsidRPr="006B1B2A">
        <w:rPr>
          <w:rFonts w:ascii="Times New Roman" w:hAnsi="Times New Roman" w:cs="Times New Roman"/>
          <w:color w:val="000000" w:themeColor="text1"/>
          <w:sz w:val="24"/>
          <w:szCs w:val="24"/>
        </w:rPr>
        <w:t xml:space="preserve"> and HDV are</w:t>
      </w:r>
      <w:r w:rsidRPr="006B1B2A">
        <w:rPr>
          <w:rFonts w:ascii="Times New Roman" w:hAnsi="Times New Roman" w:cs="Times New Roman"/>
          <w:color w:val="000000" w:themeColor="text1"/>
          <w:sz w:val="24"/>
          <w:szCs w:val="24"/>
        </w:rPr>
        <w:t xml:space="preserve"> a leading cause of death worldwide and the primary cause of hepatic cirrhosis and HCC.</w:t>
      </w:r>
      <w:r w:rsidR="00DF775C" w:rsidRPr="00DF775C">
        <w:t xml:space="preserve"> </w:t>
      </w:r>
      <w:r w:rsidR="00DF775C" w:rsidRPr="00DF775C">
        <w:rPr>
          <w:rFonts w:ascii="Times New Roman" w:hAnsi="Times New Roman" w:cs="Times New Roman"/>
          <w:color w:val="000000" w:themeColor="text1"/>
          <w:sz w:val="24"/>
          <w:szCs w:val="24"/>
        </w:rPr>
        <w:t xml:space="preserve">Individuals coinfected with hepatitis D (delta) virus (HDV) are thought to have a higher rate of HCC and cirrhosis, with the virus reportedly increasing the risk for HCC 3-fold and mortality rates 2-fold in patients with HBV cirrhosis. </w:t>
      </w:r>
      <w:r w:rsidRPr="006B1B2A">
        <w:rPr>
          <w:rFonts w:ascii="Times New Roman" w:hAnsi="Times New Roman" w:cs="Times New Roman"/>
          <w:color w:val="000000" w:themeColor="text1"/>
          <w:sz w:val="24"/>
          <w:szCs w:val="24"/>
        </w:rPr>
        <w:t xml:space="preserve"> Chronic HBV infection is an increasingly important public health problem. The natural history of chronic HBV </w:t>
      </w:r>
      <w:r w:rsidR="00192FEA" w:rsidRPr="006B1B2A">
        <w:rPr>
          <w:rFonts w:ascii="Times New Roman" w:hAnsi="Times New Roman" w:cs="Times New Roman"/>
          <w:color w:val="000000" w:themeColor="text1"/>
          <w:sz w:val="24"/>
          <w:szCs w:val="24"/>
        </w:rPr>
        <w:t>and HDV</w:t>
      </w:r>
      <w:r w:rsidR="00C30D3B" w:rsidRPr="006B1B2A">
        <w:rPr>
          <w:rFonts w:ascii="Times New Roman" w:hAnsi="Times New Roman" w:cs="Times New Roman"/>
          <w:color w:val="000000" w:themeColor="text1"/>
          <w:sz w:val="24"/>
          <w:szCs w:val="24"/>
        </w:rPr>
        <w:t xml:space="preserve"> </w:t>
      </w:r>
      <w:r w:rsidRPr="006B1B2A">
        <w:rPr>
          <w:rFonts w:ascii="Times New Roman" w:hAnsi="Times New Roman" w:cs="Times New Roman"/>
          <w:color w:val="000000" w:themeColor="text1"/>
          <w:sz w:val="24"/>
          <w:szCs w:val="24"/>
        </w:rPr>
        <w:t xml:space="preserve">infection is determined to a large extent by the level of HBV replication, as reflected in circulating levels of HBV DNA in </w:t>
      </w:r>
      <w:r w:rsidR="00192FEA" w:rsidRPr="006B1B2A">
        <w:rPr>
          <w:rFonts w:ascii="Times New Roman" w:hAnsi="Times New Roman" w:cs="Times New Roman"/>
          <w:color w:val="000000" w:themeColor="text1"/>
          <w:sz w:val="24"/>
          <w:szCs w:val="24"/>
        </w:rPr>
        <w:t>serum.</w:t>
      </w:r>
    </w:p>
    <w:p w:rsidR="00DF775C" w:rsidRDefault="00DF775C" w:rsidP="00BD38F7">
      <w:pPr>
        <w:rPr>
          <w:rFonts w:ascii="Times New Roman" w:hAnsi="Times New Roman" w:cs="Times New Roman"/>
          <w:color w:val="000000" w:themeColor="text1"/>
          <w:sz w:val="24"/>
          <w:szCs w:val="24"/>
        </w:rPr>
      </w:pPr>
      <w:r w:rsidRPr="00DF775C">
        <w:rPr>
          <w:rFonts w:ascii="Times New Roman" w:hAnsi="Times New Roman" w:cs="Times New Roman"/>
          <w:color w:val="000000" w:themeColor="text1"/>
          <w:sz w:val="24"/>
          <w:szCs w:val="24"/>
        </w:rPr>
        <w:t>Both super infection and co-infection with HDV result in more severe complications compared to infection with HBV alone. These complications include a greater likelihood of experiencing liver failure in acute infections and a rapid progression to liver cirrhosis, with an increased risk of developing liver cancer in chronic infections. In combination with hepatitis B virus, hepatitis D has the highest fatality rate of all the hepatitis infections, at 20%. HBV-HDV coinfection is the most aggressive form of viral hepatitis</w:t>
      </w:r>
    </w:p>
    <w:p w:rsidR="00BD38F7" w:rsidRPr="006B1B2A" w:rsidRDefault="00BD38F7" w:rsidP="00BD38F7">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Individuals with chronic hepatitis B</w:t>
      </w:r>
      <w:r w:rsidR="00192FEA" w:rsidRPr="006B1B2A">
        <w:rPr>
          <w:rFonts w:ascii="Times New Roman" w:hAnsi="Times New Roman" w:cs="Times New Roman"/>
          <w:color w:val="000000" w:themeColor="text1"/>
          <w:sz w:val="24"/>
          <w:szCs w:val="24"/>
        </w:rPr>
        <w:t>and HDV</w:t>
      </w:r>
      <w:r w:rsidRPr="006B1B2A">
        <w:rPr>
          <w:rFonts w:ascii="Times New Roman" w:hAnsi="Times New Roman" w:cs="Times New Roman"/>
          <w:color w:val="000000" w:themeColor="text1"/>
          <w:sz w:val="24"/>
          <w:szCs w:val="24"/>
        </w:rPr>
        <w:t xml:space="preserve"> require regular monitoring for viral activity, viral load reduction, drug resistance, and disease progression. Enhanced understanding of viral, host, and environmental factors that influence disease progression may ultimately improve the management of patients with chronic HBV </w:t>
      </w:r>
      <w:r w:rsidR="00192FEA" w:rsidRPr="006B1B2A">
        <w:rPr>
          <w:rFonts w:ascii="Times New Roman" w:hAnsi="Times New Roman" w:cs="Times New Roman"/>
          <w:color w:val="000000" w:themeColor="text1"/>
          <w:sz w:val="24"/>
          <w:szCs w:val="24"/>
        </w:rPr>
        <w:t xml:space="preserve">and HDV </w:t>
      </w:r>
      <w:r w:rsidRPr="006B1B2A">
        <w:rPr>
          <w:rFonts w:ascii="Times New Roman" w:hAnsi="Times New Roman" w:cs="Times New Roman"/>
          <w:color w:val="000000" w:themeColor="text1"/>
          <w:sz w:val="24"/>
          <w:szCs w:val="24"/>
        </w:rPr>
        <w:t>infection. Ideally, prevention of hepatitis B through global vaccination programs and routinely applied neonatal and primary adulthood prophylaxis should be pursued.</w:t>
      </w:r>
    </w:p>
    <w:p w:rsidR="003E494A" w:rsidRPr="006B1B2A" w:rsidRDefault="00C30D3B" w:rsidP="00464496">
      <w:pPr>
        <w:rPr>
          <w:rFonts w:ascii="Times New Roman" w:hAnsi="Times New Roman" w:cs="Times New Roman"/>
          <w:color w:val="000000" w:themeColor="text1"/>
          <w:sz w:val="24"/>
          <w:szCs w:val="24"/>
        </w:rPr>
      </w:pPr>
      <w:r w:rsidRPr="006B1B2A">
        <w:rPr>
          <w:rFonts w:ascii="Times New Roman" w:hAnsi="Times New Roman" w:cs="Times New Roman"/>
          <w:color w:val="000000" w:themeColor="text1"/>
          <w:sz w:val="24"/>
          <w:szCs w:val="24"/>
        </w:rPr>
        <w:t xml:space="preserve">I </w:t>
      </w:r>
      <w:r w:rsidR="00192FEA" w:rsidRPr="006B1B2A">
        <w:rPr>
          <w:rFonts w:ascii="Times New Roman" w:hAnsi="Times New Roman" w:cs="Times New Roman"/>
          <w:color w:val="000000" w:themeColor="text1"/>
          <w:sz w:val="24"/>
          <w:szCs w:val="24"/>
        </w:rPr>
        <w:t xml:space="preserve">recommend </w:t>
      </w:r>
      <w:r w:rsidRPr="006B1B2A">
        <w:rPr>
          <w:rFonts w:ascii="Times New Roman" w:hAnsi="Times New Roman" w:cs="Times New Roman"/>
          <w:color w:val="000000" w:themeColor="text1"/>
          <w:sz w:val="24"/>
          <w:szCs w:val="24"/>
        </w:rPr>
        <w:t xml:space="preserve">that more awareness should be </w:t>
      </w:r>
      <w:r w:rsidR="00DF775C" w:rsidRPr="006B1B2A">
        <w:rPr>
          <w:rFonts w:ascii="Times New Roman" w:hAnsi="Times New Roman" w:cs="Times New Roman"/>
          <w:color w:val="000000" w:themeColor="text1"/>
          <w:sz w:val="24"/>
          <w:szCs w:val="24"/>
        </w:rPr>
        <w:t>raised,</w:t>
      </w:r>
      <w:r w:rsidRPr="006B1B2A">
        <w:rPr>
          <w:rFonts w:ascii="Times New Roman" w:hAnsi="Times New Roman" w:cs="Times New Roman"/>
          <w:color w:val="000000" w:themeColor="text1"/>
          <w:sz w:val="24"/>
          <w:szCs w:val="24"/>
        </w:rPr>
        <w:t xml:space="preserve"> partnerships with WHO and other countries should be promoted and evidence-based policies and data for action should be formulated especially in Africa.</w:t>
      </w:r>
    </w:p>
    <w:p w:rsidR="00EE1B73" w:rsidRPr="006B1B2A" w:rsidRDefault="00EE1B73" w:rsidP="00464496">
      <w:pPr>
        <w:rPr>
          <w:rFonts w:ascii="Times New Roman" w:hAnsi="Times New Roman" w:cs="Times New Roman"/>
          <w:color w:val="000000" w:themeColor="text1"/>
          <w:sz w:val="24"/>
          <w:szCs w:val="24"/>
        </w:rPr>
      </w:pPr>
    </w:p>
    <w:p w:rsidR="003B62D1" w:rsidRPr="006B1B2A" w:rsidRDefault="003B62D1" w:rsidP="00464496">
      <w:pPr>
        <w:rPr>
          <w:rFonts w:ascii="Times New Roman" w:hAnsi="Times New Roman" w:cs="Times New Roman"/>
          <w:color w:val="000000" w:themeColor="text1"/>
          <w:sz w:val="24"/>
          <w:szCs w:val="24"/>
        </w:rPr>
      </w:pPr>
    </w:p>
    <w:p w:rsidR="00464496" w:rsidRPr="006B1B2A" w:rsidRDefault="00464496"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407E8C">
      <w:pPr>
        <w:rPr>
          <w:rFonts w:ascii="Times New Roman" w:hAnsi="Times New Roman" w:cs="Times New Roman"/>
          <w:color w:val="000000" w:themeColor="text1"/>
          <w:sz w:val="24"/>
          <w:szCs w:val="24"/>
        </w:rPr>
      </w:pPr>
    </w:p>
    <w:p w:rsidR="00C30D3B" w:rsidRPr="006B1B2A" w:rsidRDefault="00C30D3B" w:rsidP="00DB1469">
      <w:pPr>
        <w:pStyle w:val="Heading1"/>
      </w:pPr>
      <w:bookmarkStart w:id="33" w:name="_Toc39840004"/>
      <w:r w:rsidRPr="006B1B2A">
        <w:t>REFERENCES</w:t>
      </w:r>
      <w:bookmarkEnd w:id="33"/>
    </w:p>
    <w:p w:rsidR="00407E8C" w:rsidRPr="006B1B2A" w:rsidRDefault="00407E8C" w:rsidP="00DB1469">
      <w:pPr>
        <w:pStyle w:val="Heading1"/>
      </w:pPr>
    </w:p>
    <w:p w:rsidR="00C46610" w:rsidRPr="004B4A7B" w:rsidRDefault="00C46610" w:rsidP="00622D5D">
      <w:pPr>
        <w:rPr>
          <w:rFonts w:ascii="Times New Roman" w:hAnsi="Times New Roman" w:cs="Times New Roman"/>
          <w:sz w:val="24"/>
          <w:szCs w:val="24"/>
        </w:rPr>
      </w:pPr>
      <w:r w:rsidRPr="004B4A7B">
        <w:rPr>
          <w:rFonts w:ascii="Times New Roman" w:hAnsi="Times New Roman" w:cs="Times New Roman"/>
          <w:sz w:val="24"/>
          <w:szCs w:val="24"/>
        </w:rPr>
        <w:t>Centers for</w:t>
      </w:r>
      <w:r w:rsidR="00636F11" w:rsidRPr="004B4A7B">
        <w:rPr>
          <w:rFonts w:ascii="Times New Roman" w:hAnsi="Times New Roman" w:cs="Times New Roman"/>
          <w:sz w:val="24"/>
          <w:szCs w:val="24"/>
        </w:rPr>
        <w:t xml:space="preserve"> Disease Control and Prevention. (2015). </w:t>
      </w:r>
      <w:r w:rsidRPr="004B4A7B">
        <w:rPr>
          <w:rFonts w:ascii="Times New Roman" w:hAnsi="Times New Roman" w:cs="Times New Roman"/>
          <w:i/>
          <w:sz w:val="24"/>
          <w:szCs w:val="24"/>
        </w:rPr>
        <w:t>Hepa</w:t>
      </w:r>
      <w:r w:rsidR="00A36CEA" w:rsidRPr="004B4A7B">
        <w:rPr>
          <w:rFonts w:ascii="Times New Roman" w:hAnsi="Times New Roman" w:cs="Times New Roman"/>
          <w:i/>
          <w:sz w:val="24"/>
          <w:szCs w:val="24"/>
        </w:rPr>
        <w:t>titis B Fact Sheet</w:t>
      </w:r>
      <w:r w:rsidR="00A36CEA" w:rsidRPr="004B4A7B">
        <w:rPr>
          <w:rFonts w:ascii="Times New Roman" w:hAnsi="Times New Roman" w:cs="Times New Roman"/>
          <w:sz w:val="24"/>
          <w:szCs w:val="24"/>
        </w:rPr>
        <w:t xml:space="preserve">. Retrieved from </w:t>
      </w:r>
      <w:hyperlink r:id="rId64" w:history="1">
        <w:r w:rsidR="00D522D8" w:rsidRPr="004B4A7B">
          <w:rPr>
            <w:rStyle w:val="Hyperlink"/>
            <w:rFonts w:ascii="Times New Roman" w:hAnsi="Times New Roman" w:cs="Times New Roman"/>
            <w:color w:val="auto"/>
            <w:sz w:val="24"/>
            <w:szCs w:val="24"/>
            <w:u w:val="none"/>
          </w:rPr>
          <w:t>http://www.cdc.gov/ncidod/diseases/hepatitis/b/fact.htm</w:t>
        </w:r>
      </w:hyperlink>
    </w:p>
    <w:p w:rsidR="00D522D8" w:rsidRPr="004B4A7B" w:rsidRDefault="00D522D8" w:rsidP="00622D5D">
      <w:pPr>
        <w:rPr>
          <w:rFonts w:ascii="Times New Roman" w:hAnsi="Times New Roman" w:cs="Times New Roman"/>
          <w:sz w:val="24"/>
          <w:szCs w:val="24"/>
        </w:rPr>
      </w:pPr>
      <w:r w:rsidRPr="004B4A7B">
        <w:rPr>
          <w:rFonts w:ascii="Times New Roman" w:hAnsi="Times New Roman" w:cs="Times New Roman"/>
          <w:sz w:val="24"/>
          <w:szCs w:val="24"/>
        </w:rPr>
        <w:t xml:space="preserve">Elsevier B.V. (2018). </w:t>
      </w:r>
      <w:r w:rsidRPr="004B4A7B">
        <w:rPr>
          <w:rFonts w:ascii="Times New Roman" w:hAnsi="Times New Roman" w:cs="Times New Roman"/>
          <w:i/>
          <w:sz w:val="24"/>
          <w:szCs w:val="24"/>
        </w:rPr>
        <w:t>Handbook of Liver Disease</w:t>
      </w:r>
      <w:r w:rsidRPr="004B4A7B">
        <w:rPr>
          <w:rFonts w:ascii="Times New Roman" w:hAnsi="Times New Roman" w:cs="Times New Roman"/>
          <w:sz w:val="24"/>
          <w:szCs w:val="24"/>
        </w:rPr>
        <w:t>. (4</w:t>
      </w:r>
      <w:r w:rsidRPr="004B4A7B">
        <w:rPr>
          <w:rFonts w:ascii="Times New Roman" w:hAnsi="Times New Roman" w:cs="Times New Roman"/>
          <w:sz w:val="24"/>
          <w:szCs w:val="24"/>
          <w:vertAlign w:val="superscript"/>
        </w:rPr>
        <w:t>th</w:t>
      </w:r>
      <w:r w:rsidRPr="004B4A7B">
        <w:rPr>
          <w:rFonts w:ascii="Times New Roman" w:hAnsi="Times New Roman" w:cs="Times New Roman"/>
          <w:sz w:val="24"/>
          <w:szCs w:val="24"/>
        </w:rPr>
        <w:t xml:space="preserve"> ed. Pp 51-65) Tram T. Tran MD</w:t>
      </w:r>
    </w:p>
    <w:p w:rsidR="00D522D8" w:rsidRPr="004B4A7B" w:rsidRDefault="00622D5D" w:rsidP="00622D5D">
      <w:pPr>
        <w:rPr>
          <w:rFonts w:ascii="Times New Roman" w:hAnsi="Times New Roman" w:cs="Times New Roman"/>
          <w:sz w:val="24"/>
          <w:szCs w:val="24"/>
        </w:rPr>
      </w:pPr>
      <w:r w:rsidRPr="004B4A7B">
        <w:rPr>
          <w:rFonts w:ascii="Times New Roman" w:hAnsi="Times New Roman" w:cs="Times New Roman"/>
          <w:sz w:val="24"/>
          <w:szCs w:val="24"/>
        </w:rPr>
        <w:t xml:space="preserve">Erin Dizon.(2008).Humans and Viruses. Retrieved from </w:t>
      </w:r>
      <w:hyperlink r:id="rId65" w:history="1">
        <w:r w:rsidRPr="004B4A7B">
          <w:rPr>
            <w:rStyle w:val="Hyperlink"/>
            <w:rFonts w:ascii="Times New Roman" w:hAnsi="Times New Roman" w:cs="Times New Roman"/>
            <w:color w:val="auto"/>
            <w:sz w:val="24"/>
            <w:szCs w:val="24"/>
            <w:u w:val="none"/>
          </w:rPr>
          <w:t>https://web.stanford.edu/group/virus/delta/2008/MolBio.html</w:t>
        </w:r>
      </w:hyperlink>
    </w:p>
    <w:p w:rsidR="00622D5D" w:rsidRPr="004B4A7B" w:rsidRDefault="00622D5D" w:rsidP="00622D5D">
      <w:pPr>
        <w:rPr>
          <w:rFonts w:ascii="Times New Roman" w:hAnsi="Times New Roman" w:cs="Times New Roman"/>
          <w:sz w:val="24"/>
          <w:szCs w:val="24"/>
        </w:rPr>
      </w:pPr>
      <w:r w:rsidRPr="004B4A7B">
        <w:rPr>
          <w:rFonts w:ascii="Times New Roman" w:hAnsi="Times New Roman" w:cs="Times New Roman"/>
          <w:i/>
          <w:sz w:val="24"/>
          <w:szCs w:val="24"/>
        </w:rPr>
        <w:t>Hepatitis D: Symptoms, Daignosis, and Treatments</w:t>
      </w:r>
      <w:r w:rsidRPr="004B4A7B">
        <w:rPr>
          <w:rFonts w:ascii="Times New Roman" w:hAnsi="Times New Roman" w:cs="Times New Roman"/>
          <w:sz w:val="24"/>
          <w:szCs w:val="24"/>
        </w:rPr>
        <w:t>. (2018). Retrieved May 4, 2020, from Healthline:</w:t>
      </w:r>
      <w:hyperlink r:id="rId66" w:history="1">
        <w:r w:rsidRPr="004B4A7B">
          <w:rPr>
            <w:rStyle w:val="Hyperlink"/>
            <w:rFonts w:ascii="Times New Roman" w:hAnsi="Times New Roman" w:cs="Times New Roman"/>
            <w:color w:val="auto"/>
            <w:sz w:val="24"/>
            <w:szCs w:val="24"/>
            <w:u w:val="none"/>
          </w:rPr>
          <w:t>https://www.healthline.com</w:t>
        </w:r>
      </w:hyperlink>
    </w:p>
    <w:p w:rsidR="00A22004" w:rsidRPr="004B4A7B" w:rsidRDefault="00C46610" w:rsidP="00622D5D">
      <w:pPr>
        <w:rPr>
          <w:rFonts w:ascii="Times New Roman" w:hAnsi="Times New Roman" w:cs="Times New Roman"/>
          <w:sz w:val="24"/>
          <w:szCs w:val="24"/>
        </w:rPr>
      </w:pPr>
      <w:r w:rsidRPr="004B4A7B">
        <w:rPr>
          <w:rFonts w:ascii="Times New Roman" w:hAnsi="Times New Roman" w:cs="Times New Roman"/>
          <w:sz w:val="24"/>
          <w:szCs w:val="24"/>
        </w:rPr>
        <w:t>Lavanchy</w:t>
      </w:r>
      <w:r w:rsidR="00A22004" w:rsidRPr="004B4A7B">
        <w:rPr>
          <w:rFonts w:ascii="Times New Roman" w:hAnsi="Times New Roman" w:cs="Times New Roman"/>
          <w:sz w:val="24"/>
          <w:szCs w:val="24"/>
        </w:rPr>
        <w:t>,</w:t>
      </w:r>
      <w:r w:rsidRPr="004B4A7B">
        <w:rPr>
          <w:rFonts w:ascii="Times New Roman" w:hAnsi="Times New Roman" w:cs="Times New Roman"/>
          <w:sz w:val="24"/>
          <w:szCs w:val="24"/>
        </w:rPr>
        <w:t xml:space="preserve"> D.</w:t>
      </w:r>
      <w:r w:rsidR="00A22004" w:rsidRPr="004B4A7B">
        <w:rPr>
          <w:rFonts w:ascii="Times New Roman" w:hAnsi="Times New Roman" w:cs="Times New Roman"/>
          <w:sz w:val="24"/>
          <w:szCs w:val="24"/>
        </w:rPr>
        <w:t xml:space="preserve"> (2014)</w:t>
      </w:r>
      <w:r w:rsidRPr="004B4A7B">
        <w:rPr>
          <w:rFonts w:ascii="Times New Roman" w:hAnsi="Times New Roman" w:cs="Times New Roman"/>
          <w:sz w:val="24"/>
          <w:szCs w:val="24"/>
        </w:rPr>
        <w:t xml:space="preserve"> </w:t>
      </w:r>
      <w:r w:rsidRPr="004B4A7B">
        <w:rPr>
          <w:rFonts w:ascii="Times New Roman" w:hAnsi="Times New Roman" w:cs="Times New Roman"/>
          <w:i/>
          <w:sz w:val="24"/>
          <w:szCs w:val="24"/>
        </w:rPr>
        <w:t>Hepatitis B virus epidemiology, disease burden, treatment, and current and emerging prevention and control measures</w:t>
      </w:r>
      <w:r w:rsidRPr="004B4A7B">
        <w:rPr>
          <w:rFonts w:ascii="Times New Roman" w:hAnsi="Times New Roman" w:cs="Times New Roman"/>
          <w:sz w:val="24"/>
          <w:szCs w:val="24"/>
        </w:rPr>
        <w:t xml:space="preserve">. J Viral Hepat. </w:t>
      </w:r>
    </w:p>
    <w:p w:rsidR="00622D5D" w:rsidRPr="004B4A7B" w:rsidRDefault="00622D5D" w:rsidP="00622D5D">
      <w:pPr>
        <w:rPr>
          <w:rFonts w:ascii="Times New Roman" w:hAnsi="Times New Roman" w:cs="Times New Roman"/>
          <w:sz w:val="24"/>
          <w:szCs w:val="24"/>
        </w:rPr>
      </w:pPr>
      <w:r w:rsidRPr="004B4A7B">
        <w:rPr>
          <w:rFonts w:ascii="Times New Roman" w:hAnsi="Times New Roman" w:cs="Times New Roman"/>
          <w:sz w:val="24"/>
          <w:szCs w:val="24"/>
        </w:rPr>
        <w:t>Sherwood, L., Wiley, J., Woolvertoon, C.J. (2017). Prescotts microbiology. (10th ed.). Singapore.WCB/McGraw-Hill.</w:t>
      </w:r>
    </w:p>
    <w:p w:rsidR="00A22004" w:rsidRPr="004B4A7B" w:rsidRDefault="00C46610" w:rsidP="00622D5D">
      <w:pPr>
        <w:rPr>
          <w:rFonts w:ascii="Times New Roman" w:hAnsi="Times New Roman" w:cs="Times New Roman"/>
          <w:sz w:val="24"/>
          <w:szCs w:val="24"/>
        </w:rPr>
      </w:pPr>
      <w:r w:rsidRPr="004B4A7B">
        <w:rPr>
          <w:rFonts w:ascii="Times New Roman" w:hAnsi="Times New Roman" w:cs="Times New Roman"/>
          <w:sz w:val="24"/>
          <w:szCs w:val="24"/>
        </w:rPr>
        <w:t>Villeneuve</w:t>
      </w:r>
      <w:r w:rsidR="004B4A7B" w:rsidRPr="004B4A7B">
        <w:rPr>
          <w:rFonts w:ascii="Times New Roman" w:hAnsi="Times New Roman" w:cs="Times New Roman"/>
          <w:sz w:val="24"/>
          <w:szCs w:val="24"/>
        </w:rPr>
        <w:t>,</w:t>
      </w:r>
      <w:r w:rsidRPr="004B4A7B">
        <w:rPr>
          <w:rFonts w:ascii="Times New Roman" w:hAnsi="Times New Roman" w:cs="Times New Roman"/>
          <w:sz w:val="24"/>
          <w:szCs w:val="24"/>
        </w:rPr>
        <w:t xml:space="preserve"> J</w:t>
      </w:r>
      <w:r w:rsidR="004B4A7B" w:rsidRPr="004B4A7B">
        <w:rPr>
          <w:rFonts w:ascii="Times New Roman" w:hAnsi="Times New Roman" w:cs="Times New Roman"/>
          <w:sz w:val="24"/>
          <w:szCs w:val="24"/>
        </w:rPr>
        <w:t>.</w:t>
      </w:r>
      <w:r w:rsidRPr="004B4A7B">
        <w:rPr>
          <w:rFonts w:ascii="Times New Roman" w:hAnsi="Times New Roman" w:cs="Times New Roman"/>
          <w:sz w:val="24"/>
          <w:szCs w:val="24"/>
        </w:rPr>
        <w:t>P</w:t>
      </w:r>
      <w:r w:rsidR="00A22004" w:rsidRPr="004B4A7B">
        <w:rPr>
          <w:rFonts w:ascii="Times New Roman" w:hAnsi="Times New Roman" w:cs="Times New Roman"/>
          <w:sz w:val="24"/>
          <w:szCs w:val="24"/>
        </w:rPr>
        <w:t>. (2015)</w:t>
      </w:r>
      <w:r w:rsidRPr="004B4A7B">
        <w:rPr>
          <w:rFonts w:ascii="Times New Roman" w:hAnsi="Times New Roman" w:cs="Times New Roman"/>
          <w:i/>
          <w:sz w:val="24"/>
          <w:szCs w:val="24"/>
        </w:rPr>
        <w:t>The natural history of chronic hepatitis B virus infection</w:t>
      </w:r>
      <w:r w:rsidRPr="004B4A7B">
        <w:rPr>
          <w:rFonts w:ascii="Times New Roman" w:hAnsi="Times New Roman" w:cs="Times New Roman"/>
          <w:sz w:val="24"/>
          <w:szCs w:val="24"/>
        </w:rPr>
        <w:t>. J Clin V</w:t>
      </w:r>
      <w:r w:rsidR="00A22004" w:rsidRPr="004B4A7B">
        <w:rPr>
          <w:rFonts w:ascii="Times New Roman" w:hAnsi="Times New Roman" w:cs="Times New Roman"/>
          <w:sz w:val="24"/>
          <w:szCs w:val="24"/>
        </w:rPr>
        <w:t xml:space="preserve">irol. </w:t>
      </w:r>
    </w:p>
    <w:p w:rsidR="00DA0372" w:rsidRPr="004B4A7B" w:rsidRDefault="00A22004" w:rsidP="00622D5D">
      <w:pPr>
        <w:rPr>
          <w:rFonts w:ascii="Times New Roman" w:hAnsi="Times New Roman" w:cs="Times New Roman"/>
          <w:sz w:val="24"/>
          <w:szCs w:val="24"/>
        </w:rPr>
      </w:pPr>
      <w:r w:rsidRPr="004B4A7B">
        <w:rPr>
          <w:rFonts w:ascii="Times New Roman" w:hAnsi="Times New Roman" w:cs="Times New Roman"/>
          <w:sz w:val="24"/>
          <w:szCs w:val="24"/>
        </w:rPr>
        <w:t>Vinod</w:t>
      </w:r>
      <w:r w:rsidR="004B4A7B" w:rsidRPr="004B4A7B">
        <w:rPr>
          <w:rFonts w:ascii="Times New Roman" w:hAnsi="Times New Roman" w:cs="Times New Roman"/>
          <w:sz w:val="24"/>
          <w:szCs w:val="24"/>
        </w:rPr>
        <w:t>,</w:t>
      </w:r>
      <w:r w:rsidRPr="004B4A7B">
        <w:rPr>
          <w:rFonts w:ascii="Times New Roman" w:hAnsi="Times New Roman" w:cs="Times New Roman"/>
          <w:sz w:val="24"/>
          <w:szCs w:val="24"/>
        </w:rPr>
        <w:t xml:space="preserve"> R., Damaris C., Michelle B., Gillian Z. (2016</w:t>
      </w:r>
      <w:r w:rsidR="009F4274" w:rsidRPr="004B4A7B">
        <w:rPr>
          <w:rFonts w:ascii="Times New Roman" w:hAnsi="Times New Roman" w:cs="Times New Roman"/>
          <w:sz w:val="24"/>
          <w:szCs w:val="24"/>
        </w:rPr>
        <w:t xml:space="preserve">) </w:t>
      </w:r>
      <w:r w:rsidR="009F4274" w:rsidRPr="004B4A7B">
        <w:rPr>
          <w:rFonts w:ascii="Times New Roman" w:hAnsi="Times New Roman" w:cs="Times New Roman"/>
          <w:i/>
          <w:sz w:val="24"/>
          <w:szCs w:val="24"/>
        </w:rPr>
        <w:t>Update on chronic hepatitits B Journal for Nurse Practitioners</w:t>
      </w:r>
      <w:r w:rsidR="009F4274" w:rsidRPr="004B4A7B">
        <w:rPr>
          <w:rFonts w:ascii="Times New Roman" w:hAnsi="Times New Roman" w:cs="Times New Roman"/>
          <w:sz w:val="24"/>
          <w:szCs w:val="24"/>
        </w:rPr>
        <w:t xml:space="preserve">. 2010;6(8):631-639 </w:t>
      </w:r>
      <w:hyperlink r:id="rId67" w:history="1">
        <w:r w:rsidR="009F4274" w:rsidRPr="004B4A7B">
          <w:rPr>
            <w:rStyle w:val="Hyperlink"/>
            <w:rFonts w:ascii="Times New Roman" w:hAnsi="Times New Roman" w:cs="Times New Roman"/>
            <w:color w:val="auto"/>
            <w:sz w:val="24"/>
            <w:szCs w:val="24"/>
            <w:u w:val="none"/>
          </w:rPr>
          <w:t>https://www.medscape.com/viewarticle/729402_1</w:t>
        </w:r>
      </w:hyperlink>
    </w:p>
    <w:p w:rsidR="00D83B3F" w:rsidRPr="004B4A7B" w:rsidRDefault="00D83B3F">
      <w:pPr>
        <w:rPr>
          <w:rFonts w:ascii="Times New Roman" w:hAnsi="Times New Roman" w:cs="Times New Roman"/>
          <w:sz w:val="24"/>
          <w:szCs w:val="24"/>
        </w:rPr>
      </w:pPr>
      <w:r w:rsidRPr="004B4A7B">
        <w:rPr>
          <w:rFonts w:ascii="Times New Roman" w:hAnsi="Times New Roman" w:cs="Times New Roman"/>
          <w:sz w:val="24"/>
          <w:szCs w:val="24"/>
        </w:rPr>
        <w:t>World Health Organization</w:t>
      </w:r>
      <w:r w:rsidR="000920EA" w:rsidRPr="004B4A7B">
        <w:rPr>
          <w:rFonts w:ascii="Times New Roman" w:hAnsi="Times New Roman" w:cs="Times New Roman"/>
          <w:sz w:val="24"/>
          <w:szCs w:val="24"/>
        </w:rPr>
        <w:t>.</w:t>
      </w:r>
      <w:r w:rsidRPr="004B4A7B">
        <w:rPr>
          <w:rFonts w:ascii="Times New Roman" w:hAnsi="Times New Roman" w:cs="Times New Roman"/>
          <w:sz w:val="24"/>
          <w:szCs w:val="24"/>
        </w:rPr>
        <w:t>(2019</w:t>
      </w:r>
      <w:r w:rsidRPr="004B4A7B">
        <w:rPr>
          <w:rFonts w:ascii="Times New Roman" w:hAnsi="Times New Roman" w:cs="Times New Roman"/>
          <w:i/>
          <w:sz w:val="24"/>
          <w:szCs w:val="24"/>
        </w:rPr>
        <w:t>)</w:t>
      </w:r>
      <w:r w:rsidR="000920EA" w:rsidRPr="004B4A7B">
        <w:rPr>
          <w:rFonts w:ascii="Times New Roman" w:hAnsi="Times New Roman" w:cs="Times New Roman"/>
          <w:i/>
          <w:sz w:val="24"/>
          <w:szCs w:val="24"/>
        </w:rPr>
        <w:t>.</w:t>
      </w:r>
      <w:r w:rsidRPr="004B4A7B">
        <w:rPr>
          <w:rFonts w:ascii="Times New Roman" w:hAnsi="Times New Roman" w:cs="Times New Roman"/>
          <w:i/>
          <w:sz w:val="24"/>
          <w:szCs w:val="24"/>
        </w:rPr>
        <w:t xml:space="preserve"> Hepatitis D</w:t>
      </w:r>
      <w:r w:rsidR="003E2B30" w:rsidRPr="004B4A7B">
        <w:rPr>
          <w:rFonts w:ascii="Times New Roman" w:hAnsi="Times New Roman" w:cs="Times New Roman"/>
          <w:sz w:val="24"/>
          <w:szCs w:val="24"/>
        </w:rPr>
        <w:t>.</w:t>
      </w:r>
      <w:r w:rsidR="000920EA" w:rsidRPr="004B4A7B">
        <w:rPr>
          <w:rFonts w:ascii="Times New Roman" w:hAnsi="Times New Roman" w:cs="Times New Roman"/>
          <w:sz w:val="24"/>
          <w:szCs w:val="24"/>
        </w:rPr>
        <w:t xml:space="preserve"> Retrieved from</w:t>
      </w:r>
      <w:r w:rsidRPr="004B4A7B">
        <w:rPr>
          <w:rFonts w:ascii="Times New Roman" w:hAnsi="Times New Roman" w:cs="Times New Roman"/>
          <w:sz w:val="24"/>
          <w:szCs w:val="24"/>
        </w:rPr>
        <w:t xml:space="preserve"> </w:t>
      </w:r>
      <w:hyperlink r:id="rId68" w:history="1">
        <w:r w:rsidR="006E2AC5" w:rsidRPr="004B4A7B">
          <w:rPr>
            <w:rStyle w:val="Hyperlink"/>
            <w:rFonts w:ascii="Times New Roman" w:hAnsi="Times New Roman" w:cs="Times New Roman"/>
            <w:color w:val="auto"/>
            <w:sz w:val="24"/>
            <w:szCs w:val="24"/>
            <w:u w:val="none"/>
          </w:rPr>
          <w:t>https://www.who.int</w:t>
        </w:r>
      </w:hyperlink>
    </w:p>
    <w:sectPr w:rsidR="00D83B3F" w:rsidRPr="004B4A7B">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52" w:rsidRDefault="00BE6152" w:rsidP="00D60141">
      <w:pPr>
        <w:spacing w:after="0" w:line="240" w:lineRule="auto"/>
      </w:pPr>
      <w:r>
        <w:separator/>
      </w:r>
    </w:p>
  </w:endnote>
  <w:endnote w:type="continuationSeparator" w:id="0">
    <w:p w:rsidR="00BE6152" w:rsidRDefault="00BE6152" w:rsidP="00D6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085047"/>
      <w:docPartObj>
        <w:docPartGallery w:val="Page Numbers (Bottom of Page)"/>
        <w:docPartUnique/>
      </w:docPartObj>
    </w:sdtPr>
    <w:sdtEndPr>
      <w:rPr>
        <w:noProof/>
      </w:rPr>
    </w:sdtEndPr>
    <w:sdtContent>
      <w:p w:rsidR="008D677F" w:rsidRDefault="008D677F">
        <w:pPr>
          <w:pStyle w:val="Footer"/>
          <w:jc w:val="center"/>
        </w:pPr>
        <w:r>
          <w:fldChar w:fldCharType="begin"/>
        </w:r>
        <w:r>
          <w:instrText xml:space="preserve"> PAGE   \* MERGEFORMAT </w:instrText>
        </w:r>
        <w:r>
          <w:fldChar w:fldCharType="separate"/>
        </w:r>
        <w:r w:rsidR="00BE6152">
          <w:rPr>
            <w:noProof/>
          </w:rPr>
          <w:t>1</w:t>
        </w:r>
        <w:r>
          <w:rPr>
            <w:noProof/>
          </w:rPr>
          <w:fldChar w:fldCharType="end"/>
        </w:r>
      </w:p>
    </w:sdtContent>
  </w:sdt>
  <w:p w:rsidR="00D60141" w:rsidRDefault="00D60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52" w:rsidRDefault="00BE6152" w:rsidP="00D60141">
      <w:pPr>
        <w:spacing w:after="0" w:line="240" w:lineRule="auto"/>
      </w:pPr>
      <w:r>
        <w:separator/>
      </w:r>
    </w:p>
  </w:footnote>
  <w:footnote w:type="continuationSeparator" w:id="0">
    <w:p w:rsidR="00BE6152" w:rsidRDefault="00BE6152" w:rsidP="00D60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2DA"/>
    <w:multiLevelType w:val="multilevel"/>
    <w:tmpl w:val="70A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F5A20"/>
    <w:multiLevelType w:val="multilevel"/>
    <w:tmpl w:val="A04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11463"/>
    <w:multiLevelType w:val="multilevel"/>
    <w:tmpl w:val="99E4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34F80"/>
    <w:multiLevelType w:val="multilevel"/>
    <w:tmpl w:val="468A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91E6C"/>
    <w:multiLevelType w:val="multilevel"/>
    <w:tmpl w:val="B4F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D4DF9"/>
    <w:multiLevelType w:val="multilevel"/>
    <w:tmpl w:val="053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84598"/>
    <w:multiLevelType w:val="multilevel"/>
    <w:tmpl w:val="58C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94C03"/>
    <w:multiLevelType w:val="multilevel"/>
    <w:tmpl w:val="B69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103CC"/>
    <w:multiLevelType w:val="multilevel"/>
    <w:tmpl w:val="ADB6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E54DDF"/>
    <w:multiLevelType w:val="multilevel"/>
    <w:tmpl w:val="708E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8D1078"/>
    <w:multiLevelType w:val="hybridMultilevel"/>
    <w:tmpl w:val="05281F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4E734A48"/>
    <w:multiLevelType w:val="hybridMultilevel"/>
    <w:tmpl w:val="CEDC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066D0"/>
    <w:multiLevelType w:val="multilevel"/>
    <w:tmpl w:val="1DEE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003E9"/>
    <w:multiLevelType w:val="multilevel"/>
    <w:tmpl w:val="79C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DC3B92"/>
    <w:multiLevelType w:val="multilevel"/>
    <w:tmpl w:val="21C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13631"/>
    <w:multiLevelType w:val="multilevel"/>
    <w:tmpl w:val="888C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E40BB"/>
    <w:multiLevelType w:val="multilevel"/>
    <w:tmpl w:val="2F8A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C0B8D"/>
    <w:multiLevelType w:val="multilevel"/>
    <w:tmpl w:val="7E2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C5491"/>
    <w:multiLevelType w:val="multilevel"/>
    <w:tmpl w:val="215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D27F7D"/>
    <w:multiLevelType w:val="multilevel"/>
    <w:tmpl w:val="4E74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07A42"/>
    <w:multiLevelType w:val="hybridMultilevel"/>
    <w:tmpl w:val="0DE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8D61E3"/>
    <w:multiLevelType w:val="multilevel"/>
    <w:tmpl w:val="0F7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2"/>
  </w:num>
  <w:num w:numId="4">
    <w:abstractNumId w:val="17"/>
  </w:num>
  <w:num w:numId="5">
    <w:abstractNumId w:val="15"/>
  </w:num>
  <w:num w:numId="6">
    <w:abstractNumId w:val="6"/>
  </w:num>
  <w:num w:numId="7">
    <w:abstractNumId w:val="11"/>
  </w:num>
  <w:num w:numId="8">
    <w:abstractNumId w:val="20"/>
  </w:num>
  <w:num w:numId="9">
    <w:abstractNumId w:val="10"/>
  </w:num>
  <w:num w:numId="10">
    <w:abstractNumId w:val="16"/>
  </w:num>
  <w:num w:numId="11">
    <w:abstractNumId w:val="3"/>
  </w:num>
  <w:num w:numId="12">
    <w:abstractNumId w:val="0"/>
  </w:num>
  <w:num w:numId="13">
    <w:abstractNumId w:val="2"/>
  </w:num>
  <w:num w:numId="14">
    <w:abstractNumId w:val="9"/>
  </w:num>
  <w:num w:numId="15">
    <w:abstractNumId w:val="14"/>
  </w:num>
  <w:num w:numId="16">
    <w:abstractNumId w:val="4"/>
  </w:num>
  <w:num w:numId="17">
    <w:abstractNumId w:val="19"/>
  </w:num>
  <w:num w:numId="18">
    <w:abstractNumId w:val="8"/>
  </w:num>
  <w:num w:numId="19">
    <w:abstractNumId w:val="1"/>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8C"/>
    <w:rsid w:val="0000441C"/>
    <w:rsid w:val="00055085"/>
    <w:rsid w:val="000920EA"/>
    <w:rsid w:val="000C3C1D"/>
    <w:rsid w:val="000E5393"/>
    <w:rsid w:val="001119DE"/>
    <w:rsid w:val="00112549"/>
    <w:rsid w:val="00192FEA"/>
    <w:rsid w:val="001D0CB9"/>
    <w:rsid w:val="00215535"/>
    <w:rsid w:val="00221CB4"/>
    <w:rsid w:val="00224840"/>
    <w:rsid w:val="002661BB"/>
    <w:rsid w:val="0029537E"/>
    <w:rsid w:val="002A6893"/>
    <w:rsid w:val="0033014F"/>
    <w:rsid w:val="003416A4"/>
    <w:rsid w:val="0039255C"/>
    <w:rsid w:val="003B62D1"/>
    <w:rsid w:val="003E2B30"/>
    <w:rsid w:val="003E494A"/>
    <w:rsid w:val="00407E8C"/>
    <w:rsid w:val="0042675D"/>
    <w:rsid w:val="00447D3C"/>
    <w:rsid w:val="00464496"/>
    <w:rsid w:val="004B4A7B"/>
    <w:rsid w:val="005628B0"/>
    <w:rsid w:val="005C04E7"/>
    <w:rsid w:val="005F3D65"/>
    <w:rsid w:val="0061581A"/>
    <w:rsid w:val="00620B9D"/>
    <w:rsid w:val="00622D5D"/>
    <w:rsid w:val="00636F11"/>
    <w:rsid w:val="00637775"/>
    <w:rsid w:val="006B1B2A"/>
    <w:rsid w:val="006E29A6"/>
    <w:rsid w:val="006E2AC5"/>
    <w:rsid w:val="007479E8"/>
    <w:rsid w:val="007541FD"/>
    <w:rsid w:val="007811DA"/>
    <w:rsid w:val="0078237E"/>
    <w:rsid w:val="007B02C3"/>
    <w:rsid w:val="008063D5"/>
    <w:rsid w:val="008241D9"/>
    <w:rsid w:val="008D194E"/>
    <w:rsid w:val="008D677F"/>
    <w:rsid w:val="00962C1F"/>
    <w:rsid w:val="00995861"/>
    <w:rsid w:val="009B0125"/>
    <w:rsid w:val="009D1A07"/>
    <w:rsid w:val="009D6590"/>
    <w:rsid w:val="009F4274"/>
    <w:rsid w:val="00A22004"/>
    <w:rsid w:val="00A35007"/>
    <w:rsid w:val="00A36CEA"/>
    <w:rsid w:val="00A82E89"/>
    <w:rsid w:val="00B20F18"/>
    <w:rsid w:val="00B23CCC"/>
    <w:rsid w:val="00BD24FA"/>
    <w:rsid w:val="00BD38F7"/>
    <w:rsid w:val="00BE6152"/>
    <w:rsid w:val="00C30D3B"/>
    <w:rsid w:val="00C42536"/>
    <w:rsid w:val="00C44DDB"/>
    <w:rsid w:val="00C46610"/>
    <w:rsid w:val="00C92803"/>
    <w:rsid w:val="00C96652"/>
    <w:rsid w:val="00CA40B4"/>
    <w:rsid w:val="00D522D8"/>
    <w:rsid w:val="00D60141"/>
    <w:rsid w:val="00D70D68"/>
    <w:rsid w:val="00D83B3F"/>
    <w:rsid w:val="00DA0372"/>
    <w:rsid w:val="00DB1469"/>
    <w:rsid w:val="00DF6E68"/>
    <w:rsid w:val="00DF775C"/>
    <w:rsid w:val="00EB20A7"/>
    <w:rsid w:val="00EC0712"/>
    <w:rsid w:val="00EC363E"/>
    <w:rsid w:val="00EC6474"/>
    <w:rsid w:val="00EC6BCA"/>
    <w:rsid w:val="00ED7378"/>
    <w:rsid w:val="00EE1B73"/>
    <w:rsid w:val="00EE7BA7"/>
    <w:rsid w:val="00EF0CFB"/>
    <w:rsid w:val="00F05DD7"/>
    <w:rsid w:val="00F31B10"/>
    <w:rsid w:val="00F40372"/>
    <w:rsid w:val="00F47F2D"/>
    <w:rsid w:val="00F52A20"/>
    <w:rsid w:val="00F96DDD"/>
    <w:rsid w:val="00FA0C76"/>
    <w:rsid w:val="00FF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75D"/>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2675D"/>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E8C"/>
    <w:rPr>
      <w:color w:val="0000FF" w:themeColor="hyperlink"/>
      <w:u w:val="single"/>
    </w:rPr>
  </w:style>
  <w:style w:type="paragraph" w:styleId="ListParagraph">
    <w:name w:val="List Paragraph"/>
    <w:basedOn w:val="Normal"/>
    <w:uiPriority w:val="34"/>
    <w:qFormat/>
    <w:rsid w:val="00ED7378"/>
    <w:pPr>
      <w:ind w:left="720"/>
      <w:contextualSpacing/>
    </w:pPr>
  </w:style>
  <w:style w:type="paragraph" w:styleId="BalloonText">
    <w:name w:val="Balloon Text"/>
    <w:basedOn w:val="Normal"/>
    <w:link w:val="BalloonTextChar"/>
    <w:uiPriority w:val="99"/>
    <w:semiHidden/>
    <w:unhideWhenUsed/>
    <w:rsid w:val="001D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B9"/>
    <w:rPr>
      <w:rFonts w:ascii="Tahoma" w:hAnsi="Tahoma" w:cs="Tahoma"/>
      <w:sz w:val="16"/>
      <w:szCs w:val="16"/>
    </w:rPr>
  </w:style>
  <w:style w:type="character" w:customStyle="1" w:styleId="Heading1Char">
    <w:name w:val="Heading 1 Char"/>
    <w:basedOn w:val="DefaultParagraphFont"/>
    <w:link w:val="Heading1"/>
    <w:uiPriority w:val="9"/>
    <w:rsid w:val="0042675D"/>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BD24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4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675D"/>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D6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41"/>
  </w:style>
  <w:style w:type="paragraph" w:styleId="Footer">
    <w:name w:val="footer"/>
    <w:basedOn w:val="Normal"/>
    <w:link w:val="FooterChar"/>
    <w:uiPriority w:val="99"/>
    <w:unhideWhenUsed/>
    <w:rsid w:val="00D6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41"/>
  </w:style>
  <w:style w:type="paragraph" w:styleId="TOCHeading">
    <w:name w:val="TOC Heading"/>
    <w:basedOn w:val="Heading1"/>
    <w:next w:val="Normal"/>
    <w:uiPriority w:val="39"/>
    <w:semiHidden/>
    <w:unhideWhenUsed/>
    <w:qFormat/>
    <w:rsid w:val="008D677F"/>
    <w:pPr>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8D677F"/>
    <w:pPr>
      <w:spacing w:after="100"/>
      <w:ind w:left="220"/>
    </w:pPr>
    <w:rPr>
      <w:rFonts w:eastAsiaTheme="minorEastAsia"/>
      <w:lang w:eastAsia="ja-JP"/>
    </w:rPr>
  </w:style>
  <w:style w:type="paragraph" w:styleId="TOC1">
    <w:name w:val="toc 1"/>
    <w:basedOn w:val="Normal"/>
    <w:next w:val="Normal"/>
    <w:autoRedefine/>
    <w:uiPriority w:val="39"/>
    <w:unhideWhenUsed/>
    <w:qFormat/>
    <w:rsid w:val="008D677F"/>
    <w:pPr>
      <w:spacing w:after="100"/>
    </w:pPr>
    <w:rPr>
      <w:rFonts w:eastAsiaTheme="minorEastAsia"/>
      <w:lang w:eastAsia="ja-JP"/>
    </w:rPr>
  </w:style>
  <w:style w:type="paragraph" w:styleId="TOC3">
    <w:name w:val="toc 3"/>
    <w:basedOn w:val="Normal"/>
    <w:next w:val="Normal"/>
    <w:autoRedefine/>
    <w:uiPriority w:val="39"/>
    <w:semiHidden/>
    <w:unhideWhenUsed/>
    <w:qFormat/>
    <w:rsid w:val="008D677F"/>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675D"/>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2675D"/>
    <w:pPr>
      <w:keepNext/>
      <w:keepLines/>
      <w:spacing w:before="200" w:after="0"/>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E8C"/>
    <w:rPr>
      <w:color w:val="0000FF" w:themeColor="hyperlink"/>
      <w:u w:val="single"/>
    </w:rPr>
  </w:style>
  <w:style w:type="paragraph" w:styleId="ListParagraph">
    <w:name w:val="List Paragraph"/>
    <w:basedOn w:val="Normal"/>
    <w:uiPriority w:val="34"/>
    <w:qFormat/>
    <w:rsid w:val="00ED7378"/>
    <w:pPr>
      <w:ind w:left="720"/>
      <w:contextualSpacing/>
    </w:pPr>
  </w:style>
  <w:style w:type="paragraph" w:styleId="BalloonText">
    <w:name w:val="Balloon Text"/>
    <w:basedOn w:val="Normal"/>
    <w:link w:val="BalloonTextChar"/>
    <w:uiPriority w:val="99"/>
    <w:semiHidden/>
    <w:unhideWhenUsed/>
    <w:rsid w:val="001D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B9"/>
    <w:rPr>
      <w:rFonts w:ascii="Tahoma" w:hAnsi="Tahoma" w:cs="Tahoma"/>
      <w:sz w:val="16"/>
      <w:szCs w:val="16"/>
    </w:rPr>
  </w:style>
  <w:style w:type="character" w:customStyle="1" w:styleId="Heading1Char">
    <w:name w:val="Heading 1 Char"/>
    <w:basedOn w:val="DefaultParagraphFont"/>
    <w:link w:val="Heading1"/>
    <w:uiPriority w:val="9"/>
    <w:rsid w:val="0042675D"/>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BD24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24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2675D"/>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D6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41"/>
  </w:style>
  <w:style w:type="paragraph" w:styleId="Footer">
    <w:name w:val="footer"/>
    <w:basedOn w:val="Normal"/>
    <w:link w:val="FooterChar"/>
    <w:uiPriority w:val="99"/>
    <w:unhideWhenUsed/>
    <w:rsid w:val="00D6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41"/>
  </w:style>
  <w:style w:type="paragraph" w:styleId="TOCHeading">
    <w:name w:val="TOC Heading"/>
    <w:basedOn w:val="Heading1"/>
    <w:next w:val="Normal"/>
    <w:uiPriority w:val="39"/>
    <w:semiHidden/>
    <w:unhideWhenUsed/>
    <w:qFormat/>
    <w:rsid w:val="008D677F"/>
    <w:pPr>
      <w:outlineLvl w:val="9"/>
    </w:pPr>
    <w:rPr>
      <w:rFonts w:asciiTheme="majorHAnsi" w:hAnsiTheme="majorHAnsi"/>
      <w:color w:val="365F91" w:themeColor="accent1" w:themeShade="BF"/>
      <w:lang w:eastAsia="ja-JP"/>
    </w:rPr>
  </w:style>
  <w:style w:type="paragraph" w:styleId="TOC2">
    <w:name w:val="toc 2"/>
    <w:basedOn w:val="Normal"/>
    <w:next w:val="Normal"/>
    <w:autoRedefine/>
    <w:uiPriority w:val="39"/>
    <w:unhideWhenUsed/>
    <w:qFormat/>
    <w:rsid w:val="008D677F"/>
    <w:pPr>
      <w:spacing w:after="100"/>
      <w:ind w:left="220"/>
    </w:pPr>
    <w:rPr>
      <w:rFonts w:eastAsiaTheme="minorEastAsia"/>
      <w:lang w:eastAsia="ja-JP"/>
    </w:rPr>
  </w:style>
  <w:style w:type="paragraph" w:styleId="TOC1">
    <w:name w:val="toc 1"/>
    <w:basedOn w:val="Normal"/>
    <w:next w:val="Normal"/>
    <w:autoRedefine/>
    <w:uiPriority w:val="39"/>
    <w:unhideWhenUsed/>
    <w:qFormat/>
    <w:rsid w:val="008D677F"/>
    <w:pPr>
      <w:spacing w:after="100"/>
    </w:pPr>
    <w:rPr>
      <w:rFonts w:eastAsiaTheme="minorEastAsia"/>
      <w:lang w:eastAsia="ja-JP"/>
    </w:rPr>
  </w:style>
  <w:style w:type="paragraph" w:styleId="TOC3">
    <w:name w:val="toc 3"/>
    <w:basedOn w:val="Normal"/>
    <w:next w:val="Normal"/>
    <w:autoRedefine/>
    <w:uiPriority w:val="39"/>
    <w:semiHidden/>
    <w:unhideWhenUsed/>
    <w:qFormat/>
    <w:rsid w:val="008D677F"/>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56">
      <w:bodyDiv w:val="1"/>
      <w:marLeft w:val="0"/>
      <w:marRight w:val="0"/>
      <w:marTop w:val="0"/>
      <w:marBottom w:val="0"/>
      <w:divBdr>
        <w:top w:val="none" w:sz="0" w:space="0" w:color="auto"/>
        <w:left w:val="none" w:sz="0" w:space="0" w:color="auto"/>
        <w:bottom w:val="none" w:sz="0" w:space="0" w:color="auto"/>
        <w:right w:val="none" w:sz="0" w:space="0" w:color="auto"/>
      </w:divBdr>
    </w:div>
    <w:div w:id="7484668">
      <w:bodyDiv w:val="1"/>
      <w:marLeft w:val="0"/>
      <w:marRight w:val="0"/>
      <w:marTop w:val="0"/>
      <w:marBottom w:val="0"/>
      <w:divBdr>
        <w:top w:val="none" w:sz="0" w:space="0" w:color="auto"/>
        <w:left w:val="none" w:sz="0" w:space="0" w:color="auto"/>
        <w:bottom w:val="none" w:sz="0" w:space="0" w:color="auto"/>
        <w:right w:val="none" w:sz="0" w:space="0" w:color="auto"/>
      </w:divBdr>
    </w:div>
    <w:div w:id="104078141">
      <w:bodyDiv w:val="1"/>
      <w:marLeft w:val="0"/>
      <w:marRight w:val="0"/>
      <w:marTop w:val="0"/>
      <w:marBottom w:val="0"/>
      <w:divBdr>
        <w:top w:val="none" w:sz="0" w:space="0" w:color="auto"/>
        <w:left w:val="none" w:sz="0" w:space="0" w:color="auto"/>
        <w:bottom w:val="none" w:sz="0" w:space="0" w:color="auto"/>
        <w:right w:val="none" w:sz="0" w:space="0" w:color="auto"/>
      </w:divBdr>
    </w:div>
    <w:div w:id="161896060">
      <w:bodyDiv w:val="1"/>
      <w:marLeft w:val="0"/>
      <w:marRight w:val="0"/>
      <w:marTop w:val="0"/>
      <w:marBottom w:val="0"/>
      <w:divBdr>
        <w:top w:val="none" w:sz="0" w:space="0" w:color="auto"/>
        <w:left w:val="none" w:sz="0" w:space="0" w:color="auto"/>
        <w:bottom w:val="none" w:sz="0" w:space="0" w:color="auto"/>
        <w:right w:val="none" w:sz="0" w:space="0" w:color="auto"/>
      </w:divBdr>
    </w:div>
    <w:div w:id="165632237">
      <w:bodyDiv w:val="1"/>
      <w:marLeft w:val="0"/>
      <w:marRight w:val="0"/>
      <w:marTop w:val="0"/>
      <w:marBottom w:val="0"/>
      <w:divBdr>
        <w:top w:val="none" w:sz="0" w:space="0" w:color="auto"/>
        <w:left w:val="none" w:sz="0" w:space="0" w:color="auto"/>
        <w:bottom w:val="none" w:sz="0" w:space="0" w:color="auto"/>
        <w:right w:val="none" w:sz="0" w:space="0" w:color="auto"/>
      </w:divBdr>
    </w:div>
    <w:div w:id="476803643">
      <w:bodyDiv w:val="1"/>
      <w:marLeft w:val="0"/>
      <w:marRight w:val="0"/>
      <w:marTop w:val="0"/>
      <w:marBottom w:val="0"/>
      <w:divBdr>
        <w:top w:val="none" w:sz="0" w:space="0" w:color="auto"/>
        <w:left w:val="none" w:sz="0" w:space="0" w:color="auto"/>
        <w:bottom w:val="none" w:sz="0" w:space="0" w:color="auto"/>
        <w:right w:val="none" w:sz="0" w:space="0" w:color="auto"/>
      </w:divBdr>
    </w:div>
    <w:div w:id="512376286">
      <w:bodyDiv w:val="1"/>
      <w:marLeft w:val="0"/>
      <w:marRight w:val="0"/>
      <w:marTop w:val="0"/>
      <w:marBottom w:val="0"/>
      <w:divBdr>
        <w:top w:val="none" w:sz="0" w:space="0" w:color="auto"/>
        <w:left w:val="none" w:sz="0" w:space="0" w:color="auto"/>
        <w:bottom w:val="none" w:sz="0" w:space="0" w:color="auto"/>
        <w:right w:val="none" w:sz="0" w:space="0" w:color="auto"/>
      </w:divBdr>
    </w:div>
    <w:div w:id="637758453">
      <w:bodyDiv w:val="1"/>
      <w:marLeft w:val="0"/>
      <w:marRight w:val="0"/>
      <w:marTop w:val="0"/>
      <w:marBottom w:val="0"/>
      <w:divBdr>
        <w:top w:val="none" w:sz="0" w:space="0" w:color="auto"/>
        <w:left w:val="none" w:sz="0" w:space="0" w:color="auto"/>
        <w:bottom w:val="none" w:sz="0" w:space="0" w:color="auto"/>
        <w:right w:val="none" w:sz="0" w:space="0" w:color="auto"/>
      </w:divBdr>
    </w:div>
    <w:div w:id="640579374">
      <w:bodyDiv w:val="1"/>
      <w:marLeft w:val="0"/>
      <w:marRight w:val="0"/>
      <w:marTop w:val="0"/>
      <w:marBottom w:val="0"/>
      <w:divBdr>
        <w:top w:val="none" w:sz="0" w:space="0" w:color="auto"/>
        <w:left w:val="none" w:sz="0" w:space="0" w:color="auto"/>
        <w:bottom w:val="none" w:sz="0" w:space="0" w:color="auto"/>
        <w:right w:val="none" w:sz="0" w:space="0" w:color="auto"/>
      </w:divBdr>
    </w:div>
    <w:div w:id="708456986">
      <w:bodyDiv w:val="1"/>
      <w:marLeft w:val="0"/>
      <w:marRight w:val="0"/>
      <w:marTop w:val="0"/>
      <w:marBottom w:val="0"/>
      <w:divBdr>
        <w:top w:val="none" w:sz="0" w:space="0" w:color="auto"/>
        <w:left w:val="none" w:sz="0" w:space="0" w:color="auto"/>
        <w:bottom w:val="none" w:sz="0" w:space="0" w:color="auto"/>
        <w:right w:val="none" w:sz="0" w:space="0" w:color="auto"/>
      </w:divBdr>
    </w:div>
    <w:div w:id="785346208">
      <w:bodyDiv w:val="1"/>
      <w:marLeft w:val="0"/>
      <w:marRight w:val="0"/>
      <w:marTop w:val="0"/>
      <w:marBottom w:val="0"/>
      <w:divBdr>
        <w:top w:val="none" w:sz="0" w:space="0" w:color="auto"/>
        <w:left w:val="none" w:sz="0" w:space="0" w:color="auto"/>
        <w:bottom w:val="none" w:sz="0" w:space="0" w:color="auto"/>
        <w:right w:val="none" w:sz="0" w:space="0" w:color="auto"/>
      </w:divBdr>
    </w:div>
    <w:div w:id="802387215">
      <w:bodyDiv w:val="1"/>
      <w:marLeft w:val="0"/>
      <w:marRight w:val="0"/>
      <w:marTop w:val="0"/>
      <w:marBottom w:val="0"/>
      <w:divBdr>
        <w:top w:val="none" w:sz="0" w:space="0" w:color="auto"/>
        <w:left w:val="none" w:sz="0" w:space="0" w:color="auto"/>
        <w:bottom w:val="none" w:sz="0" w:space="0" w:color="auto"/>
        <w:right w:val="none" w:sz="0" w:space="0" w:color="auto"/>
      </w:divBdr>
    </w:div>
    <w:div w:id="962149395">
      <w:bodyDiv w:val="1"/>
      <w:marLeft w:val="0"/>
      <w:marRight w:val="0"/>
      <w:marTop w:val="0"/>
      <w:marBottom w:val="0"/>
      <w:divBdr>
        <w:top w:val="none" w:sz="0" w:space="0" w:color="auto"/>
        <w:left w:val="none" w:sz="0" w:space="0" w:color="auto"/>
        <w:bottom w:val="none" w:sz="0" w:space="0" w:color="auto"/>
        <w:right w:val="none" w:sz="0" w:space="0" w:color="auto"/>
      </w:divBdr>
      <w:divsChild>
        <w:div w:id="1683892351">
          <w:marLeft w:val="0"/>
          <w:marRight w:val="0"/>
          <w:marTop w:val="0"/>
          <w:marBottom w:val="0"/>
          <w:divBdr>
            <w:top w:val="none" w:sz="0" w:space="0" w:color="auto"/>
            <w:left w:val="none" w:sz="0" w:space="0" w:color="auto"/>
            <w:bottom w:val="none" w:sz="0" w:space="0" w:color="auto"/>
            <w:right w:val="none" w:sz="0" w:space="0" w:color="auto"/>
          </w:divBdr>
        </w:div>
      </w:divsChild>
    </w:div>
    <w:div w:id="1034228405">
      <w:bodyDiv w:val="1"/>
      <w:marLeft w:val="0"/>
      <w:marRight w:val="0"/>
      <w:marTop w:val="0"/>
      <w:marBottom w:val="0"/>
      <w:divBdr>
        <w:top w:val="none" w:sz="0" w:space="0" w:color="auto"/>
        <w:left w:val="none" w:sz="0" w:space="0" w:color="auto"/>
        <w:bottom w:val="none" w:sz="0" w:space="0" w:color="auto"/>
        <w:right w:val="none" w:sz="0" w:space="0" w:color="auto"/>
      </w:divBdr>
      <w:divsChild>
        <w:div w:id="189344527">
          <w:marLeft w:val="0"/>
          <w:marRight w:val="0"/>
          <w:marTop w:val="0"/>
          <w:marBottom w:val="0"/>
          <w:divBdr>
            <w:top w:val="none" w:sz="0" w:space="0" w:color="auto"/>
            <w:left w:val="none" w:sz="0" w:space="0" w:color="auto"/>
            <w:bottom w:val="none" w:sz="0" w:space="0" w:color="auto"/>
            <w:right w:val="none" w:sz="0" w:space="0" w:color="auto"/>
          </w:divBdr>
        </w:div>
        <w:div w:id="1732922143">
          <w:marLeft w:val="0"/>
          <w:marRight w:val="0"/>
          <w:marTop w:val="0"/>
          <w:marBottom w:val="0"/>
          <w:divBdr>
            <w:top w:val="none" w:sz="0" w:space="0" w:color="auto"/>
            <w:left w:val="none" w:sz="0" w:space="0" w:color="auto"/>
            <w:bottom w:val="none" w:sz="0" w:space="0" w:color="auto"/>
            <w:right w:val="none" w:sz="0" w:space="0" w:color="auto"/>
          </w:divBdr>
        </w:div>
        <w:div w:id="68893594">
          <w:marLeft w:val="0"/>
          <w:marRight w:val="0"/>
          <w:marTop w:val="0"/>
          <w:marBottom w:val="0"/>
          <w:divBdr>
            <w:top w:val="none" w:sz="0" w:space="0" w:color="auto"/>
            <w:left w:val="none" w:sz="0" w:space="0" w:color="auto"/>
            <w:bottom w:val="none" w:sz="0" w:space="0" w:color="auto"/>
            <w:right w:val="none" w:sz="0" w:space="0" w:color="auto"/>
          </w:divBdr>
        </w:div>
        <w:div w:id="563413160">
          <w:marLeft w:val="0"/>
          <w:marRight w:val="0"/>
          <w:marTop w:val="0"/>
          <w:marBottom w:val="0"/>
          <w:divBdr>
            <w:top w:val="none" w:sz="0" w:space="0" w:color="auto"/>
            <w:left w:val="none" w:sz="0" w:space="0" w:color="auto"/>
            <w:bottom w:val="none" w:sz="0" w:space="0" w:color="auto"/>
            <w:right w:val="none" w:sz="0" w:space="0" w:color="auto"/>
          </w:divBdr>
        </w:div>
      </w:divsChild>
    </w:div>
    <w:div w:id="1143423368">
      <w:bodyDiv w:val="1"/>
      <w:marLeft w:val="0"/>
      <w:marRight w:val="0"/>
      <w:marTop w:val="0"/>
      <w:marBottom w:val="0"/>
      <w:divBdr>
        <w:top w:val="none" w:sz="0" w:space="0" w:color="auto"/>
        <w:left w:val="none" w:sz="0" w:space="0" w:color="auto"/>
        <w:bottom w:val="none" w:sz="0" w:space="0" w:color="auto"/>
        <w:right w:val="none" w:sz="0" w:space="0" w:color="auto"/>
      </w:divBdr>
    </w:div>
    <w:div w:id="1209683341">
      <w:bodyDiv w:val="1"/>
      <w:marLeft w:val="0"/>
      <w:marRight w:val="0"/>
      <w:marTop w:val="0"/>
      <w:marBottom w:val="0"/>
      <w:divBdr>
        <w:top w:val="none" w:sz="0" w:space="0" w:color="auto"/>
        <w:left w:val="none" w:sz="0" w:space="0" w:color="auto"/>
        <w:bottom w:val="none" w:sz="0" w:space="0" w:color="auto"/>
        <w:right w:val="none" w:sz="0" w:space="0" w:color="auto"/>
      </w:divBdr>
    </w:div>
    <w:div w:id="1249536851">
      <w:bodyDiv w:val="1"/>
      <w:marLeft w:val="0"/>
      <w:marRight w:val="0"/>
      <w:marTop w:val="0"/>
      <w:marBottom w:val="0"/>
      <w:divBdr>
        <w:top w:val="none" w:sz="0" w:space="0" w:color="auto"/>
        <w:left w:val="none" w:sz="0" w:space="0" w:color="auto"/>
        <w:bottom w:val="none" w:sz="0" w:space="0" w:color="auto"/>
        <w:right w:val="none" w:sz="0" w:space="0" w:color="auto"/>
      </w:divBdr>
    </w:div>
    <w:div w:id="1612544065">
      <w:bodyDiv w:val="1"/>
      <w:marLeft w:val="0"/>
      <w:marRight w:val="0"/>
      <w:marTop w:val="0"/>
      <w:marBottom w:val="0"/>
      <w:divBdr>
        <w:top w:val="none" w:sz="0" w:space="0" w:color="auto"/>
        <w:left w:val="none" w:sz="0" w:space="0" w:color="auto"/>
        <w:bottom w:val="none" w:sz="0" w:space="0" w:color="auto"/>
        <w:right w:val="none" w:sz="0" w:space="0" w:color="auto"/>
      </w:divBdr>
      <w:divsChild>
        <w:div w:id="2010480567">
          <w:marLeft w:val="0"/>
          <w:marRight w:val="0"/>
          <w:marTop w:val="0"/>
          <w:marBottom w:val="0"/>
          <w:divBdr>
            <w:top w:val="none" w:sz="0" w:space="0" w:color="auto"/>
            <w:left w:val="none" w:sz="0" w:space="0" w:color="auto"/>
            <w:bottom w:val="none" w:sz="0" w:space="0" w:color="auto"/>
            <w:right w:val="none" w:sz="0" w:space="0" w:color="auto"/>
          </w:divBdr>
        </w:div>
        <w:div w:id="1275286727">
          <w:marLeft w:val="0"/>
          <w:marRight w:val="0"/>
          <w:marTop w:val="0"/>
          <w:marBottom w:val="0"/>
          <w:divBdr>
            <w:top w:val="none" w:sz="0" w:space="0" w:color="auto"/>
            <w:left w:val="none" w:sz="0" w:space="0" w:color="auto"/>
            <w:bottom w:val="none" w:sz="0" w:space="0" w:color="auto"/>
            <w:right w:val="none" w:sz="0" w:space="0" w:color="auto"/>
          </w:divBdr>
        </w:div>
        <w:div w:id="1701466494">
          <w:marLeft w:val="0"/>
          <w:marRight w:val="0"/>
          <w:marTop w:val="0"/>
          <w:marBottom w:val="0"/>
          <w:divBdr>
            <w:top w:val="none" w:sz="0" w:space="0" w:color="auto"/>
            <w:left w:val="none" w:sz="0" w:space="0" w:color="auto"/>
            <w:bottom w:val="none" w:sz="0" w:space="0" w:color="auto"/>
            <w:right w:val="none" w:sz="0" w:space="0" w:color="auto"/>
          </w:divBdr>
        </w:div>
        <w:div w:id="1682658309">
          <w:marLeft w:val="0"/>
          <w:marRight w:val="0"/>
          <w:marTop w:val="0"/>
          <w:marBottom w:val="0"/>
          <w:divBdr>
            <w:top w:val="none" w:sz="0" w:space="0" w:color="auto"/>
            <w:left w:val="none" w:sz="0" w:space="0" w:color="auto"/>
            <w:bottom w:val="none" w:sz="0" w:space="0" w:color="auto"/>
            <w:right w:val="none" w:sz="0" w:space="0" w:color="auto"/>
          </w:divBdr>
        </w:div>
        <w:div w:id="1726755107">
          <w:marLeft w:val="0"/>
          <w:marRight w:val="0"/>
          <w:marTop w:val="0"/>
          <w:marBottom w:val="0"/>
          <w:divBdr>
            <w:top w:val="none" w:sz="0" w:space="0" w:color="auto"/>
            <w:left w:val="none" w:sz="0" w:space="0" w:color="auto"/>
            <w:bottom w:val="none" w:sz="0" w:space="0" w:color="auto"/>
            <w:right w:val="none" w:sz="0" w:space="0" w:color="auto"/>
          </w:divBdr>
        </w:div>
        <w:div w:id="541019912">
          <w:marLeft w:val="0"/>
          <w:marRight w:val="0"/>
          <w:marTop w:val="0"/>
          <w:marBottom w:val="0"/>
          <w:divBdr>
            <w:top w:val="none" w:sz="0" w:space="0" w:color="auto"/>
            <w:left w:val="none" w:sz="0" w:space="0" w:color="auto"/>
            <w:bottom w:val="none" w:sz="0" w:space="0" w:color="auto"/>
            <w:right w:val="none" w:sz="0" w:space="0" w:color="auto"/>
          </w:divBdr>
        </w:div>
        <w:div w:id="1681276602">
          <w:marLeft w:val="0"/>
          <w:marRight w:val="0"/>
          <w:marTop w:val="0"/>
          <w:marBottom w:val="0"/>
          <w:divBdr>
            <w:top w:val="none" w:sz="0" w:space="0" w:color="auto"/>
            <w:left w:val="none" w:sz="0" w:space="0" w:color="auto"/>
            <w:bottom w:val="none" w:sz="0" w:space="0" w:color="auto"/>
            <w:right w:val="none" w:sz="0" w:space="0" w:color="auto"/>
          </w:divBdr>
        </w:div>
        <w:div w:id="97994112">
          <w:marLeft w:val="0"/>
          <w:marRight w:val="0"/>
          <w:marTop w:val="0"/>
          <w:marBottom w:val="0"/>
          <w:divBdr>
            <w:top w:val="none" w:sz="0" w:space="0" w:color="auto"/>
            <w:left w:val="none" w:sz="0" w:space="0" w:color="auto"/>
            <w:bottom w:val="none" w:sz="0" w:space="0" w:color="auto"/>
            <w:right w:val="none" w:sz="0" w:space="0" w:color="auto"/>
          </w:divBdr>
        </w:div>
        <w:div w:id="1556431608">
          <w:marLeft w:val="0"/>
          <w:marRight w:val="0"/>
          <w:marTop w:val="0"/>
          <w:marBottom w:val="0"/>
          <w:divBdr>
            <w:top w:val="none" w:sz="0" w:space="0" w:color="auto"/>
            <w:left w:val="none" w:sz="0" w:space="0" w:color="auto"/>
            <w:bottom w:val="none" w:sz="0" w:space="0" w:color="auto"/>
            <w:right w:val="none" w:sz="0" w:space="0" w:color="auto"/>
          </w:divBdr>
        </w:div>
        <w:div w:id="1334260818">
          <w:marLeft w:val="0"/>
          <w:marRight w:val="0"/>
          <w:marTop w:val="0"/>
          <w:marBottom w:val="0"/>
          <w:divBdr>
            <w:top w:val="none" w:sz="0" w:space="0" w:color="auto"/>
            <w:left w:val="none" w:sz="0" w:space="0" w:color="auto"/>
            <w:bottom w:val="none" w:sz="0" w:space="0" w:color="auto"/>
            <w:right w:val="none" w:sz="0" w:space="0" w:color="auto"/>
          </w:divBdr>
        </w:div>
        <w:div w:id="1362778763">
          <w:marLeft w:val="0"/>
          <w:marRight w:val="0"/>
          <w:marTop w:val="0"/>
          <w:marBottom w:val="0"/>
          <w:divBdr>
            <w:top w:val="none" w:sz="0" w:space="0" w:color="auto"/>
            <w:left w:val="none" w:sz="0" w:space="0" w:color="auto"/>
            <w:bottom w:val="none" w:sz="0" w:space="0" w:color="auto"/>
            <w:right w:val="none" w:sz="0" w:space="0" w:color="auto"/>
          </w:divBdr>
        </w:div>
        <w:div w:id="898832148">
          <w:marLeft w:val="0"/>
          <w:marRight w:val="0"/>
          <w:marTop w:val="0"/>
          <w:marBottom w:val="0"/>
          <w:divBdr>
            <w:top w:val="none" w:sz="0" w:space="0" w:color="auto"/>
            <w:left w:val="none" w:sz="0" w:space="0" w:color="auto"/>
            <w:bottom w:val="none" w:sz="0" w:space="0" w:color="auto"/>
            <w:right w:val="none" w:sz="0" w:space="0" w:color="auto"/>
          </w:divBdr>
        </w:div>
        <w:div w:id="408816624">
          <w:marLeft w:val="0"/>
          <w:marRight w:val="0"/>
          <w:marTop w:val="0"/>
          <w:marBottom w:val="0"/>
          <w:divBdr>
            <w:top w:val="none" w:sz="0" w:space="0" w:color="auto"/>
            <w:left w:val="none" w:sz="0" w:space="0" w:color="auto"/>
            <w:bottom w:val="none" w:sz="0" w:space="0" w:color="auto"/>
            <w:right w:val="none" w:sz="0" w:space="0" w:color="auto"/>
          </w:divBdr>
        </w:div>
        <w:div w:id="2083141315">
          <w:marLeft w:val="0"/>
          <w:marRight w:val="0"/>
          <w:marTop w:val="0"/>
          <w:marBottom w:val="0"/>
          <w:divBdr>
            <w:top w:val="none" w:sz="0" w:space="0" w:color="auto"/>
            <w:left w:val="none" w:sz="0" w:space="0" w:color="auto"/>
            <w:bottom w:val="none" w:sz="0" w:space="0" w:color="auto"/>
            <w:right w:val="none" w:sz="0" w:space="0" w:color="auto"/>
          </w:divBdr>
        </w:div>
        <w:div w:id="22487385">
          <w:marLeft w:val="0"/>
          <w:marRight w:val="0"/>
          <w:marTop w:val="0"/>
          <w:marBottom w:val="0"/>
          <w:divBdr>
            <w:top w:val="none" w:sz="0" w:space="0" w:color="auto"/>
            <w:left w:val="none" w:sz="0" w:space="0" w:color="auto"/>
            <w:bottom w:val="none" w:sz="0" w:space="0" w:color="auto"/>
            <w:right w:val="none" w:sz="0" w:space="0" w:color="auto"/>
          </w:divBdr>
        </w:div>
        <w:div w:id="1610896176">
          <w:marLeft w:val="0"/>
          <w:marRight w:val="0"/>
          <w:marTop w:val="0"/>
          <w:marBottom w:val="0"/>
          <w:divBdr>
            <w:top w:val="none" w:sz="0" w:space="0" w:color="auto"/>
            <w:left w:val="none" w:sz="0" w:space="0" w:color="auto"/>
            <w:bottom w:val="none" w:sz="0" w:space="0" w:color="auto"/>
            <w:right w:val="none" w:sz="0" w:space="0" w:color="auto"/>
          </w:divBdr>
        </w:div>
        <w:div w:id="142940651">
          <w:marLeft w:val="0"/>
          <w:marRight w:val="0"/>
          <w:marTop w:val="0"/>
          <w:marBottom w:val="0"/>
          <w:divBdr>
            <w:top w:val="none" w:sz="0" w:space="0" w:color="auto"/>
            <w:left w:val="none" w:sz="0" w:space="0" w:color="auto"/>
            <w:bottom w:val="none" w:sz="0" w:space="0" w:color="auto"/>
            <w:right w:val="none" w:sz="0" w:space="0" w:color="auto"/>
          </w:divBdr>
        </w:div>
        <w:div w:id="1673755057">
          <w:marLeft w:val="0"/>
          <w:marRight w:val="0"/>
          <w:marTop w:val="0"/>
          <w:marBottom w:val="0"/>
          <w:divBdr>
            <w:top w:val="none" w:sz="0" w:space="0" w:color="auto"/>
            <w:left w:val="none" w:sz="0" w:space="0" w:color="auto"/>
            <w:bottom w:val="none" w:sz="0" w:space="0" w:color="auto"/>
            <w:right w:val="none" w:sz="0" w:space="0" w:color="auto"/>
          </w:divBdr>
        </w:div>
        <w:div w:id="625889564">
          <w:marLeft w:val="0"/>
          <w:marRight w:val="0"/>
          <w:marTop w:val="0"/>
          <w:marBottom w:val="0"/>
          <w:divBdr>
            <w:top w:val="none" w:sz="0" w:space="0" w:color="auto"/>
            <w:left w:val="none" w:sz="0" w:space="0" w:color="auto"/>
            <w:bottom w:val="none" w:sz="0" w:space="0" w:color="auto"/>
            <w:right w:val="none" w:sz="0" w:space="0" w:color="auto"/>
          </w:divBdr>
        </w:div>
        <w:div w:id="1991011725">
          <w:marLeft w:val="0"/>
          <w:marRight w:val="0"/>
          <w:marTop w:val="0"/>
          <w:marBottom w:val="0"/>
          <w:divBdr>
            <w:top w:val="none" w:sz="0" w:space="0" w:color="auto"/>
            <w:left w:val="none" w:sz="0" w:space="0" w:color="auto"/>
            <w:bottom w:val="none" w:sz="0" w:space="0" w:color="auto"/>
            <w:right w:val="none" w:sz="0" w:space="0" w:color="auto"/>
          </w:divBdr>
        </w:div>
        <w:div w:id="1372654492">
          <w:marLeft w:val="0"/>
          <w:marRight w:val="0"/>
          <w:marTop w:val="0"/>
          <w:marBottom w:val="0"/>
          <w:divBdr>
            <w:top w:val="none" w:sz="0" w:space="0" w:color="auto"/>
            <w:left w:val="none" w:sz="0" w:space="0" w:color="auto"/>
            <w:bottom w:val="none" w:sz="0" w:space="0" w:color="auto"/>
            <w:right w:val="none" w:sz="0" w:space="0" w:color="auto"/>
          </w:divBdr>
        </w:div>
        <w:div w:id="1502892516">
          <w:marLeft w:val="0"/>
          <w:marRight w:val="0"/>
          <w:marTop w:val="0"/>
          <w:marBottom w:val="0"/>
          <w:divBdr>
            <w:top w:val="none" w:sz="0" w:space="0" w:color="auto"/>
            <w:left w:val="none" w:sz="0" w:space="0" w:color="auto"/>
            <w:bottom w:val="none" w:sz="0" w:space="0" w:color="auto"/>
            <w:right w:val="none" w:sz="0" w:space="0" w:color="auto"/>
          </w:divBdr>
        </w:div>
        <w:div w:id="670370532">
          <w:marLeft w:val="0"/>
          <w:marRight w:val="0"/>
          <w:marTop w:val="0"/>
          <w:marBottom w:val="0"/>
          <w:divBdr>
            <w:top w:val="none" w:sz="0" w:space="0" w:color="auto"/>
            <w:left w:val="none" w:sz="0" w:space="0" w:color="auto"/>
            <w:bottom w:val="none" w:sz="0" w:space="0" w:color="auto"/>
            <w:right w:val="none" w:sz="0" w:space="0" w:color="auto"/>
          </w:divBdr>
        </w:div>
        <w:div w:id="1741635735">
          <w:marLeft w:val="0"/>
          <w:marRight w:val="0"/>
          <w:marTop w:val="0"/>
          <w:marBottom w:val="0"/>
          <w:divBdr>
            <w:top w:val="none" w:sz="0" w:space="0" w:color="auto"/>
            <w:left w:val="none" w:sz="0" w:space="0" w:color="auto"/>
            <w:bottom w:val="none" w:sz="0" w:space="0" w:color="auto"/>
            <w:right w:val="none" w:sz="0" w:space="0" w:color="auto"/>
          </w:divBdr>
        </w:div>
        <w:div w:id="31661615">
          <w:marLeft w:val="0"/>
          <w:marRight w:val="0"/>
          <w:marTop w:val="0"/>
          <w:marBottom w:val="0"/>
          <w:divBdr>
            <w:top w:val="none" w:sz="0" w:space="0" w:color="auto"/>
            <w:left w:val="none" w:sz="0" w:space="0" w:color="auto"/>
            <w:bottom w:val="none" w:sz="0" w:space="0" w:color="auto"/>
            <w:right w:val="none" w:sz="0" w:space="0" w:color="auto"/>
          </w:divBdr>
        </w:div>
        <w:div w:id="347756157">
          <w:marLeft w:val="0"/>
          <w:marRight w:val="0"/>
          <w:marTop w:val="0"/>
          <w:marBottom w:val="0"/>
          <w:divBdr>
            <w:top w:val="none" w:sz="0" w:space="0" w:color="auto"/>
            <w:left w:val="none" w:sz="0" w:space="0" w:color="auto"/>
            <w:bottom w:val="none" w:sz="0" w:space="0" w:color="auto"/>
            <w:right w:val="none" w:sz="0" w:space="0" w:color="auto"/>
          </w:divBdr>
        </w:div>
        <w:div w:id="576398055">
          <w:marLeft w:val="0"/>
          <w:marRight w:val="0"/>
          <w:marTop w:val="0"/>
          <w:marBottom w:val="0"/>
          <w:divBdr>
            <w:top w:val="none" w:sz="0" w:space="0" w:color="auto"/>
            <w:left w:val="none" w:sz="0" w:space="0" w:color="auto"/>
            <w:bottom w:val="none" w:sz="0" w:space="0" w:color="auto"/>
            <w:right w:val="none" w:sz="0" w:space="0" w:color="auto"/>
          </w:divBdr>
        </w:div>
        <w:div w:id="325938290">
          <w:marLeft w:val="0"/>
          <w:marRight w:val="0"/>
          <w:marTop w:val="0"/>
          <w:marBottom w:val="0"/>
          <w:divBdr>
            <w:top w:val="none" w:sz="0" w:space="0" w:color="auto"/>
            <w:left w:val="none" w:sz="0" w:space="0" w:color="auto"/>
            <w:bottom w:val="none" w:sz="0" w:space="0" w:color="auto"/>
            <w:right w:val="none" w:sz="0" w:space="0" w:color="auto"/>
          </w:divBdr>
        </w:div>
        <w:div w:id="610360165">
          <w:marLeft w:val="0"/>
          <w:marRight w:val="0"/>
          <w:marTop w:val="0"/>
          <w:marBottom w:val="0"/>
          <w:divBdr>
            <w:top w:val="none" w:sz="0" w:space="0" w:color="auto"/>
            <w:left w:val="none" w:sz="0" w:space="0" w:color="auto"/>
            <w:bottom w:val="none" w:sz="0" w:space="0" w:color="auto"/>
            <w:right w:val="none" w:sz="0" w:space="0" w:color="auto"/>
          </w:divBdr>
        </w:div>
        <w:div w:id="1156609034">
          <w:marLeft w:val="0"/>
          <w:marRight w:val="0"/>
          <w:marTop w:val="0"/>
          <w:marBottom w:val="0"/>
          <w:divBdr>
            <w:top w:val="none" w:sz="0" w:space="0" w:color="auto"/>
            <w:left w:val="none" w:sz="0" w:space="0" w:color="auto"/>
            <w:bottom w:val="none" w:sz="0" w:space="0" w:color="auto"/>
            <w:right w:val="none" w:sz="0" w:space="0" w:color="auto"/>
          </w:divBdr>
        </w:div>
        <w:div w:id="1351447338">
          <w:marLeft w:val="0"/>
          <w:marRight w:val="0"/>
          <w:marTop w:val="0"/>
          <w:marBottom w:val="0"/>
          <w:divBdr>
            <w:top w:val="none" w:sz="0" w:space="0" w:color="auto"/>
            <w:left w:val="none" w:sz="0" w:space="0" w:color="auto"/>
            <w:bottom w:val="none" w:sz="0" w:space="0" w:color="auto"/>
            <w:right w:val="none" w:sz="0" w:space="0" w:color="auto"/>
          </w:divBdr>
        </w:div>
        <w:div w:id="944269255">
          <w:marLeft w:val="0"/>
          <w:marRight w:val="0"/>
          <w:marTop w:val="0"/>
          <w:marBottom w:val="0"/>
          <w:divBdr>
            <w:top w:val="none" w:sz="0" w:space="0" w:color="auto"/>
            <w:left w:val="none" w:sz="0" w:space="0" w:color="auto"/>
            <w:bottom w:val="none" w:sz="0" w:space="0" w:color="auto"/>
            <w:right w:val="none" w:sz="0" w:space="0" w:color="auto"/>
          </w:divBdr>
        </w:div>
        <w:div w:id="1483619713">
          <w:marLeft w:val="0"/>
          <w:marRight w:val="0"/>
          <w:marTop w:val="0"/>
          <w:marBottom w:val="0"/>
          <w:divBdr>
            <w:top w:val="none" w:sz="0" w:space="0" w:color="auto"/>
            <w:left w:val="none" w:sz="0" w:space="0" w:color="auto"/>
            <w:bottom w:val="none" w:sz="0" w:space="0" w:color="auto"/>
            <w:right w:val="none" w:sz="0" w:space="0" w:color="auto"/>
          </w:divBdr>
        </w:div>
        <w:div w:id="208345099">
          <w:marLeft w:val="0"/>
          <w:marRight w:val="0"/>
          <w:marTop w:val="0"/>
          <w:marBottom w:val="0"/>
          <w:divBdr>
            <w:top w:val="none" w:sz="0" w:space="0" w:color="auto"/>
            <w:left w:val="none" w:sz="0" w:space="0" w:color="auto"/>
            <w:bottom w:val="none" w:sz="0" w:space="0" w:color="auto"/>
            <w:right w:val="none" w:sz="0" w:space="0" w:color="auto"/>
          </w:divBdr>
        </w:div>
        <w:div w:id="461340520">
          <w:marLeft w:val="0"/>
          <w:marRight w:val="0"/>
          <w:marTop w:val="0"/>
          <w:marBottom w:val="0"/>
          <w:divBdr>
            <w:top w:val="none" w:sz="0" w:space="0" w:color="auto"/>
            <w:left w:val="none" w:sz="0" w:space="0" w:color="auto"/>
            <w:bottom w:val="none" w:sz="0" w:space="0" w:color="auto"/>
            <w:right w:val="none" w:sz="0" w:space="0" w:color="auto"/>
          </w:divBdr>
        </w:div>
        <w:div w:id="1707638699">
          <w:marLeft w:val="0"/>
          <w:marRight w:val="0"/>
          <w:marTop w:val="0"/>
          <w:marBottom w:val="0"/>
          <w:divBdr>
            <w:top w:val="none" w:sz="0" w:space="0" w:color="auto"/>
            <w:left w:val="none" w:sz="0" w:space="0" w:color="auto"/>
            <w:bottom w:val="none" w:sz="0" w:space="0" w:color="auto"/>
            <w:right w:val="none" w:sz="0" w:space="0" w:color="auto"/>
          </w:divBdr>
        </w:div>
        <w:div w:id="1668244099">
          <w:marLeft w:val="0"/>
          <w:marRight w:val="0"/>
          <w:marTop w:val="0"/>
          <w:marBottom w:val="0"/>
          <w:divBdr>
            <w:top w:val="none" w:sz="0" w:space="0" w:color="auto"/>
            <w:left w:val="none" w:sz="0" w:space="0" w:color="auto"/>
            <w:bottom w:val="none" w:sz="0" w:space="0" w:color="auto"/>
            <w:right w:val="none" w:sz="0" w:space="0" w:color="auto"/>
          </w:divBdr>
        </w:div>
      </w:divsChild>
    </w:div>
    <w:div w:id="1615556181">
      <w:bodyDiv w:val="1"/>
      <w:marLeft w:val="0"/>
      <w:marRight w:val="0"/>
      <w:marTop w:val="0"/>
      <w:marBottom w:val="0"/>
      <w:divBdr>
        <w:top w:val="none" w:sz="0" w:space="0" w:color="auto"/>
        <w:left w:val="none" w:sz="0" w:space="0" w:color="auto"/>
        <w:bottom w:val="none" w:sz="0" w:space="0" w:color="auto"/>
        <w:right w:val="none" w:sz="0" w:space="0" w:color="auto"/>
      </w:divBdr>
      <w:divsChild>
        <w:div w:id="275597957">
          <w:marLeft w:val="0"/>
          <w:marRight w:val="0"/>
          <w:marTop w:val="0"/>
          <w:marBottom w:val="0"/>
          <w:divBdr>
            <w:top w:val="none" w:sz="0" w:space="0" w:color="auto"/>
            <w:left w:val="none" w:sz="0" w:space="0" w:color="auto"/>
            <w:bottom w:val="none" w:sz="0" w:space="0" w:color="auto"/>
            <w:right w:val="none" w:sz="0" w:space="0" w:color="auto"/>
          </w:divBdr>
        </w:div>
      </w:divsChild>
    </w:div>
    <w:div w:id="1688172989">
      <w:bodyDiv w:val="1"/>
      <w:marLeft w:val="0"/>
      <w:marRight w:val="0"/>
      <w:marTop w:val="0"/>
      <w:marBottom w:val="0"/>
      <w:divBdr>
        <w:top w:val="none" w:sz="0" w:space="0" w:color="auto"/>
        <w:left w:val="none" w:sz="0" w:space="0" w:color="auto"/>
        <w:bottom w:val="none" w:sz="0" w:space="0" w:color="auto"/>
        <w:right w:val="none" w:sz="0" w:space="0" w:color="auto"/>
      </w:divBdr>
    </w:div>
    <w:div w:id="1700080790">
      <w:bodyDiv w:val="1"/>
      <w:marLeft w:val="0"/>
      <w:marRight w:val="0"/>
      <w:marTop w:val="0"/>
      <w:marBottom w:val="0"/>
      <w:divBdr>
        <w:top w:val="none" w:sz="0" w:space="0" w:color="auto"/>
        <w:left w:val="none" w:sz="0" w:space="0" w:color="auto"/>
        <w:bottom w:val="none" w:sz="0" w:space="0" w:color="auto"/>
        <w:right w:val="none" w:sz="0" w:space="0" w:color="auto"/>
      </w:divBdr>
    </w:div>
    <w:div w:id="1719890610">
      <w:bodyDiv w:val="1"/>
      <w:marLeft w:val="0"/>
      <w:marRight w:val="0"/>
      <w:marTop w:val="0"/>
      <w:marBottom w:val="0"/>
      <w:divBdr>
        <w:top w:val="none" w:sz="0" w:space="0" w:color="auto"/>
        <w:left w:val="none" w:sz="0" w:space="0" w:color="auto"/>
        <w:bottom w:val="none" w:sz="0" w:space="0" w:color="auto"/>
        <w:right w:val="none" w:sz="0" w:space="0" w:color="auto"/>
      </w:divBdr>
    </w:div>
    <w:div w:id="1753893303">
      <w:bodyDiv w:val="1"/>
      <w:marLeft w:val="0"/>
      <w:marRight w:val="0"/>
      <w:marTop w:val="0"/>
      <w:marBottom w:val="0"/>
      <w:divBdr>
        <w:top w:val="none" w:sz="0" w:space="0" w:color="auto"/>
        <w:left w:val="none" w:sz="0" w:space="0" w:color="auto"/>
        <w:bottom w:val="none" w:sz="0" w:space="0" w:color="auto"/>
        <w:right w:val="none" w:sz="0" w:space="0" w:color="auto"/>
      </w:divBdr>
      <w:divsChild>
        <w:div w:id="107237998">
          <w:marLeft w:val="0"/>
          <w:marRight w:val="0"/>
          <w:marTop w:val="0"/>
          <w:marBottom w:val="0"/>
          <w:divBdr>
            <w:top w:val="none" w:sz="0" w:space="0" w:color="auto"/>
            <w:left w:val="none" w:sz="0" w:space="0" w:color="auto"/>
            <w:bottom w:val="none" w:sz="0" w:space="0" w:color="auto"/>
            <w:right w:val="none" w:sz="0" w:space="0" w:color="auto"/>
          </w:divBdr>
        </w:div>
      </w:divsChild>
    </w:div>
    <w:div w:id="1818841557">
      <w:bodyDiv w:val="1"/>
      <w:marLeft w:val="0"/>
      <w:marRight w:val="0"/>
      <w:marTop w:val="0"/>
      <w:marBottom w:val="0"/>
      <w:divBdr>
        <w:top w:val="none" w:sz="0" w:space="0" w:color="auto"/>
        <w:left w:val="none" w:sz="0" w:space="0" w:color="auto"/>
        <w:bottom w:val="none" w:sz="0" w:space="0" w:color="auto"/>
        <w:right w:val="none" w:sz="0" w:space="0" w:color="auto"/>
      </w:divBdr>
    </w:div>
    <w:div w:id="21388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epatitis_E" TargetMode="External"/><Relationship Id="rId18" Type="http://schemas.openxmlformats.org/officeDocument/2006/relationships/image" Target="media/image1.png"/><Relationship Id="rId26" Type="http://schemas.openxmlformats.org/officeDocument/2006/relationships/hyperlink" Target="https://en.wikipedia.org/wiki/Orthohepadnavirus" TargetMode="External"/><Relationship Id="rId39" Type="http://schemas.openxmlformats.org/officeDocument/2006/relationships/image" Target="media/image5.jpg"/><Relationship Id="rId21" Type="http://schemas.openxmlformats.org/officeDocument/2006/relationships/hyperlink" Target="https://en.wikipedia.org/wiki/Pararnavirae" TargetMode="External"/><Relationship Id="rId34" Type="http://schemas.openxmlformats.org/officeDocument/2006/relationships/image" Target="media/image4.png"/><Relationship Id="rId42" Type="http://schemas.openxmlformats.org/officeDocument/2006/relationships/hyperlink" Target="https://en.wikipedia.org/wiki/Virus" TargetMode="External"/><Relationship Id="rId47" Type="http://schemas.openxmlformats.org/officeDocument/2006/relationships/hyperlink" Target="https://en.wikipedia.org/wiki/Incertae_sedis" TargetMode="External"/><Relationship Id="rId50" Type="http://schemas.openxmlformats.org/officeDocument/2006/relationships/hyperlink" Target="https://en.wikipedia.org/wiki/Hepatitis_B" TargetMode="External"/><Relationship Id="rId55" Type="http://schemas.openxmlformats.org/officeDocument/2006/relationships/hyperlink" Target="https://en.wikipedia.org/wiki/RNA" TargetMode="External"/><Relationship Id="rId63" Type="http://schemas.openxmlformats.org/officeDocument/2006/relationships/hyperlink" Target="https://www.healthline.com/health/hepatitis-b-vaccine-side-effects" TargetMode="External"/><Relationship Id="rId68" Type="http://schemas.openxmlformats.org/officeDocument/2006/relationships/hyperlink" Target="https://www.who.int" TargetMode="Externa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n.wikipedia.org/wiki/Virus_classification" TargetMode="External"/><Relationship Id="rId29" Type="http://schemas.openxmlformats.org/officeDocument/2006/relationships/hyperlink" Target="https://www.sciencedirect.com/topics/medicine-and-dentistry/hepatitis-b-surface-anti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epatitis_B" TargetMode="External"/><Relationship Id="rId24" Type="http://schemas.openxmlformats.org/officeDocument/2006/relationships/hyperlink" Target="https://en.wikipedia.org/wiki/Blubervirales" TargetMode="External"/><Relationship Id="rId32" Type="http://schemas.openxmlformats.org/officeDocument/2006/relationships/hyperlink" Target="javascript:void(0);" TargetMode="External"/><Relationship Id="rId37" Type="http://schemas.openxmlformats.org/officeDocument/2006/relationships/hyperlink" Target="http://emedicine.medscape.com/article/177632-overview" TargetMode="External"/><Relationship Id="rId40" Type="http://schemas.openxmlformats.org/officeDocument/2006/relationships/hyperlink" Target="https://en.wikipedia.org/wiki/Virus_classification" TargetMode="External"/><Relationship Id="rId45" Type="http://schemas.openxmlformats.org/officeDocument/2006/relationships/hyperlink" Target="https://en.wikipedia.org/wiki/Incertae_sedis" TargetMode="External"/><Relationship Id="rId53" Type="http://schemas.openxmlformats.org/officeDocument/2006/relationships/hyperlink" Target="https://en.wikipedia.org/wiki/Coiled_coil" TargetMode="External"/><Relationship Id="rId58" Type="http://schemas.openxmlformats.org/officeDocument/2006/relationships/image" Target="media/image7.jpg"/><Relationship Id="rId66" Type="http://schemas.openxmlformats.org/officeDocument/2006/relationships/hyperlink" Target="https://www.healthline.com" TargetMode="External"/><Relationship Id="rId5" Type="http://schemas.openxmlformats.org/officeDocument/2006/relationships/settings" Target="settings.xml"/><Relationship Id="rId15" Type="http://schemas.openxmlformats.org/officeDocument/2006/relationships/hyperlink" Target="https://www.sciencedirect.com/topics/nursing-and-health-professions/liver-cell-carcinoma" TargetMode="External"/><Relationship Id="rId23" Type="http://schemas.openxmlformats.org/officeDocument/2006/relationships/hyperlink" Target="https://en.wikipedia.org/wiki/Revtraviricetes" TargetMode="External"/><Relationship Id="rId28" Type="http://schemas.openxmlformats.org/officeDocument/2006/relationships/hyperlink" Target="https://www.sciencedirect.com/topics/medicine-and-dentistry/double-stranded-dna" TargetMode="External"/><Relationship Id="rId36" Type="http://schemas.openxmlformats.org/officeDocument/2006/relationships/hyperlink" Target="http://emedicine.medscape.com/article/177484-overview" TargetMode="External"/><Relationship Id="rId49" Type="http://schemas.openxmlformats.org/officeDocument/2006/relationships/hyperlink" Target="https://en.wikipedia.org/wiki/Satellite_(biology)" TargetMode="External"/><Relationship Id="rId57" Type="http://schemas.openxmlformats.org/officeDocument/2006/relationships/image" Target="media/image6.png"/><Relationship Id="rId61" Type="http://schemas.openxmlformats.org/officeDocument/2006/relationships/image" Target="media/image10.jpg"/><Relationship Id="rId10" Type="http://schemas.openxmlformats.org/officeDocument/2006/relationships/hyperlink" Target="https://en.wikipedia.org/wiki/Hepatitis_A" TargetMode="External"/><Relationship Id="rId19" Type="http://schemas.openxmlformats.org/officeDocument/2006/relationships/hyperlink" Target="https://en.wikipedia.org/wiki/Virus" TargetMode="External"/><Relationship Id="rId31" Type="http://schemas.openxmlformats.org/officeDocument/2006/relationships/image" Target="media/image2.png"/><Relationship Id="rId44" Type="http://schemas.openxmlformats.org/officeDocument/2006/relationships/hyperlink" Target="https://en.wikipedia.org/wiki/Incertae_sedis" TargetMode="External"/><Relationship Id="rId52" Type="http://schemas.openxmlformats.org/officeDocument/2006/relationships/hyperlink" Target="https://en.wikipedia.org/wiki/Superinfection" TargetMode="External"/><Relationship Id="rId60" Type="http://schemas.openxmlformats.org/officeDocument/2006/relationships/image" Target="media/image9.jpg"/><Relationship Id="rId65" Type="http://schemas.openxmlformats.org/officeDocument/2006/relationships/hyperlink" Target="https://web.stanford.edu/group/virus/delta/2008/MolBio.html" TargetMode="External"/><Relationship Id="rId4" Type="http://schemas.microsoft.com/office/2007/relationships/stylesWithEffects" Target="stylesWithEffects.xml"/><Relationship Id="rId9" Type="http://schemas.openxmlformats.org/officeDocument/2006/relationships/hyperlink" Target="https://en.wikipedia.org/wiki/Hepatitis" TargetMode="External"/><Relationship Id="rId14" Type="http://schemas.openxmlformats.org/officeDocument/2006/relationships/hyperlink" Target="https://www.sciencedirect.com/topics/medicine-and-dentistry/chronic-liver-disease" TargetMode="External"/><Relationship Id="rId22" Type="http://schemas.openxmlformats.org/officeDocument/2006/relationships/hyperlink" Target="https://en.wikipedia.org/wiki/Artverviricota" TargetMode="External"/><Relationship Id="rId27" Type="http://schemas.openxmlformats.org/officeDocument/2006/relationships/hyperlink" Target="https://www.sciencedirect.com/topics/medicine-and-dentistry/hepadnaviridae" TargetMode="External"/><Relationship Id="rId30" Type="http://schemas.openxmlformats.org/officeDocument/2006/relationships/hyperlink" Target="https://www.sciencedirect.com/topics/medicine-and-dentistry/hepatitis-b-core-antigen" TargetMode="External"/><Relationship Id="rId35" Type="http://schemas.openxmlformats.org/officeDocument/2006/relationships/hyperlink" Target="https://en.wikipedia.org/wiki/Incertae_sedis" TargetMode="External"/><Relationship Id="rId43" Type="http://schemas.openxmlformats.org/officeDocument/2006/relationships/hyperlink" Target="https://en.wikipedia.org/wiki/Incertae_sedis" TargetMode="External"/><Relationship Id="rId48" Type="http://schemas.openxmlformats.org/officeDocument/2006/relationships/hyperlink" Target="https://en.wikipedia.org/wiki/Incertae_sedis" TargetMode="External"/><Relationship Id="rId56" Type="http://schemas.openxmlformats.org/officeDocument/2006/relationships/hyperlink" Target="https://en.wikipedia.org/wiki/Viroids" TargetMode="External"/><Relationship Id="rId64" Type="http://schemas.openxmlformats.org/officeDocument/2006/relationships/hyperlink" Target="http://www.cdc.gov/ncidod/diseases/hepatitis/b/fact.htm"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en.wikipedia.org/wiki/Coinfecti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Hepatitis_C" TargetMode="External"/><Relationship Id="rId17" Type="http://schemas.openxmlformats.org/officeDocument/2006/relationships/hyperlink" Target="https://en.wikipedia.org/wiki/Template:Taxonomy/Orthohepadnavirus" TargetMode="External"/><Relationship Id="rId25" Type="http://schemas.openxmlformats.org/officeDocument/2006/relationships/hyperlink" Target="https://en.wikipedia.org/wiki/Hepadnaviridae" TargetMode="External"/><Relationship Id="rId33" Type="http://schemas.openxmlformats.org/officeDocument/2006/relationships/image" Target="media/image3.jpg"/><Relationship Id="rId38" Type="http://schemas.openxmlformats.org/officeDocument/2006/relationships/hyperlink" Target="http://emedicine.medscape.com/article/177792-overview" TargetMode="External"/><Relationship Id="rId46" Type="http://schemas.openxmlformats.org/officeDocument/2006/relationships/hyperlink" Target="https://en.wikipedia.org/wiki/Incertae_sedis" TargetMode="External"/><Relationship Id="rId59" Type="http://schemas.openxmlformats.org/officeDocument/2006/relationships/image" Target="media/image8.jpg"/><Relationship Id="rId67" Type="http://schemas.openxmlformats.org/officeDocument/2006/relationships/hyperlink" Target="https://www.medscape.com/viewarticle/729402_1" TargetMode="External"/><Relationship Id="rId20" Type="http://schemas.openxmlformats.org/officeDocument/2006/relationships/hyperlink" Target="https://en.wikipedia.org/wiki/Riboviria" TargetMode="External"/><Relationship Id="rId41" Type="http://schemas.openxmlformats.org/officeDocument/2006/relationships/hyperlink" Target="https://en.wikipedia.org/wiki/Template:Taxonomy/Deltavirus" TargetMode="External"/><Relationship Id="rId54" Type="http://schemas.openxmlformats.org/officeDocument/2006/relationships/hyperlink" Target="https://en.wikipedia.org/wiki/N_terminus" TargetMode="External"/><Relationship Id="rId62" Type="http://schemas.openxmlformats.org/officeDocument/2006/relationships/hyperlink" Target="https://www.ncbi.nlm.nih.gov/pubmed/24293018" TargetMode="Externa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6"/>
    <w:rsid w:val="00A02776"/>
    <w:rsid w:val="00AE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B074A7F39470FAEB73ABEF7FDBF95">
    <w:name w:val="216B074A7F39470FAEB73ABEF7FDBF95"/>
    <w:rsid w:val="00A02776"/>
  </w:style>
  <w:style w:type="paragraph" w:customStyle="1" w:styleId="1463CD11ED3549C2BD60971A78C4F073">
    <w:name w:val="1463CD11ED3549C2BD60971A78C4F073"/>
    <w:rsid w:val="00A02776"/>
  </w:style>
  <w:style w:type="paragraph" w:customStyle="1" w:styleId="E7DBD4EDE37843D19F77846DFA72FD6E">
    <w:name w:val="E7DBD4EDE37843D19F77846DFA72FD6E"/>
    <w:rsid w:val="00A027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B074A7F39470FAEB73ABEF7FDBF95">
    <w:name w:val="216B074A7F39470FAEB73ABEF7FDBF95"/>
    <w:rsid w:val="00A02776"/>
  </w:style>
  <w:style w:type="paragraph" w:customStyle="1" w:styleId="1463CD11ED3549C2BD60971A78C4F073">
    <w:name w:val="1463CD11ED3549C2BD60971A78C4F073"/>
    <w:rsid w:val="00A02776"/>
  </w:style>
  <w:style w:type="paragraph" w:customStyle="1" w:styleId="E7DBD4EDE37843D19F77846DFA72FD6E">
    <w:name w:val="E7DBD4EDE37843D19F77846DFA72FD6E"/>
    <w:rsid w:val="00A02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E57-8A24-47AA-9AA1-9F1D1D5C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5920</Words>
  <Characters>33629</Characters>
  <Application>Microsoft Office Word</Application>
  <DocSecurity>0</DocSecurity>
  <Lines>862</Lines>
  <Paragraphs>476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vt:lpstr/>
      <vt:lpstr/>
      <vt:lpstr/>
      <vt:lpstr/>
      <vt:lpstr/>
      <vt:lpstr/>
      <vt:lpstr/>
      <vt:lpstr/>
      <vt:lpstr/>
      <vt:lpstr/>
      <vt:lpstr/>
      <vt:lpstr/>
      <vt:lpstr/>
      <vt:lpstr/>
      <vt:lpstr>Abstract</vt:lpstr>
      <vt:lpstr>1.1 Viral Profile</vt:lpstr>
      <vt:lpstr>1.2 Background</vt:lpstr>
      <vt:lpstr>1.3 Nature of virus</vt:lpstr>
      <vt:lpstr>    1.3.2 Structure</vt:lpstr>
      <vt:lpstr>    1.3.3 Viral genome</vt:lpstr>
      <vt:lpstr>    1.3.5 Immune response</vt:lpstr>
      <vt:lpstr>    1.3.6 Viral life cycle</vt:lpstr>
      <vt:lpstr>1.4 Epidemiology</vt:lpstr>
      <vt:lpstr>1.5 Mode of Transmission</vt:lpstr>
      <vt:lpstr>    1.5.1 People at risk</vt:lpstr>
      <vt:lpstr>1.6 Diagnosis</vt:lpstr>
      <vt:lpstr>1.7 Symptoms</vt:lpstr>
      <vt:lpstr>1.8 Control and Prevention</vt:lpstr>
      <vt:lpstr/>
      <vt:lpstr>1.9 Treatment</vt:lpstr>
      <vt:lpstr>2.1 Viral Profile</vt:lpstr>
      <vt:lpstr>2.2 Background</vt:lpstr>
      <vt:lpstr>2.3 Nature of virus</vt:lpstr>
      <vt:lpstr>    2.3.3 d Antigen</vt:lpstr>
      <vt:lpstr>    2.3.4 Replication</vt:lpstr>
      <vt:lpstr>    2.3.5 Pathogenesis</vt:lpstr>
      <vt:lpstr>    2.3.6 Immunity</vt:lpstr>
      <vt:lpstr>2.4 Epidemiology</vt:lpstr>
      <vt:lpstr>2.5 Mode of Transmission</vt:lpstr>
      <vt:lpstr>    2.6 Symptoms</vt:lpstr>
      <vt:lpstr>2.7 Diagnosis</vt:lpstr>
      <vt:lpstr>2.8 Control and Prevention</vt:lpstr>
      <vt:lpstr>2.9 Treatment</vt:lpstr>
      <vt:lpstr>Conclusion and Recommendation</vt:lpstr>
      <vt:lpstr>REFERENCES</vt:lpstr>
      <vt:lpstr/>
    </vt:vector>
  </TitlesOfParts>
  <Company>HP</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2020-05-08T13:20:00Z</dcterms:created>
  <dcterms:modified xsi:type="dcterms:W3CDTF">2020-05-08T13:20:00Z</dcterms:modified>
</cp:coreProperties>
</file>