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787D" w:rsidRDefault="0069787D">
      <w:pPr>
        <w:rPr>
          <w:lang w:val="en-US"/>
        </w:rPr>
      </w:pPr>
      <w:r>
        <w:rPr>
          <w:lang w:val="en-US"/>
        </w:rPr>
        <w:t>17/MHS06/049</w:t>
      </w:r>
    </w:p>
    <w:p w:rsidR="0069787D" w:rsidRDefault="0069787D">
      <w:pPr>
        <w:rPr>
          <w:lang w:val="en-US"/>
        </w:rPr>
      </w:pPr>
      <w:proofErr w:type="spellStart"/>
      <w:r>
        <w:rPr>
          <w:lang w:val="en-US"/>
        </w:rPr>
        <w:t>Obikpo</w:t>
      </w:r>
      <w:proofErr w:type="spellEnd"/>
      <w:r>
        <w:rPr>
          <w:lang w:val="en-US"/>
        </w:rPr>
        <w:t xml:space="preserve"> Chisom </w:t>
      </w:r>
    </w:p>
    <w:p w:rsidR="0069787D" w:rsidRDefault="0069787D">
      <w:pPr>
        <w:rPr>
          <w:lang w:val="en-US"/>
        </w:rPr>
      </w:pPr>
      <w:r>
        <w:rPr>
          <w:lang w:val="en-US"/>
        </w:rPr>
        <w:t xml:space="preserve">Medical Biochemistry </w:t>
      </w:r>
    </w:p>
    <w:p w:rsidR="0069787D" w:rsidRDefault="0069787D">
      <w:pPr>
        <w:rPr>
          <w:lang w:val="en-US"/>
        </w:rPr>
      </w:pPr>
      <w:r>
        <w:rPr>
          <w:lang w:val="en-US"/>
        </w:rPr>
        <w:t xml:space="preserve">BCH 313 </w:t>
      </w:r>
    </w:p>
    <w:p w:rsidR="0069787D" w:rsidRDefault="0069787D">
      <w:pPr>
        <w:rPr>
          <w:lang w:val="en-US"/>
        </w:rPr>
      </w:pPr>
    </w:p>
    <w:p w:rsidR="00B1382C" w:rsidRDefault="00B1382C">
      <w:pPr>
        <w:rPr>
          <w:lang w:val="en-US"/>
        </w:rPr>
      </w:pPr>
    </w:p>
    <w:p w:rsidR="00B1382C" w:rsidRDefault="00B1382C">
      <w:pPr>
        <w:rPr>
          <w:lang w:val="en-US"/>
        </w:rPr>
      </w:pPr>
      <w:r>
        <w:rPr>
          <w:lang w:val="en-US"/>
        </w:rPr>
        <w:t xml:space="preserve">Assignment </w:t>
      </w:r>
    </w:p>
    <w:p w:rsidR="00B1382C" w:rsidRDefault="00B1382C" w:rsidP="00B1382C">
      <w:pPr>
        <w:pStyle w:val="ListParagraph"/>
        <w:numPr>
          <w:ilvl w:val="0"/>
          <w:numId w:val="1"/>
        </w:numPr>
        <w:rPr>
          <w:lang w:val="en-US"/>
        </w:rPr>
      </w:pPr>
      <w:r>
        <w:rPr>
          <w:lang w:val="en-US"/>
        </w:rPr>
        <w:t xml:space="preserve">Define the following terms </w:t>
      </w:r>
    </w:p>
    <w:p w:rsidR="001418EE" w:rsidRDefault="001418EE" w:rsidP="001418EE">
      <w:pPr>
        <w:pStyle w:val="ListParagraph"/>
        <w:numPr>
          <w:ilvl w:val="0"/>
          <w:numId w:val="2"/>
        </w:numPr>
        <w:rPr>
          <w:lang w:val="en-US"/>
        </w:rPr>
      </w:pPr>
      <w:proofErr w:type="spellStart"/>
      <w:r>
        <w:rPr>
          <w:lang w:val="en-US"/>
        </w:rPr>
        <w:t>Ketogenesis</w:t>
      </w:r>
      <w:proofErr w:type="spellEnd"/>
      <w:r>
        <w:rPr>
          <w:lang w:val="en-US"/>
        </w:rPr>
        <w:t xml:space="preserve"> </w:t>
      </w:r>
    </w:p>
    <w:p w:rsidR="001418EE" w:rsidRDefault="006F047B" w:rsidP="001418EE">
      <w:pPr>
        <w:pStyle w:val="ListParagraph"/>
        <w:numPr>
          <w:ilvl w:val="0"/>
          <w:numId w:val="2"/>
        </w:numPr>
        <w:rPr>
          <w:lang w:val="en-US"/>
        </w:rPr>
      </w:pPr>
      <w:proofErr w:type="spellStart"/>
      <w:r>
        <w:rPr>
          <w:lang w:val="en-US"/>
        </w:rPr>
        <w:t>Keyoanemia</w:t>
      </w:r>
      <w:proofErr w:type="spellEnd"/>
    </w:p>
    <w:p w:rsidR="006F047B" w:rsidRDefault="006F047B" w:rsidP="001418EE">
      <w:pPr>
        <w:pStyle w:val="ListParagraph"/>
        <w:numPr>
          <w:ilvl w:val="0"/>
          <w:numId w:val="2"/>
        </w:numPr>
        <w:rPr>
          <w:lang w:val="en-US"/>
        </w:rPr>
      </w:pPr>
      <w:r>
        <w:rPr>
          <w:lang w:val="en-US"/>
        </w:rPr>
        <w:t>Ketonuria</w:t>
      </w:r>
    </w:p>
    <w:p w:rsidR="006F047B" w:rsidRDefault="006F047B" w:rsidP="006F047B">
      <w:pPr>
        <w:pStyle w:val="ListParagraph"/>
        <w:numPr>
          <w:ilvl w:val="0"/>
          <w:numId w:val="2"/>
        </w:numPr>
        <w:rPr>
          <w:lang w:val="en-US"/>
        </w:rPr>
      </w:pPr>
      <w:r>
        <w:rPr>
          <w:lang w:val="en-US"/>
        </w:rPr>
        <w:t>Ketosis</w:t>
      </w:r>
    </w:p>
    <w:p w:rsidR="006F047B" w:rsidRDefault="006F047B" w:rsidP="006F047B">
      <w:pPr>
        <w:rPr>
          <w:lang w:val="en-US"/>
        </w:rPr>
      </w:pPr>
    </w:p>
    <w:p w:rsidR="006F047B" w:rsidRDefault="008839CF" w:rsidP="006F047B">
      <w:pPr>
        <w:pStyle w:val="ListParagraph"/>
        <w:numPr>
          <w:ilvl w:val="0"/>
          <w:numId w:val="1"/>
        </w:numPr>
        <w:rPr>
          <w:lang w:val="en-US"/>
        </w:rPr>
      </w:pPr>
      <w:r>
        <w:rPr>
          <w:lang w:val="en-US"/>
        </w:rPr>
        <w:t>What are the consequences of ketosis?</w:t>
      </w:r>
    </w:p>
    <w:p w:rsidR="008839CF" w:rsidRDefault="008839CF" w:rsidP="006F047B">
      <w:pPr>
        <w:pStyle w:val="ListParagraph"/>
        <w:numPr>
          <w:ilvl w:val="0"/>
          <w:numId w:val="1"/>
        </w:numPr>
        <w:rPr>
          <w:lang w:val="en-US"/>
        </w:rPr>
      </w:pPr>
      <w:r>
        <w:rPr>
          <w:lang w:val="en-US"/>
        </w:rPr>
        <w:t>Write conci</w:t>
      </w:r>
      <w:r w:rsidR="00333A72">
        <w:rPr>
          <w:lang w:val="en-US"/>
        </w:rPr>
        <w:t>sely on the management of keto acidosis</w:t>
      </w:r>
    </w:p>
    <w:p w:rsidR="000F5030" w:rsidRDefault="000F5030" w:rsidP="000F5030">
      <w:pPr>
        <w:rPr>
          <w:lang w:val="en-US"/>
        </w:rPr>
      </w:pPr>
      <w:r>
        <w:rPr>
          <w:lang w:val="en-US"/>
        </w:rPr>
        <w:t xml:space="preserve">  </w:t>
      </w:r>
    </w:p>
    <w:p w:rsidR="000F5030" w:rsidRDefault="000F5030" w:rsidP="000F5030">
      <w:pPr>
        <w:rPr>
          <w:lang w:val="en-US"/>
        </w:rPr>
      </w:pPr>
    </w:p>
    <w:p w:rsidR="00570A55" w:rsidRDefault="000E6E3E">
      <w:pPr>
        <w:rPr>
          <w:lang w:val="en-US"/>
        </w:rPr>
      </w:pPr>
      <w:proofErr w:type="spellStart"/>
      <w:r>
        <w:rPr>
          <w:lang w:val="en-US"/>
        </w:rPr>
        <w:t>a-</w:t>
      </w:r>
      <w:r w:rsidRPr="005E401C">
        <w:rPr>
          <w:b/>
          <w:bCs/>
          <w:u w:val="single"/>
          <w:lang w:val="en-US"/>
        </w:rPr>
        <w:t>Ketogenesis</w:t>
      </w:r>
      <w:proofErr w:type="spellEnd"/>
      <w:r>
        <w:rPr>
          <w:lang w:val="en-US"/>
        </w:rPr>
        <w:t xml:space="preserve">: </w:t>
      </w:r>
      <w:r w:rsidR="005E3A8E">
        <w:rPr>
          <w:lang w:val="en-US"/>
        </w:rPr>
        <w:t xml:space="preserve">or better known as the formation of ketone bodies is </w:t>
      </w:r>
      <w:r w:rsidR="0051149A">
        <w:rPr>
          <w:lang w:val="en-US"/>
        </w:rPr>
        <w:t xml:space="preserve">a catabolic pathway of metabolism </w:t>
      </w:r>
      <w:r w:rsidR="00692B58">
        <w:rPr>
          <w:lang w:val="en-US"/>
        </w:rPr>
        <w:t xml:space="preserve">in which fatty acids and certain ketogenic amino acids are broken down to derive </w:t>
      </w:r>
      <w:r w:rsidR="00466B7D">
        <w:rPr>
          <w:lang w:val="en-US"/>
        </w:rPr>
        <w:t xml:space="preserve">ketone bodies. </w:t>
      </w:r>
      <w:r w:rsidR="00FA0F27">
        <w:rPr>
          <w:lang w:val="en-US"/>
        </w:rPr>
        <w:t xml:space="preserve">It takes place </w:t>
      </w:r>
      <w:r w:rsidR="00F22476">
        <w:rPr>
          <w:lang w:val="en-US"/>
        </w:rPr>
        <w:t xml:space="preserve">mainly in </w:t>
      </w:r>
      <w:r w:rsidR="00FA0F27">
        <w:rPr>
          <w:lang w:val="en-US"/>
        </w:rPr>
        <w:t>the mitochondria</w:t>
      </w:r>
      <w:r w:rsidR="00F22476">
        <w:rPr>
          <w:lang w:val="en-US"/>
        </w:rPr>
        <w:t xml:space="preserve"> of liver cells </w:t>
      </w:r>
      <w:r w:rsidR="00AE5E26">
        <w:rPr>
          <w:lang w:val="en-US"/>
        </w:rPr>
        <w:t xml:space="preserve">to produce </w:t>
      </w:r>
      <w:r w:rsidR="009B1A2D">
        <w:rPr>
          <w:lang w:val="en-US"/>
        </w:rPr>
        <w:t xml:space="preserve">the ketones namely: </w:t>
      </w:r>
      <w:proofErr w:type="spellStart"/>
      <w:r w:rsidR="009B1A2D">
        <w:rPr>
          <w:lang w:val="en-US"/>
        </w:rPr>
        <w:t>acetoacetate</w:t>
      </w:r>
      <w:proofErr w:type="spellEnd"/>
      <w:r w:rsidR="009B1A2D">
        <w:rPr>
          <w:lang w:val="en-US"/>
        </w:rPr>
        <w:t xml:space="preserve">, acetone and </w:t>
      </w:r>
      <w:proofErr w:type="spellStart"/>
      <w:r w:rsidR="009B1A2D">
        <w:rPr>
          <w:lang w:val="en-US"/>
        </w:rPr>
        <w:t>beta-hydro</w:t>
      </w:r>
      <w:r w:rsidR="00404E4B">
        <w:rPr>
          <w:lang w:val="en-US"/>
        </w:rPr>
        <w:t>butyrate</w:t>
      </w:r>
      <w:proofErr w:type="spellEnd"/>
      <w:r w:rsidR="000D3BAF">
        <w:rPr>
          <w:lang w:val="en-US"/>
        </w:rPr>
        <w:t xml:space="preserve"> which are water soluble lipid molecules</w:t>
      </w:r>
      <w:r w:rsidR="00225B9A">
        <w:rPr>
          <w:lang w:val="en-US"/>
        </w:rPr>
        <w:t>. Due to their solubility, they do not require lipoproteins for transportation</w:t>
      </w:r>
      <w:r w:rsidR="002928C6">
        <w:rPr>
          <w:lang w:val="en-US"/>
        </w:rPr>
        <w:t xml:space="preserve"> across the membrane</w:t>
      </w:r>
      <w:r w:rsidR="00916B98">
        <w:rPr>
          <w:lang w:val="en-US"/>
        </w:rPr>
        <w:t xml:space="preserve">. </w:t>
      </w:r>
      <w:proofErr w:type="spellStart"/>
      <w:r w:rsidR="000A6914" w:rsidRPr="000A6914">
        <w:rPr>
          <w:lang w:val="en-US"/>
        </w:rPr>
        <w:t>Ketogenesis</w:t>
      </w:r>
      <w:proofErr w:type="spellEnd"/>
      <w:r w:rsidR="000A6914" w:rsidRPr="000A6914">
        <w:rPr>
          <w:lang w:val="en-US"/>
        </w:rPr>
        <w:t xml:space="preserve"> occurs primarily in the mitochondria of liver cells. </w:t>
      </w:r>
      <w:proofErr w:type="spellStart"/>
      <w:r w:rsidR="00570A55">
        <w:rPr>
          <w:lang w:val="en-US"/>
        </w:rPr>
        <w:t>Ketogenesis</w:t>
      </w:r>
      <w:proofErr w:type="spellEnd"/>
      <w:r w:rsidR="00570A55">
        <w:rPr>
          <w:lang w:val="en-US"/>
        </w:rPr>
        <w:t xml:space="preserve"> in steps:</w:t>
      </w:r>
    </w:p>
    <w:p w:rsidR="00311C9D" w:rsidRDefault="000A6914" w:rsidP="00311C9D">
      <w:pPr>
        <w:pStyle w:val="ListParagraph"/>
        <w:numPr>
          <w:ilvl w:val="0"/>
          <w:numId w:val="5"/>
        </w:numPr>
        <w:rPr>
          <w:lang w:val="en-US"/>
        </w:rPr>
      </w:pPr>
      <w:r w:rsidRPr="00311C9D">
        <w:rPr>
          <w:lang w:val="en-US"/>
        </w:rPr>
        <w:t xml:space="preserve">Fatty acids are brought into the mitochondria via </w:t>
      </w:r>
      <w:proofErr w:type="spellStart"/>
      <w:r w:rsidRPr="00311C9D">
        <w:rPr>
          <w:lang w:val="en-US"/>
        </w:rPr>
        <w:t>carnitine</w:t>
      </w:r>
      <w:proofErr w:type="spellEnd"/>
      <w:r w:rsidRPr="00311C9D">
        <w:rPr>
          <w:lang w:val="en-US"/>
        </w:rPr>
        <w:t xml:space="preserve"> </w:t>
      </w:r>
      <w:proofErr w:type="spellStart"/>
      <w:r w:rsidRPr="00311C9D">
        <w:rPr>
          <w:lang w:val="en-US"/>
        </w:rPr>
        <w:t>palmitoyltransferase</w:t>
      </w:r>
      <w:proofErr w:type="spellEnd"/>
      <w:r w:rsidRPr="00311C9D">
        <w:rPr>
          <w:lang w:val="en-US"/>
        </w:rPr>
        <w:t xml:space="preserve"> (CPT-1)</w:t>
      </w:r>
      <w:r w:rsidR="00311C9D">
        <w:rPr>
          <w:lang w:val="en-US"/>
        </w:rPr>
        <w:t xml:space="preserve">. </w:t>
      </w:r>
    </w:p>
    <w:p w:rsidR="00311C9D" w:rsidRDefault="00311C9D" w:rsidP="00311C9D">
      <w:pPr>
        <w:pStyle w:val="ListParagraph"/>
        <w:numPr>
          <w:ilvl w:val="0"/>
          <w:numId w:val="5"/>
        </w:numPr>
        <w:rPr>
          <w:lang w:val="en-US"/>
        </w:rPr>
      </w:pPr>
      <w:r>
        <w:rPr>
          <w:lang w:val="en-US"/>
        </w:rPr>
        <w:t xml:space="preserve">They </w:t>
      </w:r>
      <w:r w:rsidR="000A6914" w:rsidRPr="00311C9D">
        <w:rPr>
          <w:lang w:val="en-US"/>
        </w:rPr>
        <w:t xml:space="preserve"> then broken down into acetyl CoA via beta-oxidation. </w:t>
      </w:r>
    </w:p>
    <w:p w:rsidR="000873CA" w:rsidRDefault="000A6914" w:rsidP="00311C9D">
      <w:pPr>
        <w:pStyle w:val="ListParagraph"/>
        <w:numPr>
          <w:ilvl w:val="0"/>
          <w:numId w:val="5"/>
        </w:numPr>
        <w:rPr>
          <w:lang w:val="en-US"/>
        </w:rPr>
      </w:pPr>
      <w:r w:rsidRPr="00311C9D">
        <w:rPr>
          <w:lang w:val="en-US"/>
        </w:rPr>
        <w:t xml:space="preserve">Two acetyl-CoA molecules are converted into </w:t>
      </w:r>
      <w:proofErr w:type="spellStart"/>
      <w:r w:rsidRPr="00311C9D">
        <w:rPr>
          <w:lang w:val="en-US"/>
        </w:rPr>
        <w:t>acetoacetyl-CoA</w:t>
      </w:r>
      <w:proofErr w:type="spellEnd"/>
      <w:r w:rsidRPr="00311C9D">
        <w:rPr>
          <w:lang w:val="en-US"/>
        </w:rPr>
        <w:t xml:space="preserve"> via the enzyme </w:t>
      </w:r>
      <w:proofErr w:type="spellStart"/>
      <w:r w:rsidRPr="00311C9D">
        <w:rPr>
          <w:lang w:val="en-US"/>
        </w:rPr>
        <w:t>thiolase</w:t>
      </w:r>
      <w:proofErr w:type="spellEnd"/>
      <w:r w:rsidRPr="00311C9D">
        <w:rPr>
          <w:lang w:val="en-US"/>
        </w:rPr>
        <w:t xml:space="preserve">; this is also known as acetyl coenzyme A </w:t>
      </w:r>
      <w:proofErr w:type="spellStart"/>
      <w:r w:rsidRPr="00311C9D">
        <w:rPr>
          <w:lang w:val="en-US"/>
        </w:rPr>
        <w:t>acetyltransferase</w:t>
      </w:r>
      <w:proofErr w:type="spellEnd"/>
      <w:r w:rsidRPr="00311C9D">
        <w:rPr>
          <w:lang w:val="en-US"/>
        </w:rPr>
        <w:t xml:space="preserve"> (ACAT). </w:t>
      </w:r>
    </w:p>
    <w:p w:rsidR="00B90670" w:rsidRDefault="000A6914" w:rsidP="00311C9D">
      <w:pPr>
        <w:pStyle w:val="ListParagraph"/>
        <w:numPr>
          <w:ilvl w:val="0"/>
          <w:numId w:val="5"/>
        </w:numPr>
        <w:rPr>
          <w:lang w:val="en-US"/>
        </w:rPr>
      </w:pPr>
      <w:r w:rsidRPr="00311C9D">
        <w:rPr>
          <w:lang w:val="en-US"/>
        </w:rPr>
        <w:t xml:space="preserve">Afterward, </w:t>
      </w:r>
      <w:proofErr w:type="spellStart"/>
      <w:r w:rsidRPr="00311C9D">
        <w:rPr>
          <w:lang w:val="en-US"/>
        </w:rPr>
        <w:t>acetoacetyl-CoA</w:t>
      </w:r>
      <w:proofErr w:type="spellEnd"/>
      <w:r w:rsidRPr="00311C9D">
        <w:rPr>
          <w:lang w:val="en-US"/>
        </w:rPr>
        <w:t xml:space="preserve"> is converted to HMG-CoA</w:t>
      </w:r>
      <w:r w:rsidR="004307CA">
        <w:rPr>
          <w:lang w:val="en-US"/>
        </w:rPr>
        <w:t xml:space="preserve"> (</w:t>
      </w:r>
      <w:r w:rsidRPr="00311C9D">
        <w:rPr>
          <w:lang w:val="en-US"/>
        </w:rPr>
        <w:t xml:space="preserve"> </w:t>
      </w:r>
      <w:r w:rsidR="00B90670" w:rsidRPr="00B90670">
        <w:rPr>
          <w:lang w:val="en-US"/>
        </w:rPr>
        <w:t>3-hydroxy-3-methylglutaryl-CoA</w:t>
      </w:r>
      <w:r w:rsidR="00B90670">
        <w:rPr>
          <w:lang w:val="en-US"/>
        </w:rPr>
        <w:t xml:space="preserve">) </w:t>
      </w:r>
      <w:r w:rsidRPr="00311C9D">
        <w:rPr>
          <w:lang w:val="en-US"/>
        </w:rPr>
        <w:t xml:space="preserve">via the enzyme HMG-CoA synthase. </w:t>
      </w:r>
    </w:p>
    <w:p w:rsidR="00BA0132" w:rsidRDefault="000A6914" w:rsidP="00311C9D">
      <w:pPr>
        <w:pStyle w:val="ListParagraph"/>
        <w:numPr>
          <w:ilvl w:val="0"/>
          <w:numId w:val="5"/>
        </w:numPr>
        <w:rPr>
          <w:lang w:val="en-US"/>
        </w:rPr>
      </w:pPr>
      <w:r w:rsidRPr="00311C9D">
        <w:rPr>
          <w:lang w:val="en-US"/>
        </w:rPr>
        <w:t xml:space="preserve">HMG-CoA lyase then converts HMG-CoA to </w:t>
      </w:r>
      <w:proofErr w:type="spellStart"/>
      <w:r w:rsidRPr="00311C9D">
        <w:rPr>
          <w:lang w:val="en-US"/>
        </w:rPr>
        <w:t>acetoacetate</w:t>
      </w:r>
      <w:proofErr w:type="spellEnd"/>
      <w:r w:rsidRPr="00311C9D">
        <w:rPr>
          <w:lang w:val="en-US"/>
        </w:rPr>
        <w:t xml:space="preserve">. </w:t>
      </w:r>
      <w:proofErr w:type="spellStart"/>
      <w:r w:rsidRPr="00311C9D">
        <w:rPr>
          <w:lang w:val="en-US"/>
        </w:rPr>
        <w:t>Acetoacetate</w:t>
      </w:r>
      <w:proofErr w:type="spellEnd"/>
      <w:r w:rsidRPr="00311C9D">
        <w:rPr>
          <w:lang w:val="en-US"/>
        </w:rPr>
        <w:t xml:space="preserve"> can be converted to either acetone through non-enzymatic decarboxylation, or to </w:t>
      </w:r>
      <w:proofErr w:type="spellStart"/>
      <w:r w:rsidRPr="00311C9D">
        <w:rPr>
          <w:lang w:val="en-US"/>
        </w:rPr>
        <w:t>beta-hydroxybutyrate</w:t>
      </w:r>
      <w:proofErr w:type="spellEnd"/>
      <w:r w:rsidRPr="00311C9D">
        <w:rPr>
          <w:lang w:val="en-US"/>
        </w:rPr>
        <w:t xml:space="preserve"> via </w:t>
      </w:r>
      <w:proofErr w:type="spellStart"/>
      <w:r w:rsidRPr="00311C9D">
        <w:rPr>
          <w:lang w:val="en-US"/>
        </w:rPr>
        <w:t>beta-hydroxybutyrate</w:t>
      </w:r>
      <w:proofErr w:type="spellEnd"/>
      <w:r w:rsidRPr="00311C9D">
        <w:rPr>
          <w:lang w:val="en-US"/>
        </w:rPr>
        <w:t xml:space="preserve"> dehydrogenase</w:t>
      </w:r>
    </w:p>
    <w:p w:rsidR="000A6914" w:rsidRPr="00311C9D" w:rsidRDefault="00750DA7" w:rsidP="00311C9D">
      <w:pPr>
        <w:pStyle w:val="ListParagraph"/>
        <w:numPr>
          <w:ilvl w:val="0"/>
          <w:numId w:val="5"/>
        </w:numPr>
        <w:rPr>
          <w:lang w:val="en-US"/>
        </w:rPr>
      </w:pPr>
      <w:r>
        <w:rPr>
          <w:lang w:val="en-US"/>
        </w:rPr>
        <w:t xml:space="preserve">Of all three ketones, </w:t>
      </w:r>
      <w:proofErr w:type="spellStart"/>
      <w:r>
        <w:rPr>
          <w:lang w:val="en-US"/>
        </w:rPr>
        <w:t>acetoacetone</w:t>
      </w:r>
      <w:proofErr w:type="spellEnd"/>
      <w:r>
        <w:rPr>
          <w:lang w:val="en-US"/>
        </w:rPr>
        <w:t xml:space="preserve"> and </w:t>
      </w:r>
      <w:proofErr w:type="spellStart"/>
      <w:r>
        <w:rPr>
          <w:lang w:val="en-US"/>
        </w:rPr>
        <w:t>beta-hydroxybutyrate</w:t>
      </w:r>
      <w:proofErr w:type="spellEnd"/>
      <w:r>
        <w:rPr>
          <w:lang w:val="en-US"/>
        </w:rPr>
        <w:t xml:space="preserve"> are the</w:t>
      </w:r>
      <w:r w:rsidR="007119B2">
        <w:rPr>
          <w:lang w:val="en-US"/>
        </w:rPr>
        <w:t xml:space="preserve"> acidic ones. </w:t>
      </w:r>
      <w:r w:rsidR="000A6914" w:rsidRPr="00311C9D">
        <w:rPr>
          <w:lang w:val="en-US"/>
        </w:rPr>
        <w:t>.</w:t>
      </w:r>
    </w:p>
    <w:p w:rsidR="000F5030" w:rsidRDefault="00723D22" w:rsidP="000E6E3E">
      <w:pPr>
        <w:rPr>
          <w:lang w:val="en-US"/>
        </w:rPr>
      </w:pPr>
      <w:proofErr w:type="spellStart"/>
      <w:r w:rsidRPr="00723D22">
        <w:rPr>
          <w:lang w:val="en-US"/>
        </w:rPr>
        <w:t>Ketogenesis</w:t>
      </w:r>
      <w:proofErr w:type="spellEnd"/>
      <w:r w:rsidRPr="00723D22">
        <w:rPr>
          <w:lang w:val="en-US"/>
        </w:rPr>
        <w:t xml:space="preserve"> </w:t>
      </w:r>
      <w:r w:rsidR="00E866A2">
        <w:rPr>
          <w:lang w:val="en-US"/>
        </w:rPr>
        <w:t xml:space="preserve">as a </w:t>
      </w:r>
      <w:r w:rsidRPr="00723D22">
        <w:rPr>
          <w:lang w:val="en-US"/>
        </w:rPr>
        <w:t xml:space="preserve">process is regulated by Insulin. Hormones such as glucagon, thyroid hormones, catecholamines, cortisol increase </w:t>
      </w:r>
      <w:proofErr w:type="spellStart"/>
      <w:r w:rsidRPr="00723D22">
        <w:rPr>
          <w:lang w:val="en-US"/>
        </w:rPr>
        <w:t>ketogenesis</w:t>
      </w:r>
      <w:proofErr w:type="spellEnd"/>
      <w:r w:rsidRPr="00723D22">
        <w:rPr>
          <w:lang w:val="en-US"/>
        </w:rPr>
        <w:t xml:space="preserve"> rate by stimulating the breakdown of free fatty acids.</w:t>
      </w:r>
    </w:p>
    <w:p w:rsidR="00604D0D" w:rsidRDefault="00604D0D" w:rsidP="000E6E3E">
      <w:pPr>
        <w:rPr>
          <w:lang w:val="en-US"/>
        </w:rPr>
      </w:pPr>
      <w:r>
        <w:rPr>
          <w:lang w:val="en-US"/>
        </w:rPr>
        <w:t>Significance</w:t>
      </w:r>
    </w:p>
    <w:p w:rsidR="003F4CF7" w:rsidRDefault="003F4CF7" w:rsidP="000E6E3E">
      <w:pPr>
        <w:rPr>
          <w:lang w:val="en-US"/>
        </w:rPr>
      </w:pPr>
      <w:proofErr w:type="spellStart"/>
      <w:r>
        <w:rPr>
          <w:lang w:val="en-US"/>
        </w:rPr>
        <w:t>Ketogenesis</w:t>
      </w:r>
      <w:proofErr w:type="spellEnd"/>
      <w:r>
        <w:rPr>
          <w:lang w:val="en-US"/>
        </w:rPr>
        <w:t xml:space="preserve"> is important because it </w:t>
      </w:r>
      <w:r w:rsidR="00001D44">
        <w:rPr>
          <w:lang w:val="en-US"/>
        </w:rPr>
        <w:t>supplies</w:t>
      </w:r>
      <w:r w:rsidR="00326CA5">
        <w:rPr>
          <w:lang w:val="en-US"/>
        </w:rPr>
        <w:t xml:space="preserve"> t</w:t>
      </w:r>
      <w:r w:rsidR="007B598D">
        <w:rPr>
          <w:lang w:val="en-US"/>
        </w:rPr>
        <w:t>issues</w:t>
      </w:r>
      <w:r w:rsidR="00731926">
        <w:rPr>
          <w:lang w:val="en-US"/>
        </w:rPr>
        <w:t xml:space="preserve">, </w:t>
      </w:r>
      <w:r w:rsidR="00106027">
        <w:rPr>
          <w:lang w:val="en-US"/>
        </w:rPr>
        <w:t xml:space="preserve">muscles and brain </w:t>
      </w:r>
      <w:r w:rsidR="00326CA5">
        <w:rPr>
          <w:lang w:val="en-US"/>
        </w:rPr>
        <w:t xml:space="preserve">with energy when the glycogen </w:t>
      </w:r>
      <w:r w:rsidR="00AD6820">
        <w:rPr>
          <w:lang w:val="en-US"/>
        </w:rPr>
        <w:t xml:space="preserve">(carbohydrate) </w:t>
      </w:r>
      <w:r w:rsidR="00326CA5">
        <w:rPr>
          <w:lang w:val="en-US"/>
        </w:rPr>
        <w:t>deposits are low</w:t>
      </w:r>
      <w:r w:rsidR="00001D44">
        <w:rPr>
          <w:lang w:val="en-US"/>
        </w:rPr>
        <w:t xml:space="preserve">. </w:t>
      </w:r>
      <w:proofErr w:type="spellStart"/>
      <w:r w:rsidR="00001D44">
        <w:rPr>
          <w:lang w:val="en-US"/>
        </w:rPr>
        <w:t>Ketogenesis</w:t>
      </w:r>
      <w:proofErr w:type="spellEnd"/>
      <w:r w:rsidR="00001D44">
        <w:rPr>
          <w:lang w:val="en-US"/>
        </w:rPr>
        <w:t xml:space="preserve"> </w:t>
      </w:r>
      <w:r w:rsidR="0079610D">
        <w:rPr>
          <w:lang w:val="en-US"/>
        </w:rPr>
        <w:t>plays a major role when</w:t>
      </w:r>
      <w:r w:rsidR="0079610D" w:rsidRPr="0079610D">
        <w:rPr>
          <w:lang w:val="en-US"/>
        </w:rPr>
        <w:t xml:space="preserve"> carbohydrate stores are significantly decreased, or fatty acid concentration is increased</w:t>
      </w:r>
      <w:r w:rsidR="00731926">
        <w:rPr>
          <w:lang w:val="en-US"/>
        </w:rPr>
        <w:t xml:space="preserve"> and </w:t>
      </w:r>
      <w:r w:rsidR="0079610D" w:rsidRPr="0079610D">
        <w:rPr>
          <w:lang w:val="en-US"/>
        </w:rPr>
        <w:t xml:space="preserve">there </w:t>
      </w:r>
      <w:r w:rsidR="00E7620E">
        <w:rPr>
          <w:lang w:val="en-US"/>
        </w:rPr>
        <w:t xml:space="preserve">tends to be </w:t>
      </w:r>
      <w:r w:rsidR="0079610D" w:rsidRPr="0079610D">
        <w:rPr>
          <w:lang w:val="en-US"/>
        </w:rPr>
        <w:t xml:space="preserve">an </w:t>
      </w:r>
      <w:proofErr w:type="spellStart"/>
      <w:r w:rsidR="0079610D" w:rsidRPr="0079610D">
        <w:rPr>
          <w:lang w:val="en-US"/>
        </w:rPr>
        <w:t>upregulation</w:t>
      </w:r>
      <w:proofErr w:type="spellEnd"/>
      <w:r w:rsidR="0079610D" w:rsidRPr="0079610D">
        <w:rPr>
          <w:lang w:val="en-US"/>
        </w:rPr>
        <w:t xml:space="preserve"> of the ketogenic pathway and an increased production of ketone bodies. This can be seen in conditions such as type 1 diabetes, alcoholism, and starvation. Most organs and tissues can use ketone bodies as an alternative source of energy. The brain uses them as a major source of energy during periods where glucose is not readily available. This is because, unlike other organs in the body, the brain has an absolute minimum requirement of glucose</w:t>
      </w:r>
      <w:r w:rsidR="000262EC">
        <w:rPr>
          <w:lang w:val="en-US"/>
        </w:rPr>
        <w:t xml:space="preserve">. The liver being the primary site </w:t>
      </w:r>
      <w:r w:rsidR="008B41AD">
        <w:rPr>
          <w:lang w:val="en-US"/>
        </w:rPr>
        <w:t xml:space="preserve">of </w:t>
      </w:r>
      <w:proofErr w:type="spellStart"/>
      <w:r w:rsidR="008B41AD">
        <w:rPr>
          <w:lang w:val="en-US"/>
        </w:rPr>
        <w:t>ketogenesis</w:t>
      </w:r>
      <w:proofErr w:type="spellEnd"/>
      <w:r w:rsidR="008B41AD">
        <w:rPr>
          <w:lang w:val="en-US"/>
        </w:rPr>
        <w:t xml:space="preserve"> does not utilize </w:t>
      </w:r>
      <w:r w:rsidR="001E6F91">
        <w:rPr>
          <w:lang w:val="en-US"/>
        </w:rPr>
        <w:t>the ketone bodies because there is the absence of</w:t>
      </w:r>
      <w:r w:rsidR="008536D2">
        <w:rPr>
          <w:lang w:val="en-US"/>
        </w:rPr>
        <w:t xml:space="preserve"> an important </w:t>
      </w:r>
      <w:r w:rsidR="008536D2" w:rsidRPr="008536D2">
        <w:rPr>
          <w:lang w:val="en-US"/>
        </w:rPr>
        <w:t>enzyme</w:t>
      </w:r>
      <w:r w:rsidR="008536D2">
        <w:rPr>
          <w:lang w:val="en-US"/>
        </w:rPr>
        <w:t xml:space="preserve">, </w:t>
      </w:r>
      <w:r w:rsidR="008536D2" w:rsidRPr="008536D2">
        <w:rPr>
          <w:lang w:val="en-US"/>
        </w:rPr>
        <w:t xml:space="preserve">beta </w:t>
      </w:r>
      <w:proofErr w:type="spellStart"/>
      <w:r w:rsidR="008536D2" w:rsidRPr="008536D2">
        <w:rPr>
          <w:lang w:val="en-US"/>
        </w:rPr>
        <w:t>ketoacyl-CoA</w:t>
      </w:r>
      <w:proofErr w:type="spellEnd"/>
      <w:r w:rsidR="008536D2" w:rsidRPr="008536D2">
        <w:rPr>
          <w:lang w:val="en-US"/>
        </w:rPr>
        <w:t xml:space="preserve"> transferase</w:t>
      </w:r>
    </w:p>
    <w:p w:rsidR="003C2A59" w:rsidRDefault="003C2A59" w:rsidP="000E6E3E">
      <w:pPr>
        <w:rPr>
          <w:lang w:val="en-US"/>
        </w:rPr>
      </w:pPr>
      <w:r>
        <w:rPr>
          <w:noProof/>
          <w:lang w:val="en-US"/>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4114800" cy="496633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14800" cy="4966335"/>
                    </a:xfrm>
                    <a:prstGeom prst="rect">
                      <a:avLst/>
                    </a:prstGeom>
                  </pic:spPr>
                </pic:pic>
              </a:graphicData>
            </a:graphic>
            <wp14:sizeRelH relativeFrom="margin">
              <wp14:pctWidth>0</wp14:pctWidth>
            </wp14:sizeRelH>
            <wp14:sizeRelV relativeFrom="margin">
              <wp14:pctHeight>0</wp14:pctHeight>
            </wp14:sizeRelV>
          </wp:anchor>
        </w:drawing>
      </w:r>
    </w:p>
    <w:p w:rsidR="00604D0D" w:rsidRDefault="00604D0D" w:rsidP="000E6E3E">
      <w:pPr>
        <w:rPr>
          <w:lang w:val="en-US"/>
        </w:rPr>
      </w:pPr>
      <w:proofErr w:type="spellStart"/>
      <w:r w:rsidRPr="003C34B3">
        <w:rPr>
          <w:b/>
          <w:bCs/>
          <w:lang w:val="en-US"/>
        </w:rPr>
        <w:t>Keto</w:t>
      </w:r>
      <w:r w:rsidR="002A79EF" w:rsidRPr="003C34B3">
        <w:rPr>
          <w:b/>
          <w:bCs/>
          <w:lang w:val="en-US"/>
        </w:rPr>
        <w:t>na</w:t>
      </w:r>
      <w:r w:rsidR="00BF5295" w:rsidRPr="003C34B3">
        <w:rPr>
          <w:b/>
          <w:bCs/>
          <w:lang w:val="en-US"/>
        </w:rPr>
        <w:t>emia</w:t>
      </w:r>
      <w:proofErr w:type="spellEnd"/>
      <w:r w:rsidR="00BF5295">
        <w:rPr>
          <w:lang w:val="en-US"/>
        </w:rPr>
        <w:t>- This is a situation when there are abnormally large concentrations of ketones in the plasma</w:t>
      </w:r>
      <w:r w:rsidR="00682FAE">
        <w:rPr>
          <w:lang w:val="en-US"/>
        </w:rPr>
        <w:t xml:space="preserve"> which is a physiological </w:t>
      </w:r>
      <w:r w:rsidR="00B27FD0">
        <w:rPr>
          <w:lang w:val="en-US"/>
        </w:rPr>
        <w:t>consequence of lipid metaboli</w:t>
      </w:r>
      <w:r w:rsidR="001F1350">
        <w:rPr>
          <w:lang w:val="en-US"/>
        </w:rPr>
        <w:t xml:space="preserve">sm. </w:t>
      </w:r>
    </w:p>
    <w:p w:rsidR="00C626B1" w:rsidRDefault="00C626B1" w:rsidP="000E6E3E">
      <w:pPr>
        <w:rPr>
          <w:lang w:val="en-US"/>
        </w:rPr>
      </w:pPr>
    </w:p>
    <w:p w:rsidR="00C626B1" w:rsidRDefault="00C626B1" w:rsidP="000E6E3E">
      <w:pPr>
        <w:rPr>
          <w:lang w:val="en-US"/>
        </w:rPr>
      </w:pPr>
      <w:r w:rsidRPr="003C34B3">
        <w:rPr>
          <w:b/>
          <w:bCs/>
          <w:u w:val="single"/>
          <w:lang w:val="en-US"/>
        </w:rPr>
        <w:t>Ketonuria</w:t>
      </w:r>
      <w:r w:rsidR="00BA0B39">
        <w:rPr>
          <w:lang w:val="en-US"/>
        </w:rPr>
        <w:t xml:space="preserve">- this is a medical condition </w:t>
      </w:r>
      <w:r w:rsidR="00DC63F8">
        <w:rPr>
          <w:lang w:val="en-US"/>
        </w:rPr>
        <w:t>in which there are ketone bodies present in urine</w:t>
      </w:r>
      <w:r w:rsidR="00BE0C24">
        <w:rPr>
          <w:lang w:val="en-US"/>
        </w:rPr>
        <w:t xml:space="preserve">. </w:t>
      </w:r>
      <w:r w:rsidR="008B7F95" w:rsidRPr="008B7F95">
        <w:rPr>
          <w:lang w:val="en-US"/>
        </w:rPr>
        <w:t>Ketonuria occurs when high levels of ketone bodies which occur when cells are broken down for energy are present in the urine.</w:t>
      </w:r>
      <w:r w:rsidR="008B7F95">
        <w:rPr>
          <w:lang w:val="en-US"/>
        </w:rPr>
        <w:t xml:space="preserve"> </w:t>
      </w:r>
      <w:r w:rsidR="008B7F95" w:rsidRPr="008B7F95">
        <w:rPr>
          <w:lang w:val="en-US"/>
        </w:rPr>
        <w:t>Ketonuria can be dangerous if ketones levels become high</w:t>
      </w:r>
      <w:r w:rsidR="00E65435">
        <w:rPr>
          <w:lang w:val="en-US"/>
        </w:rPr>
        <w:t xml:space="preserve">. </w:t>
      </w:r>
      <w:r w:rsidR="00E65435" w:rsidRPr="00E65435">
        <w:rPr>
          <w:lang w:val="en-US"/>
        </w:rPr>
        <w:t xml:space="preserve">This condition is also called </w:t>
      </w:r>
      <w:proofErr w:type="spellStart"/>
      <w:r w:rsidR="00E65435" w:rsidRPr="00E65435">
        <w:rPr>
          <w:lang w:val="en-US"/>
        </w:rPr>
        <w:t>ketoaciduria</w:t>
      </w:r>
      <w:proofErr w:type="spellEnd"/>
      <w:r w:rsidR="00E65435" w:rsidRPr="00E65435">
        <w:rPr>
          <w:lang w:val="en-US"/>
        </w:rPr>
        <w:t xml:space="preserve"> and </w:t>
      </w:r>
      <w:proofErr w:type="spellStart"/>
      <w:r w:rsidR="00E65435" w:rsidRPr="00E65435">
        <w:rPr>
          <w:lang w:val="en-US"/>
        </w:rPr>
        <w:t>acetonuria</w:t>
      </w:r>
      <w:proofErr w:type="spellEnd"/>
      <w:r w:rsidR="00134798">
        <w:rPr>
          <w:lang w:val="en-US"/>
        </w:rPr>
        <w:t xml:space="preserve">. </w:t>
      </w:r>
      <w:r w:rsidR="00134798" w:rsidRPr="00134798">
        <w:rPr>
          <w:lang w:val="en-US"/>
        </w:rPr>
        <w:t>Ketonuria is most common in individuals who have diabetes, particularly type 1 diabetes mellitus. It can also occur in women who are pregnant or breastfeeding</w:t>
      </w:r>
      <w:r w:rsidR="009B79D6">
        <w:rPr>
          <w:lang w:val="en-US"/>
        </w:rPr>
        <w:t>, during starvation and even excess</w:t>
      </w:r>
      <w:r w:rsidR="00B9622A">
        <w:rPr>
          <w:lang w:val="en-US"/>
        </w:rPr>
        <w:t xml:space="preserve"> intake of ethanol</w:t>
      </w:r>
      <w:r w:rsidR="002B2A41">
        <w:rPr>
          <w:lang w:val="en-US"/>
        </w:rPr>
        <w:t xml:space="preserve">. </w:t>
      </w:r>
    </w:p>
    <w:p w:rsidR="002B2A41" w:rsidRDefault="002B2A41" w:rsidP="000E6E3E">
      <w:pPr>
        <w:rPr>
          <w:lang w:val="en-US"/>
        </w:rPr>
      </w:pPr>
    </w:p>
    <w:p w:rsidR="002B2A41" w:rsidRDefault="002B2A41" w:rsidP="000E6E3E">
      <w:pPr>
        <w:rPr>
          <w:lang w:val="en-US"/>
        </w:rPr>
      </w:pPr>
      <w:r w:rsidRPr="004E415F">
        <w:rPr>
          <w:b/>
          <w:bCs/>
          <w:u w:val="single"/>
          <w:lang w:val="en-US"/>
        </w:rPr>
        <w:t>Ketosis</w:t>
      </w:r>
      <w:r>
        <w:rPr>
          <w:lang w:val="en-US"/>
        </w:rPr>
        <w:t xml:space="preserve">- </w:t>
      </w:r>
      <w:r w:rsidR="00A53FEE">
        <w:rPr>
          <w:lang w:val="en-US"/>
        </w:rPr>
        <w:t xml:space="preserve">is a natural metabolic state the body undergoes to </w:t>
      </w:r>
      <w:r w:rsidR="00434723">
        <w:rPr>
          <w:lang w:val="en-US"/>
        </w:rPr>
        <w:t xml:space="preserve">keep supplying energy when glucose concentrations are low. </w:t>
      </w:r>
      <w:r w:rsidR="00BA6599">
        <w:rPr>
          <w:lang w:val="en-US"/>
        </w:rPr>
        <w:t xml:space="preserve">The energy supplied is </w:t>
      </w:r>
      <w:r w:rsidR="001F17B4">
        <w:rPr>
          <w:lang w:val="en-US"/>
        </w:rPr>
        <w:t xml:space="preserve">derived </w:t>
      </w:r>
      <w:r w:rsidR="00BA6599">
        <w:rPr>
          <w:lang w:val="en-US"/>
        </w:rPr>
        <w:t xml:space="preserve">from </w:t>
      </w:r>
      <w:r w:rsidR="00667B5B">
        <w:rPr>
          <w:lang w:val="en-US"/>
        </w:rPr>
        <w:t>the burning of fat deposit</w:t>
      </w:r>
      <w:r w:rsidR="001F17B4">
        <w:rPr>
          <w:lang w:val="en-US"/>
        </w:rPr>
        <w:t>.</w:t>
      </w:r>
      <w:r w:rsidR="00EB037F">
        <w:rPr>
          <w:lang w:val="en-US"/>
        </w:rPr>
        <w:t xml:space="preserve"> In other words, </w:t>
      </w:r>
      <w:r w:rsidR="001F17B4">
        <w:rPr>
          <w:lang w:val="en-US"/>
        </w:rPr>
        <w:t xml:space="preserve">  </w:t>
      </w:r>
      <w:r w:rsidR="00667B5B">
        <w:rPr>
          <w:lang w:val="en-US"/>
        </w:rPr>
        <w:t xml:space="preserve"> </w:t>
      </w:r>
      <w:r w:rsidR="00924B0B">
        <w:rPr>
          <w:lang w:val="en-US"/>
        </w:rPr>
        <w:t xml:space="preserve">it </w:t>
      </w:r>
      <w:r w:rsidR="00A632D4" w:rsidRPr="00A632D4">
        <w:rPr>
          <w:lang w:val="en-US"/>
        </w:rPr>
        <w:t xml:space="preserve">involves the body producing ketone bodies out of fat, and using them for energy instead of </w:t>
      </w:r>
      <w:r w:rsidR="006A0033">
        <w:rPr>
          <w:lang w:val="en-US"/>
        </w:rPr>
        <w:t xml:space="preserve">carbohydrates. </w:t>
      </w:r>
      <w:r w:rsidR="002A56AE" w:rsidRPr="002A56AE">
        <w:rPr>
          <w:lang w:val="en-US"/>
        </w:rPr>
        <w:t xml:space="preserve">However, this doesn't happen instantly. It takes your body and brain some time to "adapt" to burning fat and ketones instead of </w:t>
      </w:r>
      <w:r w:rsidR="004E415F">
        <w:rPr>
          <w:lang w:val="en-US"/>
        </w:rPr>
        <w:t xml:space="preserve">carbohydrates. </w:t>
      </w:r>
    </w:p>
    <w:p w:rsidR="006A0033" w:rsidRDefault="006A0033" w:rsidP="000E6E3E">
      <w:pPr>
        <w:rPr>
          <w:lang w:val="en-US"/>
        </w:rPr>
      </w:pPr>
    </w:p>
    <w:p w:rsidR="006A0033" w:rsidRDefault="006A0033" w:rsidP="000E6E3E">
      <w:pPr>
        <w:rPr>
          <w:lang w:val="en-US"/>
        </w:rPr>
      </w:pPr>
    </w:p>
    <w:p w:rsidR="00BF7839" w:rsidRDefault="00BF7839" w:rsidP="000E6E3E">
      <w:pPr>
        <w:rPr>
          <w:lang w:val="en-US"/>
        </w:rPr>
      </w:pPr>
    </w:p>
    <w:p w:rsidR="006A0033" w:rsidRPr="00640752" w:rsidRDefault="00826809" w:rsidP="000E6E3E">
      <w:pPr>
        <w:rPr>
          <w:b/>
          <w:bCs/>
          <w:u w:val="single"/>
          <w:lang w:val="en-US"/>
        </w:rPr>
      </w:pPr>
      <w:r w:rsidRPr="00640752">
        <w:rPr>
          <w:b/>
          <w:bCs/>
          <w:u w:val="single"/>
          <w:lang w:val="en-US"/>
        </w:rPr>
        <w:lastRenderedPageBreak/>
        <w:t>Consequences of ketosis</w:t>
      </w:r>
    </w:p>
    <w:p w:rsidR="00AE7EF5" w:rsidRDefault="00CC178F" w:rsidP="000E6E3E">
      <w:pPr>
        <w:rPr>
          <w:lang w:val="en-US"/>
        </w:rPr>
      </w:pPr>
      <w:r>
        <w:rPr>
          <w:lang w:val="en-US"/>
        </w:rPr>
        <w:t xml:space="preserve">Ketosis being a natural </w:t>
      </w:r>
      <w:r w:rsidR="002C7446">
        <w:rPr>
          <w:lang w:val="en-US"/>
        </w:rPr>
        <w:t>metabolic state</w:t>
      </w:r>
      <w:r w:rsidR="00383060">
        <w:rPr>
          <w:lang w:val="en-US"/>
        </w:rPr>
        <w:t xml:space="preserve"> is safe </w:t>
      </w:r>
      <w:r w:rsidR="00C66BA4">
        <w:rPr>
          <w:lang w:val="en-US"/>
        </w:rPr>
        <w:t xml:space="preserve">which </w:t>
      </w:r>
      <w:r w:rsidR="002C7446">
        <w:rPr>
          <w:lang w:val="en-US"/>
        </w:rPr>
        <w:t xml:space="preserve"> may have </w:t>
      </w:r>
      <w:r w:rsidR="002A09B3">
        <w:rPr>
          <w:lang w:val="en-US"/>
        </w:rPr>
        <w:t xml:space="preserve">consequences on </w:t>
      </w:r>
      <w:r w:rsidR="002C7446">
        <w:rPr>
          <w:lang w:val="en-US"/>
        </w:rPr>
        <w:t xml:space="preserve">some individuals whereas some individuals may not </w:t>
      </w:r>
      <w:r w:rsidR="00383060">
        <w:rPr>
          <w:lang w:val="en-US"/>
        </w:rPr>
        <w:t>experience any side effects</w:t>
      </w:r>
      <w:r w:rsidR="00AE7EF5">
        <w:rPr>
          <w:lang w:val="en-US"/>
        </w:rPr>
        <w:t xml:space="preserve">. Some include: </w:t>
      </w:r>
    </w:p>
    <w:p w:rsidR="00AE7EF5" w:rsidRDefault="00AE7EF5" w:rsidP="00AE7EF5">
      <w:pPr>
        <w:pStyle w:val="ListParagraph"/>
        <w:numPr>
          <w:ilvl w:val="0"/>
          <w:numId w:val="5"/>
        </w:numPr>
        <w:rPr>
          <w:lang w:val="en-US"/>
        </w:rPr>
      </w:pPr>
      <w:r>
        <w:rPr>
          <w:lang w:val="en-US"/>
        </w:rPr>
        <w:t>Bad breath</w:t>
      </w:r>
    </w:p>
    <w:p w:rsidR="00AE7EF5" w:rsidRDefault="00AE7EF5" w:rsidP="00AE7EF5">
      <w:pPr>
        <w:pStyle w:val="ListParagraph"/>
        <w:numPr>
          <w:ilvl w:val="0"/>
          <w:numId w:val="5"/>
        </w:numPr>
        <w:rPr>
          <w:lang w:val="en-US"/>
        </w:rPr>
      </w:pPr>
      <w:r>
        <w:rPr>
          <w:lang w:val="en-US"/>
        </w:rPr>
        <w:t>Poor sleep</w:t>
      </w:r>
    </w:p>
    <w:p w:rsidR="00850623" w:rsidRDefault="00850623" w:rsidP="00AE7EF5">
      <w:pPr>
        <w:pStyle w:val="ListParagraph"/>
        <w:numPr>
          <w:ilvl w:val="0"/>
          <w:numId w:val="5"/>
        </w:numPr>
        <w:rPr>
          <w:lang w:val="en-US"/>
        </w:rPr>
      </w:pPr>
      <w:r>
        <w:rPr>
          <w:lang w:val="en-US"/>
        </w:rPr>
        <w:t xml:space="preserve">Fatigue </w:t>
      </w:r>
    </w:p>
    <w:p w:rsidR="00826809" w:rsidRDefault="00850623" w:rsidP="00AE7EF5">
      <w:pPr>
        <w:pStyle w:val="ListParagraph"/>
        <w:numPr>
          <w:ilvl w:val="0"/>
          <w:numId w:val="5"/>
        </w:numPr>
        <w:rPr>
          <w:lang w:val="en-US"/>
        </w:rPr>
      </w:pPr>
      <w:r>
        <w:rPr>
          <w:lang w:val="en-US"/>
        </w:rPr>
        <w:t xml:space="preserve">Nausea </w:t>
      </w:r>
    </w:p>
    <w:p w:rsidR="00850623" w:rsidRDefault="00850623" w:rsidP="00AE7EF5">
      <w:pPr>
        <w:pStyle w:val="ListParagraph"/>
        <w:numPr>
          <w:ilvl w:val="0"/>
          <w:numId w:val="5"/>
        </w:numPr>
        <w:rPr>
          <w:lang w:val="en-US"/>
        </w:rPr>
      </w:pPr>
      <w:r>
        <w:rPr>
          <w:lang w:val="en-US"/>
        </w:rPr>
        <w:t xml:space="preserve">Increased appetite </w:t>
      </w:r>
    </w:p>
    <w:p w:rsidR="00850623" w:rsidRDefault="00850623" w:rsidP="00AE7EF5">
      <w:pPr>
        <w:pStyle w:val="ListParagraph"/>
        <w:numPr>
          <w:ilvl w:val="0"/>
          <w:numId w:val="5"/>
        </w:numPr>
        <w:rPr>
          <w:lang w:val="en-US"/>
        </w:rPr>
      </w:pPr>
      <w:r>
        <w:rPr>
          <w:lang w:val="en-US"/>
        </w:rPr>
        <w:t>Headaches</w:t>
      </w:r>
    </w:p>
    <w:p w:rsidR="002B5325" w:rsidRDefault="002B5325" w:rsidP="00AE31DC">
      <w:pPr>
        <w:rPr>
          <w:lang w:val="en-US"/>
        </w:rPr>
      </w:pPr>
    </w:p>
    <w:p w:rsidR="00AE31DC" w:rsidRDefault="00AE31DC" w:rsidP="00AE31DC">
      <w:pPr>
        <w:rPr>
          <w:lang w:val="en-US"/>
        </w:rPr>
      </w:pPr>
    </w:p>
    <w:p w:rsidR="00AE31DC" w:rsidRPr="00640752" w:rsidRDefault="00AE31DC" w:rsidP="00AE31DC">
      <w:pPr>
        <w:rPr>
          <w:b/>
          <w:bCs/>
          <w:u w:val="single"/>
          <w:lang w:val="en-US"/>
        </w:rPr>
      </w:pPr>
      <w:proofErr w:type="spellStart"/>
      <w:r w:rsidRPr="00640752">
        <w:rPr>
          <w:b/>
          <w:bCs/>
          <w:u w:val="single"/>
          <w:lang w:val="en-US"/>
        </w:rPr>
        <w:t>Ketoacid</w:t>
      </w:r>
      <w:r w:rsidR="00F07071" w:rsidRPr="00640752">
        <w:rPr>
          <w:b/>
          <w:bCs/>
          <w:u w:val="single"/>
          <w:lang w:val="en-US"/>
        </w:rPr>
        <w:t>osis</w:t>
      </w:r>
      <w:proofErr w:type="spellEnd"/>
      <w:r w:rsidR="00F07071" w:rsidRPr="00640752">
        <w:rPr>
          <w:b/>
          <w:bCs/>
          <w:u w:val="single"/>
          <w:lang w:val="en-US"/>
        </w:rPr>
        <w:t xml:space="preserve"> management </w:t>
      </w:r>
    </w:p>
    <w:p w:rsidR="00C022F7" w:rsidRDefault="00C022F7" w:rsidP="00AE31DC">
      <w:pPr>
        <w:rPr>
          <w:lang w:val="en-US"/>
        </w:rPr>
      </w:pPr>
    </w:p>
    <w:p w:rsidR="00872394" w:rsidRPr="00872394" w:rsidRDefault="003A21F9" w:rsidP="00872394">
      <w:pPr>
        <w:rPr>
          <w:lang w:val="en-US"/>
        </w:rPr>
      </w:pPr>
      <w:proofErr w:type="spellStart"/>
      <w:r>
        <w:rPr>
          <w:lang w:val="en-US"/>
        </w:rPr>
        <w:t>Ketoacidosis</w:t>
      </w:r>
      <w:proofErr w:type="spellEnd"/>
      <w:r>
        <w:rPr>
          <w:lang w:val="en-US"/>
        </w:rPr>
        <w:t xml:space="preserve"> also known as diabetic </w:t>
      </w:r>
      <w:proofErr w:type="spellStart"/>
      <w:r>
        <w:rPr>
          <w:lang w:val="en-US"/>
        </w:rPr>
        <w:t>ketoacidosis</w:t>
      </w:r>
      <w:proofErr w:type="spellEnd"/>
      <w:r>
        <w:rPr>
          <w:lang w:val="en-US"/>
        </w:rPr>
        <w:t xml:space="preserve"> </w:t>
      </w:r>
      <w:r w:rsidR="00872394">
        <w:rPr>
          <w:lang w:val="en-US"/>
        </w:rPr>
        <w:t xml:space="preserve"> </w:t>
      </w:r>
      <w:r w:rsidR="00842C71" w:rsidRPr="00842C71">
        <w:rPr>
          <w:lang w:val="en-US"/>
        </w:rPr>
        <w:t>(DKA) is a serious and potentially life-threatening complication of diabetes</w:t>
      </w:r>
      <w:r w:rsidR="00842C71">
        <w:rPr>
          <w:lang w:val="en-US"/>
        </w:rPr>
        <w:t xml:space="preserve">. </w:t>
      </w:r>
      <w:r w:rsidR="00872394" w:rsidRPr="00872394">
        <w:rPr>
          <w:lang w:val="en-US"/>
        </w:rPr>
        <w:t xml:space="preserve">It is a complex disordered metabolic state </w:t>
      </w:r>
      <w:proofErr w:type="spellStart"/>
      <w:r w:rsidR="00872394" w:rsidRPr="00872394">
        <w:rPr>
          <w:lang w:val="en-US"/>
        </w:rPr>
        <w:t>characterised</w:t>
      </w:r>
      <w:proofErr w:type="spellEnd"/>
      <w:r w:rsidR="00872394" w:rsidRPr="00872394">
        <w:rPr>
          <w:lang w:val="en-US"/>
        </w:rPr>
        <w:t xml:space="preserve"> by </w:t>
      </w:r>
      <w:proofErr w:type="spellStart"/>
      <w:r w:rsidR="00872394" w:rsidRPr="00872394">
        <w:rPr>
          <w:lang w:val="en-US"/>
        </w:rPr>
        <w:t>hyperglycaemia</w:t>
      </w:r>
      <w:proofErr w:type="spellEnd"/>
      <w:r w:rsidR="00872394" w:rsidRPr="00872394">
        <w:rPr>
          <w:lang w:val="en-US"/>
        </w:rPr>
        <w:t xml:space="preserve"> (elevated blood glucose), acidosis (pH imbalance) and </w:t>
      </w:r>
      <w:proofErr w:type="spellStart"/>
      <w:r w:rsidR="00872394" w:rsidRPr="00872394">
        <w:rPr>
          <w:lang w:val="en-US"/>
        </w:rPr>
        <w:t>ketonaemia</w:t>
      </w:r>
      <w:proofErr w:type="spellEnd"/>
      <w:r w:rsidR="00872394" w:rsidRPr="00872394">
        <w:rPr>
          <w:lang w:val="en-US"/>
        </w:rPr>
        <w:t xml:space="preserve"> (excess ketones in the blood).</w:t>
      </w:r>
    </w:p>
    <w:p w:rsidR="0029055C" w:rsidRPr="0029055C" w:rsidRDefault="00872394" w:rsidP="0029055C">
      <w:pPr>
        <w:rPr>
          <w:lang w:val="en-US"/>
        </w:rPr>
      </w:pPr>
      <w:r w:rsidRPr="00872394">
        <w:rPr>
          <w:lang w:val="en-US"/>
        </w:rPr>
        <w:t>Although the majority of patients presenting with DKA have type 1 diabetes, those with type 2 diabetes can also develop the condition, especially during acute illness</w:t>
      </w:r>
      <w:r w:rsidR="007D6976">
        <w:rPr>
          <w:lang w:val="en-US"/>
        </w:rPr>
        <w:t xml:space="preserve">. </w:t>
      </w:r>
      <w:r w:rsidR="0029055C" w:rsidRPr="0029055C">
        <w:rPr>
          <w:lang w:val="en-US"/>
        </w:rPr>
        <w:t xml:space="preserve">DKA usually occurs as a consequence of absolute or relative insulin deficiency that is accompanied by an increase in counter regulatory hormones (i.e., glucagon, cortisol, growth hormone, catecholamines). This type of hormonal imbalance enhances hepatic </w:t>
      </w:r>
      <w:proofErr w:type="spellStart"/>
      <w:r w:rsidR="0029055C" w:rsidRPr="0029055C">
        <w:rPr>
          <w:lang w:val="en-US"/>
        </w:rPr>
        <w:t>gluconeogenesis</w:t>
      </w:r>
      <w:proofErr w:type="spellEnd"/>
      <w:r w:rsidR="0029055C" w:rsidRPr="0029055C">
        <w:rPr>
          <w:lang w:val="en-US"/>
        </w:rPr>
        <w:t xml:space="preserve"> and </w:t>
      </w:r>
      <w:proofErr w:type="spellStart"/>
      <w:r w:rsidR="0029055C" w:rsidRPr="0029055C">
        <w:rPr>
          <w:lang w:val="en-US"/>
        </w:rPr>
        <w:t>glycogenolysis</w:t>
      </w:r>
      <w:proofErr w:type="spellEnd"/>
      <w:r w:rsidR="0029055C" w:rsidRPr="0029055C">
        <w:rPr>
          <w:lang w:val="en-US"/>
        </w:rPr>
        <w:t xml:space="preserve"> resulting in severe </w:t>
      </w:r>
      <w:proofErr w:type="spellStart"/>
      <w:r w:rsidR="0029055C" w:rsidRPr="0029055C">
        <w:rPr>
          <w:lang w:val="en-US"/>
        </w:rPr>
        <w:t>hyperglycaemia</w:t>
      </w:r>
      <w:proofErr w:type="spellEnd"/>
      <w:r w:rsidR="0029055C" w:rsidRPr="0029055C">
        <w:rPr>
          <w:lang w:val="en-US"/>
        </w:rPr>
        <w:t xml:space="preserve">. Enhanced lipolysis increases serum free fatty acids that are then </w:t>
      </w:r>
      <w:proofErr w:type="spellStart"/>
      <w:r w:rsidR="0029055C" w:rsidRPr="0029055C">
        <w:rPr>
          <w:lang w:val="en-US"/>
        </w:rPr>
        <w:t>metabolised</w:t>
      </w:r>
      <w:proofErr w:type="spellEnd"/>
      <w:r w:rsidR="0029055C" w:rsidRPr="0029055C">
        <w:rPr>
          <w:lang w:val="en-US"/>
        </w:rPr>
        <w:t xml:space="preserve"> as an alternative energy</w:t>
      </w:r>
    </w:p>
    <w:p w:rsidR="009D6D51" w:rsidRDefault="004B00A1" w:rsidP="00AE31DC">
      <w:pPr>
        <w:rPr>
          <w:lang w:val="en-US"/>
        </w:rPr>
      </w:pPr>
      <w:r>
        <w:rPr>
          <w:lang w:val="en-US"/>
        </w:rPr>
        <w:t xml:space="preserve">Source in the process of </w:t>
      </w:r>
      <w:proofErr w:type="spellStart"/>
      <w:r>
        <w:rPr>
          <w:lang w:val="en-US"/>
        </w:rPr>
        <w:t>ketogenesis</w:t>
      </w:r>
      <w:proofErr w:type="spellEnd"/>
      <w:r>
        <w:rPr>
          <w:lang w:val="en-US"/>
        </w:rPr>
        <w:t xml:space="preserve">. </w:t>
      </w:r>
    </w:p>
    <w:p w:rsidR="00540E53" w:rsidRDefault="00540E53" w:rsidP="00AE31DC">
      <w:pPr>
        <w:rPr>
          <w:lang w:val="en-US"/>
        </w:rPr>
      </w:pPr>
    </w:p>
    <w:p w:rsidR="00540E53" w:rsidRDefault="00540E53" w:rsidP="00AE31DC">
      <w:pPr>
        <w:rPr>
          <w:lang w:val="en-US"/>
        </w:rPr>
      </w:pPr>
    </w:p>
    <w:p w:rsidR="00950190" w:rsidRPr="00CD4524" w:rsidRDefault="00540E53" w:rsidP="00AE31DC">
      <w:pPr>
        <w:rPr>
          <w:b/>
          <w:bCs/>
          <w:u w:val="single"/>
          <w:lang w:val="en-US"/>
        </w:rPr>
      </w:pPr>
      <w:r w:rsidRPr="00CD4524">
        <w:rPr>
          <w:b/>
          <w:bCs/>
          <w:u w:val="single"/>
          <w:lang w:val="en-US"/>
        </w:rPr>
        <w:t>Management</w:t>
      </w:r>
    </w:p>
    <w:p w:rsidR="007863E2" w:rsidRDefault="007863E2" w:rsidP="00AE31DC">
      <w:pPr>
        <w:rPr>
          <w:lang w:val="en-US"/>
        </w:rPr>
      </w:pPr>
    </w:p>
    <w:p w:rsidR="007863E2" w:rsidRDefault="007863E2" w:rsidP="00AE31DC">
      <w:pPr>
        <w:rPr>
          <w:lang w:val="en-US"/>
        </w:rPr>
      </w:pPr>
      <w:r w:rsidRPr="007863E2">
        <w:rPr>
          <w:lang w:val="en-US"/>
        </w:rPr>
        <w:t>The therapeutic goals of DKA management include optimization of</w:t>
      </w:r>
    </w:p>
    <w:p w:rsidR="00E4775D" w:rsidRDefault="007863E2" w:rsidP="00AE31DC">
      <w:pPr>
        <w:rPr>
          <w:lang w:val="en-US"/>
        </w:rPr>
      </w:pPr>
      <w:r w:rsidRPr="007863E2">
        <w:rPr>
          <w:lang w:val="en-US"/>
        </w:rPr>
        <w:t xml:space="preserve"> 1) volume status</w:t>
      </w:r>
      <w:r w:rsidR="00E4775D">
        <w:rPr>
          <w:lang w:val="en-US"/>
        </w:rPr>
        <w:t xml:space="preserve"> </w:t>
      </w:r>
    </w:p>
    <w:p w:rsidR="009149BE" w:rsidRDefault="007863E2" w:rsidP="00AE31DC">
      <w:pPr>
        <w:rPr>
          <w:lang w:val="en-US"/>
        </w:rPr>
      </w:pPr>
      <w:r w:rsidRPr="007863E2">
        <w:rPr>
          <w:lang w:val="en-US"/>
        </w:rPr>
        <w:t xml:space="preserve">2) hyperglycemia and </w:t>
      </w:r>
      <w:proofErr w:type="spellStart"/>
      <w:r w:rsidRPr="007863E2">
        <w:rPr>
          <w:lang w:val="en-US"/>
        </w:rPr>
        <w:t>ketoacidosi</w:t>
      </w:r>
      <w:r w:rsidR="00E4775D">
        <w:rPr>
          <w:lang w:val="en-US"/>
        </w:rPr>
        <w:t>s</w:t>
      </w:r>
      <w:proofErr w:type="spellEnd"/>
      <w:r w:rsidR="009149BE">
        <w:rPr>
          <w:lang w:val="en-US"/>
        </w:rPr>
        <w:t xml:space="preserve"> </w:t>
      </w:r>
    </w:p>
    <w:p w:rsidR="009149BE" w:rsidRDefault="007863E2" w:rsidP="00AE31DC">
      <w:pPr>
        <w:rPr>
          <w:lang w:val="en-US"/>
        </w:rPr>
      </w:pPr>
      <w:r w:rsidRPr="007863E2">
        <w:rPr>
          <w:lang w:val="en-US"/>
        </w:rPr>
        <w:t>3) electrolyte abnormalities</w:t>
      </w:r>
    </w:p>
    <w:p w:rsidR="00950190" w:rsidRDefault="007863E2" w:rsidP="00AE31DC">
      <w:pPr>
        <w:rPr>
          <w:lang w:val="en-US"/>
        </w:rPr>
      </w:pPr>
      <w:r w:rsidRPr="007863E2">
        <w:rPr>
          <w:lang w:val="en-US"/>
        </w:rPr>
        <w:t xml:space="preserve"> 4) potential precipitating factors</w:t>
      </w:r>
      <w:r w:rsidR="00CD4524">
        <w:rPr>
          <w:lang w:val="en-US"/>
        </w:rPr>
        <w:t xml:space="preserve">. </w:t>
      </w:r>
    </w:p>
    <w:p w:rsidR="00540E53" w:rsidRDefault="00540E53" w:rsidP="00AE31DC">
      <w:pPr>
        <w:rPr>
          <w:lang w:val="en-US"/>
        </w:rPr>
      </w:pPr>
      <w:r>
        <w:rPr>
          <w:lang w:val="en-US"/>
        </w:rPr>
        <w:t xml:space="preserve"> </w:t>
      </w:r>
    </w:p>
    <w:p w:rsidR="005C5B93" w:rsidRPr="005C5B93" w:rsidRDefault="00226120" w:rsidP="005C5B93">
      <w:pPr>
        <w:rPr>
          <w:lang w:val="en-US"/>
        </w:rPr>
      </w:pPr>
      <w:r>
        <w:rPr>
          <w:lang w:val="en-US"/>
        </w:rPr>
        <w:t xml:space="preserve">The </w:t>
      </w:r>
      <w:r w:rsidR="005C5B93" w:rsidRPr="005C5B93">
        <w:rPr>
          <w:lang w:val="en-US"/>
        </w:rPr>
        <w:t xml:space="preserve"> most important initial therapeutic intervention in DKA is appropriate fluid replacement followed by insulin administration.</w:t>
      </w:r>
    </w:p>
    <w:p w:rsidR="005C5B93" w:rsidRDefault="005C5B93" w:rsidP="005C5B93">
      <w:pPr>
        <w:rPr>
          <w:lang w:val="en-US"/>
        </w:rPr>
      </w:pPr>
      <w:r w:rsidRPr="005C5B93">
        <w:rPr>
          <w:lang w:val="en-US"/>
        </w:rPr>
        <w:t xml:space="preserve">The main aims for fluid replacement are: </w:t>
      </w:r>
    </w:p>
    <w:p w:rsidR="005C5B93" w:rsidRDefault="005C5B93" w:rsidP="0045015A">
      <w:pPr>
        <w:pStyle w:val="ListParagraph"/>
        <w:numPr>
          <w:ilvl w:val="0"/>
          <w:numId w:val="7"/>
        </w:numPr>
        <w:rPr>
          <w:lang w:val="en-US"/>
        </w:rPr>
      </w:pPr>
      <w:r w:rsidRPr="0045015A">
        <w:rPr>
          <w:lang w:val="en-US"/>
        </w:rPr>
        <w:t>Restoration of circulatory volume</w:t>
      </w:r>
    </w:p>
    <w:p w:rsidR="0045015A" w:rsidRPr="0045015A" w:rsidRDefault="00926B47" w:rsidP="0045015A">
      <w:pPr>
        <w:pStyle w:val="ListParagraph"/>
        <w:numPr>
          <w:ilvl w:val="0"/>
          <w:numId w:val="7"/>
        </w:numPr>
        <w:rPr>
          <w:lang w:val="en-US"/>
        </w:rPr>
      </w:pPr>
      <w:r>
        <w:rPr>
          <w:lang w:val="en-US"/>
        </w:rPr>
        <w:t xml:space="preserve">Correction of hyperglycemia with insulin </w:t>
      </w:r>
    </w:p>
    <w:p w:rsidR="005C5B93" w:rsidRPr="0045015A" w:rsidRDefault="005C5B93" w:rsidP="0045015A">
      <w:pPr>
        <w:pStyle w:val="ListParagraph"/>
        <w:numPr>
          <w:ilvl w:val="0"/>
          <w:numId w:val="7"/>
        </w:numPr>
        <w:rPr>
          <w:lang w:val="en-US"/>
        </w:rPr>
      </w:pPr>
      <w:r w:rsidRPr="0045015A">
        <w:rPr>
          <w:lang w:val="en-US"/>
        </w:rPr>
        <w:t>Clearance of ketones</w:t>
      </w:r>
    </w:p>
    <w:p w:rsidR="005C5B93" w:rsidRPr="0045015A" w:rsidRDefault="005C5B93" w:rsidP="0045015A">
      <w:pPr>
        <w:pStyle w:val="ListParagraph"/>
        <w:numPr>
          <w:ilvl w:val="0"/>
          <w:numId w:val="7"/>
        </w:numPr>
        <w:rPr>
          <w:lang w:val="en-US"/>
        </w:rPr>
      </w:pPr>
      <w:r w:rsidRPr="0045015A">
        <w:rPr>
          <w:lang w:val="en-US"/>
        </w:rPr>
        <w:t>Correction of electrolyte imbalance</w:t>
      </w:r>
    </w:p>
    <w:p w:rsidR="00A57FAC" w:rsidRPr="00A57FAC" w:rsidRDefault="00826C5D" w:rsidP="00A57FAC">
      <w:pPr>
        <w:pStyle w:val="ListParagraph"/>
        <w:numPr>
          <w:ilvl w:val="0"/>
          <w:numId w:val="6"/>
        </w:numPr>
        <w:rPr>
          <w:lang w:val="en-US"/>
        </w:rPr>
      </w:pPr>
      <w:r>
        <w:rPr>
          <w:lang w:val="en-US"/>
        </w:rPr>
        <w:t xml:space="preserve">Correction of acid base balance </w:t>
      </w:r>
    </w:p>
    <w:p w:rsidR="008D4E2C" w:rsidRDefault="008D4E2C" w:rsidP="005C5B93">
      <w:pPr>
        <w:rPr>
          <w:lang w:val="en-US"/>
        </w:rPr>
      </w:pPr>
    </w:p>
    <w:p w:rsidR="008D4E2C" w:rsidRPr="00767063" w:rsidRDefault="008D4E2C" w:rsidP="005C5B93">
      <w:pPr>
        <w:rPr>
          <w:b/>
          <w:bCs/>
          <w:u w:val="single"/>
          <w:lang w:val="en-US"/>
        </w:rPr>
      </w:pPr>
      <w:r w:rsidRPr="00767063">
        <w:rPr>
          <w:b/>
          <w:bCs/>
          <w:u w:val="single"/>
          <w:lang w:val="en-US"/>
        </w:rPr>
        <w:t xml:space="preserve">Insulin therapy </w:t>
      </w:r>
    </w:p>
    <w:p w:rsidR="00454F2C" w:rsidRDefault="00454F2C" w:rsidP="00AE31DC">
      <w:pPr>
        <w:rPr>
          <w:lang w:val="en-US"/>
        </w:rPr>
      </w:pPr>
    </w:p>
    <w:p w:rsidR="00CA6822" w:rsidRDefault="00CA6822" w:rsidP="00AE31DC">
      <w:pPr>
        <w:rPr>
          <w:lang w:val="en-US"/>
        </w:rPr>
      </w:pPr>
      <w:r>
        <w:rPr>
          <w:lang w:val="en-US"/>
        </w:rPr>
        <w:t>Concerning insulin</w:t>
      </w:r>
      <w:r w:rsidR="00163FAA">
        <w:rPr>
          <w:lang w:val="en-US"/>
        </w:rPr>
        <w:t xml:space="preserve"> </w:t>
      </w:r>
      <w:r w:rsidR="007005A3">
        <w:rPr>
          <w:lang w:val="en-US"/>
        </w:rPr>
        <w:t>administration</w:t>
      </w:r>
      <w:r w:rsidR="00163FAA">
        <w:rPr>
          <w:lang w:val="en-US"/>
        </w:rPr>
        <w:t xml:space="preserve">, </w:t>
      </w:r>
      <w:r w:rsidR="001926C8">
        <w:rPr>
          <w:lang w:val="en-US"/>
        </w:rPr>
        <w:t xml:space="preserve"> </w:t>
      </w:r>
      <w:r w:rsidR="00EC077E">
        <w:rPr>
          <w:lang w:val="en-US"/>
        </w:rPr>
        <w:t xml:space="preserve">insulin </w:t>
      </w:r>
      <w:r w:rsidR="00EC077E" w:rsidRPr="00EC077E">
        <w:rPr>
          <w:lang w:val="en-US"/>
        </w:rPr>
        <w:t xml:space="preserve"> administration</w:t>
      </w:r>
      <w:r w:rsidR="009C1D11">
        <w:rPr>
          <w:lang w:val="en-US"/>
        </w:rPr>
        <w:t xml:space="preserve"> could be administered </w:t>
      </w:r>
      <w:r w:rsidR="009A3433">
        <w:rPr>
          <w:lang w:val="en-US"/>
        </w:rPr>
        <w:t>by either intravenous route or subcutaneous route</w:t>
      </w:r>
      <w:r w:rsidR="00836003">
        <w:rPr>
          <w:lang w:val="en-US"/>
        </w:rPr>
        <w:t xml:space="preserve"> where the later is said to be inferior to the former</w:t>
      </w:r>
      <w:r w:rsidR="009A3433">
        <w:rPr>
          <w:lang w:val="en-US"/>
        </w:rPr>
        <w:t xml:space="preserve">. Insulin administration </w:t>
      </w:r>
      <w:r w:rsidR="00EC077E" w:rsidRPr="00EC077E">
        <w:rPr>
          <w:lang w:val="en-US"/>
        </w:rPr>
        <w:t xml:space="preserve">is essential in DKA treatment because it promotes glucose utilization by peripheral tissues, diminishes </w:t>
      </w:r>
      <w:proofErr w:type="spellStart"/>
      <w:r w:rsidR="00EC077E" w:rsidRPr="00EC077E">
        <w:rPr>
          <w:lang w:val="en-US"/>
        </w:rPr>
        <w:t>glycogenolysis</w:t>
      </w:r>
      <w:proofErr w:type="spellEnd"/>
      <w:r w:rsidR="00EC077E" w:rsidRPr="00EC077E">
        <w:rPr>
          <w:lang w:val="en-US"/>
        </w:rPr>
        <w:t xml:space="preserve"> and </w:t>
      </w:r>
      <w:proofErr w:type="spellStart"/>
      <w:r w:rsidR="00EC077E" w:rsidRPr="00EC077E">
        <w:rPr>
          <w:lang w:val="en-US"/>
        </w:rPr>
        <w:t>gluconeogenesis</w:t>
      </w:r>
      <w:proofErr w:type="spellEnd"/>
      <w:r w:rsidR="00EC077E" w:rsidRPr="00EC077E">
        <w:rPr>
          <w:lang w:val="en-US"/>
        </w:rPr>
        <w:t xml:space="preserve">, and suppresses </w:t>
      </w:r>
      <w:proofErr w:type="spellStart"/>
      <w:r w:rsidR="00EC077E" w:rsidRPr="00EC077E">
        <w:rPr>
          <w:lang w:val="en-US"/>
        </w:rPr>
        <w:t>ketogenesis</w:t>
      </w:r>
      <w:proofErr w:type="spellEnd"/>
      <w:r w:rsidR="00EC077E" w:rsidRPr="00EC077E">
        <w:rPr>
          <w:lang w:val="en-US"/>
        </w:rPr>
        <w:t xml:space="preserve">. Intravenous infusion is a preferred </w:t>
      </w:r>
      <w:r w:rsidR="00EC077E" w:rsidRPr="00EC077E">
        <w:rPr>
          <w:lang w:val="en-US"/>
        </w:rPr>
        <w:lastRenderedPageBreak/>
        <w:t>route of insulin delivery in patients with DKA</w:t>
      </w:r>
      <w:r w:rsidR="000B5015">
        <w:rPr>
          <w:lang w:val="en-US"/>
        </w:rPr>
        <w:t xml:space="preserve">. </w:t>
      </w:r>
      <w:r w:rsidR="00EC077E">
        <w:rPr>
          <w:lang w:val="en-US"/>
        </w:rPr>
        <w:t xml:space="preserve"> </w:t>
      </w:r>
      <w:r w:rsidR="000B5015">
        <w:rPr>
          <w:lang w:val="en-US"/>
        </w:rPr>
        <w:t>The</w:t>
      </w:r>
      <w:r w:rsidR="00EC077E">
        <w:rPr>
          <w:lang w:val="en-US"/>
        </w:rPr>
        <w:t xml:space="preserve"> </w:t>
      </w:r>
      <w:r w:rsidR="00163FAA">
        <w:rPr>
          <w:lang w:val="en-US"/>
        </w:rPr>
        <w:t xml:space="preserve"> insulin acts mainly to </w:t>
      </w:r>
      <w:proofErr w:type="spellStart"/>
      <w:r w:rsidR="00163FAA">
        <w:rPr>
          <w:lang w:val="en-US"/>
        </w:rPr>
        <w:t>supress</w:t>
      </w:r>
      <w:proofErr w:type="spellEnd"/>
      <w:r w:rsidR="00163FAA">
        <w:rPr>
          <w:lang w:val="en-US"/>
        </w:rPr>
        <w:t xml:space="preserve"> </w:t>
      </w:r>
      <w:proofErr w:type="spellStart"/>
      <w:r w:rsidR="00163FAA">
        <w:rPr>
          <w:lang w:val="en-US"/>
        </w:rPr>
        <w:t>ketogenesis</w:t>
      </w:r>
      <w:proofErr w:type="spellEnd"/>
      <w:r w:rsidR="00163FAA">
        <w:rPr>
          <w:lang w:val="en-US"/>
        </w:rPr>
        <w:t xml:space="preserve">, </w:t>
      </w:r>
      <w:r w:rsidR="00296EB3">
        <w:rPr>
          <w:lang w:val="en-US"/>
        </w:rPr>
        <w:t>reduce blood glucose and to correct electrolyte imbalance</w:t>
      </w:r>
      <w:r w:rsidR="00A71D73">
        <w:rPr>
          <w:lang w:val="en-US"/>
        </w:rPr>
        <w:t xml:space="preserve">. For administration </w:t>
      </w:r>
      <w:r w:rsidR="00416D9E">
        <w:rPr>
          <w:lang w:val="en-US"/>
        </w:rPr>
        <w:t xml:space="preserve">of insulin, the weight of the patient should be estimated to help with </w:t>
      </w:r>
      <w:r w:rsidR="005E531D">
        <w:rPr>
          <w:lang w:val="en-US"/>
        </w:rPr>
        <w:t xml:space="preserve">administering a fixed rate of </w:t>
      </w:r>
      <w:r w:rsidR="00665005">
        <w:rPr>
          <w:lang w:val="en-US"/>
        </w:rPr>
        <w:t xml:space="preserve">intravenous insulin infusion (FRIII). </w:t>
      </w:r>
    </w:p>
    <w:p w:rsidR="00A313C7" w:rsidRDefault="00A313C7" w:rsidP="00AE31DC">
      <w:pPr>
        <w:rPr>
          <w:lang w:val="en-US"/>
        </w:rPr>
      </w:pPr>
    </w:p>
    <w:p w:rsidR="00C50ABE" w:rsidRPr="00C50ABE" w:rsidRDefault="003676F0" w:rsidP="00C50ABE">
      <w:pPr>
        <w:rPr>
          <w:lang w:val="en-US"/>
        </w:rPr>
      </w:pPr>
      <w:r>
        <w:rPr>
          <w:lang w:val="en-US"/>
        </w:rPr>
        <w:t xml:space="preserve">In addition, </w:t>
      </w:r>
      <w:r w:rsidR="00C022F7">
        <w:rPr>
          <w:lang w:val="en-US"/>
        </w:rPr>
        <w:t xml:space="preserve">It </w:t>
      </w:r>
      <w:r w:rsidR="00380EDF">
        <w:rPr>
          <w:lang w:val="en-US"/>
        </w:rPr>
        <w:t xml:space="preserve"> should also be noted that the administration </w:t>
      </w:r>
      <w:r w:rsidR="00B362D8">
        <w:rPr>
          <w:lang w:val="en-US"/>
        </w:rPr>
        <w:t xml:space="preserve">of </w:t>
      </w:r>
      <w:r w:rsidR="00ED5BB6">
        <w:rPr>
          <w:lang w:val="en-US"/>
        </w:rPr>
        <w:t xml:space="preserve">intravenous </w:t>
      </w:r>
      <w:r w:rsidR="00B362D8">
        <w:rPr>
          <w:lang w:val="en-US"/>
        </w:rPr>
        <w:t xml:space="preserve">glucose is also essential </w:t>
      </w:r>
    </w:p>
    <w:p w:rsidR="00C50ABE" w:rsidRPr="00C50ABE" w:rsidRDefault="00C50ABE" w:rsidP="00C50ABE">
      <w:pPr>
        <w:rPr>
          <w:lang w:val="en-US"/>
        </w:rPr>
      </w:pPr>
      <w:r w:rsidRPr="00C50ABE">
        <w:rPr>
          <w:lang w:val="en-US"/>
        </w:rPr>
        <w:t xml:space="preserve">The management should be focused on clearing ketones as well as </w:t>
      </w:r>
      <w:proofErr w:type="spellStart"/>
      <w:r w:rsidRPr="00C50ABE">
        <w:rPr>
          <w:lang w:val="en-US"/>
        </w:rPr>
        <w:t>normalising</w:t>
      </w:r>
      <w:proofErr w:type="spellEnd"/>
      <w:r w:rsidRPr="00C50ABE">
        <w:rPr>
          <w:lang w:val="en-US"/>
        </w:rPr>
        <w:t xml:space="preserve"> blood glucose.</w:t>
      </w:r>
    </w:p>
    <w:p w:rsidR="00813F32" w:rsidRDefault="00C50ABE" w:rsidP="00AE31DC">
      <w:pPr>
        <w:rPr>
          <w:lang w:val="en-US"/>
        </w:rPr>
      </w:pPr>
      <w:r w:rsidRPr="00C50ABE">
        <w:rPr>
          <w:lang w:val="en-US"/>
        </w:rPr>
        <w:t xml:space="preserve">It is often necessary to administer an intravenous infusion of 10% glucose in order to avoid </w:t>
      </w:r>
      <w:proofErr w:type="spellStart"/>
      <w:r w:rsidRPr="00C50ABE">
        <w:rPr>
          <w:lang w:val="en-US"/>
        </w:rPr>
        <w:t>hypoglycaemia</w:t>
      </w:r>
      <w:proofErr w:type="spellEnd"/>
      <w:r w:rsidRPr="00C50ABE">
        <w:rPr>
          <w:lang w:val="en-US"/>
        </w:rPr>
        <w:t xml:space="preserve"> and permit the continuation of a FRIII to suppress </w:t>
      </w:r>
      <w:proofErr w:type="spellStart"/>
      <w:r w:rsidRPr="00C50ABE">
        <w:rPr>
          <w:lang w:val="en-US"/>
        </w:rPr>
        <w:t>ketogenesis</w:t>
      </w:r>
      <w:proofErr w:type="spellEnd"/>
      <w:r w:rsidRPr="00C50ABE">
        <w:rPr>
          <w:lang w:val="en-US"/>
        </w:rPr>
        <w:t xml:space="preserve">. </w:t>
      </w:r>
    </w:p>
    <w:p w:rsidR="00DF2DD9" w:rsidRDefault="00DF2DD9" w:rsidP="00AE31DC">
      <w:pPr>
        <w:rPr>
          <w:lang w:val="en-US"/>
        </w:rPr>
      </w:pPr>
    </w:p>
    <w:p w:rsidR="00DF2DD9" w:rsidRPr="00282187" w:rsidRDefault="00DF2DD9" w:rsidP="00DF2DD9">
      <w:pPr>
        <w:rPr>
          <w:b/>
          <w:bCs/>
          <w:u w:val="single"/>
          <w:lang w:val="en-US"/>
        </w:rPr>
      </w:pPr>
      <w:r w:rsidRPr="00282187">
        <w:rPr>
          <w:b/>
          <w:bCs/>
          <w:u w:val="single"/>
          <w:lang w:val="en-US"/>
        </w:rPr>
        <w:t>Potassium, bicarbonate, and phosphate therapy</w:t>
      </w:r>
    </w:p>
    <w:p w:rsidR="00DF2DD9" w:rsidRPr="00DF2DD9" w:rsidRDefault="00DF2DD9" w:rsidP="00DF2DD9">
      <w:pPr>
        <w:rPr>
          <w:lang w:val="en-US"/>
        </w:rPr>
      </w:pPr>
    </w:p>
    <w:p w:rsidR="00DF2DD9" w:rsidRDefault="00A23012" w:rsidP="00AE31DC">
      <w:pPr>
        <w:rPr>
          <w:lang w:val="en-US"/>
        </w:rPr>
      </w:pPr>
      <w:r>
        <w:rPr>
          <w:lang w:val="en-US"/>
        </w:rPr>
        <w:t xml:space="preserve">As one of the goals for DKA management, the correction of electrolyte imbalance </w:t>
      </w:r>
      <w:r w:rsidR="00394E9A">
        <w:rPr>
          <w:lang w:val="en-US"/>
        </w:rPr>
        <w:t>is very vital so as to maintain normal functioning of the cells both intracellula</w:t>
      </w:r>
      <w:r w:rsidR="00D870E2">
        <w:rPr>
          <w:lang w:val="en-US"/>
        </w:rPr>
        <w:t xml:space="preserve">rly and extracellularly. </w:t>
      </w:r>
      <w:r w:rsidR="00DF2DD9" w:rsidRPr="00DF2DD9">
        <w:rPr>
          <w:lang w:val="en-US"/>
        </w:rPr>
        <w:t xml:space="preserve">Serum potassium should be closely monitored during DKA treatment. Insulin administration and correction of </w:t>
      </w:r>
      <w:proofErr w:type="spellStart"/>
      <w:r w:rsidR="00DF2DD9" w:rsidRPr="00DF2DD9">
        <w:rPr>
          <w:lang w:val="en-US"/>
        </w:rPr>
        <w:t>acidemia</w:t>
      </w:r>
      <w:proofErr w:type="spellEnd"/>
      <w:r w:rsidR="00DF2DD9" w:rsidRPr="00DF2DD9">
        <w:rPr>
          <w:lang w:val="en-US"/>
        </w:rPr>
        <w:t xml:space="preserve"> and </w:t>
      </w:r>
      <w:proofErr w:type="spellStart"/>
      <w:r w:rsidR="00DF2DD9" w:rsidRPr="00DF2DD9">
        <w:rPr>
          <w:lang w:val="en-US"/>
        </w:rPr>
        <w:t>hyperosmolality</w:t>
      </w:r>
      <w:proofErr w:type="spellEnd"/>
      <w:r w:rsidR="00DF2DD9" w:rsidRPr="00DF2DD9">
        <w:rPr>
          <w:lang w:val="en-US"/>
        </w:rPr>
        <w:t xml:space="preserve"> drive potassium intracellularly, resulting in hypokalemia that may lead to arrhythmias and cardiac arrest.</w:t>
      </w:r>
    </w:p>
    <w:p w:rsidR="003E4818" w:rsidRDefault="003E4818" w:rsidP="00AE31DC">
      <w:pPr>
        <w:rPr>
          <w:lang w:val="en-US"/>
        </w:rPr>
      </w:pPr>
    </w:p>
    <w:p w:rsidR="00FE6157" w:rsidRDefault="00FE6157" w:rsidP="00AE31DC">
      <w:pPr>
        <w:rPr>
          <w:lang w:val="en-US"/>
        </w:rPr>
      </w:pPr>
      <w:r w:rsidRPr="00FE6157">
        <w:rPr>
          <w:lang w:val="en-US"/>
        </w:rPr>
        <w:t>Bicarbonate therapy is not indicated in mild and moderate forms of DKA because metabolic acidosis will correct with insulin therapy.</w:t>
      </w:r>
      <w:r w:rsidR="00D870E2">
        <w:rPr>
          <w:lang w:val="en-US"/>
        </w:rPr>
        <w:t xml:space="preserve"> </w:t>
      </w:r>
      <w:r w:rsidRPr="00FE6157">
        <w:rPr>
          <w:lang w:val="en-US"/>
        </w:rPr>
        <w:t>The use of bicarbonate in severe DKA is controversial due to a lack of prospective randomized studies. It is thought that the administration of bicarbonate may actually result in peripheral hypoxemia, worsening of hypokalemia, paradoxical central nervous system acidosis, cerebral edema in children and young adults, and an increase in intracellular acidosis.</w:t>
      </w:r>
    </w:p>
    <w:p w:rsidR="00DF2DD9" w:rsidRPr="00AE31DC" w:rsidRDefault="00DF2DD9" w:rsidP="00AE31DC">
      <w:pPr>
        <w:rPr>
          <w:lang w:val="en-US"/>
        </w:rPr>
      </w:pPr>
    </w:p>
    <w:sectPr w:rsidR="00DF2DD9" w:rsidRPr="00AE31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44B32"/>
    <w:multiLevelType w:val="hybridMultilevel"/>
    <w:tmpl w:val="2304C23E"/>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12610"/>
    <w:multiLevelType w:val="hybridMultilevel"/>
    <w:tmpl w:val="F8B02D4C"/>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F72C5D"/>
    <w:multiLevelType w:val="hybridMultilevel"/>
    <w:tmpl w:val="5766628E"/>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05FEB"/>
    <w:multiLevelType w:val="hybridMultilevel"/>
    <w:tmpl w:val="EF20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DD087B"/>
    <w:multiLevelType w:val="hybridMultilevel"/>
    <w:tmpl w:val="20F6E96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172548"/>
    <w:multiLevelType w:val="hybridMultilevel"/>
    <w:tmpl w:val="EF5E888A"/>
    <w:lvl w:ilvl="0" w:tplc="FFFFFFFF">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F44120"/>
    <w:multiLevelType w:val="hybridMultilevel"/>
    <w:tmpl w:val="1BF0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87D"/>
    <w:rsid w:val="00001D44"/>
    <w:rsid w:val="000262EC"/>
    <w:rsid w:val="000873CA"/>
    <w:rsid w:val="000A6914"/>
    <w:rsid w:val="000B5015"/>
    <w:rsid w:val="000D3BAF"/>
    <w:rsid w:val="000E6E3E"/>
    <w:rsid w:val="000F5030"/>
    <w:rsid w:val="00106027"/>
    <w:rsid w:val="00134798"/>
    <w:rsid w:val="001418EE"/>
    <w:rsid w:val="00163FAA"/>
    <w:rsid w:val="001926C8"/>
    <w:rsid w:val="001E6F91"/>
    <w:rsid w:val="001F1350"/>
    <w:rsid w:val="001F17B4"/>
    <w:rsid w:val="00225B9A"/>
    <w:rsid w:val="00226120"/>
    <w:rsid w:val="00282187"/>
    <w:rsid w:val="0029055C"/>
    <w:rsid w:val="002928C6"/>
    <w:rsid w:val="00296EB3"/>
    <w:rsid w:val="002A09B3"/>
    <w:rsid w:val="002A56AE"/>
    <w:rsid w:val="002A79EF"/>
    <w:rsid w:val="002B2A41"/>
    <w:rsid w:val="002B5325"/>
    <w:rsid w:val="002C7446"/>
    <w:rsid w:val="00311C9D"/>
    <w:rsid w:val="00326CA5"/>
    <w:rsid w:val="00333A72"/>
    <w:rsid w:val="003676F0"/>
    <w:rsid w:val="00380EDF"/>
    <w:rsid w:val="00383060"/>
    <w:rsid w:val="00394E9A"/>
    <w:rsid w:val="003A21F9"/>
    <w:rsid w:val="003C2A59"/>
    <w:rsid w:val="003C34B3"/>
    <w:rsid w:val="003E4818"/>
    <w:rsid w:val="003F4CF7"/>
    <w:rsid w:val="00404E4B"/>
    <w:rsid w:val="00416D9E"/>
    <w:rsid w:val="004307CA"/>
    <w:rsid w:val="00434723"/>
    <w:rsid w:val="0045015A"/>
    <w:rsid w:val="00454F2C"/>
    <w:rsid w:val="00466B7D"/>
    <w:rsid w:val="004B00A1"/>
    <w:rsid w:val="004E415F"/>
    <w:rsid w:val="00505321"/>
    <w:rsid w:val="0051149A"/>
    <w:rsid w:val="00540E53"/>
    <w:rsid w:val="00570A55"/>
    <w:rsid w:val="005C5B93"/>
    <w:rsid w:val="005E3A8E"/>
    <w:rsid w:val="005E401C"/>
    <w:rsid w:val="005E531D"/>
    <w:rsid w:val="00604D0D"/>
    <w:rsid w:val="00640752"/>
    <w:rsid w:val="00665005"/>
    <w:rsid w:val="00667B5B"/>
    <w:rsid w:val="00682FAE"/>
    <w:rsid w:val="00692B58"/>
    <w:rsid w:val="0069787D"/>
    <w:rsid w:val="006A0033"/>
    <w:rsid w:val="006F047B"/>
    <w:rsid w:val="007005A3"/>
    <w:rsid w:val="007119B2"/>
    <w:rsid w:val="00723D22"/>
    <w:rsid w:val="00731926"/>
    <w:rsid w:val="00750DA7"/>
    <w:rsid w:val="00767063"/>
    <w:rsid w:val="007863E2"/>
    <w:rsid w:val="0079610D"/>
    <w:rsid w:val="007B598D"/>
    <w:rsid w:val="007D6976"/>
    <w:rsid w:val="00813F32"/>
    <w:rsid w:val="00826809"/>
    <w:rsid w:val="00826C5D"/>
    <w:rsid w:val="00836003"/>
    <w:rsid w:val="00842C71"/>
    <w:rsid w:val="00850623"/>
    <w:rsid w:val="008536D2"/>
    <w:rsid w:val="00872394"/>
    <w:rsid w:val="008839CF"/>
    <w:rsid w:val="008B41AD"/>
    <w:rsid w:val="008B7F95"/>
    <w:rsid w:val="008D4E2C"/>
    <w:rsid w:val="009149BE"/>
    <w:rsid w:val="00916B98"/>
    <w:rsid w:val="00924B0B"/>
    <w:rsid w:val="00926B47"/>
    <w:rsid w:val="00950190"/>
    <w:rsid w:val="009A3433"/>
    <w:rsid w:val="009B1A2D"/>
    <w:rsid w:val="009B79D6"/>
    <w:rsid w:val="009C1D11"/>
    <w:rsid w:val="009D6D51"/>
    <w:rsid w:val="00A23012"/>
    <w:rsid w:val="00A313C7"/>
    <w:rsid w:val="00A53FEE"/>
    <w:rsid w:val="00A57FAC"/>
    <w:rsid w:val="00A632D4"/>
    <w:rsid w:val="00A71D73"/>
    <w:rsid w:val="00AD6820"/>
    <w:rsid w:val="00AE31DC"/>
    <w:rsid w:val="00AE5E26"/>
    <w:rsid w:val="00AE7EF5"/>
    <w:rsid w:val="00B1382C"/>
    <w:rsid w:val="00B27FD0"/>
    <w:rsid w:val="00B362D8"/>
    <w:rsid w:val="00B90670"/>
    <w:rsid w:val="00B9622A"/>
    <w:rsid w:val="00BA0132"/>
    <w:rsid w:val="00BA0B39"/>
    <w:rsid w:val="00BA6599"/>
    <w:rsid w:val="00BE0C24"/>
    <w:rsid w:val="00BF5295"/>
    <w:rsid w:val="00BF7839"/>
    <w:rsid w:val="00C022F7"/>
    <w:rsid w:val="00C50ABE"/>
    <w:rsid w:val="00C626B1"/>
    <w:rsid w:val="00C66BA4"/>
    <w:rsid w:val="00CA6822"/>
    <w:rsid w:val="00CC178F"/>
    <w:rsid w:val="00CD4524"/>
    <w:rsid w:val="00D84DAB"/>
    <w:rsid w:val="00D870E2"/>
    <w:rsid w:val="00DC63F8"/>
    <w:rsid w:val="00DF2DD9"/>
    <w:rsid w:val="00E4775D"/>
    <w:rsid w:val="00E65435"/>
    <w:rsid w:val="00E7620E"/>
    <w:rsid w:val="00E866A2"/>
    <w:rsid w:val="00EB037F"/>
    <w:rsid w:val="00EC077E"/>
    <w:rsid w:val="00ED5BB6"/>
    <w:rsid w:val="00F07071"/>
    <w:rsid w:val="00F22476"/>
    <w:rsid w:val="00FA0F27"/>
    <w:rsid w:val="00FE615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A46C858"/>
  <w15:chartTrackingRefBased/>
  <w15:docId w15:val="{DF2E2FA3-40F1-8F48-88A6-3EED82E0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6513</Characters>
  <Application>Microsoft Office Word</Application>
  <DocSecurity>0</DocSecurity>
  <Lines>54</Lines>
  <Paragraphs>15</Paragraphs>
  <ScaleCrop>false</ScaleCrop>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chisom obikpo</dc:creator>
  <cp:keywords/>
  <dc:description/>
  <cp:lastModifiedBy>chisom obikpo</cp:lastModifiedBy>
  <cp:revision>2</cp:revision>
  <dcterms:created xsi:type="dcterms:W3CDTF">2020-05-08T19:29:00Z</dcterms:created>
  <dcterms:modified xsi:type="dcterms:W3CDTF">2020-05-08T19:29:00Z</dcterms:modified>
</cp:coreProperties>
</file>