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eastAsia="Times New Roman" w:hAnsi="Times New Roman"/>
          <w:b/>
          <w:color w:val="002060"/>
          <w:sz w:val="26"/>
          <w:szCs w:val="26"/>
        </w:rPr>
      </w:pPr>
      <w:bookmarkStart w:id="0" w:name="_Toc414199553"/>
    </w:p>
    <w:p>
      <w:pPr>
        <w:pStyle w:val="style0"/>
        <w:jc w:val="both"/>
        <w:rPr>
          <w:rFonts w:ascii="Times New Roman" w:hAnsi="Times New Roman"/>
          <w:b/>
          <w:color w:val="002060"/>
          <w:sz w:val="26"/>
          <w:szCs w:val="26"/>
        </w:rPr>
      </w:pPr>
    </w:p>
    <w:p>
      <w:pPr>
        <w:pStyle w:val="style31"/>
        <w:tabs>
          <w:tab w:val="clear" w:pos="4680"/>
          <w:tab w:val="clear" w:pos="9360"/>
        </w:tabs>
        <w:rPr>
          <w:rFonts w:ascii="Times New Roman" w:cs="Times New Roman" w:hAnsi="Times New Roman"/>
          <w:b/>
          <w:color w:val="ff0000"/>
          <w:sz w:val="40"/>
          <w:szCs w:val="40"/>
        </w:rPr>
      </w:pPr>
      <w:r>
        <w:rPr>
          <w:rFonts w:ascii="Times New Roman" w:cs="Times New Roman" w:hAnsi="Times New Roman"/>
          <w:b/>
          <w:color w:val="ff0000"/>
          <w:sz w:val="40"/>
          <w:szCs w:val="40"/>
        </w:rPr>
        <w:t xml:space="preserve">                          ESTABLISHMENT</w:t>
      </w:r>
    </w:p>
    <w:p>
      <w:pPr>
        <w:pStyle w:val="style31"/>
        <w:tabs>
          <w:tab w:val="clear" w:pos="4680"/>
          <w:tab w:val="clear" w:pos="9360"/>
        </w:tabs>
        <w:rPr>
          <w:rFonts w:ascii="Times New Roman" w:cs="Times New Roman" w:hAnsi="Times New Roman"/>
          <w:b/>
          <w:color w:val="ff0000"/>
          <w:sz w:val="40"/>
          <w:szCs w:val="40"/>
        </w:rPr>
      </w:pPr>
      <w:r>
        <w:rPr>
          <w:rFonts w:ascii="Times New Roman" w:cs="Times New Roman" w:hAnsi="Times New Roman"/>
          <w:b/>
          <w:color w:val="ff0000"/>
          <w:sz w:val="40"/>
          <w:szCs w:val="40"/>
        </w:rPr>
        <w:t xml:space="preserve">                            </w:t>
      </w:r>
      <w:r>
        <w:rPr>
          <w:rFonts w:ascii="Times New Roman" w:cs="Times New Roman" w:hAnsi="Times New Roman"/>
          <w:b/>
          <w:color w:val="ff0000"/>
          <w:sz w:val="40"/>
          <w:szCs w:val="40"/>
        </w:rPr>
        <w:t xml:space="preserve">      </w:t>
      </w:r>
    </w:p>
    <w:p>
      <w:pPr>
        <w:pStyle w:val="style31"/>
        <w:tabs>
          <w:tab w:val="clear" w:pos="4680"/>
          <w:tab w:val="clear" w:pos="9360"/>
        </w:tabs>
        <w:rPr>
          <w:rFonts w:ascii="Times New Roman" w:cs="Times New Roman" w:hAnsi="Times New Roman"/>
          <w:b/>
          <w:color w:val="ff0000"/>
          <w:sz w:val="40"/>
          <w:szCs w:val="40"/>
        </w:rPr>
      </w:pPr>
      <w:r>
        <w:rPr>
          <w:rFonts w:ascii="Times New Roman" w:cs="Times New Roman" w:hAnsi="Times New Roman"/>
          <w:b/>
          <w:color w:val="ff0000"/>
          <w:sz w:val="40"/>
          <w:szCs w:val="40"/>
        </w:rPr>
        <w:t xml:space="preserve">                                        </w:t>
      </w:r>
      <w:r>
        <w:rPr>
          <w:rFonts w:ascii="Times New Roman" w:cs="Times New Roman" w:hAnsi="Times New Roman"/>
          <w:b/>
          <w:color w:val="ff0000"/>
          <w:sz w:val="40"/>
          <w:szCs w:val="40"/>
        </w:rPr>
        <w:t>OF</w:t>
      </w:r>
    </w:p>
    <w:p>
      <w:pPr>
        <w:pStyle w:val="style179"/>
        <w:ind w:left="1260"/>
        <w:rPr>
          <w:rFonts w:ascii="Times New Roman" w:cs="Times New Roman" w:hAnsi="Times New Roman"/>
          <w:b/>
          <w:color w:val="ff0000"/>
          <w:sz w:val="40"/>
          <w:szCs w:val="40"/>
        </w:rPr>
      </w:pPr>
      <w:r>
        <w:rPr>
          <w:rFonts w:ascii="Times New Roman" w:cs="Times New Roman" w:hAnsi="Times New Roman"/>
          <w:b/>
          <w:color w:val="ff0000"/>
          <w:sz w:val="40"/>
          <w:szCs w:val="40"/>
        </w:rPr>
        <w:t xml:space="preserve">    </w:t>
      </w:r>
    </w:p>
    <w:p>
      <w:pPr>
        <w:pStyle w:val="style179"/>
        <w:spacing w:lineRule="auto" w:line="480"/>
        <w:ind w:left="1260"/>
        <w:rPr>
          <w:rFonts w:ascii="Times New Roman" w:cs="Times New Roman" w:hAnsi="Times New Roman"/>
          <w:b/>
          <w:color w:val="ffff00"/>
          <w:sz w:val="28"/>
          <w:szCs w:val="28"/>
        </w:rPr>
      </w:pPr>
    </w:p>
    <w:p>
      <w:pPr>
        <w:pStyle w:val="style179"/>
        <w:ind w:left="1260"/>
        <w:rPr>
          <w:rFonts w:ascii="Times New Roman" w:cs="Times New Roman" w:hAnsi="Times New Roman"/>
          <w:b/>
          <w:color w:val="ffff00"/>
          <w:sz w:val="28"/>
          <w:szCs w:val="28"/>
        </w:rPr>
      </w:pPr>
    </w:p>
    <w:p>
      <w:pPr>
        <w:pStyle w:val="style179"/>
        <w:spacing w:lineRule="auto" w:line="480"/>
        <w:ind w:left="1260"/>
        <w:rPr>
          <w:rFonts w:ascii="Times New Roman" w:cs="Times New Roman" w:hAnsi="Times New Roman"/>
          <w:b/>
          <w:color w:val="ffff00"/>
          <w:sz w:val="28"/>
          <w:szCs w:val="28"/>
        </w:rPr>
      </w:pPr>
    </w:p>
    <w:p>
      <w:pPr>
        <w:pStyle w:val="style0"/>
        <w:rPr>
          <w:rFonts w:ascii="Times New Roman" w:cs="Times New Roman" w:hAnsi="Times New Roman"/>
          <w:b/>
          <w:color w:val="ffff00"/>
          <w:sz w:val="28"/>
          <w:szCs w:val="28"/>
        </w:rPr>
      </w:pPr>
      <w:r>
        <w:rPr>
          <w:noProof/>
        </w:rPr>
        <w:drawing>
          <wp:anchor distT="0" distB="0" distL="0" distR="0" simplePos="false" relativeHeight="3" behindDoc="true" locked="false" layoutInCell="true" allowOverlap="true">
            <wp:simplePos x="0" y="0"/>
            <wp:positionH relativeFrom="page">
              <wp:align>left</wp:align>
            </wp:positionH>
            <wp:positionV relativeFrom="paragraph">
              <wp:posOffset>248099</wp:posOffset>
            </wp:positionV>
            <wp:extent cx="7559040" cy="1210236"/>
            <wp:effectExtent l="0" t="0" r="3810" b="9525"/>
            <wp:wrapNone/>
            <wp:docPr id="1026"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cstate="print"/>
                    <a:srcRect l="0" t="0" r="0" b="0"/>
                    <a:stretch/>
                  </pic:blipFill>
                  <pic:spPr>
                    <a:xfrm rot="0">
                      <a:off x="0" y="0"/>
                      <a:ext cx="7559040" cy="1210236"/>
                    </a:xfrm>
                    <a:prstGeom prst="rect"/>
                    <a:ln>
                      <a:noFill/>
                    </a:ln>
                  </pic:spPr>
                </pic:pic>
              </a:graphicData>
            </a:graphic>
            <wp14:sizeRelH relativeFrom="page">
              <wp14:pctWidth>0</wp14:pctWidth>
            </wp14:sizeRelH>
            <wp14:sizeRelV relativeFrom="page">
              <wp14:pctHeight>0</wp14:pctHeight>
            </wp14:sizeRelV>
          </wp:anchor>
        </w:drawing>
      </w:r>
    </w:p>
    <w:p>
      <w:pPr>
        <w:pStyle w:val="style179"/>
        <w:ind w:left="1260"/>
        <w:rPr>
          <w:rFonts w:ascii="Times New Roman" w:cs="Times New Roman" w:hAnsi="Times New Roman"/>
          <w:b/>
          <w:color w:val="ffff00"/>
          <w:sz w:val="28"/>
          <w:szCs w:val="28"/>
        </w:rPr>
      </w:pPr>
    </w:p>
    <w:p>
      <w:pPr>
        <w:pStyle w:val="style179"/>
        <w:ind w:left="1260"/>
        <w:rPr>
          <w:rFonts w:ascii="Times New Roman" w:cs="Times New Roman" w:hAnsi="Times New Roman"/>
          <w:b/>
          <w:color w:val="ff0000"/>
          <w:sz w:val="40"/>
          <w:szCs w:val="40"/>
        </w:rPr>
      </w:pPr>
      <w:r>
        <w:rPr>
          <w:rFonts w:ascii="Times New Roman" w:cs="Times New Roman" w:hAnsi="Times New Roman"/>
          <w:b/>
          <w:color w:val="ffff00"/>
          <w:sz w:val="40"/>
          <w:szCs w:val="40"/>
        </w:rPr>
        <w:t xml:space="preserve">                   </w:t>
      </w:r>
      <w:r>
        <w:rPr>
          <w:rFonts w:ascii="Times New Roman" w:cs="Times New Roman" w:hAnsi="Times New Roman"/>
          <w:b/>
          <w:color w:val="ffff00"/>
          <w:sz w:val="40"/>
          <w:szCs w:val="40"/>
        </w:rPr>
        <w:t>FISH FARM</w:t>
      </w:r>
    </w:p>
    <w:p>
      <w:pPr>
        <w:pStyle w:val="style0"/>
        <w:rPr>
          <w:rFonts w:ascii="Times New Roman" w:cs="Times New Roman" w:hAnsi="Times New Roman"/>
          <w:b/>
          <w:color w:val="ff0000"/>
          <w:sz w:val="44"/>
          <w:szCs w:val="44"/>
        </w:rPr>
      </w:pPr>
    </w:p>
    <w:p>
      <w:pPr>
        <w:pStyle w:val="style0"/>
        <w:rPr>
          <w:rFonts w:ascii="Times New Roman" w:cs="Times New Roman" w:hAnsi="Times New Roman"/>
          <w:b/>
          <w:color w:val="ff0000"/>
          <w:sz w:val="44"/>
          <w:szCs w:val="44"/>
        </w:rPr>
      </w:pPr>
    </w:p>
    <w:p>
      <w:pPr>
        <w:pStyle w:val="style0"/>
        <w:rPr>
          <w:rFonts w:ascii="Times New Roman" w:cs="Times New Roman" w:hAnsi="Times New Roman"/>
          <w:b/>
          <w:color w:val="002060"/>
          <w:sz w:val="24"/>
          <w:szCs w:val="24"/>
        </w:rPr>
      </w:pPr>
    </w:p>
    <w:p>
      <w:pPr>
        <w:pStyle w:val="style0"/>
        <w:rPr>
          <w:rFonts w:ascii="Times New Roman" w:cs="Times New Roman" w:hAnsi="Times New Roman"/>
          <w:b/>
          <w:color w:val="002060"/>
          <w:sz w:val="24"/>
          <w:szCs w:val="24"/>
        </w:rPr>
      </w:pPr>
    </w:p>
    <w:p>
      <w:pPr>
        <w:pStyle w:val="style179"/>
        <w:rPr>
          <w:rFonts w:ascii="Times New Roman" w:cs="Times New Roman" w:hAnsi="Times New Roman"/>
          <w:b/>
          <w:color w:val="002060"/>
          <w:sz w:val="24"/>
          <w:szCs w:val="24"/>
        </w:rPr>
      </w:pPr>
      <w:r>
        <w:rPr>
          <w:noProof/>
          <w:color w:val="002060"/>
          <w:sz w:val="36"/>
          <w:szCs w:val="36"/>
        </w:rPr>
        <mc:AlternateContent>
          <mc:Choice Requires="wps">
            <w:drawing>
              <wp:anchor distT="0" distB="0" distL="0" distR="0" simplePos="false" relativeHeight="2" behindDoc="false" locked="false" layoutInCell="true" allowOverlap="true">
                <wp:simplePos x="0" y="0"/>
                <wp:positionH relativeFrom="column">
                  <wp:posOffset>-842743</wp:posOffset>
                </wp:positionH>
                <wp:positionV relativeFrom="paragraph">
                  <wp:posOffset>271780</wp:posOffset>
                </wp:positionV>
                <wp:extent cx="7359161" cy="79131"/>
                <wp:effectExtent l="19050" t="19050" r="32385" b="35560"/>
                <wp:wrapNone/>
                <wp:docPr id="1027"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7359161" cy="79131"/>
                        </a:xfrm>
                        <a:prstGeom prst="line"/>
                        <a:ln cmpd="sng" cap="flat" w="28575">
                          <a:solidFill>
                            <a:srgbClr val="4a7dba"/>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7" filled="f" stroked="t" from="-66.35772pt,21.4pt" to="513.1038pt,27.630787pt" style="position:absolute;z-index:2;mso-position-horizontal-relative:text;mso-position-vertical-relative:text;mso-width-percent:0;mso-height-percent:0;mso-width-relative:margin;mso-height-relative:margin;mso-wrap-distance-left:0.0pt;mso-wrap-distance-right:0.0pt;visibility:visible;flip:y;">
                <v:stroke color="#4a7dba" weight="2.25pt"/>
                <v:fill/>
              </v:line>
            </w:pict>
          </mc:Fallback>
        </mc:AlternateContent>
      </w:r>
      <w:r>
        <w:rPr>
          <w:rFonts w:ascii="Times New Roman" w:cs="Times New Roman" w:hAnsi="Times New Roman"/>
          <w:b/>
          <w:noProof/>
          <w:color w:val="002060"/>
          <w:sz w:val="36"/>
          <w:szCs w:val="36"/>
        </w:rPr>
        <w:t xml:space="preserve"> </w:t>
      </w:r>
      <w:r>
        <w:rPr>
          <w:rFonts w:ascii="Times New Roman" w:cs="Times New Roman" w:hAnsi="Times New Roman"/>
          <w:b/>
          <w:noProof/>
          <w:color w:val="002060"/>
          <w:sz w:val="36"/>
          <w:szCs w:val="36"/>
        </w:rPr>
        <w:tab/>
      </w:r>
    </w:p>
    <w:p>
      <w:pPr>
        <w:pStyle w:val="style0"/>
        <w:rPr>
          <w:rFonts w:ascii="Times New Roman" w:cs="Times New Roman" w:hAnsi="Times New Roman"/>
          <w:b/>
          <w:noProof/>
          <w:color w:val="ff0000"/>
          <w:sz w:val="28"/>
          <w:szCs w:val="28"/>
        </w:rPr>
      </w:pPr>
      <w:r>
        <w:rPr>
          <w:noProof/>
          <w:sz w:val="36"/>
          <w:szCs w:val="36"/>
        </w:rPr>
        <w:t xml:space="preserve">          </w:t>
      </w:r>
      <w:r>
        <w:rPr>
          <w:noProof/>
          <w:sz w:val="36"/>
          <w:szCs w:val="36"/>
        </w:rPr>
        <w:t xml:space="preserve">         </w:t>
      </w:r>
      <w:r>
        <w:rPr>
          <w:rFonts w:ascii="Times New Roman" w:cs="Times New Roman" w:hAnsi="Times New Roman"/>
          <w:b/>
          <w:noProof/>
          <w:color w:val="ff0000"/>
          <w:sz w:val="28"/>
          <w:szCs w:val="28"/>
        </w:rPr>
        <w:t xml:space="preserve">                              </w:t>
      </w:r>
    </w:p>
    <w:p>
      <w:pPr>
        <w:pStyle w:val="style0"/>
        <w:rPr>
          <w:rFonts w:ascii="Times New Roman" w:cs="Times New Roman" w:hAnsi="Times New Roman"/>
          <w:b/>
          <w:noProof/>
          <w:color w:val="ff0000"/>
          <w:sz w:val="28"/>
          <w:szCs w:val="28"/>
        </w:rPr>
      </w:pPr>
    </w:p>
    <w:p>
      <w:pPr>
        <w:pStyle w:val="style0"/>
        <w:rPr>
          <w:rFonts w:ascii="Times New Roman" w:cs="Times New Roman" w:hAnsi="Times New Roman"/>
          <w:b/>
          <w:noProof/>
          <w:color w:val="ff0000"/>
          <w:sz w:val="28"/>
          <w:szCs w:val="28"/>
        </w:rPr>
      </w:pPr>
    </w:p>
    <w:p>
      <w:pPr>
        <w:pStyle w:val="style0"/>
        <w:rPr>
          <w:rFonts w:ascii="Times New Roman" w:cs="Times New Roman" w:hAnsi="Times New Roman"/>
          <w:b/>
          <w:noProof/>
          <w:sz w:val="28"/>
          <w:szCs w:val="28"/>
        </w:rPr>
      </w:pPr>
      <w:r>
        <w:rPr>
          <w:rFonts w:ascii="Times New Roman" w:cs="Times New Roman" w:hAnsi="Times New Roman"/>
          <w:b/>
          <w:noProof/>
          <w:sz w:val="28"/>
          <w:szCs w:val="28"/>
        </w:rPr>
        <w:t xml:space="preserve">           </w:t>
      </w:r>
      <w:r>
        <w:rPr>
          <w:rFonts w:ascii="Times New Roman" w:cs="Times New Roman" w:hAnsi="Times New Roman"/>
          <w:b/>
          <w:noProof/>
          <w:sz w:val="28"/>
          <w:szCs w:val="28"/>
        </w:rPr>
        <w:t>NAME</w:t>
      </w:r>
      <w:r>
        <w:rPr>
          <w:rFonts w:ascii="Times New Roman" w:cs="Times New Roman" w:hAnsi="Times New Roman"/>
          <w:b/>
          <w:noProof/>
          <w:sz w:val="28"/>
          <w:szCs w:val="28"/>
        </w:rPr>
        <w:t xml:space="preserve">         : </w:t>
      </w:r>
      <w:r>
        <w:rPr>
          <w:rFonts w:ascii="Times New Roman" w:cs="Times New Roman" w:hAnsi="Times New Roman"/>
          <w:b/>
          <w:noProof/>
          <w:sz w:val="28"/>
          <w:szCs w:val="28"/>
          <w:lang w:val="en-US"/>
        </w:rPr>
        <w:t>IKECHUKWU JOY NMESOMA</w:t>
      </w:r>
    </w:p>
    <w:p>
      <w:pPr>
        <w:pStyle w:val="style0"/>
        <w:spacing w:lineRule="auto" w:line="480"/>
        <w:rPr>
          <w:rFonts w:ascii="Times New Roman" w:cs="Times New Roman" w:hAnsi="Times New Roman"/>
          <w:b/>
          <w:noProof/>
          <w:sz w:val="28"/>
          <w:szCs w:val="28"/>
        </w:rPr>
      </w:pPr>
      <w:r>
        <w:rPr>
          <w:rFonts w:ascii="Times New Roman" w:cs="Times New Roman" w:hAnsi="Times New Roman"/>
          <w:b/>
          <w:noProof/>
          <w:sz w:val="28"/>
          <w:szCs w:val="28"/>
        </w:rPr>
        <w:t xml:space="preserve">           DEPT           :</w:t>
      </w:r>
      <w:r>
        <w:rPr>
          <w:rFonts w:ascii="Times New Roman" w:cs="Times New Roman" w:hAnsi="Times New Roman"/>
          <w:b/>
          <w:noProof/>
          <w:sz w:val="28"/>
          <w:szCs w:val="28"/>
          <w:lang w:val="en-US"/>
        </w:rPr>
        <w:t>PHYSIOLOGY</w:t>
      </w:r>
    </w:p>
    <w:p>
      <w:pPr>
        <w:pStyle w:val="style0"/>
        <w:rPr>
          <w:rFonts w:ascii="Times New Roman" w:cs="Times New Roman" w:hAnsi="Times New Roman"/>
          <w:b/>
          <w:noProof/>
          <w:sz w:val="28"/>
          <w:szCs w:val="28"/>
        </w:rPr>
      </w:pPr>
      <w:r>
        <w:rPr>
          <w:rFonts w:ascii="Times New Roman" w:cs="Times New Roman" w:hAnsi="Times New Roman"/>
          <w:b/>
          <w:noProof/>
          <w:sz w:val="28"/>
          <w:szCs w:val="28"/>
        </w:rPr>
        <w:t xml:space="preserve">          FACULTY</w:t>
      </w:r>
      <w:r>
        <w:rPr>
          <w:rFonts w:ascii="Times New Roman" w:cs="Times New Roman" w:hAnsi="Times New Roman"/>
          <w:b/>
          <w:noProof/>
          <w:sz w:val="28"/>
          <w:szCs w:val="28"/>
          <w:lang w:val="en-US"/>
        </w:rPr>
        <w:t>:  PHYSIOLOGY</w:t>
      </w:r>
    </w:p>
    <w:p>
      <w:pPr>
        <w:pStyle w:val="style0"/>
        <w:rPr>
          <w:rFonts w:ascii="Times New Roman" w:cs="Times New Roman" w:hAnsi="Times New Roman"/>
          <w:b/>
          <w:noProof/>
          <w:sz w:val="28"/>
          <w:szCs w:val="28"/>
        </w:rPr>
      </w:pPr>
    </w:p>
    <w:p>
      <w:pPr>
        <w:pStyle w:val="style0"/>
        <w:jc w:val="both"/>
        <w:rPr>
          <w:b/>
          <w:color w:val="002060"/>
          <w:sz w:val="26"/>
          <w:szCs w:val="26"/>
        </w:rPr>
      </w:pPr>
      <w:r>
        <w:rPr>
          <w:rFonts w:ascii="Times New Roman" w:hAnsi="Times New Roman"/>
          <w:b/>
          <w:color w:val="002060"/>
          <w:sz w:val="26"/>
          <w:szCs w:val="26"/>
        </w:rPr>
        <w:t>Introduction</w:t>
      </w:r>
    </w:p>
    <w:p>
      <w:pPr>
        <w:pStyle w:val="style0"/>
        <w:jc w:val="both"/>
        <w:rPr>
          <w:rFonts w:ascii="Times New Roman" w:hAnsi="Times New Roman"/>
          <w:sz w:val="26"/>
          <w:szCs w:val="26"/>
        </w:rPr>
      </w:pPr>
      <w:r>
        <w:rPr>
          <w:rFonts w:ascii="Times New Roman" w:hAnsi="Times New Roman"/>
          <w:sz w:val="26"/>
          <w:szCs w:val="26"/>
        </w:rPr>
        <w:t>Over the years it has become more and more obvious that aqua culture technology of fish farming will become increasingly very important in the future for many people, most especially in Nigeria and also in the third World Countries.</w:t>
      </w:r>
    </w:p>
    <w:p>
      <w:pPr>
        <w:pStyle w:val="style0"/>
        <w:jc w:val="both"/>
        <w:rPr>
          <w:rFonts w:ascii="Times New Roman" w:hAnsi="Times New Roman"/>
          <w:sz w:val="26"/>
          <w:szCs w:val="26"/>
        </w:rPr>
      </w:pPr>
      <w:r>
        <w:rPr>
          <w:rFonts w:ascii="Times New Roman" w:hAnsi="Times New Roman"/>
          <w:sz w:val="26"/>
          <w:szCs w:val="26"/>
        </w:rPr>
        <w:t>Advantages:</w:t>
      </w:r>
      <w:r>
        <w:rPr>
          <w:rFonts w:ascii="Times New Roman" w:hAnsi="Times New Roman"/>
          <w:sz w:val="26"/>
          <w:szCs w:val="26"/>
        </w:rPr>
        <w:t xml:space="preserve">           </w:t>
      </w:r>
    </w:p>
    <w:p>
      <w:pPr>
        <w:pStyle w:val="style179"/>
        <w:numPr>
          <w:ilvl w:val="0"/>
          <w:numId w:val="1"/>
        </w:numPr>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rPr>
        <w:t>ost effectiveness.</w:t>
      </w:r>
      <w:r>
        <w:rPr>
          <w:rFonts w:ascii="Times New Roman" w:hAnsi="Times New Roman"/>
          <w:sz w:val="26"/>
          <w:szCs w:val="26"/>
        </w:rPr>
        <w:t xml:space="preserve"> </w:t>
      </w:r>
    </w:p>
    <w:p>
      <w:pPr>
        <w:pStyle w:val="style179"/>
        <w:numPr>
          <w:ilvl w:val="0"/>
          <w:numId w:val="1"/>
        </w:numPr>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rPr>
        <w:t>onvenience</w:t>
      </w:r>
      <w:r>
        <w:rPr>
          <w:rFonts w:ascii="Times New Roman" w:hAnsi="Times New Roman"/>
          <w:sz w:val="26"/>
          <w:szCs w:val="26"/>
        </w:rPr>
        <w:t>.</w:t>
      </w:r>
      <w:r>
        <w:rPr>
          <w:rFonts w:ascii="Times New Roman" w:hAnsi="Times New Roman"/>
          <w:sz w:val="26"/>
          <w:szCs w:val="26"/>
        </w:rPr>
        <w:t xml:space="preserve"> </w:t>
      </w:r>
    </w:p>
    <w:p>
      <w:pPr>
        <w:pStyle w:val="style179"/>
        <w:numPr>
          <w:ilvl w:val="0"/>
          <w:numId w:val="1"/>
        </w:numPr>
        <w:jc w:val="both"/>
        <w:rPr>
          <w:rFonts w:ascii="Times New Roman" w:hAnsi="Times New Roman"/>
          <w:sz w:val="26"/>
          <w:szCs w:val="26"/>
        </w:rPr>
      </w:pPr>
      <w:r>
        <w:rPr>
          <w:rFonts w:ascii="Times New Roman" w:hAnsi="Times New Roman"/>
          <w:sz w:val="26"/>
          <w:szCs w:val="26"/>
        </w:rPr>
        <w:t>Safety</w:t>
      </w:r>
      <w:r>
        <w:rPr>
          <w:rFonts w:ascii="Times New Roman" w:hAnsi="Times New Roman"/>
          <w:sz w:val="26"/>
          <w:szCs w:val="26"/>
        </w:rPr>
        <w:t>.</w:t>
      </w:r>
    </w:p>
    <w:p>
      <w:pPr>
        <w:pStyle w:val="style179"/>
        <w:numPr>
          <w:ilvl w:val="0"/>
          <w:numId w:val="1"/>
        </w:numPr>
        <w:jc w:val="both"/>
        <w:rPr>
          <w:rFonts w:ascii="Times New Roman" w:hAnsi="Times New Roman"/>
          <w:sz w:val="26"/>
          <w:szCs w:val="26"/>
        </w:rPr>
      </w:pPr>
      <w:r>
        <w:rPr>
          <w:rFonts w:ascii="Times New Roman" w:hAnsi="Times New Roman"/>
          <w:sz w:val="26"/>
          <w:szCs w:val="26"/>
        </w:rPr>
        <w:t>N</w:t>
      </w:r>
      <w:r>
        <w:rPr>
          <w:rFonts w:ascii="Times New Roman" w:hAnsi="Times New Roman"/>
          <w:sz w:val="26"/>
          <w:szCs w:val="26"/>
        </w:rPr>
        <w:t xml:space="preserve">on-dependence on cultural knowledge </w:t>
      </w:r>
      <w:r>
        <w:rPr>
          <w:rFonts w:ascii="Times New Roman" w:hAnsi="Times New Roman"/>
          <w:sz w:val="26"/>
          <w:szCs w:val="26"/>
        </w:rPr>
        <w:t>or heritage</w:t>
      </w:r>
    </w:p>
    <w:p>
      <w:pPr>
        <w:pStyle w:val="style0"/>
        <w:jc w:val="both"/>
        <w:rPr>
          <w:rFonts w:ascii="Times New Roman" w:hAnsi="Times New Roman"/>
          <w:sz w:val="26"/>
          <w:szCs w:val="26"/>
        </w:rPr>
      </w:pPr>
      <w:r>
        <w:rPr>
          <w:rFonts w:ascii="Times New Roman" w:hAnsi="Times New Roman"/>
          <w:sz w:val="26"/>
          <w:szCs w:val="26"/>
        </w:rPr>
        <w:t>Considering the inadequacy of the older techniques of procuring fish, the traditional mode of simply ‘catching fishes’ with nets in the river, this traditional artisan fishing is not only cost prohibitive, but generally unproductive due to pollution of inland wat</w:t>
      </w:r>
      <w:r>
        <w:rPr>
          <w:rFonts w:ascii="Times New Roman" w:hAnsi="Times New Roman"/>
          <w:sz w:val="26"/>
          <w:szCs w:val="26"/>
        </w:rPr>
        <w:t xml:space="preserve">ers. </w:t>
      </w:r>
    </w:p>
    <w:p>
      <w:pPr>
        <w:pStyle w:val="style0"/>
        <w:jc w:val="both"/>
        <w:rPr>
          <w:rFonts w:ascii="Times New Roman" w:hAnsi="Times New Roman"/>
          <w:sz w:val="26"/>
          <w:szCs w:val="26"/>
        </w:rPr>
      </w:pPr>
      <w:r>
        <w:rPr>
          <w:rFonts w:ascii="Times New Roman" w:hAnsi="Times New Roman"/>
          <w:b/>
          <w:sz w:val="26"/>
          <w:szCs w:val="26"/>
        </w:rPr>
        <w:t>Setting Up of Fish Farm:</w:t>
      </w:r>
      <w:r>
        <w:rPr>
          <w:rFonts w:ascii="Times New Roman" w:hAnsi="Times New Roman"/>
          <w:sz w:val="26"/>
          <w:szCs w:val="26"/>
        </w:rPr>
        <w:t xml:space="preserve"> </w:t>
      </w:r>
    </w:p>
    <w:p>
      <w:pPr>
        <w:pStyle w:val="style0"/>
        <w:jc w:val="both"/>
        <w:rPr>
          <w:rFonts w:ascii="Times New Roman" w:hAnsi="Times New Roman"/>
          <w:b/>
          <w:color w:val="002060"/>
          <w:sz w:val="26"/>
          <w:szCs w:val="26"/>
        </w:rPr>
      </w:pPr>
      <w:r>
        <w:rPr>
          <w:rFonts w:ascii="Times New Roman" w:hAnsi="Times New Roman"/>
          <w:sz w:val="26"/>
          <w:szCs w:val="26"/>
        </w:rPr>
        <w:t>This entails:</w:t>
      </w:r>
    </w:p>
    <w:p>
      <w:pPr>
        <w:pStyle w:val="style0"/>
        <w:numPr>
          <w:ilvl w:val="0"/>
          <w:numId w:val="30"/>
        </w:numPr>
        <w:jc w:val="both"/>
        <w:rPr>
          <w:rFonts w:ascii="Times New Roman" w:hAnsi="Times New Roman"/>
          <w:sz w:val="26"/>
          <w:szCs w:val="26"/>
        </w:rPr>
      </w:pPr>
      <w:r>
        <w:rPr>
          <w:rFonts w:ascii="Times New Roman" w:hAnsi="Times New Roman"/>
          <w:b/>
          <w:sz w:val="26"/>
          <w:szCs w:val="26"/>
        </w:rPr>
        <w:t>Location:</w:t>
      </w:r>
      <w:r>
        <w:rPr>
          <w:rFonts w:ascii="Times New Roman" w:hAnsi="Times New Roman"/>
          <w:b/>
          <w:color w:val="002060"/>
          <w:sz w:val="26"/>
          <w:szCs w:val="26"/>
        </w:rPr>
        <w:t xml:space="preserve">                                                                                                                                                 </w:t>
      </w:r>
      <w:r>
        <w:rPr>
          <w:rFonts w:ascii="Times New Roman" w:hAnsi="Times New Roman"/>
          <w:b/>
          <w:color w:val="002060"/>
          <w:sz w:val="26"/>
          <w:szCs w:val="26"/>
        </w:rPr>
        <w:t xml:space="preserve">        </w:t>
      </w:r>
      <w:r>
        <w:rPr>
          <w:rFonts w:ascii="Times New Roman" w:hAnsi="Times New Roman"/>
          <w:b/>
          <w:color w:val="002060"/>
          <w:sz w:val="26"/>
          <w:szCs w:val="26"/>
        </w:rPr>
        <w:t xml:space="preserve">        </w:t>
      </w:r>
      <w:r>
        <w:rPr>
          <w:rFonts w:ascii="Times New Roman" w:hAnsi="Times New Roman"/>
          <w:b/>
          <w:color w:val="002060"/>
          <w:sz w:val="26"/>
          <w:szCs w:val="26"/>
        </w:rPr>
        <w:t xml:space="preserve">  </w:t>
      </w:r>
      <w:r>
        <w:rPr>
          <w:rFonts w:ascii="Times New Roman" w:hAnsi="Times New Roman"/>
          <w:sz w:val="26"/>
          <w:szCs w:val="26"/>
        </w:rPr>
        <w:t>The Fish Farm ls generally located in a place with adequate source of good water</w:t>
      </w:r>
      <w:r>
        <w:rPr>
          <w:rFonts w:ascii="Times New Roman" w:hAnsi="Times New Roman"/>
          <w:b/>
          <w:color w:val="002060"/>
          <w:sz w:val="26"/>
          <w:szCs w:val="26"/>
        </w:rPr>
        <w:t>.</w:t>
      </w:r>
      <w:r>
        <w:rPr>
          <w:rFonts w:ascii="Times New Roman" w:hAnsi="Times New Roman"/>
          <w:sz w:val="26"/>
          <w:szCs w:val="26"/>
        </w:rPr>
        <w:t xml:space="preserve"> Enough</w:t>
      </w:r>
      <w:r>
        <w:rPr>
          <w:rFonts w:ascii="Times New Roman" w:hAnsi="Times New Roman"/>
          <w:sz w:val="26"/>
          <w:szCs w:val="26"/>
        </w:rPr>
        <w:t xml:space="preserve"> space should be provided for the pond, and the accessories to be linked with it, i.e. the inlet and outlet valves. Also, it could be placed, existing side by side in the same premises with a poultry farm.</w:t>
      </w:r>
    </w:p>
    <w:p>
      <w:pPr>
        <w:pStyle w:val="style0"/>
        <w:numPr>
          <w:ilvl w:val="0"/>
          <w:numId w:val="30"/>
        </w:numPr>
        <w:jc w:val="both"/>
        <w:rPr>
          <w:rFonts w:ascii="Times New Roman" w:hAnsi="Times New Roman"/>
          <w:sz w:val="26"/>
          <w:szCs w:val="26"/>
        </w:rPr>
      </w:pPr>
      <w:r>
        <w:rPr>
          <w:rFonts w:ascii="Times New Roman" w:hAnsi="Times New Roman"/>
          <w:b/>
          <w:sz w:val="26"/>
          <w:szCs w:val="26"/>
        </w:rPr>
        <w:t xml:space="preserve">Season:                                                                                                                                          </w:t>
      </w:r>
    </w:p>
    <w:p>
      <w:pPr>
        <w:pStyle w:val="style0"/>
        <w:ind w:left="720"/>
        <w:jc w:val="both"/>
        <w:rPr>
          <w:rFonts w:ascii="Times New Roman" w:hAnsi="Times New Roman"/>
          <w:sz w:val="26"/>
          <w:szCs w:val="26"/>
        </w:rPr>
      </w:pPr>
      <w:r>
        <w:rPr>
          <w:rFonts w:ascii="Times New Roman" w:hAnsi="Times New Roman"/>
          <w:sz w:val="26"/>
          <w:szCs w:val="26"/>
        </w:rPr>
        <w:t>Fish farming is an all seaso</w:t>
      </w:r>
      <w:r>
        <w:rPr>
          <w:rFonts w:ascii="Times New Roman" w:hAnsi="Times New Roman"/>
          <w:sz w:val="26"/>
          <w:szCs w:val="26"/>
        </w:rPr>
        <w:t xml:space="preserve">n farming, with a period of 6 months for each circle, </w:t>
      </w:r>
      <w:r>
        <w:rPr>
          <w:rFonts w:ascii="Times New Roman" w:hAnsi="Times New Roman"/>
          <w:sz w:val="26"/>
          <w:szCs w:val="26"/>
        </w:rPr>
        <w:t>ie</w:t>
      </w:r>
      <w:r>
        <w:rPr>
          <w:rFonts w:ascii="Times New Roman" w:hAnsi="Times New Roman"/>
          <w:sz w:val="26"/>
          <w:szCs w:val="26"/>
        </w:rPr>
        <w:t>,the</w:t>
      </w:r>
      <w:r>
        <w:rPr>
          <w:rFonts w:ascii="Times New Roman" w:hAnsi="Times New Roman"/>
          <w:sz w:val="26"/>
          <w:szCs w:val="26"/>
        </w:rPr>
        <w:t xml:space="preserve"> time it takes to harvest each batch production. </w:t>
      </w:r>
    </w:p>
    <w:p>
      <w:pPr>
        <w:pStyle w:val="style0"/>
        <w:numPr>
          <w:ilvl w:val="0"/>
          <w:numId w:val="30"/>
        </w:numPr>
        <w:spacing w:lineRule="auto" w:line="480"/>
        <w:jc w:val="both"/>
        <w:rPr>
          <w:rFonts w:ascii="Times New Roman" w:hAnsi="Times New Roman"/>
          <w:b/>
          <w:sz w:val="26"/>
          <w:szCs w:val="26"/>
        </w:rPr>
      </w:pPr>
      <w:r>
        <w:rPr>
          <w:rFonts w:ascii="Times New Roman" w:hAnsi="Times New Roman"/>
          <w:b/>
          <w:sz w:val="26"/>
          <w:szCs w:val="26"/>
        </w:rPr>
        <w:t xml:space="preserve">Type of Pond: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 xml:space="preserve">  </w:t>
      </w:r>
      <w:r>
        <w:rPr>
          <w:rFonts w:ascii="Times New Roman" w:hAnsi="Times New Roman"/>
          <w:b/>
          <w:sz w:val="26"/>
          <w:szCs w:val="26"/>
        </w:rPr>
        <w:t xml:space="preserve">   </w:t>
      </w:r>
      <w:r>
        <w:rPr>
          <w:rFonts w:ascii="Times New Roman" w:hAnsi="Times New Roman"/>
          <w:b/>
          <w:sz w:val="26"/>
          <w:szCs w:val="26"/>
        </w:rPr>
        <w:t xml:space="preserve"> </w:t>
      </w:r>
      <w:r>
        <w:rPr>
          <w:rFonts w:ascii="Times New Roman" w:hAnsi="Times New Roman"/>
          <w:sz w:val="26"/>
          <w:szCs w:val="26"/>
        </w:rPr>
        <w:t>The ponds to be used is a mobile Fish Tank. It is</w:t>
      </w:r>
      <w:r>
        <w:rPr>
          <w:rFonts w:ascii="Times New Roman" w:hAnsi="Times New Roman"/>
          <w:sz w:val="26"/>
          <w:szCs w:val="26"/>
        </w:rPr>
        <w:t xml:space="preserve"> </w:t>
      </w:r>
      <w:r>
        <w:rPr>
          <w:rFonts w:ascii="Times New Roman" w:hAnsi="Times New Roman"/>
          <w:sz w:val="26"/>
          <w:szCs w:val="26"/>
        </w:rPr>
        <w:t>constructed to a standard s</w:t>
      </w:r>
      <w:r>
        <w:rPr>
          <w:rFonts w:ascii="Times New Roman" w:hAnsi="Times New Roman"/>
          <w:sz w:val="26"/>
          <w:szCs w:val="26"/>
        </w:rPr>
        <w:t>ize of m by 5.4</w:t>
      </w:r>
      <w:r>
        <w:rPr>
          <w:rFonts w:ascii="Times New Roman" w:hAnsi="Times New Roman"/>
          <w:sz w:val="26"/>
          <w:szCs w:val="26"/>
        </w:rPr>
        <w:t>m</w:t>
      </w:r>
      <w:r>
        <w:rPr>
          <w:rFonts w:ascii="Times New Roman" w:hAnsi="Times New Roman"/>
          <w:sz w:val="26"/>
          <w:szCs w:val="26"/>
        </w:rPr>
        <w:t xml:space="preserve"> / 5.4 m /1.2m</w:t>
      </w:r>
      <w:r>
        <w:rPr>
          <w:rFonts w:ascii="Times New Roman" w:hAnsi="Times New Roman"/>
          <w:sz w:val="26"/>
          <w:szCs w:val="26"/>
        </w:rPr>
        <w:t>, to comfortably accommodate</w:t>
      </w:r>
      <w:r>
        <w:rPr>
          <w:rFonts w:ascii="Times New Roman" w:hAnsi="Times New Roman"/>
          <w:sz w:val="26"/>
          <w:szCs w:val="26"/>
        </w:rPr>
        <w:t xml:space="preserve"> the recommended quantity of 2</w:t>
      </w:r>
      <w:r>
        <w:rPr>
          <w:rFonts w:ascii="Times New Roman" w:hAnsi="Times New Roman"/>
          <w:sz w:val="26"/>
          <w:szCs w:val="26"/>
        </w:rPr>
        <w:t>000 ‘standard juveniles’.</w:t>
      </w:r>
    </w:p>
    <w:p>
      <w:pPr>
        <w:pStyle w:val="style0"/>
        <w:numPr>
          <w:ilvl w:val="0"/>
          <w:numId w:val="31"/>
        </w:numPr>
        <w:jc w:val="both"/>
        <w:rPr>
          <w:rFonts w:ascii="Times New Roman" w:hAnsi="Times New Roman"/>
          <w:sz w:val="26"/>
          <w:szCs w:val="26"/>
        </w:rPr>
      </w:pPr>
      <w:r>
        <w:rPr>
          <w:rFonts w:ascii="Times New Roman" w:hAnsi="Times New Roman"/>
          <w:b/>
          <w:sz w:val="26"/>
          <w:szCs w:val="26"/>
        </w:rPr>
        <w:t>Feed Raw Materials: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The</w:t>
      </w:r>
      <w:r>
        <w:rPr>
          <w:rFonts w:ascii="Times New Roman" w:hAnsi="Times New Roman"/>
          <w:sz w:val="26"/>
          <w:szCs w:val="26"/>
        </w:rPr>
        <w:t xml:space="preserve"> Fish feed </w:t>
      </w:r>
      <w:r>
        <w:rPr>
          <w:rFonts w:ascii="Times New Roman" w:hAnsi="Times New Roman"/>
          <w:sz w:val="26"/>
          <w:szCs w:val="26"/>
        </w:rPr>
        <w:t>brand</w:t>
      </w:r>
      <w:r>
        <w:rPr>
          <w:rFonts w:ascii="Times New Roman" w:hAnsi="Times New Roman"/>
          <w:sz w:val="26"/>
          <w:szCs w:val="26"/>
        </w:rPr>
        <w:t xml:space="preserve"> and the exact size of feed for each stage of the fishes</w:t>
      </w:r>
      <w:r>
        <w:rPr>
          <w:rFonts w:ascii="Times New Roman" w:hAnsi="Times New Roman"/>
          <w:b/>
          <w:sz w:val="26"/>
          <w:szCs w:val="26"/>
        </w:rPr>
        <w:t xml:space="preserve"> MUST</w:t>
      </w:r>
      <w:r>
        <w:rPr>
          <w:rFonts w:ascii="Times New Roman" w:hAnsi="Times New Roman"/>
          <w:sz w:val="26"/>
          <w:szCs w:val="26"/>
        </w:rPr>
        <w:t xml:space="preserve"> be seriously observed, with the timing and frequency of feeding. The brand of the fish feed to be</w:t>
      </w:r>
      <w:r>
        <w:rPr>
          <w:rFonts w:ascii="Times New Roman" w:hAnsi="Times New Roman"/>
          <w:sz w:val="26"/>
          <w:szCs w:val="26"/>
        </w:rPr>
        <w:t xml:space="preserve"> used is</w:t>
      </w:r>
      <w:r>
        <w:rPr>
          <w:rFonts w:ascii="Times New Roman" w:hAnsi="Times New Roman"/>
          <w:sz w:val="26"/>
          <w:szCs w:val="26"/>
        </w:rPr>
        <w:t xml:space="preserve"> the right feed for th</w:t>
      </w:r>
      <w:r>
        <w:rPr>
          <w:rFonts w:ascii="Times New Roman" w:hAnsi="Times New Roman"/>
          <w:sz w:val="26"/>
          <w:szCs w:val="26"/>
        </w:rPr>
        <w:t>e fishes with balanced nutrients</w:t>
      </w:r>
      <w:r>
        <w:rPr>
          <w:rFonts w:ascii="Times New Roman" w:hAnsi="Times New Roman"/>
          <w:sz w:val="26"/>
          <w:szCs w:val="26"/>
        </w:rPr>
        <w:t xml:space="preserve"> that will enable the fishes to attain weight and maturity at the expected time.      </w:t>
      </w:r>
      <w:r>
        <w:rPr>
          <w:rFonts w:ascii="Times New Roman" w:hAnsi="Times New Roman"/>
          <w:sz w:val="26"/>
          <w:szCs w:val="26"/>
        </w:rPr>
        <w:t xml:space="preserve">                                                                                                </w:t>
      </w:r>
    </w:p>
    <w:p>
      <w:pPr>
        <w:pStyle w:val="style0"/>
        <w:numPr>
          <w:ilvl w:val="0"/>
          <w:numId w:val="31"/>
        </w:numPr>
        <w:jc w:val="both"/>
        <w:rPr>
          <w:rFonts w:ascii="Times New Roman" w:hAnsi="Times New Roman"/>
          <w:b/>
          <w:sz w:val="26"/>
          <w:szCs w:val="26"/>
        </w:rPr>
      </w:pPr>
      <w:r>
        <w:rPr>
          <w:rFonts w:ascii="Times New Roman" w:hAnsi="Times New Roman"/>
          <w:b/>
          <w:sz w:val="26"/>
          <w:szCs w:val="26"/>
        </w:rPr>
        <w:t xml:space="preserve">Utilities                                                                                                                         </w:t>
      </w:r>
      <w:r>
        <w:rPr>
          <w:rFonts w:ascii="Times New Roman" w:hAnsi="Times New Roman"/>
          <w:b/>
          <w:sz w:val="26"/>
          <w:szCs w:val="26"/>
        </w:rPr>
        <w:t xml:space="preserve">                      </w:t>
      </w:r>
    </w:p>
    <w:p>
      <w:pPr>
        <w:pStyle w:val="style0"/>
        <w:ind w:left="720"/>
        <w:jc w:val="both"/>
        <w:rPr>
          <w:rFonts w:ascii="Times New Roman" w:hAnsi="Times New Roman"/>
          <w:b/>
          <w:sz w:val="26"/>
          <w:szCs w:val="26"/>
        </w:rPr>
      </w:pPr>
      <w:r>
        <w:rPr>
          <w:rFonts w:ascii="Times New Roman" w:hAnsi="Times New Roman"/>
          <w:sz w:val="26"/>
          <w:szCs w:val="26"/>
        </w:rPr>
        <w:t>Water: There should be adequate source of good water.</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 xml:space="preserve">                                   </w:t>
      </w:r>
      <w:r>
        <w:rPr>
          <w:rFonts w:ascii="Times New Roman" w:hAnsi="Times New Roman"/>
          <w:sz w:val="26"/>
          <w:szCs w:val="26"/>
        </w:rPr>
        <w:t>Water pumping machine: The Water pumping machine will be in place for pumping of water in and out of the pond.</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 xml:space="preserve">                                        </w:t>
      </w:r>
      <w:r>
        <w:rPr>
          <w:rFonts w:ascii="Times New Roman" w:hAnsi="Times New Roman"/>
          <w:sz w:val="26"/>
          <w:szCs w:val="26"/>
        </w:rPr>
        <w:t>Generator:  The generator will be used to operate the pumping machine.</w:t>
      </w:r>
    </w:p>
    <w:p>
      <w:pPr>
        <w:pStyle w:val="style0"/>
        <w:numPr>
          <w:ilvl w:val="0"/>
          <w:numId w:val="31"/>
        </w:numPr>
        <w:jc w:val="both"/>
        <w:contextualSpacing/>
        <w:rPr>
          <w:rFonts w:ascii="Times New Roman" w:hAnsi="Times New Roman"/>
          <w:sz w:val="26"/>
          <w:szCs w:val="26"/>
        </w:rPr>
      </w:pPr>
      <w:r>
        <w:rPr>
          <w:rFonts w:ascii="Times New Roman" w:hAnsi="Times New Roman"/>
          <w:b/>
          <w:sz w:val="26"/>
          <w:szCs w:val="26"/>
        </w:rPr>
        <w:t>Manpower Requirement:</w:t>
      </w:r>
    </w:p>
    <w:p>
      <w:pPr>
        <w:pStyle w:val="style0"/>
        <w:ind w:left="360" w:firstLine="360"/>
        <w:jc w:val="both"/>
        <w:contextualSpacing/>
        <w:rPr>
          <w:rFonts w:ascii="Times New Roman" w:hAnsi="Times New Roman"/>
          <w:sz w:val="26"/>
          <w:szCs w:val="26"/>
        </w:rPr>
      </w:pPr>
      <w:r>
        <w:rPr>
          <w:rFonts w:ascii="Times New Roman" w:hAnsi="Times New Roman"/>
          <w:sz w:val="26"/>
          <w:szCs w:val="26"/>
        </w:rPr>
        <w:t>Labour</w:t>
      </w:r>
      <w:r>
        <w:rPr>
          <w:rFonts w:ascii="Times New Roman" w:hAnsi="Times New Roman"/>
          <w:b/>
          <w:sz w:val="26"/>
          <w:szCs w:val="26"/>
        </w:rPr>
        <w:t xml:space="preserve"> to</w:t>
      </w:r>
      <w:r>
        <w:rPr>
          <w:rFonts w:ascii="Times New Roman" w:hAnsi="Times New Roman"/>
          <w:sz w:val="26"/>
          <w:szCs w:val="26"/>
        </w:rPr>
        <w:t xml:space="preserve"> manage the fish farm</w:t>
      </w:r>
      <w:r>
        <w:rPr>
          <w:rFonts w:ascii="Times New Roman" w:hAnsi="Times New Roman"/>
          <w:sz w:val="26"/>
          <w:szCs w:val="26"/>
        </w:rPr>
        <w:t xml:space="preserve">  </w:t>
      </w:r>
    </w:p>
    <w:p>
      <w:pPr>
        <w:pStyle w:val="style0"/>
        <w:jc w:val="both"/>
        <w:contextualSpacing/>
        <w:rPr>
          <w:rFonts w:ascii="Times New Roman" w:hAnsi="Times New Roman"/>
          <w:sz w:val="26"/>
          <w:szCs w:val="26"/>
        </w:rPr>
      </w:pPr>
    </w:p>
    <w:p>
      <w:pPr>
        <w:pStyle w:val="style0"/>
        <w:numPr>
          <w:ilvl w:val="0"/>
          <w:numId w:val="31"/>
        </w:numPr>
        <w:jc w:val="both"/>
        <w:contextualSpacing/>
        <w:rPr>
          <w:rFonts w:ascii="Times New Roman" w:hAnsi="Times New Roman"/>
          <w:b/>
          <w:sz w:val="26"/>
          <w:szCs w:val="26"/>
        </w:rPr>
      </w:pPr>
      <w:r>
        <w:rPr>
          <w:rFonts w:ascii="Times New Roman" w:hAnsi="Times New Roman"/>
          <w:b/>
          <w:sz w:val="26"/>
          <w:szCs w:val="26"/>
        </w:rPr>
        <w:t>Installation of Fish Tank:</w:t>
      </w:r>
    </w:p>
    <w:p>
      <w:pPr>
        <w:pStyle w:val="style0"/>
        <w:ind w:left="720"/>
        <w:jc w:val="both"/>
        <w:contextualSpacing/>
        <w:rPr>
          <w:rFonts w:ascii="Times New Roman" w:hAnsi="Times New Roman"/>
          <w:sz w:val="26"/>
          <w:szCs w:val="26"/>
        </w:rPr>
      </w:pPr>
      <w:r>
        <w:rPr>
          <w:rFonts w:ascii="Times New Roman" w:hAnsi="Times New Roman"/>
          <w:sz w:val="26"/>
          <w:szCs w:val="26"/>
        </w:rPr>
        <w:t xml:space="preserve">Installation of the fish tank involves, general fixing of the fish tank, linking the fish tank with all the accessories needed. These accessories are the Inlet and Outlet.  Inlet: The inlet consists of the: Air valve and Elbow.   </w:t>
      </w:r>
    </w:p>
    <w:p>
      <w:pPr>
        <w:pStyle w:val="style0"/>
        <w:ind w:left="720"/>
        <w:jc w:val="both"/>
        <w:contextualSpacing/>
        <w:rPr>
          <w:rFonts w:ascii="Times New Roman" w:hAnsi="Times New Roman"/>
          <w:sz w:val="26"/>
          <w:szCs w:val="26"/>
        </w:rPr>
      </w:pPr>
      <w:r>
        <w:rPr>
          <w:rFonts w:ascii="Times New Roman" w:hAnsi="Times New Roman"/>
          <w:sz w:val="26"/>
          <w:szCs w:val="26"/>
        </w:rPr>
        <w:t xml:space="preserve">Outlet: The Outlet consists of the: Back nut, Adaptor, Air valve and Tee.   </w:t>
      </w:r>
    </w:p>
    <w:p>
      <w:pPr>
        <w:pStyle w:val="style0"/>
        <w:ind w:left="720"/>
        <w:jc w:val="both"/>
        <w:contextualSpacing/>
        <w:rPr>
          <w:rFonts w:ascii="Times New Roman" w:hAnsi="Times New Roman"/>
          <w:sz w:val="26"/>
          <w:szCs w:val="26"/>
        </w:rPr>
      </w:pPr>
      <w:r>
        <w:rPr>
          <w:rFonts w:ascii="Times New Roman" w:hAnsi="Times New Roman"/>
          <w:sz w:val="26"/>
          <w:szCs w:val="26"/>
        </w:rPr>
        <w:t>Tank Inspection: Filling up the tank with water and inspecting of the tank for leakages.</w:t>
      </w:r>
    </w:p>
    <w:p>
      <w:pPr>
        <w:pStyle w:val="style0"/>
        <w:ind w:left="720"/>
        <w:jc w:val="both"/>
        <w:contextualSpacing/>
        <w:rPr>
          <w:rFonts w:ascii="Times New Roman" w:hAnsi="Times New Roman"/>
          <w:sz w:val="26"/>
          <w:szCs w:val="26"/>
        </w:rPr>
      </w:pPr>
    </w:p>
    <w:p>
      <w:pPr>
        <w:pStyle w:val="style0"/>
        <w:numPr>
          <w:ilvl w:val="0"/>
          <w:numId w:val="30"/>
        </w:numPr>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Stocking of Pond:</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 xml:space="preserve">             </w:t>
      </w:r>
      <w:r>
        <w:rPr>
          <w:rFonts w:ascii="Times New Roman" w:hAnsi="Times New Roman"/>
          <w:b/>
          <w:sz w:val="26"/>
          <w:szCs w:val="26"/>
        </w:rPr>
        <w:t xml:space="preserve"> </w:t>
      </w:r>
      <w:r>
        <w:rPr>
          <w:rFonts w:ascii="Times New Roman" w:hAnsi="Times New Roman"/>
          <w:b/>
          <w:sz w:val="26"/>
          <w:szCs w:val="26"/>
        </w:rPr>
        <w:t xml:space="preserve">  </w:t>
      </w:r>
      <w:r>
        <w:rPr>
          <w:rFonts w:ascii="Times New Roman" w:hAnsi="Times New Roman"/>
          <w:sz w:val="26"/>
          <w:szCs w:val="26"/>
        </w:rPr>
        <w:t>This entails the stocking of the ponds with the infant fishes. The stocking is done between 2 to 3 days after installation of the fish tank a</w:t>
      </w:r>
      <w:r>
        <w:rPr>
          <w:rFonts w:ascii="Times New Roman" w:hAnsi="Times New Roman"/>
          <w:sz w:val="26"/>
          <w:szCs w:val="26"/>
        </w:rPr>
        <w:t>nd filling the tank with water.</w:t>
      </w:r>
    </w:p>
    <w:p>
      <w:pPr>
        <w:pStyle w:val="style0"/>
        <w:ind w:left="720"/>
        <w:jc w:val="both"/>
        <w:rPr>
          <w:rFonts w:ascii="Times New Roman" w:hAnsi="Times New Roman"/>
          <w:sz w:val="28"/>
          <w:szCs w:val="28"/>
        </w:rPr>
      </w:pPr>
    </w:p>
    <w:p>
      <w:pPr>
        <w:pStyle w:val="style0"/>
        <w:jc w:val="both"/>
        <w:rPr>
          <w:rFonts w:ascii="Times New Roman" w:hAnsi="Times New Roman"/>
          <w:b/>
          <w:color w:val="002060"/>
          <w:sz w:val="24"/>
          <w:szCs w:val="24"/>
        </w:rPr>
      </w:pPr>
      <w:r>
        <w:rPr>
          <w:rFonts w:ascii="Times New Roman" w:hAnsi="Times New Roman"/>
          <w:b/>
          <w:color w:val="002060"/>
          <w:sz w:val="24"/>
          <w:szCs w:val="24"/>
        </w:rPr>
        <w:t xml:space="preserve">                 </w:t>
      </w:r>
      <w:r>
        <w:rPr>
          <w:rFonts w:ascii="Times New Roman" w:hAnsi="Times New Roman"/>
          <w:b/>
          <w:color w:val="002060"/>
          <w:sz w:val="24"/>
          <w:szCs w:val="24"/>
        </w:rPr>
        <w:t xml:space="preserve">                                OPERATION PROCESS</w:t>
      </w:r>
    </w:p>
    <w:p>
      <w:pPr>
        <w:pStyle w:val="style0"/>
        <w:jc w:val="both"/>
        <w:rPr>
          <w:rFonts w:ascii="Times New Roman" w:hAnsi="Times New Roman"/>
          <w:b/>
          <w:color w:val="002060"/>
          <w:sz w:val="24"/>
          <w:szCs w:val="24"/>
        </w:rPr>
      </w:pPr>
      <w:r>
        <w:rPr>
          <w:rFonts w:ascii="Times New Roman" w:hAnsi="Times New Roman"/>
          <w:b/>
          <w:color w:val="002060"/>
          <w:sz w:val="24"/>
          <w:szCs w:val="24"/>
        </w:rPr>
        <w:t>3.1</w:t>
      </w:r>
      <w:r>
        <w:rPr>
          <w:rFonts w:ascii="Times New Roman" w:hAnsi="Times New Roman"/>
          <w:b/>
          <w:color w:val="002060"/>
          <w:sz w:val="24"/>
          <w:szCs w:val="24"/>
        </w:rPr>
        <w:t xml:space="preserve">: </w:t>
      </w:r>
      <w:r>
        <w:rPr>
          <w:rFonts w:ascii="Times New Roman" w:hAnsi="Times New Roman"/>
          <w:b/>
          <w:color w:val="002060"/>
          <w:sz w:val="24"/>
          <w:szCs w:val="24"/>
        </w:rPr>
        <w:t>WATER ANALYSIS</w:t>
      </w:r>
      <w:r>
        <w:rPr>
          <w:rFonts w:ascii="Times New Roman" w:hAnsi="Times New Roman"/>
          <w:b/>
          <w:color w:val="002060"/>
          <w:sz w:val="24"/>
          <w:szCs w:val="24"/>
        </w:rPr>
        <w:t xml:space="preserve">  </w:t>
      </w:r>
    </w:p>
    <w:p>
      <w:pPr>
        <w:pStyle w:val="style0"/>
        <w:jc w:val="both"/>
        <w:rPr>
          <w:rFonts w:ascii="Times New Roman" w:hAnsi="Times New Roman"/>
          <w:sz w:val="24"/>
          <w:szCs w:val="24"/>
        </w:rPr>
      </w:pPr>
      <w:r>
        <w:rPr>
          <w:rFonts w:ascii="Times New Roman" w:hAnsi="Times New Roman"/>
          <w:sz w:val="24"/>
          <w:szCs w:val="24"/>
        </w:rPr>
        <w:t>For the operation</w:t>
      </w:r>
      <w:r>
        <w:rPr>
          <w:rFonts w:ascii="Times New Roman" w:hAnsi="Times New Roman"/>
          <w:sz w:val="24"/>
          <w:szCs w:val="24"/>
        </w:rPr>
        <w:t xml:space="preserve"> of a Fish Farm</w:t>
      </w:r>
      <w:r>
        <w:rPr>
          <w:rFonts w:ascii="Times New Roman" w:hAnsi="Times New Roman"/>
          <w:sz w:val="24"/>
          <w:szCs w:val="24"/>
        </w:rPr>
        <w:t xml:space="preserve">, the </w:t>
      </w:r>
      <w:r>
        <w:rPr>
          <w:rFonts w:ascii="Times New Roman" w:hAnsi="Times New Roman"/>
          <w:sz w:val="24"/>
          <w:szCs w:val="24"/>
        </w:rPr>
        <w:t>analysis of the water</w:t>
      </w:r>
      <w:r>
        <w:rPr>
          <w:rFonts w:ascii="Times New Roman" w:hAnsi="Times New Roman"/>
          <w:sz w:val="24"/>
          <w:szCs w:val="24"/>
        </w:rPr>
        <w:t xml:space="preserve"> available</w:t>
      </w:r>
      <w:r>
        <w:rPr>
          <w:rFonts w:ascii="Times New Roman" w:hAnsi="Times New Roman"/>
          <w:sz w:val="24"/>
          <w:szCs w:val="24"/>
        </w:rPr>
        <w:t xml:space="preserve"> for use in running the Fish Farm</w:t>
      </w:r>
      <w:r>
        <w:rPr>
          <w:rFonts w:ascii="Times New Roman" w:hAnsi="Times New Roman"/>
          <w:sz w:val="24"/>
          <w:szCs w:val="24"/>
        </w:rPr>
        <w:t xml:space="preserve"> to be established is very vital. To a great extent the quality of available </w:t>
      </w:r>
      <w:r>
        <w:rPr>
          <w:rFonts w:ascii="Times New Roman" w:hAnsi="Times New Roman"/>
          <w:b/>
          <w:sz w:val="24"/>
          <w:szCs w:val="24"/>
        </w:rPr>
        <w:t xml:space="preserve">Water </w:t>
      </w:r>
      <w:r>
        <w:rPr>
          <w:rFonts w:ascii="Times New Roman" w:hAnsi="Times New Roman"/>
          <w:sz w:val="24"/>
          <w:szCs w:val="24"/>
        </w:rPr>
        <w:t>plays a major rol</w:t>
      </w:r>
      <w:r>
        <w:rPr>
          <w:rFonts w:ascii="Times New Roman" w:hAnsi="Times New Roman"/>
          <w:sz w:val="24"/>
          <w:szCs w:val="24"/>
        </w:rPr>
        <w:t xml:space="preserve">e to the success of a Fish Farm.                   </w:t>
      </w:r>
    </w:p>
    <w:p>
      <w:pPr>
        <w:pStyle w:val="style0"/>
        <w:jc w:val="both"/>
        <w:rPr>
          <w:rFonts w:ascii="Times New Roman" w:hAnsi="Times New Roman"/>
          <w:sz w:val="24"/>
          <w:szCs w:val="24"/>
        </w:rPr>
      </w:pPr>
      <w:r>
        <w:rPr>
          <w:rFonts w:ascii="Times New Roman" w:hAnsi="Times New Roman"/>
          <w:sz w:val="24"/>
          <w:szCs w:val="24"/>
        </w:rPr>
        <w:t xml:space="preserve">The detailed analysis of the </w:t>
      </w:r>
      <w:r>
        <w:rPr>
          <w:rFonts w:ascii="Times New Roman" w:hAnsi="Times New Roman"/>
          <w:b/>
          <w:sz w:val="24"/>
          <w:szCs w:val="24"/>
        </w:rPr>
        <w:t>Water</w:t>
      </w:r>
      <w:r>
        <w:rPr>
          <w:rFonts w:ascii="Times New Roman" w:hAnsi="Times New Roman"/>
          <w:sz w:val="24"/>
          <w:szCs w:val="24"/>
        </w:rPr>
        <w:t xml:space="preserve"> is expected to show the following levels:</w:t>
      </w:r>
    </w:p>
    <w:p>
      <w:pPr>
        <w:pStyle w:val="style0"/>
        <w:numPr>
          <w:ilvl w:val="0"/>
          <w:numId w:val="47"/>
        </w:numPr>
        <w:jc w:val="both"/>
        <w:contextualSpacing/>
        <w:rPr>
          <w:rFonts w:ascii="Times New Roman" w:hAnsi="Times New Roman"/>
          <w:sz w:val="24"/>
          <w:szCs w:val="24"/>
        </w:rPr>
      </w:pPr>
      <w:r>
        <w:rPr>
          <w:rFonts w:ascii="Times New Roman" w:hAnsi="Times New Roman"/>
          <w:sz w:val="24"/>
          <w:szCs w:val="24"/>
        </w:rPr>
        <w:t>pH Level</w:t>
      </w:r>
      <w:r>
        <w:rPr>
          <w:rFonts w:ascii="Times New Roman" w:hAnsi="Times New Roman"/>
          <w:sz w:val="24"/>
          <w:szCs w:val="24"/>
        </w:rPr>
        <w:t xml:space="preserve"> </w:t>
      </w:r>
    </w:p>
    <w:p>
      <w:pPr>
        <w:pStyle w:val="style0"/>
        <w:numPr>
          <w:ilvl w:val="0"/>
          <w:numId w:val="47"/>
        </w:numPr>
        <w:jc w:val="both"/>
        <w:contextualSpacing/>
        <w:rPr>
          <w:rFonts w:ascii="Times New Roman" w:hAnsi="Times New Roman"/>
          <w:sz w:val="24"/>
          <w:szCs w:val="24"/>
        </w:rPr>
      </w:pPr>
      <w:r>
        <w:rPr>
          <w:rFonts w:ascii="Times New Roman" w:hAnsi="Times New Roman"/>
          <w:sz w:val="24"/>
          <w:szCs w:val="24"/>
        </w:rPr>
        <w:t>Ammonia Level</w:t>
      </w:r>
    </w:p>
    <w:p>
      <w:pPr>
        <w:pStyle w:val="style0"/>
        <w:numPr>
          <w:ilvl w:val="0"/>
          <w:numId w:val="47"/>
        </w:numPr>
        <w:jc w:val="both"/>
        <w:contextualSpacing/>
        <w:rPr>
          <w:rFonts w:ascii="Times New Roman" w:hAnsi="Times New Roman"/>
          <w:sz w:val="24"/>
          <w:szCs w:val="24"/>
        </w:rPr>
      </w:pPr>
      <w:r>
        <w:rPr>
          <w:rFonts w:ascii="Times New Roman" w:hAnsi="Times New Roman"/>
          <w:sz w:val="24"/>
          <w:szCs w:val="24"/>
        </w:rPr>
        <w:t>Iron Level (Showing the Phosphoric and Phosphorous Level)</w:t>
      </w:r>
    </w:p>
    <w:p>
      <w:pPr>
        <w:pStyle w:val="style0"/>
        <w:numPr>
          <w:ilvl w:val="0"/>
          <w:numId w:val="47"/>
        </w:numPr>
        <w:jc w:val="both"/>
        <w:contextualSpacing/>
        <w:rPr>
          <w:rFonts w:ascii="Times New Roman" w:hAnsi="Times New Roman"/>
          <w:sz w:val="24"/>
          <w:szCs w:val="24"/>
        </w:rPr>
      </w:pPr>
      <w:r>
        <w:rPr>
          <w:rFonts w:ascii="Times New Roman" w:hAnsi="Times New Roman"/>
          <w:sz w:val="24"/>
          <w:szCs w:val="24"/>
        </w:rPr>
        <w:t>Dissolved Oxygen</w:t>
      </w:r>
    </w:p>
    <w:p>
      <w:pPr>
        <w:pStyle w:val="style0"/>
        <w:numPr>
          <w:ilvl w:val="0"/>
          <w:numId w:val="47"/>
        </w:numPr>
        <w:jc w:val="both"/>
        <w:contextualSpacing/>
        <w:rPr>
          <w:rFonts w:ascii="Times New Roman" w:hAnsi="Times New Roman"/>
          <w:sz w:val="24"/>
          <w:szCs w:val="24"/>
        </w:rPr>
      </w:pPr>
      <w:r>
        <w:rPr>
          <w:rFonts w:ascii="Times New Roman" w:hAnsi="Times New Roman"/>
          <w:sz w:val="24"/>
          <w:szCs w:val="24"/>
        </w:rPr>
        <w:t>Nitrate Level</w:t>
      </w:r>
    </w:p>
    <w:p>
      <w:pPr>
        <w:pStyle w:val="style0"/>
        <w:numPr>
          <w:ilvl w:val="0"/>
          <w:numId w:val="47"/>
        </w:numPr>
        <w:jc w:val="both"/>
        <w:rPr>
          <w:rFonts w:ascii="Times New Roman" w:hAnsi="Times New Roman"/>
          <w:b/>
          <w:color w:val="002060"/>
          <w:sz w:val="26"/>
          <w:szCs w:val="26"/>
        </w:rPr>
      </w:pPr>
      <w:r>
        <w:rPr>
          <w:rFonts w:ascii="Times New Roman" w:hAnsi="Times New Roman"/>
          <w:sz w:val="24"/>
          <w:szCs w:val="24"/>
        </w:rPr>
        <w:t>Total Hardness of Water( Showing: Level of</w:t>
      </w:r>
      <w:r>
        <w:rPr>
          <w:rFonts w:ascii="Times New Roman" w:hAnsi="Times New Roman"/>
          <w:sz w:val="24"/>
          <w:szCs w:val="24"/>
        </w:rPr>
        <w:t xml:space="preserve"> Magnesium and Level of Calcium</w:t>
      </w:r>
    </w:p>
    <w:p>
      <w:pPr>
        <w:pStyle w:val="style0"/>
        <w:numPr>
          <w:ilvl w:val="0"/>
          <w:numId w:val="46"/>
        </w:numPr>
        <w:ind w:left="720"/>
        <w:jc w:val="both"/>
        <w:rPr>
          <w:rFonts w:ascii="Times New Roman" w:hAnsi="Times New Roman"/>
          <w:sz w:val="26"/>
          <w:szCs w:val="26"/>
        </w:rPr>
      </w:pPr>
      <w:r>
        <w:rPr>
          <w:rFonts w:ascii="Times New Roman" w:hAnsi="Times New Roman"/>
          <w:b/>
          <w:sz w:val="24"/>
          <w:szCs w:val="24"/>
        </w:rPr>
        <w:t>Procurement of Infant Fishes:</w:t>
      </w:r>
      <w:r>
        <w:rPr>
          <w:rFonts w:ascii="Times New Roman" w:hAnsi="Times New Roman"/>
          <w:b/>
          <w:sz w:val="24"/>
          <w:szCs w:val="24"/>
        </w:rPr>
        <w:t xml:space="preserve"> </w:t>
      </w:r>
      <w:r>
        <w:rPr>
          <w:rFonts w:ascii="Times New Roman" w:hAnsi="Times New Roman"/>
          <w:sz w:val="24"/>
          <w:szCs w:val="24"/>
        </w:rPr>
        <w:t>T</w:t>
      </w:r>
      <w:r>
        <w:rPr>
          <w:rFonts w:ascii="Times New Roman" w:hAnsi="Times New Roman"/>
          <w:sz w:val="24"/>
          <w:szCs w:val="24"/>
        </w:rPr>
        <w:t xml:space="preserve">he Infant fishes should be procured from a known Hatchery, since, it needs to be healthy Infant Fishes with high growth rate, preferably, Juveniles’ to be assured maximum of 5% mortality rate. </w:t>
      </w:r>
      <w:r>
        <w:rPr>
          <w:rFonts w:ascii="Times New Roman" w:hAnsi="Times New Roman"/>
          <w:b/>
          <w:sz w:val="24"/>
          <w:szCs w:val="24"/>
        </w:rPr>
        <w:t xml:space="preserve">                                                                         </w:t>
      </w:r>
    </w:p>
    <w:p>
      <w:pPr>
        <w:pStyle w:val="style0"/>
        <w:numPr>
          <w:ilvl w:val="0"/>
          <w:numId w:val="31"/>
        </w:numPr>
        <w:jc w:val="both"/>
        <w:rPr>
          <w:rFonts w:ascii="Times New Roman" w:hAnsi="Times New Roman"/>
          <w:b/>
          <w:sz w:val="24"/>
          <w:szCs w:val="24"/>
        </w:rPr>
      </w:pPr>
      <w:r>
        <w:rPr>
          <w:rFonts w:ascii="Times New Roman" w:hAnsi="Times New Roman"/>
          <w:b/>
          <w:sz w:val="24"/>
          <w:szCs w:val="24"/>
        </w:rPr>
        <w:t>Fish Feed:</w:t>
      </w:r>
      <w:r>
        <w:rPr>
          <w:rFonts w:ascii="Times New Roman" w:hAnsi="Times New Roman"/>
          <w:sz w:val="24"/>
          <w:szCs w:val="24"/>
        </w:rPr>
        <w:t xml:space="preserve"> The brand and the exact size of feed for each stage of the fishes</w:t>
      </w:r>
      <w:r>
        <w:rPr>
          <w:rFonts w:ascii="Times New Roman" w:hAnsi="Times New Roman"/>
          <w:b/>
          <w:sz w:val="24"/>
          <w:szCs w:val="24"/>
        </w:rPr>
        <w:t xml:space="preserve"> MUST</w:t>
      </w:r>
      <w:r>
        <w:rPr>
          <w:rFonts w:ascii="Times New Roman" w:hAnsi="Times New Roman"/>
          <w:sz w:val="24"/>
          <w:szCs w:val="24"/>
        </w:rPr>
        <w:t xml:space="preserve"> be seriously observed. The brand of the fish feed to be used will be recommended by the Consultant. This is i</w:t>
      </w:r>
      <w:r>
        <w:rPr>
          <w:rFonts w:ascii="Times New Roman" w:hAnsi="Times New Roman"/>
          <w:sz w:val="24"/>
          <w:szCs w:val="24"/>
        </w:rPr>
        <w:t>mportant since</w:t>
      </w:r>
      <w:r>
        <w:rPr>
          <w:rFonts w:ascii="Times New Roman" w:hAnsi="Times New Roman"/>
          <w:sz w:val="24"/>
          <w:szCs w:val="24"/>
        </w:rPr>
        <w:t xml:space="preserve"> the</w:t>
      </w:r>
      <w:r>
        <w:rPr>
          <w:rFonts w:ascii="Times New Roman" w:hAnsi="Times New Roman"/>
          <w:sz w:val="24"/>
          <w:szCs w:val="24"/>
        </w:rPr>
        <w:t xml:space="preserve"> fishes need a brand of fish feed with standard FCR (Feed Conversion Ratio), for healthy growth to assure bumper harvest.</w:t>
      </w:r>
    </w:p>
    <w:p>
      <w:pPr>
        <w:pStyle w:val="style0"/>
        <w:jc w:val="both"/>
        <w:rPr>
          <w:rFonts w:ascii="Times New Roman" w:hAnsi="Times New Roman"/>
          <w:b/>
          <w:color w:val="002060"/>
          <w:sz w:val="24"/>
          <w:szCs w:val="24"/>
        </w:rPr>
      </w:pPr>
    </w:p>
    <w:p>
      <w:pPr>
        <w:pStyle w:val="style0"/>
        <w:jc w:val="both"/>
        <w:rPr>
          <w:rFonts w:ascii="Times New Roman" w:hAnsi="Times New Roman"/>
          <w:b/>
          <w:color w:val="002060"/>
          <w:sz w:val="24"/>
          <w:szCs w:val="24"/>
        </w:rPr>
      </w:pPr>
      <w:r>
        <w:rPr>
          <w:rFonts w:ascii="Times New Roman" w:hAnsi="Times New Roman"/>
          <w:b/>
          <w:color w:val="002060"/>
          <w:sz w:val="24"/>
          <w:szCs w:val="24"/>
        </w:rPr>
        <w:t xml:space="preserve">          </w:t>
      </w:r>
      <w:r>
        <w:rPr>
          <w:rFonts w:ascii="Times New Roman" w:hAnsi="Times New Roman"/>
          <w:b/>
          <w:color w:val="002060"/>
          <w:sz w:val="24"/>
          <w:szCs w:val="24"/>
        </w:rPr>
        <w:t xml:space="preserve"> OPERATIONAL GUIDE</w:t>
      </w:r>
    </w:p>
    <w:p>
      <w:pPr>
        <w:pStyle w:val="style0"/>
        <w:numPr>
          <w:ilvl w:val="0"/>
          <w:numId w:val="31"/>
        </w:numPr>
        <w:jc w:val="both"/>
        <w:rPr>
          <w:rFonts w:ascii="Times New Roman" w:hAnsi="Times New Roman"/>
          <w:sz w:val="24"/>
          <w:szCs w:val="24"/>
        </w:rPr>
      </w:pPr>
      <w:r>
        <w:rPr>
          <w:rFonts w:ascii="Times New Roman" w:hAnsi="Times New Roman"/>
          <w:b/>
          <w:sz w:val="24"/>
          <w:szCs w:val="24"/>
        </w:rPr>
        <w:t>Fish Seed</w:t>
      </w:r>
      <w:r>
        <w:rPr>
          <w:rFonts w:ascii="Times New Roman" w:hAnsi="Times New Roman"/>
          <w:sz w:val="24"/>
          <w:szCs w:val="24"/>
        </w:rPr>
        <w:t xml:space="preserve"> </w:t>
      </w:r>
      <w:r>
        <w:rPr>
          <w:rFonts w:ascii="Times New Roman" w:hAnsi="Times New Roman"/>
          <w:b/>
          <w:sz w:val="24"/>
          <w:szCs w:val="24"/>
        </w:rPr>
        <w:t>(Fingerlings) Production</w:t>
      </w:r>
      <w:r>
        <w:rPr>
          <w:rFonts w:ascii="Times New Roman" w:hAnsi="Times New Roman"/>
          <w:b/>
          <w:color w:val="002060"/>
          <w:sz w:val="24"/>
          <w:szCs w:val="24"/>
        </w:rPr>
        <w:t>:</w:t>
      </w:r>
      <w:r>
        <w:rPr>
          <w:rFonts w:ascii="Times New Roman" w:hAnsi="Times New Roman"/>
          <w:sz w:val="24"/>
          <w:szCs w:val="24"/>
        </w:rPr>
        <w:t xml:space="preserve"> A process in which the breeders are used in producing ‘fries’ in the hatchery and nursed to fingerlings for stocking purposes.</w:t>
      </w:r>
      <w:r>
        <w:rPr>
          <w:rFonts w:ascii="Times New Roman" w:hAnsi="Times New Roman"/>
          <w:sz w:val="24"/>
          <w:szCs w:val="24"/>
        </w:rPr>
        <w:t xml:space="preserve">                          </w:t>
      </w:r>
    </w:p>
    <w:p>
      <w:pPr>
        <w:pStyle w:val="style0"/>
        <w:numPr>
          <w:ilvl w:val="0"/>
          <w:numId w:val="31"/>
        </w:numPr>
        <w:jc w:val="both"/>
        <w:rPr>
          <w:rFonts w:ascii="Times New Roman" w:hAnsi="Times New Roman"/>
          <w:sz w:val="24"/>
          <w:szCs w:val="24"/>
        </w:rPr>
      </w:pPr>
      <w:r>
        <w:rPr>
          <w:rFonts w:ascii="Times New Roman" w:hAnsi="Times New Roman"/>
          <w:b/>
          <w:sz w:val="24"/>
          <w:szCs w:val="24"/>
        </w:rPr>
        <w:t>Grow-Out Phase</w:t>
      </w:r>
      <w:r>
        <w:rPr>
          <w:rFonts w:ascii="Times New Roman" w:hAnsi="Times New Roman"/>
          <w:b/>
          <w:color w:val="002060"/>
          <w:sz w:val="24"/>
          <w:szCs w:val="24"/>
        </w:rPr>
        <w:t>:</w:t>
      </w:r>
      <w:r>
        <w:rPr>
          <w:rFonts w:ascii="Times New Roman" w:hAnsi="Times New Roman"/>
          <w:sz w:val="24"/>
          <w:szCs w:val="24"/>
        </w:rPr>
        <w:t xml:space="preserve">  Involves the process of stocking the pond with the young infant fish known as fingerlings or ‘standard juveniles.</w:t>
      </w:r>
    </w:p>
    <w:p>
      <w:pPr>
        <w:pStyle w:val="style0"/>
        <w:numPr>
          <w:ilvl w:val="0"/>
          <w:numId w:val="31"/>
        </w:numPr>
        <w:jc w:val="both"/>
        <w:rPr>
          <w:rFonts w:ascii="Times New Roman" w:hAnsi="Times New Roman"/>
          <w:sz w:val="24"/>
          <w:szCs w:val="24"/>
        </w:rPr>
      </w:pPr>
      <w:r>
        <w:rPr>
          <w:rFonts w:ascii="Times New Roman" w:hAnsi="Times New Roman"/>
          <w:b/>
          <w:sz w:val="24"/>
          <w:szCs w:val="24"/>
        </w:rPr>
        <w:t>Broad Stock Development</w:t>
      </w:r>
      <w:r>
        <w:rPr>
          <w:rFonts w:ascii="Times New Roman" w:hAnsi="Times New Roman"/>
          <w:b/>
          <w:color w:val="002060"/>
          <w:sz w:val="24"/>
          <w:szCs w:val="24"/>
        </w:rPr>
        <w:t xml:space="preserve">: </w:t>
      </w:r>
      <w:r>
        <w:rPr>
          <w:rFonts w:ascii="Times New Roman" w:hAnsi="Times New Roman"/>
          <w:sz w:val="24"/>
          <w:szCs w:val="24"/>
        </w:rPr>
        <w:t>Involves the process of rearing the young fish to adult size for breeding purposes.</w:t>
      </w:r>
    </w:p>
    <w:p>
      <w:pPr>
        <w:pStyle w:val="style0"/>
        <w:numPr>
          <w:ilvl w:val="0"/>
          <w:numId w:val="31"/>
        </w:numPr>
        <w:jc w:val="both"/>
        <w:rPr>
          <w:rFonts w:ascii="Times New Roman" w:hAnsi="Times New Roman"/>
          <w:sz w:val="24"/>
          <w:szCs w:val="24"/>
        </w:rPr>
      </w:pPr>
      <w:r>
        <w:rPr>
          <w:rFonts w:ascii="Times New Roman" w:hAnsi="Times New Roman"/>
          <w:b/>
          <w:sz w:val="24"/>
          <w:szCs w:val="24"/>
        </w:rPr>
        <w:t>Rearing of Fingerlings</w:t>
      </w:r>
      <w:r>
        <w:rPr>
          <w:rFonts w:ascii="Times New Roman" w:hAnsi="Times New Roman"/>
          <w:b/>
          <w:color w:val="002060"/>
          <w:sz w:val="24"/>
          <w:szCs w:val="24"/>
        </w:rPr>
        <w:t>:</w:t>
      </w:r>
      <w:r>
        <w:rPr>
          <w:rFonts w:ascii="Times New Roman" w:hAnsi="Times New Roman"/>
          <w:color w:val="002060"/>
          <w:sz w:val="24"/>
          <w:szCs w:val="24"/>
        </w:rPr>
        <w:t xml:space="preserve"> </w:t>
      </w:r>
      <w:r>
        <w:rPr>
          <w:rFonts w:ascii="Times New Roman" w:hAnsi="Times New Roman"/>
          <w:sz w:val="24"/>
          <w:szCs w:val="24"/>
        </w:rPr>
        <w:t>Entails</w:t>
      </w:r>
      <w:r>
        <w:rPr>
          <w:rFonts w:ascii="Times New Roman" w:hAnsi="Times New Roman"/>
          <w:color w:val="002060"/>
          <w:sz w:val="24"/>
          <w:szCs w:val="24"/>
        </w:rPr>
        <w:t xml:space="preserve"> </w:t>
      </w:r>
      <w:r>
        <w:rPr>
          <w:rFonts w:ascii="Times New Roman" w:hAnsi="Times New Roman"/>
          <w:sz w:val="24"/>
          <w:szCs w:val="24"/>
        </w:rPr>
        <w:t>buying of fingerlings from the hatcheries and rearing them to juvenile after four weeks and sell</w:t>
      </w:r>
      <w:r>
        <w:rPr>
          <w:rFonts w:ascii="Times New Roman" w:hAnsi="Times New Roman"/>
          <w:sz w:val="24"/>
          <w:szCs w:val="24"/>
        </w:rPr>
        <w:t>.</w:t>
      </w:r>
    </w:p>
    <w:p>
      <w:pPr>
        <w:pStyle w:val="style0"/>
        <w:numPr>
          <w:ilvl w:val="0"/>
          <w:numId w:val="31"/>
        </w:numPr>
        <w:jc w:val="both"/>
        <w:rPr>
          <w:rFonts w:ascii="Times New Roman" w:hAnsi="Times New Roman"/>
          <w:sz w:val="24"/>
          <w:szCs w:val="24"/>
        </w:rPr>
      </w:pPr>
      <w:r>
        <w:rPr>
          <w:rFonts w:ascii="Times New Roman" w:hAnsi="Times New Roman"/>
          <w:b/>
          <w:sz w:val="24"/>
          <w:szCs w:val="24"/>
        </w:rPr>
        <w:t>Fish Feed Nutrition</w:t>
      </w:r>
      <w:r>
        <w:rPr>
          <w:rFonts w:ascii="Times New Roman" w:hAnsi="Times New Roman"/>
          <w:sz w:val="24"/>
          <w:szCs w:val="24"/>
        </w:rPr>
        <w:t>: Fish feed Raw Materials</w:t>
      </w:r>
      <w:r>
        <w:rPr>
          <w:rFonts w:ascii="Times New Roman" w:hAnsi="Times New Roman"/>
          <w:b/>
          <w:sz w:val="24"/>
          <w:szCs w:val="24"/>
        </w:rPr>
        <w:t xml:space="preserve">: </w:t>
      </w:r>
      <w:r>
        <w:rPr>
          <w:rFonts w:ascii="Times New Roman" w:hAnsi="Times New Roman"/>
          <w:sz w:val="24"/>
          <w:szCs w:val="24"/>
        </w:rPr>
        <w:t>Complete information on the ingredients needed for different stages and sizes of</w:t>
      </w:r>
      <w:r>
        <w:rPr>
          <w:rFonts w:ascii="Times New Roman" w:hAnsi="Times New Roman"/>
          <w:b/>
          <w:color w:val="0070c0"/>
          <w:sz w:val="24"/>
          <w:szCs w:val="24"/>
        </w:rPr>
        <w:t xml:space="preserve"> </w:t>
      </w:r>
      <w:r>
        <w:rPr>
          <w:rFonts w:ascii="Times New Roman" w:hAnsi="Times New Roman"/>
          <w:sz w:val="24"/>
          <w:szCs w:val="24"/>
        </w:rPr>
        <w:t>the production of fish feed.</w:t>
      </w:r>
    </w:p>
    <w:p>
      <w:pPr>
        <w:pStyle w:val="style0"/>
        <w:numPr>
          <w:ilvl w:val="0"/>
          <w:numId w:val="31"/>
        </w:numPr>
        <w:jc w:val="both"/>
        <w:rPr>
          <w:rFonts w:ascii="Times New Roman" w:hAnsi="Times New Roman"/>
          <w:b/>
          <w:sz w:val="24"/>
          <w:szCs w:val="24"/>
        </w:rPr>
      </w:pPr>
      <w:r>
        <w:rPr>
          <w:rFonts w:ascii="Times New Roman" w:hAnsi="Times New Roman"/>
          <w:b/>
          <w:sz w:val="24"/>
          <w:szCs w:val="24"/>
        </w:rPr>
        <w:t xml:space="preserve">Fish Feed Formulation: </w:t>
      </w:r>
      <w:r>
        <w:rPr>
          <w:rFonts w:ascii="Times New Roman" w:hAnsi="Times New Roman"/>
          <w:sz w:val="24"/>
          <w:szCs w:val="24"/>
        </w:rPr>
        <w:t xml:space="preserve"> Information on the process of compounding different sizes of fish feed, and why different fish feed is used at different stages of growing the fish. </w:t>
      </w:r>
    </w:p>
    <w:p>
      <w:pPr>
        <w:pStyle w:val="style0"/>
        <w:numPr>
          <w:ilvl w:val="0"/>
          <w:numId w:val="31"/>
        </w:num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Water Management</w:t>
      </w:r>
      <w:r>
        <w:rPr>
          <w:rFonts w:ascii="Times New Roman" w:hAnsi="Times New Roman"/>
          <w:b/>
          <w:color w:val="002060"/>
          <w:sz w:val="24"/>
          <w:szCs w:val="24"/>
        </w:rPr>
        <w:t>:</w:t>
      </w:r>
      <w:r>
        <w:rPr>
          <w:rFonts w:ascii="Times New Roman" w:hAnsi="Times New Roman"/>
          <w:sz w:val="24"/>
          <w:szCs w:val="24"/>
        </w:rPr>
        <w:t xml:space="preserve"> Information on the quality of water and the volume needed, depending on the season the fish is being reared.                                                                    </w:t>
      </w:r>
    </w:p>
    <w:p>
      <w:pPr>
        <w:pStyle w:val="style0"/>
        <w:numPr>
          <w:ilvl w:val="0"/>
          <w:numId w:val="31"/>
        </w:numPr>
        <w:jc w:val="both"/>
        <w:rPr>
          <w:rFonts w:ascii="Times New Roman" w:hAnsi="Times New Roman"/>
          <w:sz w:val="24"/>
          <w:szCs w:val="24"/>
        </w:rPr>
      </w:pPr>
      <w:r>
        <w:rPr>
          <w:rFonts w:ascii="Times New Roman" w:hAnsi="Times New Roman"/>
          <w:b/>
          <w:sz w:val="24"/>
          <w:szCs w:val="24"/>
        </w:rPr>
        <w:t>Pond Inspection and Management</w:t>
      </w:r>
      <w:r>
        <w:rPr>
          <w:rFonts w:ascii="Times New Roman" w:hAnsi="Times New Roman"/>
          <w:b/>
          <w:color w:val="002060"/>
          <w:sz w:val="24"/>
          <w:szCs w:val="24"/>
        </w:rPr>
        <w:t>:</w:t>
      </w:r>
      <w:r>
        <w:rPr>
          <w:rFonts w:ascii="Times New Roman" w:hAnsi="Times New Roman"/>
          <w:sz w:val="24"/>
          <w:szCs w:val="24"/>
        </w:rPr>
        <w:t xml:space="preserve"> Information on how to carry out regular inspection and effective management of the pond.</w:t>
      </w:r>
    </w:p>
    <w:p>
      <w:pPr>
        <w:pStyle w:val="style0"/>
        <w:numPr>
          <w:ilvl w:val="0"/>
          <w:numId w:val="31"/>
        </w:numPr>
        <w:jc w:val="both"/>
        <w:rPr>
          <w:rFonts w:ascii="Times New Roman" w:hAnsi="Times New Roman"/>
          <w:sz w:val="24"/>
          <w:szCs w:val="24"/>
        </w:rPr>
      </w:pPr>
      <w:r>
        <w:rPr>
          <w:rFonts w:ascii="Times New Roman" w:hAnsi="Times New Roman"/>
          <w:b/>
          <w:sz w:val="24"/>
          <w:szCs w:val="24"/>
        </w:rPr>
        <w:t>Organic Matter</w:t>
      </w:r>
      <w:r>
        <w:rPr>
          <w:rFonts w:ascii="Times New Roman" w:hAnsi="Times New Roman"/>
          <w:color w:val="0070c0"/>
          <w:sz w:val="24"/>
          <w:szCs w:val="24"/>
        </w:rPr>
        <w:t>:</w:t>
      </w:r>
      <w:r>
        <w:rPr>
          <w:rFonts w:ascii="Times New Roman" w:hAnsi="Times New Roman"/>
          <w:sz w:val="24"/>
          <w:szCs w:val="24"/>
        </w:rPr>
        <w:t xml:space="preserve"> Pond management to avoid pollution of ponds; since pollution of ponds could lead to either poor harvest or loss of the fishes. </w:t>
      </w:r>
    </w:p>
    <w:p>
      <w:pPr>
        <w:pStyle w:val="style0"/>
        <w:numPr>
          <w:ilvl w:val="0"/>
          <w:numId w:val="31"/>
        </w:numPr>
        <w:jc w:val="both"/>
        <w:rPr>
          <w:rFonts w:ascii="Times New Roman" w:hAnsi="Times New Roman"/>
          <w:b/>
          <w:sz w:val="24"/>
          <w:szCs w:val="24"/>
        </w:rPr>
      </w:pPr>
      <w:r>
        <w:rPr>
          <w:rFonts w:ascii="Times New Roman" w:hAnsi="Times New Roman"/>
          <w:b/>
          <w:sz w:val="24"/>
          <w:szCs w:val="24"/>
        </w:rPr>
        <w:t>Fish Diseases</w:t>
      </w:r>
      <w:r>
        <w:rPr>
          <w:rFonts w:ascii="Times New Roman" w:hAnsi="Times New Roman"/>
          <w:b/>
          <w:color w:val="002060"/>
          <w:sz w:val="24"/>
          <w:szCs w:val="24"/>
        </w:rPr>
        <w:t>:</w:t>
      </w:r>
      <w:r>
        <w:rPr>
          <w:rFonts w:ascii="Times New Roman" w:hAnsi="Times New Roman"/>
          <w:color w:val="002060"/>
          <w:sz w:val="24"/>
          <w:szCs w:val="24"/>
        </w:rPr>
        <w:t xml:space="preserve"> </w:t>
      </w:r>
      <w:r>
        <w:rPr>
          <w:rFonts w:ascii="Times New Roman" w:hAnsi="Times New Roman"/>
          <w:sz w:val="24"/>
          <w:szCs w:val="24"/>
        </w:rPr>
        <w:t>Knowledge of all the fish diseases and how to either prevent or manage the outbreak.</w:t>
      </w:r>
    </w:p>
    <w:p>
      <w:pPr>
        <w:pStyle w:val="style0"/>
        <w:ind w:left="720"/>
        <w:jc w:val="both"/>
        <w:rPr>
          <w:rFonts w:ascii="Times New Roman" w:hAnsi="Times New Roman"/>
          <w:b/>
          <w:sz w:val="24"/>
          <w:szCs w:val="24"/>
        </w:rPr>
      </w:pPr>
    </w:p>
    <w:p>
      <w:pPr>
        <w:pStyle w:val="style0"/>
        <w:numPr>
          <w:ilvl w:val="0"/>
          <w:numId w:val="31"/>
        </w:numPr>
        <w:jc w:val="both"/>
        <w:rPr>
          <w:rFonts w:ascii="Times New Roman" w:hAnsi="Times New Roman"/>
          <w:sz w:val="24"/>
          <w:szCs w:val="24"/>
        </w:rPr>
      </w:pPr>
      <w:r>
        <w:rPr>
          <w:rFonts w:ascii="Times New Roman" w:hAnsi="Times New Roman"/>
          <w:b/>
          <w:sz w:val="24"/>
          <w:szCs w:val="24"/>
        </w:rPr>
        <w:t xml:space="preserve">Animals and </w:t>
      </w:r>
      <w:r>
        <w:rPr>
          <w:rFonts w:ascii="Times New Roman" w:hAnsi="Times New Roman"/>
          <w:b/>
          <w:sz w:val="24"/>
          <w:szCs w:val="24"/>
        </w:rPr>
        <w:t>Predators</w:t>
      </w:r>
      <w:r>
        <w:rPr>
          <w:rFonts w:ascii="Times New Roman" w:hAnsi="Times New Roman"/>
          <w:b/>
          <w:color w:val="002060"/>
          <w:sz w:val="24"/>
          <w:szCs w:val="24"/>
        </w:rPr>
        <w:t>:</w:t>
      </w:r>
      <w:r>
        <w:rPr>
          <w:rFonts w:ascii="Times New Roman" w:hAnsi="Times New Roman"/>
          <w:sz w:val="24"/>
          <w:szCs w:val="24"/>
        </w:rPr>
        <w:t xml:space="preserve"> Information on such d</w:t>
      </w:r>
      <w:r>
        <w:rPr>
          <w:rFonts w:ascii="Times New Roman" w:hAnsi="Times New Roman"/>
          <w:sz w:val="24"/>
          <w:szCs w:val="24"/>
        </w:rPr>
        <w:t>angers like the presence of predators and animals</w:t>
      </w:r>
      <w:r>
        <w:rPr>
          <w:rFonts w:ascii="Times New Roman" w:hAnsi="Times New Roman"/>
          <w:sz w:val="24"/>
          <w:szCs w:val="24"/>
        </w:rPr>
        <w:t xml:space="preserve"> that could lead to the loss of the fingerlings or ‘standard juveniles’ in the pond or the loss of the matured fishes ready for the market.</w:t>
      </w:r>
    </w:p>
    <w:p>
      <w:pPr>
        <w:pStyle w:val="style0"/>
        <w:numPr>
          <w:ilvl w:val="0"/>
          <w:numId w:val="43"/>
        </w:numPr>
        <w:ind w:left="720"/>
        <w:jc w:val="both"/>
        <w:rPr>
          <w:rFonts w:ascii="Times New Roman" w:hAnsi="Times New Roman"/>
          <w:b/>
          <w:sz w:val="24"/>
          <w:szCs w:val="24"/>
        </w:rPr>
      </w:pPr>
      <w:r>
        <w:rPr>
          <w:rFonts w:ascii="Times New Roman" w:hAnsi="Times New Roman"/>
          <w:b/>
          <w:sz w:val="24"/>
          <w:szCs w:val="24"/>
        </w:rPr>
        <w:t>Fish Processing</w:t>
      </w:r>
      <w:r>
        <w:rPr>
          <w:rFonts w:ascii="Times New Roman" w:hAnsi="Times New Roman"/>
          <w:b/>
          <w:color w:val="002060"/>
          <w:sz w:val="24"/>
          <w:szCs w:val="24"/>
        </w:rPr>
        <w:t>:</w:t>
      </w:r>
      <w:r>
        <w:rPr>
          <w:rFonts w:ascii="Times New Roman" w:hAnsi="Times New Roman"/>
          <w:color w:val="002060"/>
          <w:sz w:val="24"/>
          <w:szCs w:val="24"/>
        </w:rPr>
        <w:t xml:space="preserve"> </w:t>
      </w:r>
      <w:r>
        <w:rPr>
          <w:rFonts w:ascii="Times New Roman" w:hAnsi="Times New Roman"/>
          <w:sz w:val="24"/>
          <w:szCs w:val="24"/>
        </w:rPr>
        <w:t>Information on the process of preparing fish for preservation in order to target bigger markets.</w:t>
      </w:r>
    </w:p>
    <w:p>
      <w:pPr>
        <w:pStyle w:val="style0"/>
        <w:numPr>
          <w:ilvl w:val="0"/>
          <w:numId w:val="43"/>
        </w:numPr>
        <w:ind w:left="720"/>
        <w:jc w:val="both"/>
        <w:rPr>
          <w:rFonts w:ascii="Times New Roman" w:hAnsi="Times New Roman"/>
          <w:sz w:val="24"/>
          <w:szCs w:val="24"/>
        </w:rPr>
      </w:pPr>
      <w:r>
        <w:rPr>
          <w:rFonts w:ascii="Times New Roman" w:hAnsi="Times New Roman"/>
          <w:b/>
          <w:sz w:val="24"/>
          <w:szCs w:val="24"/>
        </w:rPr>
        <w:t>Fish Marketing</w:t>
      </w:r>
      <w:r>
        <w:rPr>
          <w:rFonts w:ascii="Times New Roman" w:hAnsi="Times New Roman"/>
          <w:b/>
          <w:color w:val="002060"/>
          <w:sz w:val="24"/>
          <w:szCs w:val="24"/>
        </w:rPr>
        <w:t>:</w:t>
      </w:r>
      <w:r>
        <w:rPr>
          <w:rFonts w:ascii="Times New Roman" w:hAnsi="Times New Roman"/>
          <w:sz w:val="24"/>
          <w:szCs w:val="24"/>
        </w:rPr>
        <w:t xml:space="preserve"> All the information involved in identifying the market and the marketing of the matured fishes for sale.</w:t>
      </w:r>
    </w:p>
    <w:p>
      <w:pPr>
        <w:pStyle w:val="style0"/>
        <w:numPr>
          <w:ilvl w:val="0"/>
          <w:numId w:val="43"/>
        </w:numPr>
        <w:ind w:left="720"/>
        <w:jc w:val="both"/>
        <w:rPr>
          <w:rFonts w:ascii="Times New Roman" w:hAnsi="Times New Roman"/>
          <w:b/>
          <w:sz w:val="24"/>
          <w:szCs w:val="24"/>
        </w:rPr>
      </w:pPr>
      <w:r>
        <w:rPr>
          <w:rFonts w:ascii="Times New Roman" w:hAnsi="Times New Roman"/>
          <w:b/>
          <w:sz w:val="24"/>
          <w:szCs w:val="24"/>
        </w:rPr>
        <w:t>Gear and Craft Technology:</w:t>
      </w:r>
      <w:r>
        <w:rPr>
          <w:rFonts w:ascii="Times New Roman" w:hAnsi="Times New Roman"/>
          <w:sz w:val="24"/>
          <w:szCs w:val="24"/>
        </w:rPr>
        <w:t xml:space="preserve"> Information on</w:t>
      </w:r>
      <w:r>
        <w:rPr>
          <w:rFonts w:ascii="Times New Roman" w:hAnsi="Times New Roman"/>
          <w:sz w:val="24"/>
          <w:szCs w:val="24"/>
        </w:rPr>
        <w:t xml:space="preserve">  </w:t>
      </w:r>
      <w:r>
        <w:rPr>
          <w:rFonts w:ascii="Times New Roman" w:hAnsi="Times New Roman"/>
          <w:sz w:val="24"/>
          <w:szCs w:val="24"/>
        </w:rPr>
        <w:t xml:space="preserve"> instruments used for harvesting of the matured fishes for sale</w:t>
      </w:r>
      <w:r>
        <w:rPr>
          <w:rFonts w:ascii="Times New Roman" w:hAnsi="Times New Roman"/>
          <w:b/>
          <w:color w:val="002060"/>
          <w:sz w:val="24"/>
          <w:szCs w:val="24"/>
        </w:rPr>
        <w:t xml:space="preserve">      </w:t>
      </w:r>
    </w:p>
    <w:p>
      <w:pPr>
        <w:pStyle w:val="style0"/>
        <w:jc w:val="both"/>
        <w:rPr>
          <w:rFonts w:ascii="Times New Roman" w:hAnsi="Times New Roman"/>
          <w:b/>
          <w:color w:val="002060"/>
          <w:sz w:val="24"/>
          <w:szCs w:val="24"/>
        </w:rPr>
      </w:pPr>
      <w:r>
        <w:rPr>
          <w:rFonts w:ascii="Times New Roman" w:hAnsi="Times New Roman"/>
          <w:b/>
          <w:color w:val="002060"/>
          <w:sz w:val="24"/>
          <w:szCs w:val="24"/>
        </w:rPr>
        <w:t xml:space="preserve">        </w:t>
      </w:r>
    </w:p>
    <w:p>
      <w:pPr>
        <w:pStyle w:val="style0"/>
        <w:jc w:val="both"/>
        <w:rPr>
          <w:rFonts w:ascii="Times New Roman" w:hAnsi="Times New Roman"/>
          <w:b/>
          <w:color w:val="002060"/>
          <w:sz w:val="24"/>
          <w:szCs w:val="24"/>
        </w:rPr>
      </w:pPr>
      <w:r>
        <w:rPr>
          <w:rFonts w:ascii="Times New Roman" w:hAnsi="Times New Roman"/>
          <w:b/>
          <w:color w:val="002060"/>
          <w:sz w:val="24"/>
          <w:szCs w:val="24"/>
        </w:rPr>
        <w:t>PICTURES OF COLLAPSIBLE FISH POND.</w:t>
      </w:r>
    </w:p>
    <w:p>
      <w:pPr>
        <w:pStyle w:val="style0"/>
        <w:jc w:val="both"/>
        <w:rPr>
          <w:rFonts w:ascii="Times New Roman" w:hAnsi="Times New Roman"/>
          <w:b/>
          <w:color w:val="002060"/>
          <w:sz w:val="24"/>
          <w:szCs w:val="24"/>
        </w:rPr>
      </w:pPr>
      <w:r>
        <w:rPr>
          <w:rFonts w:ascii="Times New Roman" w:hAnsi="Times New Roman"/>
          <w:sz w:val="24"/>
          <w:szCs w:val="24"/>
        </w:rPr>
        <w:t>The pictures</w:t>
      </w:r>
      <w:r>
        <w:rPr>
          <w:rFonts w:ascii="Times New Roman" w:hAnsi="Times New Roman"/>
          <w:sz w:val="24"/>
          <w:szCs w:val="24"/>
        </w:rPr>
        <w:t xml:space="preserve"> on </w:t>
      </w:r>
      <w:r>
        <w:rPr>
          <w:rFonts w:ascii="Times New Roman" w:hAnsi="Times New Roman"/>
          <w:b/>
          <w:sz w:val="24"/>
          <w:szCs w:val="24"/>
        </w:rPr>
        <w:t>Page 6:</w:t>
      </w:r>
      <w:r>
        <w:rPr>
          <w:rFonts w:ascii="Times New Roman" w:hAnsi="Times New Roman"/>
          <w:sz w:val="24"/>
          <w:szCs w:val="24"/>
        </w:rPr>
        <w:t xml:space="preserve"> shows the pictures of the Collapsible Fish Ponds that will be used for the Fish farming. It is referred to as Collapsible because it can be dismantled and relocated to another location if need be. It is movable. </w:t>
      </w:r>
    </w:p>
    <w:p>
      <w:pPr>
        <w:pStyle w:val="style0"/>
        <w:jc w:val="both"/>
        <w:rPr>
          <w:rFonts w:ascii="Times New Roman" w:hAnsi="Times New Roman"/>
          <w:sz w:val="24"/>
          <w:szCs w:val="24"/>
        </w:rPr>
      </w:pPr>
      <w:r>
        <w:rPr>
          <w:rFonts w:ascii="Times New Roman" w:hAnsi="Times New Roman"/>
          <w:sz w:val="24"/>
          <w:szCs w:val="24"/>
        </w:rPr>
        <w:t xml:space="preserve">   </w:t>
      </w:r>
    </w:p>
    <w:p>
      <w:pPr>
        <w:pStyle w:val="style0"/>
        <w:jc w:val="both"/>
        <w:rPr>
          <w:rFonts w:ascii="Times New Roman" w:cs="Times New Roman" w:eastAsia="Times New Roman" w:hAnsi="Times New Roman"/>
          <w:b/>
          <w:color w:val="1f497d"/>
          <w:sz w:val="24"/>
          <w:szCs w:val="24"/>
        </w:rPr>
      </w:pPr>
      <w:r>
        <w:rPr>
          <w:rFonts w:ascii="Times New Roman" w:hAnsi="Times New Roman"/>
          <w:sz w:val="24"/>
          <w:szCs w:val="24"/>
        </w:rPr>
        <w:t xml:space="preserve"> </w:t>
      </w:r>
      <w:r>
        <w:rPr>
          <w:rFonts w:ascii="Times New Roman" w:hAnsi="Times New Roman"/>
          <w:sz w:val="24"/>
          <w:szCs w:val="24"/>
        </w:rPr>
        <w:t xml:space="preserve">         </w:t>
      </w: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0"/>
        <w:keepNext/>
        <w:keepLines/>
        <w:spacing w:before="200" w:after="0"/>
        <w:outlineLvl w:val="4"/>
        <w:rPr>
          <w:rFonts w:ascii="Arial" w:cs="Arial" w:eastAsia="Times New Roman" w:hAnsi="Arial"/>
          <w:b/>
          <w:color w:val="1f497d"/>
          <w:sz w:val="28"/>
          <w:szCs w:val="24"/>
        </w:rPr>
      </w:pPr>
    </w:p>
    <w:p>
      <w:pPr>
        <w:pStyle w:val="style0"/>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0"/>
        <w:keepNext/>
        <w:keepLines/>
        <w:spacing w:before="200" w:after="0"/>
        <w:outlineLvl w:val="4"/>
        <w:rPr>
          <w:rFonts w:ascii="Arial" w:cs="Arial" w:eastAsia="Times New Roman" w:hAnsi="Arial"/>
          <w:b/>
          <w:color w:val="1f497d"/>
          <w:sz w:val="28"/>
          <w:szCs w:val="24"/>
        </w:rPr>
      </w:pPr>
    </w:p>
    <w:p>
      <w:pPr>
        <w:pStyle w:val="style0"/>
        <w:keepNext/>
        <w:keepLines/>
        <w:spacing w:before="200" w:after="0"/>
        <w:outlineLvl w:val="4"/>
        <w:rPr>
          <w:rFonts w:ascii="Times New Roman" w:cs="Times New Roman" w:eastAsia="Times New Roman" w:hAnsi="Times New Roman"/>
          <w:b/>
          <w:color w:val="1f497d"/>
          <w:sz w:val="24"/>
          <w:szCs w:val="24"/>
        </w:rPr>
      </w:pPr>
      <w:r>
        <w:rPr>
          <w:rFonts w:ascii="Times New Roman" w:cs="Times New Roman" w:eastAsia="Times New Roman" w:hAnsi="Times New Roman"/>
          <w:b/>
          <w:color w:val="1f497d"/>
          <w:sz w:val="24"/>
          <w:szCs w:val="24"/>
        </w:rPr>
        <w:t>FINANCIAL ANALYTICAL FRAMEWORK</w:t>
      </w:r>
    </w:p>
    <w:p>
      <w:pPr>
        <w:pStyle w:val="style0"/>
        <w:keepNext/>
        <w:keepLines/>
        <w:spacing w:before="200" w:after="0"/>
        <w:outlineLvl w:val="4"/>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Dynamics of the Financial Analytical Framework </w:t>
      </w:r>
    </w:p>
    <w:p>
      <w:pPr>
        <w:pStyle w:val="style0"/>
        <w:keepNext/>
        <w:keepLines/>
        <w:spacing w:before="200" w:after="0"/>
        <w:outlineLvl w:val="4"/>
        <w:rPr>
          <w:rFonts w:ascii="Times New Roman" w:cs="Times New Roman" w:eastAsia="Times New Roman" w:hAnsi="Times New Roman"/>
          <w:color w:val="1f497d"/>
          <w:sz w:val="24"/>
          <w:szCs w:val="24"/>
        </w:rPr>
      </w:pPr>
      <w:r>
        <w:rPr>
          <w:rFonts w:ascii="Times New Roman" w:cs="Times New Roman" w:eastAsia="Times New Roman" w:hAnsi="Times New Roman"/>
          <w:sz w:val="24"/>
          <w:szCs w:val="24"/>
        </w:rPr>
        <w:t>The Financial Analytical Framework captures</w:t>
      </w:r>
      <w:r>
        <w:rPr>
          <w:rFonts w:ascii="Times New Roman" w:cs="Times New Roman" w:eastAsia="Times New Roman" w:hAnsi="Times New Roman"/>
          <w:color w:val="1f497d"/>
          <w:sz w:val="24"/>
          <w:szCs w:val="24"/>
        </w:rPr>
        <w:t>:</w:t>
      </w:r>
    </w:p>
    <w:p>
      <w:pPr>
        <w:pStyle w:val="style179"/>
        <w:keepNext/>
        <w:keepLines/>
        <w:numPr>
          <w:ilvl w:val="0"/>
          <w:numId w:val="44"/>
        </w:numPr>
        <w:spacing w:before="200" w:after="0"/>
        <w:outlineLvl w:val="4"/>
        <w:rPr>
          <w:rFonts w:ascii="Times New Roman" w:cs="Times New Roman" w:eastAsia="Times New Roman" w:hAnsi="Times New Roman"/>
          <w:sz w:val="24"/>
          <w:szCs w:val="24"/>
        </w:rPr>
      </w:pPr>
      <w:r>
        <w:rPr>
          <w:rFonts w:ascii="Times New Roman" w:cs="Times New Roman" w:eastAsia="Times New Roman" w:hAnsi="Times New Roman"/>
          <w:b/>
          <w:color w:val="002060"/>
          <w:sz w:val="24"/>
          <w:szCs w:val="24"/>
        </w:rPr>
        <w:t xml:space="preserve">Total Cost of feed for a rearing period of 6 months for 8000 Infant Fishes:                            </w:t>
      </w:r>
      <w:r>
        <w:rPr>
          <w:rFonts w:ascii="Times New Roman" w:cs="Times New Roman" w:eastAsia="Times New Roman" w:hAnsi="Times New Roman"/>
          <w:color w:val="002060"/>
          <w:sz w:val="24"/>
          <w:szCs w:val="24"/>
        </w:rPr>
        <w:t xml:space="preserve"> </w:t>
      </w:r>
      <w:r>
        <w:rPr>
          <w:rFonts w:ascii="Times New Roman" w:cs="Times New Roman" w:eastAsia="Times New Roman" w:hAnsi="Times New Roman"/>
          <w:sz w:val="24"/>
          <w:szCs w:val="24"/>
        </w:rPr>
        <w:t>The feed chart shows the quantity of feed required on weekly basis for the feeding of the infant fishes to maturity. Also note that the feed calculation in terms of the quantity needed to feed the infant fishes were calculated based on the Specie of our Juvenile Infant fishes and the Price of a p</w:t>
      </w:r>
      <w:r>
        <w:rPr>
          <w:rFonts w:ascii="Times New Roman" w:cs="Times New Roman" w:eastAsia="Times New Roman" w:hAnsi="Times New Roman"/>
          <w:sz w:val="24"/>
          <w:szCs w:val="24"/>
        </w:rPr>
        <w:t xml:space="preserve">articular  Feed </w:t>
      </w:r>
      <w:r>
        <w:rPr>
          <w:rFonts w:ascii="Times New Roman" w:cs="Times New Roman" w:eastAsia="Times New Roman" w:hAnsi="Times New Roman"/>
          <w:sz w:val="24"/>
          <w:szCs w:val="24"/>
        </w:rPr>
        <w:t xml:space="preserve"> with a good Feed Conversion Ratio; FCR.</w:t>
      </w:r>
    </w:p>
    <w:p>
      <w:pPr>
        <w:pStyle w:val="style179"/>
        <w:keepNext/>
        <w:keepLines/>
        <w:numPr>
          <w:ilvl w:val="0"/>
          <w:numId w:val="44"/>
        </w:numPr>
        <w:spacing w:before="200" w:after="0"/>
        <w:outlineLvl w:val="4"/>
        <w:rPr>
          <w:rFonts w:ascii="Times New Roman" w:cs="Times New Roman" w:eastAsia="Times New Roman" w:hAnsi="Times New Roman"/>
          <w:b/>
          <w:sz w:val="24"/>
          <w:szCs w:val="24"/>
        </w:rPr>
      </w:pPr>
      <w:r>
        <w:rPr>
          <w:rFonts w:ascii="Times New Roman" w:cs="Times New Roman" w:eastAsia="Times New Roman" w:hAnsi="Times New Roman"/>
          <w:b/>
          <w:color w:val="002060"/>
          <w:sz w:val="24"/>
          <w:szCs w:val="24"/>
        </w:rPr>
        <w:t xml:space="preserve">Re-Current Expenditure:                                                                                                        </w:t>
      </w:r>
      <w:r>
        <w:rPr>
          <w:rFonts w:ascii="Times New Roman" w:cs="Times New Roman" w:eastAsia="Times New Roman" w:hAnsi="Times New Roman"/>
          <w:sz w:val="24"/>
          <w:szCs w:val="24"/>
        </w:rPr>
        <w:t>These are</w:t>
      </w:r>
      <w:r>
        <w:rPr>
          <w:rFonts w:ascii="Times New Roman" w:cs="Times New Roman" w:eastAsia="Times New Roman" w:hAnsi="Times New Roman"/>
          <w:sz w:val="24"/>
          <w:szCs w:val="24"/>
        </w:rPr>
        <w:t xml:space="preserve"> revolving </w:t>
      </w:r>
      <w:r>
        <w:rPr>
          <w:rFonts w:ascii="Times New Roman" w:cs="Times New Roman" w:eastAsia="Times New Roman" w:hAnsi="Times New Roman"/>
          <w:sz w:val="24"/>
          <w:szCs w:val="24"/>
        </w:rPr>
        <w:t xml:space="preserve"> expenses</w:t>
      </w:r>
      <w:r>
        <w:rPr>
          <w:rFonts w:ascii="Times New Roman" w:cs="Times New Roman" w:eastAsia="Times New Roman" w:hAnsi="Times New Roman"/>
          <w:sz w:val="24"/>
          <w:szCs w:val="24"/>
        </w:rPr>
        <w:t xml:space="preserve">, that frequently  re occur every 6 months in the  process of rearing the Infant Fishes; these expenses includes : Cost of the infant fishes; Cost of feed; </w:t>
      </w:r>
      <w:r>
        <w:rPr>
          <w:rFonts w:ascii="Times New Roman" w:cs="Times New Roman" w:eastAsia="Times New Roman" w:hAnsi="Times New Roman"/>
          <w:sz w:val="24"/>
          <w:szCs w:val="24"/>
        </w:rPr>
        <w:t>Cost of</w:t>
      </w:r>
      <w:r>
        <w:rPr>
          <w:rFonts w:ascii="Times New Roman" w:cs="Times New Roman" w:eastAsia="Times New Roman" w:hAnsi="Times New Roman"/>
          <w:b/>
          <w:sz w:val="24"/>
          <w:szCs w:val="24"/>
        </w:rPr>
        <w:t xml:space="preserve"> </w:t>
      </w:r>
      <w:r>
        <w:rPr>
          <w:rFonts w:ascii="Times New Roman" w:cs="Times New Roman" w:eastAsia="Times New Roman" w:hAnsi="Times New Roman"/>
          <w:sz w:val="24"/>
          <w:szCs w:val="24"/>
        </w:rPr>
        <w:t>labour</w:t>
      </w:r>
      <w:r>
        <w:rPr>
          <w:rFonts w:ascii="Times New Roman" w:cs="Times New Roman" w:eastAsia="Times New Roman" w:hAnsi="Times New Roman"/>
          <w:sz w:val="24"/>
          <w:szCs w:val="24"/>
        </w:rPr>
        <w:t xml:space="preserve">; and Contingency Cost of NAIC ( Nigerian Agricultural Insurance Corporation) cover of insuring the infant fishes from Juvenile to 6 months maturity. The NAIC Insurance is calculated using: </w:t>
      </w:r>
      <w:r>
        <w:rPr>
          <w:rFonts w:ascii="Times New Roman" w:cs="Times New Roman" w:eastAsia="Times New Roman" w:hAnsi="Times New Roman"/>
          <w:b/>
          <w:sz w:val="24"/>
          <w:szCs w:val="24"/>
        </w:rPr>
        <w:t>2.5%</w:t>
      </w:r>
      <w:r>
        <w:rPr>
          <w:rFonts w:ascii="Times New Roman" w:cs="Times New Roman" w:eastAsia="Times New Roman" w:hAnsi="Times New Roman"/>
          <w:sz w:val="24"/>
          <w:szCs w:val="24"/>
        </w:rPr>
        <w:t xml:space="preserve"> of the value of the infant fishes plus the value of the feed for 6 months. The </w:t>
      </w:r>
      <w:r>
        <w:rPr>
          <w:rFonts w:ascii="Times New Roman" w:cs="Times New Roman" w:eastAsia="Times New Roman" w:hAnsi="Times New Roman"/>
          <w:b/>
          <w:sz w:val="24"/>
          <w:szCs w:val="24"/>
        </w:rPr>
        <w:t>2.5%</w:t>
      </w:r>
      <w:r>
        <w:rPr>
          <w:rFonts w:ascii="Times New Roman" w:cs="Times New Roman" w:eastAsia="Times New Roman" w:hAnsi="Times New Roman"/>
          <w:sz w:val="24"/>
          <w:szCs w:val="24"/>
        </w:rPr>
        <w:t xml:space="preserve">, covers indemnity for: </w:t>
      </w:r>
      <w:r>
        <w:rPr>
          <w:rFonts w:ascii="Times New Roman" w:cs="Times New Roman" w:eastAsia="Times New Roman" w:hAnsi="Times New Roman"/>
          <w:b/>
          <w:sz w:val="24"/>
          <w:szCs w:val="24"/>
        </w:rPr>
        <w:t>Fire</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Diseases</w:t>
      </w:r>
      <w:r>
        <w:rPr>
          <w:rFonts w:ascii="Times New Roman" w:cs="Times New Roman" w:eastAsia="Times New Roman" w:hAnsi="Times New Roman"/>
          <w:b/>
          <w:sz w:val="24"/>
          <w:szCs w:val="24"/>
        </w:rPr>
        <w:t>.</w:t>
      </w:r>
      <w:r>
        <w:rPr>
          <w:rFonts w:ascii="Times New Roman" w:cs="Times New Roman" w:eastAsia="Times New Roman" w:hAnsi="Times New Roman"/>
          <w:sz w:val="24"/>
          <w:szCs w:val="24"/>
        </w:rPr>
        <w:t xml:space="preserve"> Please note we used </w:t>
      </w:r>
      <w:r>
        <w:rPr>
          <w:rFonts w:ascii="Times New Roman" w:cs="Times New Roman" w:eastAsia="Times New Roman" w:hAnsi="Times New Roman"/>
          <w:b/>
          <w:sz w:val="24"/>
          <w:szCs w:val="24"/>
        </w:rPr>
        <w:t>2.5%</w:t>
      </w:r>
      <w:r>
        <w:rPr>
          <w:rFonts w:ascii="Times New Roman" w:cs="Times New Roman" w:eastAsia="Times New Roman" w:hAnsi="Times New Roman"/>
          <w:sz w:val="24"/>
          <w:szCs w:val="24"/>
        </w:rPr>
        <w:t xml:space="preserve"> in this Financial Analytical Framework since we are dealing with Infant Fishes.</w:t>
      </w:r>
    </w:p>
    <w:p>
      <w:pPr>
        <w:pStyle w:val="style179"/>
        <w:keepNext/>
        <w:keepLines/>
        <w:numPr>
          <w:ilvl w:val="0"/>
          <w:numId w:val="44"/>
        </w:numPr>
        <w:spacing w:before="200" w:after="0"/>
        <w:outlineLvl w:val="4"/>
        <w:rPr>
          <w:rFonts w:ascii="Times New Roman" w:cs="Times New Roman" w:eastAsia="Times New Roman" w:hAnsi="Times New Roman"/>
          <w:sz w:val="24"/>
          <w:szCs w:val="24"/>
        </w:rPr>
      </w:pPr>
      <w:r>
        <w:rPr>
          <w:rFonts w:ascii="Times New Roman" w:cs="Times New Roman" w:eastAsia="Times New Roman" w:hAnsi="Times New Roman"/>
          <w:b/>
          <w:color w:val="002060"/>
          <w:sz w:val="24"/>
          <w:szCs w:val="24"/>
        </w:rPr>
        <w:t xml:space="preserve">Current Expenditure:                                                                                                                             </w:t>
      </w:r>
      <w:r>
        <w:rPr>
          <w:rFonts w:ascii="Times New Roman" w:cs="Times New Roman" w:eastAsia="Times New Roman" w:hAnsi="Times New Roman"/>
          <w:sz w:val="24"/>
          <w:szCs w:val="24"/>
        </w:rPr>
        <w:t>These are</w:t>
      </w:r>
      <w:r>
        <w:rPr>
          <w:rFonts w:ascii="Times New Roman" w:cs="Times New Roman" w:eastAsia="Times New Roman" w:hAnsi="Times New Roman"/>
          <w:sz w:val="24"/>
          <w:szCs w:val="24"/>
        </w:rPr>
        <w:t xml:space="preserve"> capital expenses, which involves the cost of Procurement of Equipment for the establishment of the fish farm and the cost of installation.</w:t>
      </w:r>
    </w:p>
    <w:p>
      <w:pPr>
        <w:pStyle w:val="style179"/>
        <w:keepNext/>
        <w:keepLines/>
        <w:numPr>
          <w:ilvl w:val="0"/>
          <w:numId w:val="44"/>
        </w:numPr>
        <w:spacing w:before="200" w:after="0"/>
        <w:outlineLvl w:val="4"/>
        <w:rPr>
          <w:rFonts w:ascii="Times New Roman" w:cs="Times New Roman" w:eastAsia="Times New Roman" w:hAnsi="Times New Roman"/>
          <w:b/>
          <w:color w:val="002060"/>
          <w:sz w:val="24"/>
          <w:szCs w:val="24"/>
        </w:rPr>
      </w:pPr>
      <w:r>
        <w:rPr>
          <w:rFonts w:ascii="Times New Roman" w:cs="Times New Roman" w:eastAsia="Times New Roman" w:hAnsi="Times New Roman"/>
          <w:b/>
          <w:color w:val="002060"/>
          <w:sz w:val="24"/>
          <w:szCs w:val="24"/>
        </w:rPr>
        <w:t>Return on Investment</w:t>
      </w:r>
      <w:r>
        <w:rPr>
          <w:rFonts w:ascii="Times New Roman" w:cs="Times New Roman" w:eastAsia="Times New Roman" w:hAnsi="Times New Roman"/>
          <w:b/>
          <w:color w:val="002060"/>
          <w:sz w:val="24"/>
          <w:szCs w:val="24"/>
        </w:rPr>
        <w:t xml:space="preserve">:                                                                                                                              </w:t>
      </w:r>
      <w:r>
        <w:rPr>
          <w:rFonts w:ascii="Times New Roman" w:cs="Times New Roman" w:eastAsia="Times New Roman" w:hAnsi="Times New Roman"/>
          <w:sz w:val="24"/>
          <w:szCs w:val="24"/>
        </w:rPr>
        <w:t>The return on Investment</w:t>
      </w:r>
      <w:r>
        <w:rPr>
          <w:rFonts w:ascii="Times New Roman" w:cs="Times New Roman" w:eastAsia="Times New Roman" w:hAnsi="Times New Roman"/>
          <w:sz w:val="24"/>
          <w:szCs w:val="24"/>
        </w:rPr>
        <w:t xml:space="preserve"> is used to calculate the Gross and the Net Profit of the business. The parameters used in the calculation are done based on ‘Basic Assumptions’. They are referred to as ‘Basic Assumptions’ because it is the least targeted size and value the fishes are expected to have on maturity.</w:t>
      </w:r>
    </w:p>
    <w:p>
      <w:pPr>
        <w:pStyle w:val="style0"/>
        <w:keepNext/>
        <w:keepLines/>
        <w:spacing w:before="200" w:after="0"/>
        <w:outlineLvl w:val="4"/>
        <w:rPr>
          <w:rFonts w:ascii="Arial" w:cs="Arial" w:eastAsia="Times New Roman" w:hAnsi="Arial"/>
          <w:b/>
          <w:color w:val="1f497d"/>
          <w:sz w:val="28"/>
          <w:szCs w:val="24"/>
        </w:rPr>
      </w:pPr>
    </w:p>
    <w:p>
      <w:pPr>
        <w:pStyle w:val="style0"/>
        <w:jc w:val="both"/>
        <w:rPr>
          <w:rFonts w:ascii="Times New Roman" w:hAnsi="Times New Roman"/>
          <w:b/>
          <w:color w:val="002060"/>
          <w:sz w:val="24"/>
          <w:szCs w:val="24"/>
        </w:rPr>
      </w:pPr>
    </w:p>
    <w:p>
      <w:pPr>
        <w:pStyle w:val="style0"/>
        <w:jc w:val="both"/>
        <w:rPr>
          <w:rFonts w:ascii="Times New Roman" w:hAnsi="Times New Roman"/>
          <w:b/>
          <w:color w:val="002060"/>
          <w:sz w:val="24"/>
          <w:szCs w:val="24"/>
        </w:rPr>
      </w:pPr>
    </w:p>
    <w:p>
      <w:pPr>
        <w:pStyle w:val="style0"/>
        <w:jc w:val="both"/>
        <w:rPr>
          <w:rFonts w:ascii="Times New Roman" w:hAnsi="Times New Roman"/>
          <w:b/>
          <w:color w:val="002060"/>
          <w:sz w:val="24"/>
          <w:szCs w:val="24"/>
        </w:rPr>
      </w:pPr>
    </w:p>
    <w:p>
      <w:pPr>
        <w:pStyle w:val="style0"/>
        <w:jc w:val="both"/>
        <w:rPr>
          <w:rFonts w:ascii="Times New Roman" w:hAnsi="Times New Roman"/>
          <w:b/>
          <w:color w:val="002060"/>
          <w:sz w:val="24"/>
          <w:szCs w:val="24"/>
        </w:rPr>
      </w:pPr>
    </w:p>
    <w:p>
      <w:pPr>
        <w:pStyle w:val="style0"/>
        <w:jc w:val="both"/>
        <w:rPr>
          <w:rFonts w:ascii="Times New Roman" w:hAnsi="Times New Roman"/>
          <w:b/>
          <w:color w:val="002060"/>
          <w:sz w:val="24"/>
          <w:szCs w:val="24"/>
        </w:rPr>
      </w:pPr>
    </w:p>
    <w:p>
      <w:pPr>
        <w:pStyle w:val="style0"/>
        <w:jc w:val="both"/>
        <w:rPr>
          <w:rFonts w:ascii="Times New Roman" w:hAnsi="Times New Roman"/>
          <w:b/>
          <w:color w:val="002060"/>
          <w:sz w:val="24"/>
          <w:szCs w:val="24"/>
        </w:rPr>
      </w:pPr>
    </w:p>
    <w:p>
      <w:pPr>
        <w:pStyle w:val="style0"/>
        <w:jc w:val="both"/>
        <w:rPr>
          <w:rFonts w:ascii="Times New Roman" w:hAnsi="Times New Roman"/>
          <w:b/>
          <w:color w:val="002060"/>
          <w:sz w:val="24"/>
          <w:szCs w:val="24"/>
        </w:rPr>
      </w:pPr>
    </w:p>
    <w:p>
      <w:pPr>
        <w:pStyle w:val="style0"/>
        <w:jc w:val="both"/>
        <w:rPr>
          <w:rFonts w:ascii="Times New Roman" w:hAnsi="Times New Roman"/>
          <w:b/>
          <w:color w:val="002060"/>
          <w:sz w:val="24"/>
          <w:szCs w:val="24"/>
        </w:rPr>
      </w:pPr>
    </w:p>
    <w:p>
      <w:pPr>
        <w:pStyle w:val="style0"/>
        <w:numPr>
          <w:ilvl w:val="0"/>
          <w:numId w:val="43"/>
        </w:numPr>
        <w:jc w:val="both"/>
        <w:rPr>
          <w:rFonts w:ascii="Times New Roman" w:hAnsi="Times New Roman"/>
          <w:b/>
          <w:color w:val="002060"/>
          <w:sz w:val="24"/>
          <w:szCs w:val="24"/>
        </w:rPr>
      </w:pPr>
      <w:r>
        <w:rPr>
          <w:rFonts w:ascii="Times New Roman" w:hAnsi="Times New Roman"/>
          <w:b/>
          <w:sz w:val="24"/>
          <w:szCs w:val="24"/>
        </w:rPr>
        <w:t xml:space="preserve"> FEED COST ANALYSIS:</w:t>
      </w:r>
      <w:r>
        <w:rPr>
          <w:rFonts w:ascii="Times New Roman" w:hAnsi="Times New Roman"/>
          <w:sz w:val="24"/>
          <w:szCs w:val="24"/>
        </w:rPr>
        <w:t xml:space="preserve"> </w:t>
      </w:r>
    </w:p>
    <w:p>
      <w:pPr>
        <w:pStyle w:val="style0"/>
        <w:ind w:left="450"/>
        <w:jc w:val="both"/>
        <w:rPr>
          <w:rFonts w:ascii="Times New Roman" w:hAnsi="Times New Roman"/>
          <w:b/>
          <w:color w:val="002060"/>
          <w:sz w:val="24"/>
          <w:szCs w:val="24"/>
        </w:rPr>
      </w:pPr>
      <w:r>
        <w:rPr>
          <w:rFonts w:ascii="Times New Roman" w:hAnsi="Times New Roman"/>
          <w:sz w:val="24"/>
          <w:szCs w:val="24"/>
        </w:rPr>
        <w:t>The Feed chart below, shows the analysis of the cost of all the feed that will be used by the Fish farmer covering a rearing period of six months.</w:t>
      </w:r>
      <w:r>
        <w:rPr>
          <w:rFonts w:ascii="Times New Roman" w:hAnsi="Times New Roman"/>
          <w:b/>
          <w:sz w:val="24"/>
          <w:szCs w:val="24"/>
        </w:rPr>
        <w:t xml:space="preserve"> </w:t>
      </w:r>
      <w:r>
        <w:rPr>
          <w:rFonts w:ascii="Times New Roman" w:hAnsi="Times New Roman"/>
          <w:sz w:val="24"/>
          <w:szCs w:val="24"/>
        </w:rPr>
        <w:t>This includes</w:t>
      </w:r>
      <w:r>
        <w:rPr>
          <w:rFonts w:ascii="Times New Roman" w:hAnsi="Times New Roman"/>
          <w:b/>
          <w:sz w:val="24"/>
          <w:szCs w:val="24"/>
        </w:rPr>
        <w:t>:</w:t>
      </w:r>
      <w:r>
        <w:rPr>
          <w:rFonts w:ascii="Times New Roman" w:hAnsi="Times New Roman"/>
          <w:sz w:val="24"/>
          <w:szCs w:val="24"/>
        </w:rPr>
        <w:t xml:space="preserve"> Period of </w:t>
      </w:r>
      <w:r>
        <w:rPr>
          <w:rFonts w:ascii="Times New Roman" w:hAnsi="Times New Roman"/>
          <w:sz w:val="24"/>
          <w:szCs w:val="24"/>
        </w:rPr>
        <w:t>the usage of each type of feed</w:t>
      </w:r>
      <w:r>
        <w:rPr>
          <w:rFonts w:ascii="Times New Roman" w:hAnsi="Times New Roman"/>
          <w:b/>
          <w:sz w:val="24"/>
          <w:szCs w:val="24"/>
        </w:rPr>
        <w:t>:</w:t>
      </w:r>
      <w:r>
        <w:rPr>
          <w:rFonts w:ascii="Times New Roman" w:hAnsi="Times New Roman"/>
          <w:sz w:val="24"/>
          <w:szCs w:val="24"/>
        </w:rPr>
        <w:t xml:space="preserve"> Size of feed to be used</w:t>
      </w:r>
      <w:r>
        <w:rPr>
          <w:rFonts w:ascii="Times New Roman" w:hAnsi="Times New Roman"/>
          <w:sz w:val="24"/>
          <w:szCs w:val="24"/>
        </w:rPr>
        <w:t xml:space="preserve"> at a particular rearing period</w:t>
      </w:r>
      <w:r>
        <w:rPr>
          <w:rFonts w:ascii="Times New Roman" w:hAnsi="Times New Roman"/>
          <w:b/>
          <w:sz w:val="24"/>
          <w:szCs w:val="24"/>
        </w:rPr>
        <w:t>:</w:t>
      </w:r>
      <w:r>
        <w:rPr>
          <w:rFonts w:ascii="Times New Roman" w:hAnsi="Times New Roman"/>
          <w:sz w:val="24"/>
          <w:szCs w:val="24"/>
        </w:rPr>
        <w:t xml:space="preserve"> Quantity of feed to be used </w:t>
      </w:r>
      <w:r>
        <w:rPr>
          <w:rFonts w:ascii="Times New Roman" w:hAnsi="Times New Roman"/>
          <w:sz w:val="24"/>
          <w:szCs w:val="24"/>
        </w:rPr>
        <w:t>at a particular rearing period</w:t>
      </w:r>
      <w:r>
        <w:rPr>
          <w:rFonts w:ascii="Times New Roman" w:hAnsi="Times New Roman"/>
          <w:b/>
          <w:sz w:val="24"/>
          <w:szCs w:val="24"/>
        </w:rPr>
        <w:t>:</w:t>
      </w:r>
      <w:r>
        <w:rPr>
          <w:rFonts w:ascii="Times New Roman" w:hAnsi="Times New Roman"/>
          <w:sz w:val="24"/>
          <w:szCs w:val="24"/>
        </w:rPr>
        <w:t xml:space="preserve"> Cost</w:t>
      </w:r>
      <w:r>
        <w:rPr>
          <w:rFonts w:ascii="Times New Roman" w:hAnsi="Times New Roman"/>
          <w:sz w:val="24"/>
          <w:szCs w:val="24"/>
        </w:rPr>
        <w:t xml:space="preserve"> of each type and size of feed</w:t>
      </w:r>
      <w:r>
        <w:rPr>
          <w:rFonts w:ascii="Times New Roman" w:hAnsi="Times New Roman"/>
          <w:sz w:val="24"/>
          <w:szCs w:val="24"/>
        </w:rPr>
        <w:t>.</w:t>
      </w:r>
    </w:p>
    <w:p>
      <w:pPr>
        <w:pStyle w:val="style0"/>
        <w:ind w:left="450"/>
        <w:rPr>
          <w:rFonts w:ascii="Times New Roman" w:hAnsi="Times New Roman"/>
          <w:b/>
          <w:sz w:val="20"/>
          <w:szCs w:val="20"/>
        </w:rPr>
      </w:pPr>
      <w:r>
        <w:rPr>
          <w:rFonts w:ascii="Times New Roman" w:hAnsi="Times New Roman"/>
          <w:b/>
          <w:sz w:val="20"/>
          <w:szCs w:val="20"/>
        </w:rPr>
        <w:t xml:space="preserve">       </w:t>
      </w:r>
    </w:p>
    <w:p>
      <w:pPr>
        <w:pStyle w:val="style0"/>
        <w:ind w:left="450"/>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 xml:space="preserve"> FEED </w:t>
      </w:r>
      <w:r>
        <w:rPr>
          <w:rFonts w:ascii="Times New Roman" w:hAnsi="Times New Roman"/>
          <w:b/>
          <w:sz w:val="20"/>
          <w:szCs w:val="20"/>
        </w:rPr>
        <w:t>SCHEDULE</w:t>
      </w:r>
      <w:r>
        <w:rPr>
          <w:rFonts w:ascii="Times New Roman" w:hAnsi="Times New Roman"/>
          <w:b/>
          <w:sz w:val="20"/>
          <w:szCs w:val="20"/>
        </w:rPr>
        <w:t xml:space="preserve"> FOR: 8000</w:t>
      </w:r>
      <w:r>
        <w:rPr>
          <w:rFonts w:ascii="Times New Roman" w:hAnsi="Times New Roman"/>
          <w:b/>
          <w:sz w:val="20"/>
          <w:szCs w:val="20"/>
        </w:rPr>
        <w:t xml:space="preserve"> INFANT </w:t>
      </w:r>
      <w:r>
        <w:rPr>
          <w:rFonts w:ascii="Times New Roman" w:hAnsi="Times New Roman"/>
          <w:b/>
          <w:sz w:val="20"/>
          <w:szCs w:val="20"/>
        </w:rPr>
        <w:t xml:space="preserve">FISHES: FOR </w:t>
      </w:r>
      <w:r>
        <w:rPr>
          <w:rFonts w:ascii="Times New Roman" w:hAnsi="Times New Roman"/>
          <w:b/>
          <w:sz w:val="20"/>
          <w:szCs w:val="20"/>
        </w:rPr>
        <w:t>A PERIOD OF 6 MONTHS.</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318"/>
        <w:gridCol w:w="1850"/>
        <w:gridCol w:w="1597"/>
        <w:gridCol w:w="1675"/>
        <w:gridCol w:w="1665"/>
      </w:tblGrid>
      <w:tr>
        <w:trPr>
          <w:trHeight w:val="422" w:hRule="atLeast"/>
        </w:trPr>
        <w:tc>
          <w:tcPr>
            <w:tcW w:w="930" w:type="pct"/>
            <w:tcBorders/>
            <w:shd w:val="clear" w:color="auto" w:fill="4472c4"/>
          </w:tcPr>
          <w:p>
            <w:pPr>
              <w:pStyle w:val="style0"/>
              <w:spacing w:after="0" w:lineRule="auto" w:line="240"/>
              <w:rPr>
                <w:rFonts w:ascii="Times New Roman" w:eastAsia="Calibri" w:hAnsi="Times New Roman"/>
                <w:b/>
                <w:color w:val="ffffff"/>
                <w:sz w:val="16"/>
                <w:szCs w:val="16"/>
                <w:lang w:val="en-GB"/>
              </w:rPr>
            </w:pPr>
            <w:r>
              <w:rPr>
                <w:rFonts w:ascii="Times New Roman" w:eastAsia="Calibri" w:hAnsi="Times New Roman"/>
                <w:b/>
                <w:color w:val="ffffff"/>
                <w:sz w:val="16"/>
                <w:szCs w:val="16"/>
                <w:lang w:val="en-GB"/>
              </w:rPr>
              <w:t xml:space="preserve">          </w:t>
            </w:r>
          </w:p>
          <w:p>
            <w:pPr>
              <w:pStyle w:val="style0"/>
              <w:spacing w:after="0" w:lineRule="auto" w:line="240"/>
              <w:rPr>
                <w:rFonts w:ascii="Times New Roman" w:eastAsia="Calibri" w:hAnsi="Times New Roman"/>
                <w:b/>
                <w:color w:val="ffffff"/>
                <w:sz w:val="16"/>
                <w:szCs w:val="16"/>
                <w:lang w:val="en-GB"/>
              </w:rPr>
            </w:pPr>
            <w:r>
              <w:rPr>
                <w:rFonts w:ascii="Times New Roman" w:eastAsia="Calibri" w:hAnsi="Times New Roman"/>
                <w:b/>
                <w:color w:val="ffffff"/>
                <w:sz w:val="16"/>
                <w:szCs w:val="16"/>
                <w:lang w:val="en-GB"/>
              </w:rPr>
              <w:t xml:space="preserve">                WEEK</w:t>
            </w:r>
          </w:p>
        </w:tc>
        <w:tc>
          <w:tcPr>
            <w:tcW w:w="662" w:type="pct"/>
            <w:tcBorders/>
            <w:shd w:val="clear" w:color="auto" w:fill="4472c4"/>
          </w:tcPr>
          <w:p>
            <w:pPr>
              <w:pStyle w:val="style0"/>
              <w:spacing w:after="0" w:lineRule="auto" w:line="240"/>
              <w:rPr>
                <w:rFonts w:ascii="Times New Roman" w:eastAsia="Calibri" w:hAnsi="Times New Roman"/>
                <w:b/>
                <w:color w:val="ffffff"/>
                <w:sz w:val="16"/>
                <w:szCs w:val="16"/>
                <w:lang w:val="en-GB"/>
              </w:rPr>
            </w:pPr>
          </w:p>
          <w:p>
            <w:pPr>
              <w:pStyle w:val="style0"/>
              <w:spacing w:after="0" w:lineRule="auto" w:line="240"/>
              <w:rPr>
                <w:rFonts w:ascii="Times New Roman" w:eastAsia="Calibri" w:hAnsi="Times New Roman"/>
                <w:b/>
                <w:color w:val="ffffff"/>
                <w:sz w:val="16"/>
                <w:szCs w:val="16"/>
                <w:lang w:val="en-GB"/>
              </w:rPr>
            </w:pPr>
            <w:r>
              <w:rPr>
                <w:rFonts w:ascii="Times New Roman" w:eastAsia="Calibri" w:hAnsi="Times New Roman"/>
                <w:b/>
                <w:color w:val="ffffff"/>
                <w:sz w:val="16"/>
                <w:szCs w:val="16"/>
                <w:lang w:val="en-GB"/>
              </w:rPr>
              <w:t xml:space="preserve">   </w:t>
            </w:r>
            <w:r>
              <w:rPr>
                <w:rFonts w:ascii="Times New Roman" w:eastAsia="Calibri" w:hAnsi="Times New Roman"/>
                <w:b/>
                <w:color w:val="ffffff"/>
                <w:sz w:val="16"/>
                <w:szCs w:val="16"/>
                <w:lang w:val="en-GB"/>
              </w:rPr>
              <w:t xml:space="preserve"> </w:t>
            </w:r>
            <w:r>
              <w:rPr>
                <w:rFonts w:ascii="Times New Roman" w:eastAsia="Calibri" w:hAnsi="Times New Roman"/>
                <w:b/>
                <w:color w:val="ffffff"/>
                <w:sz w:val="16"/>
                <w:szCs w:val="16"/>
                <w:lang w:val="en-GB"/>
              </w:rPr>
              <w:t xml:space="preserve">SIZE OF </w:t>
            </w:r>
          </w:p>
          <w:p>
            <w:pPr>
              <w:pStyle w:val="style0"/>
              <w:spacing w:after="0" w:lineRule="auto" w:line="240"/>
              <w:rPr>
                <w:rFonts w:ascii="Times New Roman" w:eastAsia="Calibri" w:hAnsi="Times New Roman"/>
                <w:color w:val="ffffff"/>
                <w:sz w:val="16"/>
                <w:szCs w:val="16"/>
                <w:lang w:val="en-GB"/>
              </w:rPr>
            </w:pPr>
            <w:r>
              <w:rPr>
                <w:rFonts w:ascii="Times New Roman" w:eastAsia="Calibri" w:hAnsi="Times New Roman"/>
                <w:b/>
                <w:color w:val="ffffff"/>
                <w:sz w:val="16"/>
                <w:szCs w:val="16"/>
                <w:lang w:val="en-GB"/>
              </w:rPr>
              <w:t xml:space="preserve">      FEED</w:t>
            </w:r>
            <w:r>
              <w:rPr>
                <w:rFonts w:ascii="Times New Roman" w:eastAsia="Calibri" w:hAnsi="Times New Roman"/>
                <w:color w:val="ffffff"/>
                <w:sz w:val="16"/>
                <w:szCs w:val="16"/>
                <w:lang w:val="en-GB"/>
              </w:rPr>
              <w:t xml:space="preserve">     </w:t>
            </w:r>
          </w:p>
        </w:tc>
        <w:tc>
          <w:tcPr>
            <w:tcW w:w="929" w:type="pct"/>
            <w:tcBorders/>
            <w:shd w:val="clear" w:color="auto" w:fill="4472c4"/>
          </w:tcPr>
          <w:p>
            <w:pPr>
              <w:pStyle w:val="style0"/>
              <w:spacing w:after="0" w:lineRule="auto" w:line="240"/>
              <w:rPr>
                <w:rFonts w:ascii="Times New Roman" w:eastAsia="Calibri" w:hAnsi="Times New Roman"/>
                <w:b/>
                <w:color w:val="ffffff"/>
                <w:sz w:val="16"/>
                <w:szCs w:val="16"/>
                <w:lang w:val="en-GB"/>
              </w:rPr>
            </w:pPr>
            <w:r>
              <w:rPr>
                <w:rFonts w:ascii="Times New Roman" w:eastAsia="Calibri" w:hAnsi="Times New Roman"/>
                <w:b/>
                <w:color w:val="ffffff"/>
                <w:sz w:val="16"/>
                <w:szCs w:val="16"/>
                <w:lang w:val="en-GB"/>
              </w:rPr>
              <w:t xml:space="preserve">CONSUMPTION        </w:t>
            </w:r>
          </w:p>
          <w:p>
            <w:pPr>
              <w:pStyle w:val="style0"/>
              <w:spacing w:after="0" w:lineRule="auto" w:line="240"/>
              <w:rPr>
                <w:rFonts w:ascii="Times New Roman" w:eastAsia="Calibri" w:hAnsi="Times New Roman"/>
                <w:color w:val="ffffff"/>
                <w:sz w:val="16"/>
                <w:szCs w:val="16"/>
                <w:lang w:val="en-GB"/>
              </w:rPr>
            </w:pPr>
            <w:r>
              <w:rPr>
                <w:rFonts w:ascii="Times New Roman" w:eastAsia="Calibri" w:hAnsi="Times New Roman"/>
                <w:b/>
                <w:color w:val="ffffff"/>
                <w:sz w:val="16"/>
                <w:szCs w:val="16"/>
                <w:lang w:val="en-GB"/>
              </w:rPr>
              <w:t xml:space="preserve">     </w:t>
            </w:r>
            <w:r>
              <w:rPr>
                <w:rFonts w:ascii="Times New Roman" w:eastAsia="Calibri" w:hAnsi="Times New Roman"/>
                <w:b/>
                <w:color w:val="ffffff"/>
                <w:sz w:val="16"/>
                <w:szCs w:val="16"/>
                <w:lang w:val="en-GB"/>
              </w:rPr>
              <w:t xml:space="preserve">QUANTITY   </w:t>
            </w:r>
            <w:r>
              <w:rPr>
                <w:rFonts w:ascii="Times New Roman" w:eastAsia="Calibri" w:hAnsi="Times New Roman"/>
                <w:b/>
                <w:color w:val="ffffff"/>
                <w:sz w:val="16"/>
                <w:szCs w:val="16"/>
                <w:lang w:val="en-GB"/>
              </w:rPr>
              <w:t xml:space="preserve">                        15KG   </w:t>
            </w:r>
            <w:r>
              <w:rPr>
                <w:rFonts w:ascii="Times New Roman" w:eastAsia="Calibri" w:hAnsi="Times New Roman"/>
                <w:b/>
                <w:color w:val="ffffff"/>
                <w:sz w:val="16"/>
                <w:szCs w:val="16"/>
                <w:lang w:val="en-GB"/>
              </w:rPr>
              <w:t xml:space="preserve">PER BAG       </w:t>
            </w:r>
            <w:r>
              <w:rPr>
                <w:rFonts w:ascii="Times New Roman" w:eastAsia="Calibri" w:hAnsi="Times New Roman"/>
                <w:color w:val="ffffff"/>
                <w:sz w:val="16"/>
                <w:szCs w:val="16"/>
                <w:lang w:val="en-GB"/>
              </w:rPr>
              <w:t xml:space="preserve">     </w:t>
            </w:r>
          </w:p>
        </w:tc>
        <w:tc>
          <w:tcPr>
            <w:tcW w:w="802" w:type="pct"/>
            <w:tcBorders/>
            <w:shd w:val="clear" w:color="auto" w:fill="4472c4"/>
          </w:tcPr>
          <w:p>
            <w:pPr>
              <w:pStyle w:val="style0"/>
              <w:spacing w:after="0" w:lineRule="auto" w:line="240"/>
              <w:rPr>
                <w:rFonts w:ascii="Times New Roman" w:eastAsia="Calibri" w:hAnsi="Times New Roman"/>
                <w:b/>
                <w:color w:val="ffffff"/>
                <w:sz w:val="16"/>
                <w:szCs w:val="16"/>
                <w:lang w:val="en-GB"/>
              </w:rPr>
            </w:pPr>
            <w:r>
              <w:rPr>
                <w:rFonts w:ascii="Times New Roman" w:eastAsia="Calibri" w:hAnsi="Times New Roman"/>
                <w:b/>
                <w:color w:val="ffffff"/>
                <w:sz w:val="16"/>
                <w:szCs w:val="16"/>
                <w:lang w:val="en-GB"/>
              </w:rPr>
              <w:t xml:space="preserve">        </w:t>
            </w:r>
          </w:p>
          <w:p>
            <w:pPr>
              <w:pStyle w:val="style0"/>
              <w:spacing w:after="0" w:lineRule="auto" w:line="240"/>
              <w:rPr>
                <w:rFonts w:ascii="Times New Roman" w:eastAsia="Calibri" w:hAnsi="Times New Roman"/>
                <w:b/>
                <w:color w:val="ffffff"/>
                <w:sz w:val="16"/>
                <w:szCs w:val="16"/>
                <w:lang w:val="en-GB"/>
              </w:rPr>
            </w:pPr>
            <w:r>
              <w:rPr>
                <w:rFonts w:ascii="Times New Roman" w:eastAsia="Calibri" w:hAnsi="Times New Roman"/>
                <w:b/>
                <w:color w:val="ffffff"/>
                <w:sz w:val="16"/>
                <w:szCs w:val="16"/>
                <w:lang w:val="en-GB"/>
              </w:rPr>
              <w:t xml:space="preserve">     TOTAL</w:t>
            </w:r>
          </w:p>
        </w:tc>
        <w:tc>
          <w:tcPr>
            <w:tcW w:w="841" w:type="pct"/>
            <w:tcBorders/>
            <w:shd w:val="clear" w:color="auto" w:fill="4472c4"/>
          </w:tcPr>
          <w:p>
            <w:pPr>
              <w:pStyle w:val="style0"/>
              <w:spacing w:after="0" w:lineRule="auto" w:line="240"/>
              <w:rPr>
                <w:rFonts w:ascii="Times New Roman" w:eastAsia="Calibri" w:hAnsi="Times New Roman"/>
                <w:b/>
                <w:color w:val="ffffff"/>
                <w:sz w:val="16"/>
                <w:szCs w:val="16"/>
                <w:lang w:val="en-GB"/>
              </w:rPr>
            </w:pPr>
          </w:p>
          <w:p>
            <w:pPr>
              <w:pStyle w:val="style0"/>
              <w:spacing w:after="0" w:lineRule="auto" w:line="240"/>
              <w:rPr>
                <w:rFonts w:ascii="Times New Roman" w:eastAsia="Calibri" w:hAnsi="Times New Roman"/>
                <w:b/>
                <w:color w:val="ffffff"/>
                <w:sz w:val="16"/>
                <w:szCs w:val="16"/>
                <w:lang w:val="en-GB"/>
              </w:rPr>
            </w:pPr>
            <w:r>
              <w:rPr>
                <w:rFonts w:ascii="Times New Roman" w:eastAsia="Calibri" w:hAnsi="Times New Roman"/>
                <w:b/>
                <w:color w:val="ffffff"/>
                <w:sz w:val="16"/>
                <w:szCs w:val="16"/>
                <w:lang w:val="en-GB"/>
              </w:rPr>
              <w:t>PRICE PER  BA</w:t>
            </w:r>
            <w:r>
              <w:rPr>
                <w:rFonts w:ascii="Times New Roman" w:eastAsia="Calibri" w:hAnsi="Times New Roman"/>
                <w:b/>
                <w:color w:val="ffffff"/>
                <w:sz w:val="16"/>
                <w:szCs w:val="16"/>
                <w:lang w:val="en-GB"/>
              </w:rPr>
              <w:t xml:space="preserve">G  </w:t>
            </w:r>
          </w:p>
          <w:p>
            <w:pPr>
              <w:pStyle w:val="style0"/>
              <w:spacing w:after="0" w:lineRule="auto" w:line="240"/>
              <w:rPr>
                <w:rFonts w:ascii="Times New Roman" w:eastAsia="Calibri" w:hAnsi="Times New Roman"/>
                <w:b/>
                <w:color w:val="ffffff"/>
                <w:sz w:val="16"/>
                <w:szCs w:val="16"/>
                <w:lang w:val="en-GB"/>
              </w:rPr>
            </w:pPr>
            <w:r>
              <w:rPr>
                <w:rFonts w:ascii="Times New Roman" w:eastAsia="Calibri" w:hAnsi="Times New Roman"/>
                <w:b/>
                <w:color w:val="ffffff"/>
                <w:sz w:val="16"/>
                <w:szCs w:val="16"/>
                <w:lang w:val="en-GB"/>
              </w:rPr>
              <w:t xml:space="preserve">            (N)</w:t>
            </w:r>
          </w:p>
        </w:tc>
        <w:tc>
          <w:tcPr>
            <w:tcW w:w="837" w:type="pct"/>
            <w:tcBorders/>
            <w:shd w:val="clear" w:color="auto" w:fill="4472c4"/>
          </w:tcPr>
          <w:p>
            <w:pPr>
              <w:pStyle w:val="style0"/>
              <w:spacing w:after="0" w:lineRule="auto" w:line="240"/>
              <w:rPr>
                <w:rFonts w:ascii="Times New Roman" w:eastAsia="Calibri" w:hAnsi="Times New Roman"/>
                <w:b/>
                <w:color w:val="ffffff"/>
                <w:sz w:val="16"/>
                <w:szCs w:val="16"/>
                <w:lang w:val="en-GB"/>
              </w:rPr>
            </w:pPr>
          </w:p>
          <w:p>
            <w:pPr>
              <w:pStyle w:val="style0"/>
              <w:spacing w:after="0" w:lineRule="auto" w:line="240"/>
              <w:rPr>
                <w:rFonts w:ascii="Times New Roman" w:eastAsia="Calibri" w:hAnsi="Times New Roman"/>
                <w:b/>
                <w:color w:val="ffffff"/>
                <w:sz w:val="16"/>
                <w:szCs w:val="16"/>
                <w:lang w:val="en-GB"/>
              </w:rPr>
            </w:pPr>
            <w:r>
              <w:rPr>
                <w:rFonts w:ascii="Times New Roman" w:eastAsia="Calibri" w:hAnsi="Times New Roman"/>
                <w:b/>
                <w:color w:val="ffffff"/>
                <w:sz w:val="16"/>
                <w:szCs w:val="16"/>
                <w:lang w:val="en-GB"/>
              </w:rPr>
              <w:t xml:space="preserve">   COST (N)</w:t>
            </w:r>
          </w:p>
        </w:tc>
      </w:tr>
      <w:tr>
        <w:tblPrEx/>
        <w:trPr/>
        <w:tc>
          <w:tcPr>
            <w:tcW w:w="930"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1</w:t>
            </w:r>
            <w:r>
              <w:rPr>
                <w:rFonts w:ascii="Times New Roman" w:eastAsia="Calibri" w:hAnsi="Times New Roman"/>
                <w:b/>
                <w:sz w:val="18"/>
                <w:szCs w:val="18"/>
                <w:vertAlign w:val="superscript"/>
                <w:lang w:val="en-GB"/>
              </w:rPr>
              <w:t>st</w:t>
            </w:r>
            <w:r>
              <w:rPr>
                <w:rFonts w:ascii="Times New Roman" w:eastAsia="Calibri" w:hAnsi="Times New Roman"/>
                <w:b/>
                <w:sz w:val="18"/>
                <w:szCs w:val="18"/>
                <w:lang w:val="en-GB"/>
              </w:rPr>
              <w:t xml:space="preserve">  week</w:t>
            </w:r>
          </w:p>
        </w:tc>
        <w:tc>
          <w:tcPr>
            <w:tcW w:w="662"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2MM</w:t>
            </w:r>
          </w:p>
        </w:tc>
        <w:tc>
          <w:tcPr>
            <w:tcW w:w="929" w:type="pct"/>
            <w:tcBorders/>
            <w:shd w:val="clear" w:color="auto" w:fill="deeaf6"/>
          </w:tcPr>
          <w:p>
            <w:pPr>
              <w:pStyle w:val="style0"/>
              <w:spacing w:after="0" w:lineRule="auto" w:line="240"/>
              <w:rPr>
                <w:rFonts w:ascii="Times New Roman" w:eastAsia="Calibri" w:hAnsi="Times New Roman"/>
                <w:sz w:val="18"/>
                <w:szCs w:val="18"/>
                <w:lang w:val="en-GB"/>
              </w:rPr>
            </w:pPr>
            <w:r>
              <w:rPr>
                <w:rFonts w:ascii="Times New Roman" w:eastAsia="Calibri" w:hAnsi="Times New Roman"/>
                <w:sz w:val="18"/>
                <w:szCs w:val="18"/>
                <w:lang w:val="en-GB"/>
              </w:rPr>
              <w:t xml:space="preserve">     </w:t>
            </w:r>
          </w:p>
        </w:tc>
        <w:tc>
          <w:tcPr>
            <w:tcW w:w="802"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41"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37" w:type="pct"/>
            <w:tcBorders/>
            <w:shd w:val="clear" w:color="auto" w:fill="deeaf6"/>
          </w:tcPr>
          <w:p>
            <w:pPr>
              <w:pStyle w:val="style0"/>
              <w:spacing w:after="0" w:lineRule="auto" w:line="240"/>
              <w:rPr>
                <w:rFonts w:ascii="Times New Roman" w:eastAsia="Calibri" w:hAnsi="Times New Roman"/>
                <w:sz w:val="18"/>
                <w:szCs w:val="18"/>
                <w:lang w:val="en-GB"/>
              </w:rPr>
            </w:pPr>
          </w:p>
        </w:tc>
      </w:tr>
      <w:tr>
        <w:tblPrEx/>
        <w:trPr/>
        <w:tc>
          <w:tcPr>
            <w:tcW w:w="930"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2</w:t>
            </w:r>
            <w:r>
              <w:rPr>
                <w:rFonts w:ascii="Times New Roman" w:eastAsia="Calibri" w:hAnsi="Times New Roman"/>
                <w:b/>
                <w:sz w:val="18"/>
                <w:szCs w:val="18"/>
                <w:vertAlign w:val="superscript"/>
                <w:lang w:val="en-GB"/>
              </w:rPr>
              <w:t>nd</w:t>
            </w:r>
            <w:r>
              <w:rPr>
                <w:rFonts w:ascii="Times New Roman" w:eastAsia="Calibri" w:hAnsi="Times New Roman"/>
                <w:b/>
                <w:sz w:val="18"/>
                <w:szCs w:val="18"/>
                <w:lang w:val="en-GB"/>
              </w:rPr>
              <w:t xml:space="preserve"> week</w:t>
            </w:r>
          </w:p>
        </w:tc>
        <w:tc>
          <w:tcPr>
            <w:tcW w:w="662"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2MM</w:t>
            </w:r>
          </w:p>
        </w:tc>
        <w:tc>
          <w:tcPr>
            <w:tcW w:w="929" w:type="pct"/>
            <w:tcBorders/>
            <w:shd w:val="clear" w:color="auto" w:fill="deeaf6"/>
          </w:tcPr>
          <w:p>
            <w:pPr>
              <w:pStyle w:val="style0"/>
              <w:spacing w:after="0" w:lineRule="auto" w:line="240"/>
              <w:rPr>
                <w:rFonts w:ascii="Times New Roman" w:eastAsia="Calibri" w:hAnsi="Times New Roman"/>
                <w:sz w:val="18"/>
                <w:szCs w:val="18"/>
                <w:lang w:val="en-GB"/>
              </w:rPr>
            </w:pPr>
            <w:r>
              <w:rPr>
                <w:rFonts w:ascii="Times New Roman" w:eastAsia="Calibri" w:hAnsi="Times New Roman"/>
                <w:sz w:val="18"/>
                <w:szCs w:val="18"/>
                <w:lang w:val="en-GB"/>
              </w:rPr>
              <w:t xml:space="preserve">  </w:t>
            </w:r>
          </w:p>
        </w:tc>
        <w:tc>
          <w:tcPr>
            <w:tcW w:w="802"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41"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37" w:type="pct"/>
            <w:tcBorders/>
            <w:shd w:val="clear" w:color="auto" w:fill="deeaf6"/>
          </w:tcPr>
          <w:p>
            <w:pPr>
              <w:pStyle w:val="style0"/>
              <w:spacing w:after="0" w:lineRule="auto" w:line="240"/>
              <w:rPr>
                <w:rFonts w:ascii="Times New Roman" w:eastAsia="Calibri" w:hAnsi="Times New Roman"/>
                <w:sz w:val="18"/>
                <w:szCs w:val="18"/>
                <w:lang w:val="en-GB"/>
              </w:rPr>
            </w:pPr>
          </w:p>
        </w:tc>
      </w:tr>
      <w:tr>
        <w:tblPrEx/>
        <w:trPr/>
        <w:tc>
          <w:tcPr>
            <w:tcW w:w="930"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w:t>
            </w:r>
            <w:r>
              <w:rPr>
                <w:rFonts w:ascii="Times New Roman" w:eastAsia="Calibri" w:hAnsi="Times New Roman"/>
                <w:b/>
                <w:sz w:val="18"/>
                <w:szCs w:val="18"/>
                <w:lang w:val="en-GB"/>
              </w:rPr>
              <w:t>3</w:t>
            </w:r>
            <w:r>
              <w:rPr>
                <w:rFonts w:ascii="Times New Roman" w:eastAsia="Calibri" w:hAnsi="Times New Roman"/>
                <w:b/>
                <w:sz w:val="18"/>
                <w:szCs w:val="18"/>
                <w:vertAlign w:val="superscript"/>
                <w:lang w:val="en-GB"/>
              </w:rPr>
              <w:t>rd</w:t>
            </w:r>
            <w:r>
              <w:rPr>
                <w:rFonts w:ascii="Times New Roman" w:eastAsia="Calibri" w:hAnsi="Times New Roman"/>
                <w:b/>
                <w:sz w:val="18"/>
                <w:szCs w:val="18"/>
                <w:lang w:val="en-GB"/>
              </w:rPr>
              <w:t xml:space="preserve"> week</w:t>
            </w:r>
          </w:p>
        </w:tc>
        <w:tc>
          <w:tcPr>
            <w:tcW w:w="662"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2MM</w:t>
            </w:r>
          </w:p>
        </w:tc>
        <w:tc>
          <w:tcPr>
            <w:tcW w:w="929" w:type="pct"/>
            <w:tcBorders/>
            <w:shd w:val="clear" w:color="auto" w:fill="deeaf6"/>
          </w:tcPr>
          <w:p>
            <w:pPr>
              <w:pStyle w:val="style0"/>
              <w:spacing w:after="0" w:lineRule="auto" w:line="240"/>
              <w:rPr>
                <w:rFonts w:ascii="Times New Roman" w:eastAsia="Calibri" w:hAnsi="Times New Roman"/>
                <w:sz w:val="18"/>
                <w:szCs w:val="18"/>
                <w:lang w:val="en-GB"/>
              </w:rPr>
            </w:pPr>
            <w:r>
              <w:rPr>
                <w:rFonts w:ascii="Times New Roman" w:eastAsia="Calibri" w:hAnsi="Times New Roman"/>
                <w:sz w:val="18"/>
                <w:szCs w:val="18"/>
                <w:lang w:val="en-GB"/>
              </w:rPr>
              <w:t xml:space="preserve"> </w:t>
            </w:r>
          </w:p>
        </w:tc>
        <w:tc>
          <w:tcPr>
            <w:tcW w:w="802"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41"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37" w:type="pct"/>
            <w:tcBorders/>
            <w:shd w:val="clear" w:color="auto" w:fill="deeaf6"/>
          </w:tcPr>
          <w:p>
            <w:pPr>
              <w:pStyle w:val="style0"/>
              <w:spacing w:after="0" w:lineRule="auto" w:line="240"/>
              <w:rPr>
                <w:rFonts w:ascii="Times New Roman" w:eastAsia="Calibri" w:hAnsi="Times New Roman"/>
                <w:sz w:val="18"/>
                <w:szCs w:val="18"/>
                <w:lang w:val="en-GB"/>
              </w:rPr>
            </w:pPr>
          </w:p>
        </w:tc>
      </w:tr>
      <w:tr>
        <w:tblPrEx/>
        <w:trPr>
          <w:trHeight w:val="53" w:hRule="atLeast"/>
        </w:trPr>
        <w:tc>
          <w:tcPr>
            <w:tcW w:w="930"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4</w:t>
            </w:r>
            <w:r>
              <w:rPr>
                <w:rFonts w:ascii="Times New Roman" w:eastAsia="Calibri" w:hAnsi="Times New Roman"/>
                <w:b/>
                <w:sz w:val="18"/>
                <w:szCs w:val="18"/>
                <w:vertAlign w:val="superscript"/>
                <w:lang w:val="en-GB"/>
              </w:rPr>
              <w:t>th</w:t>
            </w:r>
            <w:r>
              <w:rPr>
                <w:rFonts w:ascii="Times New Roman" w:eastAsia="Calibri" w:hAnsi="Times New Roman"/>
                <w:b/>
                <w:sz w:val="18"/>
                <w:szCs w:val="18"/>
                <w:lang w:val="en-GB"/>
              </w:rPr>
              <w:t xml:space="preserve"> week</w:t>
            </w:r>
          </w:p>
        </w:tc>
        <w:tc>
          <w:tcPr>
            <w:tcW w:w="662"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2MM </w:t>
            </w:r>
          </w:p>
        </w:tc>
        <w:tc>
          <w:tcPr>
            <w:tcW w:w="929" w:type="pct"/>
            <w:tcBorders/>
            <w:shd w:val="clear" w:color="auto" w:fill="deeaf6"/>
          </w:tcPr>
          <w:p>
            <w:pPr>
              <w:pStyle w:val="style0"/>
              <w:spacing w:after="0" w:lineRule="auto" w:line="240"/>
              <w:rPr>
                <w:rFonts w:ascii="Times New Roman" w:eastAsia="Calibri" w:hAnsi="Times New Roman"/>
                <w:sz w:val="18"/>
                <w:szCs w:val="18"/>
                <w:lang w:val="en-GB"/>
              </w:rPr>
            </w:pPr>
            <w:r>
              <w:rPr>
                <w:rFonts w:ascii="Times New Roman" w:eastAsia="Calibri" w:hAnsi="Times New Roman"/>
                <w:sz w:val="18"/>
                <w:szCs w:val="18"/>
                <w:lang w:val="en-GB"/>
              </w:rPr>
              <w:t xml:space="preserve">  </w:t>
            </w:r>
          </w:p>
        </w:tc>
        <w:tc>
          <w:tcPr>
            <w:tcW w:w="802"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41"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37" w:type="pct"/>
            <w:tcBorders/>
            <w:shd w:val="clear" w:color="auto" w:fill="deeaf6"/>
          </w:tcPr>
          <w:p>
            <w:pPr>
              <w:pStyle w:val="style0"/>
              <w:spacing w:after="0" w:lineRule="auto" w:line="240"/>
              <w:rPr>
                <w:rFonts w:ascii="Times New Roman" w:eastAsia="Calibri" w:hAnsi="Times New Roman"/>
                <w:sz w:val="18"/>
                <w:szCs w:val="18"/>
                <w:lang w:val="en-GB"/>
              </w:rPr>
            </w:pPr>
          </w:p>
        </w:tc>
      </w:tr>
      <w:tr>
        <w:tblPrEx/>
        <w:trPr>
          <w:trHeight w:val="179" w:hRule="atLeast"/>
        </w:trPr>
        <w:tc>
          <w:tcPr>
            <w:tcW w:w="930"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End of 1</w:t>
            </w:r>
            <w:r>
              <w:rPr>
                <w:rFonts w:ascii="Times New Roman" w:eastAsia="Calibri" w:hAnsi="Times New Roman"/>
                <w:b/>
                <w:color w:val="ffffff"/>
                <w:sz w:val="18"/>
                <w:szCs w:val="18"/>
                <w:vertAlign w:val="superscript"/>
                <w:lang w:val="en-GB"/>
              </w:rPr>
              <w:t>st</w:t>
            </w:r>
            <w:r>
              <w:rPr>
                <w:rFonts w:ascii="Times New Roman" w:eastAsia="Calibri" w:hAnsi="Times New Roman"/>
                <w:b/>
                <w:color w:val="ffffff"/>
                <w:sz w:val="18"/>
                <w:szCs w:val="18"/>
                <w:lang w:val="en-GB"/>
              </w:rPr>
              <w:t xml:space="preserve"> Month</w:t>
            </w:r>
          </w:p>
        </w:tc>
        <w:tc>
          <w:tcPr>
            <w:tcW w:w="662"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TOTAL</w:t>
            </w:r>
          </w:p>
        </w:tc>
        <w:tc>
          <w:tcPr>
            <w:tcW w:w="929"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240 KG</w:t>
            </w:r>
          </w:p>
        </w:tc>
        <w:tc>
          <w:tcPr>
            <w:tcW w:w="802"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32</w:t>
            </w:r>
            <w:r>
              <w:rPr>
                <w:rFonts w:ascii="Times New Roman" w:eastAsia="Calibri" w:hAnsi="Times New Roman"/>
                <w:b/>
                <w:color w:val="ffffff"/>
                <w:sz w:val="18"/>
                <w:szCs w:val="18"/>
                <w:lang w:val="en-GB"/>
              </w:rPr>
              <w:t xml:space="preserve"> Bags</w:t>
            </w:r>
          </w:p>
        </w:tc>
        <w:tc>
          <w:tcPr>
            <w:tcW w:w="841"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6,5</w:t>
            </w:r>
            <w:r>
              <w:rPr>
                <w:rFonts w:ascii="Times New Roman" w:eastAsia="Calibri" w:hAnsi="Times New Roman"/>
                <w:b/>
                <w:color w:val="ffffff"/>
                <w:sz w:val="18"/>
                <w:szCs w:val="18"/>
                <w:lang w:val="en-GB"/>
              </w:rPr>
              <w:t>00.00</w:t>
            </w:r>
          </w:p>
        </w:tc>
        <w:tc>
          <w:tcPr>
            <w:tcW w:w="837"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208</w:t>
            </w:r>
            <w:r>
              <w:rPr>
                <w:rFonts w:ascii="Times New Roman" w:eastAsia="Calibri" w:hAnsi="Times New Roman"/>
                <w:b/>
                <w:color w:val="ffffff"/>
                <w:sz w:val="18"/>
                <w:szCs w:val="18"/>
                <w:lang w:val="en-GB"/>
              </w:rPr>
              <w:t>,0</w:t>
            </w:r>
            <w:r>
              <w:rPr>
                <w:rFonts w:ascii="Times New Roman" w:eastAsia="Calibri" w:hAnsi="Times New Roman"/>
                <w:b/>
                <w:color w:val="ffffff"/>
                <w:sz w:val="18"/>
                <w:szCs w:val="18"/>
                <w:lang w:val="en-GB"/>
              </w:rPr>
              <w:t>00.00</w:t>
            </w:r>
          </w:p>
        </w:tc>
      </w:tr>
      <w:tr>
        <w:tblPrEx/>
        <w:trPr/>
        <w:tc>
          <w:tcPr>
            <w:tcW w:w="930"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5</w:t>
            </w:r>
            <w:r>
              <w:rPr>
                <w:rFonts w:ascii="Times New Roman" w:eastAsia="Calibri" w:hAnsi="Times New Roman"/>
                <w:b/>
                <w:color w:val="ffffff"/>
                <w:sz w:val="18"/>
                <w:szCs w:val="18"/>
                <w:vertAlign w:val="superscript"/>
                <w:lang w:val="en-GB"/>
              </w:rPr>
              <w:t>th</w:t>
            </w:r>
            <w:r>
              <w:rPr>
                <w:rFonts w:ascii="Times New Roman" w:eastAsia="Calibri" w:hAnsi="Times New Roman"/>
                <w:b/>
                <w:color w:val="ffffff"/>
                <w:sz w:val="18"/>
                <w:szCs w:val="18"/>
                <w:lang w:val="en-GB"/>
              </w:rPr>
              <w:t xml:space="preserve"> week</w:t>
            </w:r>
          </w:p>
        </w:tc>
        <w:tc>
          <w:tcPr>
            <w:tcW w:w="66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color w:val="ffffff"/>
                <w:sz w:val="18"/>
                <w:szCs w:val="18"/>
                <w:lang w:val="en-GB"/>
              </w:rPr>
              <w:t xml:space="preserve">      </w:t>
            </w:r>
            <w:r>
              <w:rPr>
                <w:rFonts w:ascii="Times New Roman" w:eastAsia="Calibri" w:hAnsi="Times New Roman"/>
                <w:b/>
                <w:color w:val="ffffff"/>
                <w:sz w:val="18"/>
                <w:szCs w:val="18"/>
                <w:lang w:val="en-GB"/>
              </w:rPr>
              <w:t>3MM</w:t>
            </w:r>
          </w:p>
        </w:tc>
        <w:tc>
          <w:tcPr>
            <w:tcW w:w="929" w:type="pct"/>
            <w:tcBorders/>
            <w:shd w:val="clear" w:color="auto" w:fill="2e74b5"/>
          </w:tcPr>
          <w:p>
            <w:pPr>
              <w:pStyle w:val="style0"/>
              <w:spacing w:after="0" w:lineRule="auto" w:line="240"/>
              <w:rPr>
                <w:rFonts w:ascii="Times New Roman" w:eastAsia="Calibri" w:hAnsi="Times New Roman"/>
                <w:color w:val="ffffff"/>
                <w:sz w:val="18"/>
                <w:szCs w:val="18"/>
                <w:lang w:val="en-GB"/>
              </w:rPr>
            </w:pPr>
            <w:r>
              <w:rPr>
                <w:rFonts w:ascii="Times New Roman" w:eastAsia="Calibri" w:hAnsi="Times New Roman"/>
                <w:color w:val="ffffff"/>
                <w:sz w:val="18"/>
                <w:szCs w:val="18"/>
                <w:lang w:val="en-GB"/>
              </w:rPr>
              <w:t xml:space="preserve">    </w:t>
            </w:r>
          </w:p>
        </w:tc>
        <w:tc>
          <w:tcPr>
            <w:tcW w:w="802"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41"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37"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r>
      <w:tr>
        <w:tblPrEx/>
        <w:trPr>
          <w:trHeight w:val="260" w:hRule="atLeast"/>
        </w:trPr>
        <w:tc>
          <w:tcPr>
            <w:tcW w:w="930"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6</w:t>
            </w:r>
            <w:r>
              <w:rPr>
                <w:rFonts w:ascii="Times New Roman" w:eastAsia="Calibri" w:hAnsi="Times New Roman"/>
                <w:b/>
                <w:color w:val="ffffff"/>
                <w:sz w:val="18"/>
                <w:szCs w:val="18"/>
                <w:vertAlign w:val="superscript"/>
                <w:lang w:val="en-GB"/>
              </w:rPr>
              <w:t>th</w:t>
            </w:r>
            <w:r>
              <w:rPr>
                <w:rFonts w:ascii="Times New Roman" w:eastAsia="Calibri" w:hAnsi="Times New Roman"/>
                <w:b/>
                <w:color w:val="ffffff"/>
                <w:sz w:val="18"/>
                <w:szCs w:val="18"/>
                <w:lang w:val="en-GB"/>
              </w:rPr>
              <w:t xml:space="preserve"> week</w:t>
            </w:r>
          </w:p>
        </w:tc>
        <w:tc>
          <w:tcPr>
            <w:tcW w:w="66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3MM</w:t>
            </w:r>
          </w:p>
        </w:tc>
        <w:tc>
          <w:tcPr>
            <w:tcW w:w="929" w:type="pct"/>
            <w:tcBorders/>
            <w:shd w:val="clear" w:color="auto" w:fill="2e74b5"/>
          </w:tcPr>
          <w:p>
            <w:pPr>
              <w:pStyle w:val="style0"/>
              <w:spacing w:after="0" w:lineRule="auto" w:line="240"/>
              <w:rPr>
                <w:rFonts w:ascii="Times New Roman" w:eastAsia="Calibri" w:hAnsi="Times New Roman"/>
                <w:color w:val="ffffff"/>
                <w:sz w:val="18"/>
                <w:szCs w:val="18"/>
                <w:lang w:val="en-GB"/>
              </w:rPr>
            </w:pPr>
            <w:r>
              <w:rPr>
                <w:rFonts w:ascii="Times New Roman" w:eastAsia="Calibri" w:hAnsi="Times New Roman"/>
                <w:color w:val="ffffff"/>
                <w:sz w:val="18"/>
                <w:szCs w:val="18"/>
                <w:lang w:val="en-GB"/>
              </w:rPr>
              <w:t xml:space="preserve">    </w:t>
            </w:r>
          </w:p>
        </w:tc>
        <w:tc>
          <w:tcPr>
            <w:tcW w:w="802"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41"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37"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r>
      <w:tr>
        <w:tblPrEx/>
        <w:trPr/>
        <w:tc>
          <w:tcPr>
            <w:tcW w:w="930"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7</w:t>
            </w:r>
            <w:r>
              <w:rPr>
                <w:rFonts w:ascii="Times New Roman" w:eastAsia="Calibri" w:hAnsi="Times New Roman"/>
                <w:b/>
                <w:color w:val="ffffff"/>
                <w:sz w:val="18"/>
                <w:szCs w:val="18"/>
                <w:vertAlign w:val="superscript"/>
                <w:lang w:val="en-GB"/>
              </w:rPr>
              <w:t>th</w:t>
            </w:r>
            <w:r>
              <w:rPr>
                <w:rFonts w:ascii="Times New Roman" w:eastAsia="Calibri" w:hAnsi="Times New Roman"/>
                <w:b/>
                <w:color w:val="ffffff"/>
                <w:sz w:val="18"/>
                <w:szCs w:val="18"/>
                <w:lang w:val="en-GB"/>
              </w:rPr>
              <w:t xml:space="preserve"> week</w:t>
            </w:r>
          </w:p>
        </w:tc>
        <w:tc>
          <w:tcPr>
            <w:tcW w:w="66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3MM</w:t>
            </w:r>
          </w:p>
        </w:tc>
        <w:tc>
          <w:tcPr>
            <w:tcW w:w="929" w:type="pct"/>
            <w:tcBorders/>
            <w:shd w:val="clear" w:color="auto" w:fill="2e74b5"/>
          </w:tcPr>
          <w:p>
            <w:pPr>
              <w:pStyle w:val="style0"/>
              <w:spacing w:after="0" w:lineRule="auto" w:line="240"/>
              <w:rPr>
                <w:rFonts w:ascii="Times New Roman" w:eastAsia="Calibri" w:hAnsi="Times New Roman"/>
                <w:color w:val="ffffff"/>
                <w:sz w:val="18"/>
                <w:szCs w:val="18"/>
                <w:lang w:val="en-GB"/>
              </w:rPr>
            </w:pPr>
            <w:r>
              <w:rPr>
                <w:rFonts w:ascii="Times New Roman" w:eastAsia="Calibri" w:hAnsi="Times New Roman"/>
                <w:color w:val="ffffff"/>
                <w:sz w:val="18"/>
                <w:szCs w:val="18"/>
                <w:lang w:val="en-GB"/>
              </w:rPr>
              <w:t xml:space="preserve">    </w:t>
            </w:r>
          </w:p>
        </w:tc>
        <w:tc>
          <w:tcPr>
            <w:tcW w:w="802"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41"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37"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r>
      <w:tr>
        <w:tblPrEx/>
        <w:trPr>
          <w:trHeight w:val="236" w:hRule="atLeast"/>
        </w:trPr>
        <w:tc>
          <w:tcPr>
            <w:tcW w:w="930"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8</w:t>
            </w:r>
            <w:r>
              <w:rPr>
                <w:rFonts w:ascii="Times New Roman" w:eastAsia="Calibri" w:hAnsi="Times New Roman"/>
                <w:b/>
                <w:color w:val="ffffff"/>
                <w:sz w:val="18"/>
                <w:szCs w:val="18"/>
                <w:vertAlign w:val="superscript"/>
                <w:lang w:val="en-GB"/>
              </w:rPr>
              <w:t>th</w:t>
            </w:r>
            <w:r>
              <w:rPr>
                <w:rFonts w:ascii="Times New Roman" w:eastAsia="Calibri" w:hAnsi="Times New Roman"/>
                <w:b/>
                <w:color w:val="ffffff"/>
                <w:sz w:val="18"/>
                <w:szCs w:val="18"/>
                <w:lang w:val="en-GB"/>
              </w:rPr>
              <w:t xml:space="preserve"> week</w:t>
            </w:r>
          </w:p>
        </w:tc>
        <w:tc>
          <w:tcPr>
            <w:tcW w:w="66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3MM</w:t>
            </w:r>
          </w:p>
        </w:tc>
        <w:tc>
          <w:tcPr>
            <w:tcW w:w="929" w:type="pct"/>
            <w:tcBorders/>
            <w:shd w:val="clear" w:color="auto" w:fill="2e74b5"/>
          </w:tcPr>
          <w:p>
            <w:pPr>
              <w:pStyle w:val="style0"/>
              <w:spacing w:after="0" w:lineRule="auto" w:line="240"/>
              <w:rPr>
                <w:rFonts w:ascii="Times New Roman" w:eastAsia="Calibri" w:hAnsi="Times New Roman"/>
                <w:color w:val="ffffff"/>
                <w:sz w:val="18"/>
                <w:szCs w:val="18"/>
                <w:lang w:val="en-GB"/>
              </w:rPr>
            </w:pPr>
            <w:r>
              <w:rPr>
                <w:rFonts w:ascii="Times New Roman" w:eastAsia="Calibri" w:hAnsi="Times New Roman"/>
                <w:color w:val="ffffff"/>
                <w:sz w:val="18"/>
                <w:szCs w:val="18"/>
                <w:lang w:val="en-GB"/>
              </w:rPr>
              <w:t xml:space="preserve">    </w:t>
            </w:r>
          </w:p>
        </w:tc>
        <w:tc>
          <w:tcPr>
            <w:tcW w:w="802"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41"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37"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r>
      <w:tr>
        <w:tblPrEx/>
        <w:trPr>
          <w:trHeight w:val="215" w:hRule="atLeast"/>
        </w:trPr>
        <w:tc>
          <w:tcPr>
            <w:tcW w:w="930"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End of 2</w:t>
            </w:r>
            <w:r>
              <w:rPr>
                <w:rFonts w:ascii="Times New Roman" w:eastAsia="Calibri" w:hAnsi="Times New Roman"/>
                <w:b/>
                <w:color w:val="ffffff"/>
                <w:sz w:val="18"/>
                <w:szCs w:val="18"/>
                <w:vertAlign w:val="superscript"/>
                <w:lang w:val="en-GB"/>
              </w:rPr>
              <w:t>ND</w:t>
            </w:r>
            <w:r>
              <w:rPr>
                <w:rFonts w:ascii="Times New Roman" w:eastAsia="Calibri" w:hAnsi="Times New Roman"/>
                <w:b/>
                <w:color w:val="ffffff"/>
                <w:sz w:val="18"/>
                <w:szCs w:val="18"/>
                <w:lang w:val="en-GB"/>
              </w:rPr>
              <w:t xml:space="preserve"> Month</w:t>
            </w:r>
          </w:p>
        </w:tc>
        <w:tc>
          <w:tcPr>
            <w:tcW w:w="662"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TOTAL</w:t>
            </w:r>
          </w:p>
        </w:tc>
        <w:tc>
          <w:tcPr>
            <w:tcW w:w="929"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360 KG</w:t>
            </w:r>
          </w:p>
        </w:tc>
        <w:tc>
          <w:tcPr>
            <w:tcW w:w="802"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48</w:t>
            </w:r>
            <w:r>
              <w:rPr>
                <w:rFonts w:ascii="Times New Roman" w:eastAsia="Calibri" w:hAnsi="Times New Roman"/>
                <w:b/>
                <w:color w:val="ffffff"/>
                <w:sz w:val="18"/>
                <w:szCs w:val="18"/>
                <w:lang w:val="en-GB"/>
              </w:rPr>
              <w:t xml:space="preserve"> Bags</w:t>
            </w:r>
          </w:p>
        </w:tc>
        <w:tc>
          <w:tcPr>
            <w:tcW w:w="841"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5,8</w:t>
            </w:r>
            <w:r>
              <w:rPr>
                <w:rFonts w:ascii="Times New Roman" w:eastAsia="Calibri" w:hAnsi="Times New Roman"/>
                <w:b/>
                <w:color w:val="ffffff"/>
                <w:sz w:val="18"/>
                <w:szCs w:val="18"/>
                <w:lang w:val="en-GB"/>
              </w:rPr>
              <w:t>00.00</w:t>
            </w:r>
          </w:p>
        </w:tc>
        <w:tc>
          <w:tcPr>
            <w:tcW w:w="837"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r>
              <w:rPr>
                <w:rFonts w:ascii="Times New Roman" w:eastAsia="Calibri" w:hAnsi="Times New Roman"/>
                <w:b/>
                <w:color w:val="ffffff"/>
                <w:sz w:val="18"/>
                <w:szCs w:val="18"/>
                <w:lang w:val="en-GB"/>
              </w:rPr>
              <w:t>278,4</w:t>
            </w:r>
            <w:r>
              <w:rPr>
                <w:rFonts w:ascii="Times New Roman" w:eastAsia="Calibri" w:hAnsi="Times New Roman"/>
                <w:b/>
                <w:color w:val="ffffff"/>
                <w:sz w:val="18"/>
                <w:szCs w:val="18"/>
                <w:lang w:val="en-GB"/>
              </w:rPr>
              <w:t>00.00</w:t>
            </w:r>
          </w:p>
        </w:tc>
      </w:tr>
      <w:tr>
        <w:tblPrEx/>
        <w:trPr/>
        <w:tc>
          <w:tcPr>
            <w:tcW w:w="930"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9</w:t>
            </w:r>
            <w:r>
              <w:rPr>
                <w:rFonts w:ascii="Times New Roman" w:eastAsia="Calibri" w:hAnsi="Times New Roman"/>
                <w:b/>
                <w:sz w:val="18"/>
                <w:szCs w:val="18"/>
                <w:vertAlign w:val="superscript"/>
                <w:lang w:val="en-GB"/>
              </w:rPr>
              <w:t>th</w:t>
            </w:r>
            <w:r>
              <w:rPr>
                <w:rFonts w:ascii="Times New Roman" w:eastAsia="Calibri" w:hAnsi="Times New Roman"/>
                <w:b/>
                <w:sz w:val="18"/>
                <w:szCs w:val="18"/>
                <w:lang w:val="en-GB"/>
              </w:rPr>
              <w:t xml:space="preserve"> week</w:t>
            </w:r>
          </w:p>
        </w:tc>
        <w:tc>
          <w:tcPr>
            <w:tcW w:w="662"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sz w:val="18"/>
                <w:szCs w:val="18"/>
                <w:lang w:val="en-GB"/>
              </w:rPr>
              <w:t xml:space="preserve">      </w:t>
            </w:r>
            <w:r>
              <w:rPr>
                <w:rFonts w:ascii="Times New Roman" w:eastAsia="Calibri" w:hAnsi="Times New Roman"/>
                <w:b/>
                <w:sz w:val="18"/>
                <w:szCs w:val="18"/>
                <w:lang w:val="en-GB"/>
              </w:rPr>
              <w:t>4MM</w:t>
            </w:r>
          </w:p>
        </w:tc>
        <w:tc>
          <w:tcPr>
            <w:tcW w:w="929"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02"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41"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37" w:type="pct"/>
            <w:tcBorders/>
            <w:shd w:val="clear" w:color="auto" w:fill="deeaf6"/>
          </w:tcPr>
          <w:p>
            <w:pPr>
              <w:pStyle w:val="style0"/>
              <w:spacing w:after="0" w:lineRule="auto" w:line="240"/>
              <w:rPr>
                <w:rFonts w:ascii="Times New Roman" w:eastAsia="Calibri" w:hAnsi="Times New Roman"/>
                <w:sz w:val="18"/>
                <w:szCs w:val="18"/>
                <w:lang w:val="en-GB"/>
              </w:rPr>
            </w:pPr>
          </w:p>
        </w:tc>
      </w:tr>
      <w:tr>
        <w:tblPrEx/>
        <w:trPr/>
        <w:tc>
          <w:tcPr>
            <w:tcW w:w="930"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10</w:t>
            </w:r>
            <w:r>
              <w:rPr>
                <w:rFonts w:ascii="Times New Roman" w:eastAsia="Calibri" w:hAnsi="Times New Roman"/>
                <w:b/>
                <w:sz w:val="18"/>
                <w:szCs w:val="18"/>
                <w:vertAlign w:val="superscript"/>
                <w:lang w:val="en-GB"/>
              </w:rPr>
              <w:t>th</w:t>
            </w:r>
            <w:r>
              <w:rPr>
                <w:rFonts w:ascii="Times New Roman" w:eastAsia="Calibri" w:hAnsi="Times New Roman"/>
                <w:b/>
                <w:sz w:val="18"/>
                <w:szCs w:val="18"/>
                <w:lang w:val="en-GB"/>
              </w:rPr>
              <w:t xml:space="preserve"> week</w:t>
            </w:r>
          </w:p>
        </w:tc>
        <w:tc>
          <w:tcPr>
            <w:tcW w:w="662"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4MM</w:t>
            </w:r>
          </w:p>
        </w:tc>
        <w:tc>
          <w:tcPr>
            <w:tcW w:w="929"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02"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41"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37" w:type="pct"/>
            <w:tcBorders/>
            <w:shd w:val="clear" w:color="auto" w:fill="deeaf6"/>
          </w:tcPr>
          <w:p>
            <w:pPr>
              <w:pStyle w:val="style0"/>
              <w:spacing w:after="0" w:lineRule="auto" w:line="240"/>
              <w:rPr>
                <w:rFonts w:ascii="Times New Roman" w:eastAsia="Calibri" w:hAnsi="Times New Roman"/>
                <w:sz w:val="18"/>
                <w:szCs w:val="18"/>
                <w:lang w:val="en-GB"/>
              </w:rPr>
            </w:pPr>
          </w:p>
        </w:tc>
      </w:tr>
      <w:tr>
        <w:tblPrEx/>
        <w:trPr/>
        <w:tc>
          <w:tcPr>
            <w:tcW w:w="930"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11</w:t>
            </w:r>
            <w:r>
              <w:rPr>
                <w:rFonts w:ascii="Times New Roman" w:eastAsia="Calibri" w:hAnsi="Times New Roman"/>
                <w:b/>
                <w:sz w:val="18"/>
                <w:szCs w:val="18"/>
                <w:vertAlign w:val="superscript"/>
                <w:lang w:val="en-GB"/>
              </w:rPr>
              <w:t>th</w:t>
            </w:r>
            <w:r>
              <w:rPr>
                <w:rFonts w:ascii="Times New Roman" w:eastAsia="Calibri" w:hAnsi="Times New Roman"/>
                <w:b/>
                <w:sz w:val="18"/>
                <w:szCs w:val="18"/>
                <w:lang w:val="en-GB"/>
              </w:rPr>
              <w:t xml:space="preserve"> week</w:t>
            </w:r>
          </w:p>
        </w:tc>
        <w:tc>
          <w:tcPr>
            <w:tcW w:w="662"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4MM</w:t>
            </w:r>
          </w:p>
        </w:tc>
        <w:tc>
          <w:tcPr>
            <w:tcW w:w="929"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02"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41"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37" w:type="pct"/>
            <w:tcBorders/>
            <w:shd w:val="clear" w:color="auto" w:fill="deeaf6"/>
          </w:tcPr>
          <w:p>
            <w:pPr>
              <w:pStyle w:val="style0"/>
              <w:spacing w:after="0" w:lineRule="auto" w:line="240"/>
              <w:rPr>
                <w:rFonts w:ascii="Times New Roman" w:eastAsia="Calibri" w:hAnsi="Times New Roman"/>
                <w:sz w:val="18"/>
                <w:szCs w:val="18"/>
                <w:lang w:val="en-GB"/>
              </w:rPr>
            </w:pPr>
          </w:p>
        </w:tc>
      </w:tr>
      <w:tr>
        <w:tblPrEx/>
        <w:trPr/>
        <w:tc>
          <w:tcPr>
            <w:tcW w:w="930"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12</w:t>
            </w:r>
            <w:r>
              <w:rPr>
                <w:rFonts w:ascii="Times New Roman" w:eastAsia="Calibri" w:hAnsi="Times New Roman"/>
                <w:b/>
                <w:sz w:val="18"/>
                <w:szCs w:val="18"/>
                <w:vertAlign w:val="superscript"/>
                <w:lang w:val="en-GB"/>
              </w:rPr>
              <w:t>th</w:t>
            </w:r>
            <w:r>
              <w:rPr>
                <w:rFonts w:ascii="Times New Roman" w:eastAsia="Calibri" w:hAnsi="Times New Roman"/>
                <w:b/>
                <w:sz w:val="18"/>
                <w:szCs w:val="18"/>
                <w:lang w:val="en-GB"/>
              </w:rPr>
              <w:t xml:space="preserve"> week</w:t>
            </w:r>
          </w:p>
        </w:tc>
        <w:tc>
          <w:tcPr>
            <w:tcW w:w="662"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4MM</w:t>
            </w:r>
          </w:p>
        </w:tc>
        <w:tc>
          <w:tcPr>
            <w:tcW w:w="929" w:type="pct"/>
            <w:tcBorders/>
            <w:shd w:val="clear" w:color="auto" w:fill="deeaf6"/>
          </w:tcPr>
          <w:p>
            <w:pPr>
              <w:pStyle w:val="style0"/>
              <w:spacing w:after="0" w:lineRule="auto" w:line="240"/>
              <w:rPr>
                <w:rFonts w:ascii="Times New Roman" w:eastAsia="Calibri" w:hAnsi="Times New Roman"/>
                <w:sz w:val="18"/>
                <w:szCs w:val="18"/>
                <w:lang w:val="en-GB"/>
              </w:rPr>
            </w:pPr>
            <w:r>
              <w:rPr>
                <w:rFonts w:ascii="Times New Roman" w:eastAsia="Calibri" w:hAnsi="Times New Roman"/>
                <w:sz w:val="18"/>
                <w:szCs w:val="18"/>
                <w:lang w:val="en-GB"/>
              </w:rPr>
              <w:t xml:space="preserve">    </w:t>
            </w:r>
          </w:p>
        </w:tc>
        <w:tc>
          <w:tcPr>
            <w:tcW w:w="802" w:type="pct"/>
            <w:tcBorders/>
            <w:shd w:val="clear" w:color="auto" w:fill="deeaf6"/>
          </w:tcPr>
          <w:p>
            <w:pPr>
              <w:pStyle w:val="style0"/>
              <w:spacing w:after="0" w:lineRule="auto" w:line="240"/>
              <w:rPr>
                <w:rFonts w:ascii="Times New Roman" w:eastAsia="Calibri" w:hAnsi="Times New Roman"/>
                <w:sz w:val="18"/>
                <w:szCs w:val="18"/>
                <w:lang w:val="en-GB"/>
              </w:rPr>
            </w:pPr>
            <w:r>
              <w:rPr>
                <w:rFonts w:ascii="Times New Roman" w:eastAsia="Calibri" w:hAnsi="Times New Roman"/>
                <w:sz w:val="18"/>
                <w:szCs w:val="18"/>
                <w:lang w:val="en-GB"/>
              </w:rPr>
              <w:t xml:space="preserve"> </w:t>
            </w:r>
          </w:p>
        </w:tc>
        <w:tc>
          <w:tcPr>
            <w:tcW w:w="841" w:type="pct"/>
            <w:tcBorders/>
            <w:shd w:val="clear" w:color="auto" w:fill="deeaf6"/>
          </w:tcPr>
          <w:p>
            <w:pPr>
              <w:pStyle w:val="style0"/>
              <w:spacing w:after="0" w:lineRule="auto" w:line="240"/>
              <w:rPr>
                <w:rFonts w:ascii="Times New Roman" w:eastAsia="Calibri" w:hAnsi="Times New Roman"/>
                <w:sz w:val="18"/>
                <w:szCs w:val="18"/>
                <w:lang w:val="en-GB"/>
              </w:rPr>
            </w:pPr>
          </w:p>
        </w:tc>
        <w:tc>
          <w:tcPr>
            <w:tcW w:w="837" w:type="pct"/>
            <w:tcBorders/>
            <w:shd w:val="clear" w:color="auto" w:fill="deeaf6"/>
          </w:tcPr>
          <w:p>
            <w:pPr>
              <w:pStyle w:val="style0"/>
              <w:spacing w:after="0" w:lineRule="auto" w:line="240"/>
              <w:rPr>
                <w:rFonts w:ascii="Times New Roman" w:eastAsia="Calibri" w:hAnsi="Times New Roman"/>
                <w:sz w:val="18"/>
                <w:szCs w:val="18"/>
                <w:lang w:val="en-GB"/>
              </w:rPr>
            </w:pPr>
          </w:p>
        </w:tc>
      </w:tr>
      <w:tr>
        <w:tblPrEx/>
        <w:trPr/>
        <w:tc>
          <w:tcPr>
            <w:tcW w:w="930"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End of 3</w:t>
            </w:r>
            <w:r>
              <w:rPr>
                <w:rFonts w:ascii="Times New Roman" w:eastAsia="Calibri" w:hAnsi="Times New Roman"/>
                <w:b/>
                <w:color w:val="ffffff"/>
                <w:sz w:val="18"/>
                <w:szCs w:val="18"/>
                <w:vertAlign w:val="superscript"/>
                <w:lang w:val="en-GB"/>
              </w:rPr>
              <w:t xml:space="preserve">rd </w:t>
            </w:r>
            <w:r>
              <w:rPr>
                <w:rFonts w:ascii="Times New Roman" w:eastAsia="Calibri" w:hAnsi="Times New Roman"/>
                <w:b/>
                <w:color w:val="ffffff"/>
                <w:sz w:val="18"/>
                <w:szCs w:val="18"/>
                <w:lang w:val="en-GB"/>
              </w:rPr>
              <w:t>Month</w:t>
            </w:r>
          </w:p>
        </w:tc>
        <w:tc>
          <w:tcPr>
            <w:tcW w:w="662"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TOTAL</w:t>
            </w:r>
          </w:p>
        </w:tc>
        <w:tc>
          <w:tcPr>
            <w:tcW w:w="929" w:type="pct"/>
            <w:tcBorders/>
            <w:shd w:val="clear" w:color="auto" w:fill="ff0000"/>
          </w:tcPr>
          <w:p>
            <w:pPr>
              <w:pStyle w:val="style0"/>
              <w:spacing w:after="0" w:lineRule="auto" w:line="240"/>
              <w:rPr>
                <w:rFonts w:ascii="Times New Roman" w:eastAsia="Calibri" w:hAnsi="Times New Roman"/>
                <w:color w:val="ffffff"/>
                <w:sz w:val="18"/>
                <w:szCs w:val="18"/>
                <w:lang w:val="en-GB"/>
              </w:rPr>
            </w:pPr>
            <w:r>
              <w:rPr>
                <w:rFonts w:ascii="Times New Roman" w:eastAsia="Calibri" w:hAnsi="Times New Roman"/>
                <w:color w:val="ffffff"/>
                <w:sz w:val="18"/>
                <w:szCs w:val="18"/>
                <w:lang w:val="en-GB"/>
              </w:rPr>
              <w:t xml:space="preserve">    </w:t>
            </w:r>
            <w:r>
              <w:rPr>
                <w:rFonts w:ascii="Times New Roman" w:eastAsia="Calibri" w:hAnsi="Times New Roman"/>
                <w:color w:val="ffffff"/>
                <w:sz w:val="18"/>
                <w:szCs w:val="18"/>
                <w:lang w:val="en-GB"/>
              </w:rPr>
              <w:t xml:space="preserve">  </w:t>
            </w:r>
            <w:r>
              <w:rPr>
                <w:rFonts w:ascii="Times New Roman" w:eastAsia="Calibri" w:hAnsi="Times New Roman"/>
                <w:b/>
                <w:color w:val="ffffff"/>
                <w:sz w:val="18"/>
                <w:szCs w:val="18"/>
                <w:lang w:val="en-GB"/>
              </w:rPr>
              <w:t>600 KG</w:t>
            </w:r>
          </w:p>
        </w:tc>
        <w:tc>
          <w:tcPr>
            <w:tcW w:w="802"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8</w:t>
            </w:r>
            <w:r>
              <w:rPr>
                <w:rFonts w:ascii="Times New Roman" w:eastAsia="Calibri" w:hAnsi="Times New Roman"/>
                <w:b/>
                <w:color w:val="ffffff"/>
                <w:sz w:val="18"/>
                <w:szCs w:val="18"/>
                <w:lang w:val="en-GB"/>
              </w:rPr>
              <w:t>0Bags</w:t>
            </w:r>
          </w:p>
        </w:tc>
        <w:tc>
          <w:tcPr>
            <w:tcW w:w="841"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color w:val="ffffff"/>
                <w:sz w:val="18"/>
                <w:szCs w:val="18"/>
                <w:lang w:val="en-GB"/>
              </w:rPr>
              <w:t xml:space="preserve">      </w:t>
            </w:r>
            <w:r>
              <w:rPr>
                <w:rFonts w:ascii="Times New Roman" w:eastAsia="Calibri" w:hAnsi="Times New Roman"/>
                <w:b/>
                <w:color w:val="ffffff"/>
                <w:sz w:val="18"/>
                <w:szCs w:val="18"/>
                <w:lang w:val="en-GB"/>
              </w:rPr>
              <w:t>5,75</w:t>
            </w:r>
            <w:r>
              <w:rPr>
                <w:rFonts w:ascii="Times New Roman" w:eastAsia="Calibri" w:hAnsi="Times New Roman"/>
                <w:b/>
                <w:color w:val="ffffff"/>
                <w:sz w:val="18"/>
                <w:szCs w:val="18"/>
                <w:lang w:val="en-GB"/>
              </w:rPr>
              <w:t>0.00</w:t>
            </w:r>
          </w:p>
        </w:tc>
        <w:tc>
          <w:tcPr>
            <w:tcW w:w="837"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46</w:t>
            </w:r>
            <w:r>
              <w:rPr>
                <w:rFonts w:ascii="Times New Roman" w:eastAsia="Calibri" w:hAnsi="Times New Roman"/>
                <w:b/>
                <w:color w:val="ffffff"/>
                <w:sz w:val="18"/>
                <w:szCs w:val="18"/>
                <w:lang w:val="en-GB"/>
              </w:rPr>
              <w:t>0</w:t>
            </w:r>
            <w:r>
              <w:rPr>
                <w:rFonts w:ascii="Times New Roman" w:eastAsia="Calibri" w:hAnsi="Times New Roman"/>
                <w:b/>
                <w:color w:val="ffffff"/>
                <w:sz w:val="18"/>
                <w:szCs w:val="18"/>
                <w:lang w:val="en-GB"/>
              </w:rPr>
              <w:t>,000.00</w:t>
            </w:r>
          </w:p>
        </w:tc>
      </w:tr>
      <w:tr>
        <w:tblPrEx/>
        <w:trPr/>
        <w:tc>
          <w:tcPr>
            <w:tcW w:w="930"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13</w:t>
            </w:r>
            <w:r>
              <w:rPr>
                <w:rFonts w:ascii="Times New Roman" w:eastAsia="Calibri" w:hAnsi="Times New Roman"/>
                <w:b/>
                <w:color w:val="ffffff"/>
                <w:sz w:val="18"/>
                <w:szCs w:val="18"/>
                <w:vertAlign w:val="superscript"/>
                <w:lang w:val="en-GB"/>
              </w:rPr>
              <w:t>th</w:t>
            </w:r>
            <w:r>
              <w:rPr>
                <w:rFonts w:ascii="Times New Roman" w:eastAsia="Calibri" w:hAnsi="Times New Roman"/>
                <w:b/>
                <w:color w:val="ffffff"/>
                <w:sz w:val="18"/>
                <w:szCs w:val="18"/>
                <w:lang w:val="en-GB"/>
              </w:rPr>
              <w:t xml:space="preserve"> week</w:t>
            </w:r>
          </w:p>
        </w:tc>
        <w:tc>
          <w:tcPr>
            <w:tcW w:w="66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4MM</w:t>
            </w:r>
          </w:p>
        </w:tc>
        <w:tc>
          <w:tcPr>
            <w:tcW w:w="929"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c>
          <w:tcPr>
            <w:tcW w:w="802"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c>
          <w:tcPr>
            <w:tcW w:w="841"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37"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r>
      <w:tr>
        <w:tblPrEx/>
        <w:trPr>
          <w:trHeight w:val="278" w:hRule="atLeast"/>
        </w:trPr>
        <w:tc>
          <w:tcPr>
            <w:tcW w:w="930"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14</w:t>
            </w:r>
            <w:r>
              <w:rPr>
                <w:rFonts w:ascii="Times New Roman" w:eastAsia="Calibri" w:hAnsi="Times New Roman"/>
                <w:b/>
                <w:color w:val="ffffff"/>
                <w:sz w:val="18"/>
                <w:szCs w:val="18"/>
                <w:vertAlign w:val="superscript"/>
                <w:lang w:val="en-GB"/>
              </w:rPr>
              <w:t>th</w:t>
            </w:r>
            <w:r>
              <w:rPr>
                <w:rFonts w:ascii="Times New Roman" w:eastAsia="Calibri" w:hAnsi="Times New Roman"/>
                <w:b/>
                <w:color w:val="ffffff"/>
                <w:sz w:val="18"/>
                <w:szCs w:val="18"/>
                <w:lang w:val="en-GB"/>
              </w:rPr>
              <w:t xml:space="preserve"> week</w:t>
            </w:r>
          </w:p>
        </w:tc>
        <w:tc>
          <w:tcPr>
            <w:tcW w:w="66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4MM</w:t>
            </w:r>
          </w:p>
        </w:tc>
        <w:tc>
          <w:tcPr>
            <w:tcW w:w="929"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02"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41"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37"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r>
      <w:tr>
        <w:tblPrEx/>
        <w:trPr>
          <w:trHeight w:val="152" w:hRule="atLeast"/>
        </w:trPr>
        <w:tc>
          <w:tcPr>
            <w:tcW w:w="930"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15</w:t>
            </w:r>
            <w:r>
              <w:rPr>
                <w:rFonts w:ascii="Times New Roman" w:eastAsia="Calibri" w:hAnsi="Times New Roman"/>
                <w:b/>
                <w:color w:val="ffffff"/>
                <w:sz w:val="18"/>
                <w:szCs w:val="18"/>
                <w:vertAlign w:val="superscript"/>
                <w:lang w:val="en-GB"/>
              </w:rPr>
              <w:t>th</w:t>
            </w:r>
            <w:r>
              <w:rPr>
                <w:rFonts w:ascii="Times New Roman" w:eastAsia="Calibri" w:hAnsi="Times New Roman"/>
                <w:b/>
                <w:color w:val="ffffff"/>
                <w:sz w:val="18"/>
                <w:szCs w:val="18"/>
                <w:lang w:val="en-GB"/>
              </w:rPr>
              <w:t xml:space="preserve"> week</w:t>
            </w:r>
          </w:p>
        </w:tc>
        <w:tc>
          <w:tcPr>
            <w:tcW w:w="66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4MM</w:t>
            </w:r>
          </w:p>
        </w:tc>
        <w:tc>
          <w:tcPr>
            <w:tcW w:w="929"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02" w:type="pct"/>
            <w:tcBorders/>
            <w:shd w:val="clear" w:color="auto" w:fill="2e74b5"/>
          </w:tcPr>
          <w:p>
            <w:pPr>
              <w:pStyle w:val="style0"/>
              <w:spacing w:after="0" w:lineRule="auto" w:line="240"/>
              <w:rPr>
                <w:rFonts w:ascii="Times New Roman" w:eastAsia="Calibri" w:hAnsi="Times New Roman"/>
                <w:color w:val="ffffff"/>
                <w:sz w:val="18"/>
                <w:szCs w:val="18"/>
                <w:lang w:val="en-GB"/>
              </w:rPr>
            </w:pPr>
            <w:r>
              <w:rPr>
                <w:rFonts w:ascii="Times New Roman" w:eastAsia="Calibri" w:hAnsi="Times New Roman"/>
                <w:color w:val="ffffff"/>
                <w:sz w:val="18"/>
                <w:szCs w:val="18"/>
                <w:lang w:val="en-GB"/>
              </w:rPr>
              <w:t xml:space="preserve"> </w:t>
            </w:r>
          </w:p>
        </w:tc>
        <w:tc>
          <w:tcPr>
            <w:tcW w:w="841"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37"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r>
      <w:tr>
        <w:tblPrEx/>
        <w:trPr>
          <w:trHeight w:val="224" w:hRule="atLeast"/>
        </w:trPr>
        <w:tc>
          <w:tcPr>
            <w:tcW w:w="930"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16</w:t>
            </w:r>
            <w:r>
              <w:rPr>
                <w:rFonts w:ascii="Times New Roman" w:eastAsia="Calibri" w:hAnsi="Times New Roman"/>
                <w:b/>
                <w:color w:val="ffffff"/>
                <w:sz w:val="18"/>
                <w:szCs w:val="18"/>
                <w:vertAlign w:val="superscript"/>
                <w:lang w:val="en-GB"/>
              </w:rPr>
              <w:t>th</w:t>
            </w:r>
            <w:r>
              <w:rPr>
                <w:rFonts w:ascii="Times New Roman" w:eastAsia="Calibri" w:hAnsi="Times New Roman"/>
                <w:b/>
                <w:color w:val="ffffff"/>
                <w:sz w:val="18"/>
                <w:szCs w:val="18"/>
                <w:lang w:val="en-GB"/>
              </w:rPr>
              <w:t xml:space="preserve"> week</w:t>
            </w:r>
          </w:p>
        </w:tc>
        <w:tc>
          <w:tcPr>
            <w:tcW w:w="66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4MM</w:t>
            </w:r>
          </w:p>
        </w:tc>
        <w:tc>
          <w:tcPr>
            <w:tcW w:w="929"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c>
          <w:tcPr>
            <w:tcW w:w="802"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c>
          <w:tcPr>
            <w:tcW w:w="841" w:type="pct"/>
            <w:tcBorders/>
            <w:shd w:val="clear" w:color="auto" w:fill="2e74b5"/>
          </w:tcPr>
          <w:p>
            <w:pPr>
              <w:pStyle w:val="style0"/>
              <w:spacing w:after="0" w:lineRule="auto" w:line="240"/>
              <w:rPr>
                <w:rFonts w:ascii="Times New Roman" w:eastAsia="Calibri" w:hAnsi="Times New Roman"/>
                <w:color w:val="ffffff"/>
                <w:sz w:val="18"/>
                <w:szCs w:val="18"/>
                <w:lang w:val="en-GB"/>
              </w:rPr>
            </w:pPr>
            <w:r>
              <w:rPr>
                <w:rFonts w:ascii="Times New Roman" w:eastAsia="Calibri" w:hAnsi="Times New Roman"/>
                <w:color w:val="ffffff"/>
                <w:sz w:val="18"/>
                <w:szCs w:val="18"/>
                <w:lang w:val="en-GB"/>
              </w:rPr>
              <w:t xml:space="preserve">      </w:t>
            </w:r>
          </w:p>
        </w:tc>
        <w:tc>
          <w:tcPr>
            <w:tcW w:w="837"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tc>
      </w:tr>
      <w:tr>
        <w:tblPrEx/>
        <w:trPr>
          <w:trHeight w:val="314" w:hRule="atLeast"/>
        </w:trPr>
        <w:tc>
          <w:tcPr>
            <w:tcW w:w="930"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End of 4</w:t>
            </w:r>
            <w:r>
              <w:rPr>
                <w:rFonts w:ascii="Times New Roman" w:eastAsia="Calibri" w:hAnsi="Times New Roman"/>
                <w:b/>
                <w:color w:val="ffffff"/>
                <w:sz w:val="18"/>
                <w:szCs w:val="18"/>
                <w:vertAlign w:val="superscript"/>
                <w:lang w:val="en-GB"/>
              </w:rPr>
              <w:t>th</w:t>
            </w:r>
            <w:r>
              <w:rPr>
                <w:rFonts w:ascii="Times New Roman" w:eastAsia="Calibri" w:hAnsi="Times New Roman"/>
                <w:b/>
                <w:color w:val="ffffff"/>
                <w:sz w:val="18"/>
                <w:szCs w:val="18"/>
                <w:lang w:val="en-GB"/>
              </w:rPr>
              <w:t xml:space="preserve"> Month</w:t>
            </w:r>
          </w:p>
        </w:tc>
        <w:tc>
          <w:tcPr>
            <w:tcW w:w="662"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TOTAL </w:t>
            </w:r>
          </w:p>
        </w:tc>
        <w:tc>
          <w:tcPr>
            <w:tcW w:w="929"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r>
              <w:rPr>
                <w:rFonts w:ascii="Times New Roman" w:eastAsia="Calibri" w:hAnsi="Times New Roman"/>
                <w:b/>
                <w:color w:val="ffffff"/>
                <w:sz w:val="18"/>
                <w:szCs w:val="18"/>
                <w:lang w:val="en-GB"/>
              </w:rPr>
              <w:t xml:space="preserve"> 720 KG</w:t>
            </w:r>
          </w:p>
        </w:tc>
        <w:tc>
          <w:tcPr>
            <w:tcW w:w="802"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r>
              <w:rPr>
                <w:rFonts w:ascii="Times New Roman" w:eastAsia="Calibri" w:hAnsi="Times New Roman"/>
                <w:b/>
                <w:color w:val="ffffff"/>
                <w:sz w:val="18"/>
                <w:szCs w:val="18"/>
                <w:lang w:val="en-GB"/>
              </w:rPr>
              <w:t>96</w:t>
            </w:r>
            <w:r>
              <w:rPr>
                <w:rFonts w:ascii="Times New Roman" w:eastAsia="Calibri" w:hAnsi="Times New Roman"/>
                <w:b/>
                <w:color w:val="ffffff"/>
                <w:sz w:val="18"/>
                <w:szCs w:val="18"/>
                <w:lang w:val="en-GB"/>
              </w:rPr>
              <w:t xml:space="preserve"> Bags</w:t>
            </w:r>
          </w:p>
        </w:tc>
        <w:tc>
          <w:tcPr>
            <w:tcW w:w="841"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r>
              <w:rPr>
                <w:rFonts w:ascii="Times New Roman" w:eastAsia="Calibri" w:hAnsi="Times New Roman"/>
                <w:b/>
                <w:color w:val="ffffff"/>
                <w:sz w:val="18"/>
                <w:szCs w:val="18"/>
                <w:lang w:val="en-GB"/>
              </w:rPr>
              <w:t>5,75</w:t>
            </w:r>
            <w:r>
              <w:rPr>
                <w:rFonts w:ascii="Times New Roman" w:eastAsia="Calibri" w:hAnsi="Times New Roman"/>
                <w:b/>
                <w:color w:val="ffffff"/>
                <w:sz w:val="18"/>
                <w:szCs w:val="18"/>
                <w:lang w:val="en-GB"/>
              </w:rPr>
              <w:t>0.00</w:t>
            </w:r>
          </w:p>
        </w:tc>
        <w:tc>
          <w:tcPr>
            <w:tcW w:w="837"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552,</w:t>
            </w:r>
            <w:r>
              <w:rPr>
                <w:rFonts w:ascii="Times New Roman" w:eastAsia="Calibri" w:hAnsi="Times New Roman"/>
                <w:b/>
                <w:color w:val="ffffff"/>
                <w:sz w:val="18"/>
                <w:szCs w:val="18"/>
                <w:lang w:val="en-GB"/>
              </w:rPr>
              <w:t>0</w:t>
            </w:r>
            <w:r>
              <w:rPr>
                <w:rFonts w:ascii="Times New Roman" w:eastAsia="Calibri" w:hAnsi="Times New Roman"/>
                <w:b/>
                <w:color w:val="ffffff"/>
                <w:sz w:val="18"/>
                <w:szCs w:val="18"/>
                <w:lang w:val="en-GB"/>
              </w:rPr>
              <w:t>00.00</w:t>
            </w:r>
          </w:p>
        </w:tc>
      </w:tr>
      <w:tr>
        <w:tblPrEx/>
        <w:trPr>
          <w:trHeight w:val="278" w:hRule="atLeast"/>
        </w:trPr>
        <w:tc>
          <w:tcPr>
            <w:tcW w:w="930"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17</w:t>
            </w:r>
            <w:r>
              <w:rPr>
                <w:rFonts w:ascii="Times New Roman" w:eastAsia="Calibri" w:hAnsi="Times New Roman"/>
                <w:b/>
                <w:sz w:val="18"/>
                <w:szCs w:val="18"/>
                <w:vertAlign w:val="superscript"/>
                <w:lang w:val="en-GB"/>
              </w:rPr>
              <w:t>th</w:t>
            </w:r>
            <w:r>
              <w:rPr>
                <w:rFonts w:ascii="Times New Roman" w:eastAsia="Calibri" w:hAnsi="Times New Roman"/>
                <w:b/>
                <w:sz w:val="18"/>
                <w:szCs w:val="18"/>
                <w:lang w:val="en-GB"/>
              </w:rPr>
              <w:t xml:space="preserve"> week</w:t>
            </w:r>
          </w:p>
        </w:tc>
        <w:tc>
          <w:tcPr>
            <w:tcW w:w="662"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6MM </w:t>
            </w:r>
          </w:p>
        </w:tc>
        <w:tc>
          <w:tcPr>
            <w:tcW w:w="929" w:type="pct"/>
            <w:tcBorders/>
            <w:shd w:val="clear" w:color="auto" w:fill="deeaf6"/>
          </w:tcPr>
          <w:p>
            <w:pPr>
              <w:pStyle w:val="style0"/>
              <w:spacing w:after="0" w:lineRule="auto" w:line="240"/>
              <w:rPr>
                <w:rFonts w:ascii="Times New Roman" w:eastAsia="Calibri" w:hAnsi="Times New Roman"/>
                <w:b/>
                <w:sz w:val="18"/>
                <w:szCs w:val="18"/>
                <w:lang w:val="en-GB"/>
              </w:rPr>
            </w:pPr>
          </w:p>
        </w:tc>
        <w:tc>
          <w:tcPr>
            <w:tcW w:w="802" w:type="pct"/>
            <w:tcBorders/>
            <w:shd w:val="clear" w:color="auto" w:fill="deeaf6"/>
          </w:tcPr>
          <w:p>
            <w:pPr>
              <w:pStyle w:val="style0"/>
              <w:spacing w:after="0" w:lineRule="auto" w:line="240"/>
              <w:rPr>
                <w:rFonts w:ascii="Times New Roman" w:eastAsia="Calibri" w:hAnsi="Times New Roman"/>
                <w:b/>
                <w:sz w:val="18"/>
                <w:szCs w:val="18"/>
                <w:lang w:val="en-GB"/>
              </w:rPr>
            </w:pPr>
          </w:p>
        </w:tc>
        <w:tc>
          <w:tcPr>
            <w:tcW w:w="841" w:type="pct"/>
            <w:tcBorders/>
            <w:shd w:val="clear" w:color="auto" w:fill="deeaf6"/>
          </w:tcPr>
          <w:p>
            <w:pPr>
              <w:pStyle w:val="style0"/>
              <w:spacing w:after="0" w:lineRule="auto" w:line="240"/>
              <w:rPr>
                <w:rFonts w:ascii="Times New Roman" w:eastAsia="Calibri" w:hAnsi="Times New Roman"/>
                <w:b/>
                <w:color w:val="1f497d"/>
                <w:sz w:val="18"/>
                <w:szCs w:val="18"/>
                <w:lang w:val="en-GB"/>
              </w:rPr>
            </w:pPr>
          </w:p>
        </w:tc>
        <w:tc>
          <w:tcPr>
            <w:tcW w:w="837" w:type="pct"/>
            <w:tcBorders/>
            <w:shd w:val="clear" w:color="auto" w:fill="deeaf6"/>
          </w:tcPr>
          <w:p>
            <w:pPr>
              <w:pStyle w:val="style0"/>
              <w:spacing w:after="0" w:lineRule="auto" w:line="240"/>
              <w:rPr>
                <w:rFonts w:ascii="Times New Roman" w:eastAsia="Calibri" w:hAnsi="Times New Roman"/>
                <w:b/>
                <w:color w:val="1f497d"/>
                <w:sz w:val="18"/>
                <w:szCs w:val="18"/>
                <w:lang w:val="en-GB"/>
              </w:rPr>
            </w:pPr>
          </w:p>
        </w:tc>
      </w:tr>
      <w:tr>
        <w:tblPrEx/>
        <w:trPr>
          <w:trHeight w:val="70" w:hRule="atLeast"/>
        </w:trPr>
        <w:tc>
          <w:tcPr>
            <w:tcW w:w="930"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18</w:t>
            </w:r>
            <w:r>
              <w:rPr>
                <w:rFonts w:ascii="Times New Roman" w:eastAsia="Calibri" w:hAnsi="Times New Roman"/>
                <w:b/>
                <w:sz w:val="18"/>
                <w:szCs w:val="18"/>
                <w:vertAlign w:val="superscript"/>
                <w:lang w:val="en-GB"/>
              </w:rPr>
              <w:t>th</w:t>
            </w:r>
            <w:r>
              <w:rPr>
                <w:rFonts w:ascii="Times New Roman" w:eastAsia="Calibri" w:hAnsi="Times New Roman"/>
                <w:b/>
                <w:sz w:val="18"/>
                <w:szCs w:val="18"/>
                <w:lang w:val="en-GB"/>
              </w:rPr>
              <w:t xml:space="preserve"> week</w:t>
            </w:r>
          </w:p>
        </w:tc>
        <w:tc>
          <w:tcPr>
            <w:tcW w:w="662"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6MM </w:t>
            </w:r>
          </w:p>
        </w:tc>
        <w:tc>
          <w:tcPr>
            <w:tcW w:w="929" w:type="pct"/>
            <w:tcBorders/>
            <w:shd w:val="clear" w:color="auto" w:fill="deeaf6"/>
          </w:tcPr>
          <w:p>
            <w:pPr>
              <w:pStyle w:val="style0"/>
              <w:spacing w:after="0" w:lineRule="auto" w:line="240"/>
              <w:rPr>
                <w:rFonts w:ascii="Times New Roman" w:eastAsia="Calibri" w:hAnsi="Times New Roman"/>
                <w:b/>
                <w:sz w:val="18"/>
                <w:szCs w:val="18"/>
                <w:lang w:val="en-GB"/>
              </w:rPr>
            </w:pPr>
          </w:p>
        </w:tc>
        <w:tc>
          <w:tcPr>
            <w:tcW w:w="802" w:type="pct"/>
            <w:tcBorders/>
            <w:shd w:val="clear" w:color="auto" w:fill="deeaf6"/>
          </w:tcPr>
          <w:p>
            <w:pPr>
              <w:pStyle w:val="style0"/>
              <w:spacing w:after="0" w:lineRule="auto" w:line="240"/>
              <w:rPr>
                <w:rFonts w:ascii="Times New Roman" w:eastAsia="Calibri" w:hAnsi="Times New Roman"/>
                <w:b/>
                <w:sz w:val="18"/>
                <w:szCs w:val="18"/>
                <w:lang w:val="en-GB"/>
              </w:rPr>
            </w:pPr>
          </w:p>
        </w:tc>
        <w:tc>
          <w:tcPr>
            <w:tcW w:w="841" w:type="pct"/>
            <w:tcBorders/>
            <w:shd w:val="clear" w:color="auto" w:fill="deeaf6"/>
          </w:tcPr>
          <w:p>
            <w:pPr>
              <w:pStyle w:val="style0"/>
              <w:spacing w:after="0" w:lineRule="auto" w:line="240"/>
              <w:rPr>
                <w:rFonts w:ascii="Times New Roman" w:eastAsia="Calibri" w:hAnsi="Times New Roman"/>
                <w:b/>
                <w:color w:val="1f497d"/>
                <w:sz w:val="18"/>
                <w:szCs w:val="18"/>
                <w:lang w:val="en-GB"/>
              </w:rPr>
            </w:pPr>
          </w:p>
        </w:tc>
        <w:tc>
          <w:tcPr>
            <w:tcW w:w="837" w:type="pct"/>
            <w:tcBorders/>
            <w:shd w:val="clear" w:color="auto" w:fill="deeaf6"/>
          </w:tcPr>
          <w:p>
            <w:pPr>
              <w:pStyle w:val="style0"/>
              <w:spacing w:after="0" w:lineRule="auto" w:line="240"/>
              <w:rPr>
                <w:rFonts w:ascii="Times New Roman" w:eastAsia="Calibri" w:hAnsi="Times New Roman"/>
                <w:b/>
                <w:color w:val="1f497d"/>
                <w:sz w:val="18"/>
                <w:szCs w:val="18"/>
                <w:lang w:val="en-GB"/>
              </w:rPr>
            </w:pPr>
          </w:p>
        </w:tc>
      </w:tr>
      <w:tr>
        <w:tblPrEx/>
        <w:trPr>
          <w:trHeight w:val="251" w:hRule="atLeast"/>
        </w:trPr>
        <w:tc>
          <w:tcPr>
            <w:tcW w:w="930"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19</w:t>
            </w:r>
            <w:r>
              <w:rPr>
                <w:rFonts w:ascii="Times New Roman" w:eastAsia="Calibri" w:hAnsi="Times New Roman"/>
                <w:b/>
                <w:sz w:val="18"/>
                <w:szCs w:val="18"/>
                <w:vertAlign w:val="superscript"/>
                <w:lang w:val="en-GB"/>
              </w:rPr>
              <w:t>th</w:t>
            </w:r>
            <w:r>
              <w:rPr>
                <w:rFonts w:ascii="Times New Roman" w:eastAsia="Calibri" w:hAnsi="Times New Roman"/>
                <w:b/>
                <w:sz w:val="18"/>
                <w:szCs w:val="18"/>
                <w:lang w:val="en-GB"/>
              </w:rPr>
              <w:t xml:space="preserve"> week</w:t>
            </w:r>
          </w:p>
        </w:tc>
        <w:tc>
          <w:tcPr>
            <w:tcW w:w="662"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6MM</w:t>
            </w:r>
          </w:p>
        </w:tc>
        <w:tc>
          <w:tcPr>
            <w:tcW w:w="929" w:type="pct"/>
            <w:tcBorders/>
            <w:shd w:val="clear" w:color="auto" w:fill="deeaf6"/>
          </w:tcPr>
          <w:p>
            <w:pPr>
              <w:pStyle w:val="style0"/>
              <w:spacing w:after="0" w:lineRule="auto" w:line="240"/>
              <w:rPr>
                <w:rFonts w:ascii="Times New Roman" w:eastAsia="Calibri" w:hAnsi="Times New Roman"/>
                <w:b/>
                <w:sz w:val="18"/>
                <w:szCs w:val="18"/>
                <w:lang w:val="en-GB"/>
              </w:rPr>
            </w:pPr>
          </w:p>
        </w:tc>
        <w:tc>
          <w:tcPr>
            <w:tcW w:w="802" w:type="pct"/>
            <w:tcBorders/>
            <w:shd w:val="clear" w:color="auto" w:fill="deeaf6"/>
          </w:tcPr>
          <w:p>
            <w:pPr>
              <w:pStyle w:val="style0"/>
              <w:spacing w:after="0" w:lineRule="auto" w:line="240"/>
              <w:rPr>
                <w:rFonts w:ascii="Times New Roman" w:eastAsia="Calibri" w:hAnsi="Times New Roman"/>
                <w:b/>
                <w:sz w:val="18"/>
                <w:szCs w:val="18"/>
                <w:lang w:val="en-GB"/>
              </w:rPr>
            </w:pPr>
          </w:p>
        </w:tc>
        <w:tc>
          <w:tcPr>
            <w:tcW w:w="841" w:type="pct"/>
            <w:tcBorders/>
            <w:shd w:val="clear" w:color="auto" w:fill="deeaf6"/>
          </w:tcPr>
          <w:p>
            <w:pPr>
              <w:pStyle w:val="style0"/>
              <w:spacing w:after="0" w:lineRule="auto" w:line="240"/>
              <w:rPr>
                <w:rFonts w:ascii="Times New Roman" w:eastAsia="Calibri" w:hAnsi="Times New Roman"/>
                <w:b/>
                <w:color w:val="1f497d"/>
                <w:sz w:val="18"/>
                <w:szCs w:val="18"/>
                <w:lang w:val="en-GB"/>
              </w:rPr>
            </w:pPr>
          </w:p>
        </w:tc>
        <w:tc>
          <w:tcPr>
            <w:tcW w:w="837" w:type="pct"/>
            <w:tcBorders/>
            <w:shd w:val="clear" w:color="auto" w:fill="deeaf6"/>
          </w:tcPr>
          <w:p>
            <w:pPr>
              <w:pStyle w:val="style0"/>
              <w:spacing w:after="0" w:lineRule="auto" w:line="240"/>
              <w:rPr>
                <w:rFonts w:ascii="Times New Roman" w:eastAsia="Calibri" w:hAnsi="Times New Roman"/>
                <w:b/>
                <w:color w:val="1f497d"/>
                <w:sz w:val="18"/>
                <w:szCs w:val="18"/>
                <w:lang w:val="en-GB"/>
              </w:rPr>
            </w:pPr>
          </w:p>
        </w:tc>
      </w:tr>
      <w:tr>
        <w:tblPrEx/>
        <w:trPr>
          <w:trHeight w:val="290" w:hRule="atLeast"/>
        </w:trPr>
        <w:tc>
          <w:tcPr>
            <w:tcW w:w="930"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20</w:t>
            </w:r>
            <w:r>
              <w:rPr>
                <w:rFonts w:ascii="Times New Roman" w:eastAsia="Calibri" w:hAnsi="Times New Roman"/>
                <w:b/>
                <w:sz w:val="18"/>
                <w:szCs w:val="18"/>
                <w:vertAlign w:val="superscript"/>
                <w:lang w:val="en-GB"/>
              </w:rPr>
              <w:t>th</w:t>
            </w:r>
            <w:r>
              <w:rPr>
                <w:rFonts w:ascii="Times New Roman" w:eastAsia="Calibri" w:hAnsi="Times New Roman"/>
                <w:b/>
                <w:sz w:val="18"/>
                <w:szCs w:val="18"/>
                <w:lang w:val="en-GB"/>
              </w:rPr>
              <w:t xml:space="preserve">  week</w:t>
            </w:r>
          </w:p>
        </w:tc>
        <w:tc>
          <w:tcPr>
            <w:tcW w:w="662"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6MM</w:t>
            </w:r>
          </w:p>
        </w:tc>
        <w:tc>
          <w:tcPr>
            <w:tcW w:w="929"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w:t>
            </w:r>
          </w:p>
        </w:tc>
        <w:tc>
          <w:tcPr>
            <w:tcW w:w="802" w:type="pct"/>
            <w:tcBorders/>
            <w:shd w:val="clear" w:color="auto" w:fill="deeaf6"/>
          </w:tcPr>
          <w:p>
            <w:pPr>
              <w:pStyle w:val="style0"/>
              <w:spacing w:after="0" w:lineRule="auto" w:line="240"/>
              <w:rPr>
                <w:rFonts w:ascii="Times New Roman" w:eastAsia="Calibri" w:hAnsi="Times New Roman"/>
                <w:b/>
                <w:sz w:val="18"/>
                <w:szCs w:val="18"/>
                <w:lang w:val="en-GB"/>
              </w:rPr>
            </w:pPr>
            <w:r>
              <w:rPr>
                <w:rFonts w:ascii="Times New Roman" w:eastAsia="Calibri" w:hAnsi="Times New Roman"/>
                <w:b/>
                <w:sz w:val="18"/>
                <w:szCs w:val="18"/>
                <w:lang w:val="en-GB"/>
              </w:rPr>
              <w:t xml:space="preserve">    </w:t>
            </w:r>
          </w:p>
        </w:tc>
        <w:tc>
          <w:tcPr>
            <w:tcW w:w="841" w:type="pct"/>
            <w:tcBorders/>
            <w:shd w:val="clear" w:color="auto" w:fill="deeaf6"/>
          </w:tcPr>
          <w:p>
            <w:pPr>
              <w:pStyle w:val="style0"/>
              <w:spacing w:after="0" w:lineRule="auto" w:line="240"/>
              <w:rPr>
                <w:rFonts w:ascii="Times New Roman" w:eastAsia="Calibri" w:hAnsi="Times New Roman"/>
                <w:b/>
                <w:color w:val="1f497d"/>
                <w:sz w:val="18"/>
                <w:szCs w:val="18"/>
                <w:lang w:val="en-GB"/>
              </w:rPr>
            </w:pPr>
          </w:p>
        </w:tc>
        <w:tc>
          <w:tcPr>
            <w:tcW w:w="837" w:type="pct"/>
            <w:tcBorders/>
            <w:shd w:val="clear" w:color="auto" w:fill="deeaf6"/>
          </w:tcPr>
          <w:p>
            <w:pPr>
              <w:pStyle w:val="style0"/>
              <w:spacing w:after="0" w:lineRule="auto" w:line="240"/>
              <w:rPr>
                <w:rFonts w:ascii="Times New Roman" w:eastAsia="Calibri" w:hAnsi="Times New Roman"/>
                <w:b/>
                <w:color w:val="1f497d"/>
                <w:sz w:val="18"/>
                <w:szCs w:val="18"/>
                <w:lang w:val="en-GB"/>
              </w:rPr>
            </w:pPr>
            <w:r>
              <w:rPr>
                <w:rFonts w:ascii="Times New Roman" w:eastAsia="Calibri" w:hAnsi="Times New Roman"/>
                <w:b/>
                <w:color w:val="ff0000"/>
                <w:sz w:val="18"/>
                <w:szCs w:val="18"/>
                <w:lang w:val="en-GB"/>
              </w:rPr>
              <w:t xml:space="preserve">  </w:t>
            </w:r>
          </w:p>
        </w:tc>
      </w:tr>
      <w:tr>
        <w:tblPrEx/>
        <w:trPr>
          <w:trHeight w:val="359" w:hRule="atLeast"/>
        </w:trPr>
        <w:tc>
          <w:tcPr>
            <w:tcW w:w="930" w:type="pct"/>
            <w:tcBorders/>
            <w:shd w:val="clear" w:color="auto" w:fill="ff0000"/>
          </w:tcPr>
          <w:p>
            <w:pPr>
              <w:pStyle w:val="style0"/>
              <w:spacing w:after="0" w:lineRule="auto" w:line="240"/>
              <w:rPr>
                <w:rFonts w:ascii="Times New Roman" w:eastAsia="Calibri" w:hAnsi="Times New Roman"/>
                <w:b/>
                <w:color w:val="ffffff"/>
                <w:sz w:val="18"/>
                <w:szCs w:val="18"/>
                <w:lang w:val="en-GB"/>
              </w:rPr>
            </w:pP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r>
              <w:rPr>
                <w:rFonts w:ascii="Times New Roman" w:eastAsia="Calibri" w:hAnsi="Times New Roman"/>
                <w:b/>
                <w:color w:val="ffffff"/>
                <w:sz w:val="18"/>
                <w:szCs w:val="18"/>
                <w:lang w:val="en-GB"/>
              </w:rPr>
              <w:t>End of 5</w:t>
            </w:r>
            <w:r>
              <w:rPr>
                <w:rFonts w:ascii="Times New Roman" w:eastAsia="Calibri" w:hAnsi="Times New Roman"/>
                <w:b/>
                <w:color w:val="ffffff"/>
                <w:sz w:val="18"/>
                <w:szCs w:val="18"/>
                <w:vertAlign w:val="superscript"/>
                <w:lang w:val="en-GB"/>
              </w:rPr>
              <w:t>th</w:t>
            </w:r>
            <w:r>
              <w:rPr>
                <w:rFonts w:ascii="Times New Roman" w:eastAsia="Calibri" w:hAnsi="Times New Roman"/>
                <w:b/>
                <w:color w:val="ffffff"/>
                <w:sz w:val="18"/>
                <w:szCs w:val="18"/>
                <w:lang w:val="en-GB"/>
              </w:rPr>
              <w:t xml:space="preserve"> Month</w:t>
            </w:r>
          </w:p>
        </w:tc>
        <w:tc>
          <w:tcPr>
            <w:tcW w:w="662"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r>
              <w:rPr>
                <w:rFonts w:ascii="Times New Roman" w:eastAsia="Calibri" w:hAnsi="Times New Roman"/>
                <w:b/>
                <w:color w:val="ffffff"/>
                <w:sz w:val="18"/>
                <w:szCs w:val="18"/>
                <w:lang w:val="en-GB"/>
              </w:rPr>
              <w:t>TOTAL</w:t>
            </w:r>
          </w:p>
        </w:tc>
        <w:tc>
          <w:tcPr>
            <w:tcW w:w="929"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r>
              <w:rPr>
                <w:rFonts w:ascii="Times New Roman" w:eastAsia="Calibri" w:hAnsi="Times New Roman"/>
                <w:b/>
                <w:color w:val="ffffff"/>
                <w:sz w:val="18"/>
                <w:szCs w:val="18"/>
                <w:lang w:val="en-GB"/>
              </w:rPr>
              <w:t>840 KG</w:t>
            </w:r>
          </w:p>
        </w:tc>
        <w:tc>
          <w:tcPr>
            <w:tcW w:w="802"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r>
              <w:rPr>
                <w:rFonts w:ascii="Times New Roman" w:eastAsia="Calibri" w:hAnsi="Times New Roman"/>
                <w:b/>
                <w:color w:val="ffffff"/>
                <w:sz w:val="18"/>
                <w:szCs w:val="18"/>
                <w:lang w:val="en-GB"/>
              </w:rPr>
              <w:t>112</w:t>
            </w:r>
            <w:r>
              <w:rPr>
                <w:rFonts w:ascii="Times New Roman" w:eastAsia="Calibri" w:hAnsi="Times New Roman"/>
                <w:b/>
                <w:color w:val="ffffff"/>
                <w:sz w:val="18"/>
                <w:szCs w:val="18"/>
                <w:lang w:val="en-GB"/>
              </w:rPr>
              <w:t xml:space="preserve"> Bags</w:t>
            </w:r>
          </w:p>
        </w:tc>
        <w:tc>
          <w:tcPr>
            <w:tcW w:w="841"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r>
              <w:rPr>
                <w:rFonts w:ascii="Times New Roman" w:eastAsia="Calibri" w:hAnsi="Times New Roman"/>
                <w:b/>
                <w:color w:val="ffffff"/>
                <w:sz w:val="18"/>
                <w:szCs w:val="18"/>
                <w:lang w:val="en-GB"/>
              </w:rPr>
              <w:t xml:space="preserve"> 5,35</w:t>
            </w:r>
            <w:r>
              <w:rPr>
                <w:rFonts w:ascii="Times New Roman" w:eastAsia="Calibri" w:hAnsi="Times New Roman"/>
                <w:b/>
                <w:color w:val="ffffff"/>
                <w:sz w:val="18"/>
                <w:szCs w:val="18"/>
                <w:lang w:val="en-GB"/>
              </w:rPr>
              <w:t>0.00</w:t>
            </w:r>
          </w:p>
        </w:tc>
        <w:tc>
          <w:tcPr>
            <w:tcW w:w="837"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599,2</w:t>
            </w:r>
            <w:r>
              <w:rPr>
                <w:rFonts w:ascii="Times New Roman" w:eastAsia="Calibri" w:hAnsi="Times New Roman"/>
                <w:b/>
                <w:color w:val="ffffff"/>
                <w:sz w:val="18"/>
                <w:szCs w:val="18"/>
                <w:lang w:val="en-GB"/>
              </w:rPr>
              <w:t>0</w:t>
            </w:r>
            <w:r>
              <w:rPr>
                <w:rFonts w:ascii="Times New Roman" w:eastAsia="Calibri" w:hAnsi="Times New Roman"/>
                <w:b/>
                <w:color w:val="ffffff"/>
                <w:sz w:val="18"/>
                <w:szCs w:val="18"/>
                <w:lang w:val="en-GB"/>
              </w:rPr>
              <w:t>0.00</w:t>
            </w:r>
          </w:p>
        </w:tc>
      </w:tr>
      <w:tr>
        <w:tblPrEx/>
        <w:trPr>
          <w:trHeight w:val="197" w:hRule="atLeast"/>
        </w:trPr>
        <w:tc>
          <w:tcPr>
            <w:tcW w:w="930"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21</w:t>
            </w:r>
            <w:r>
              <w:rPr>
                <w:rFonts w:ascii="Times New Roman" w:eastAsia="Calibri" w:hAnsi="Times New Roman"/>
                <w:b/>
                <w:color w:val="ffffff"/>
                <w:sz w:val="18"/>
                <w:szCs w:val="18"/>
                <w:vertAlign w:val="superscript"/>
                <w:lang w:val="en-GB"/>
              </w:rPr>
              <w:t>st</w:t>
            </w:r>
            <w:r>
              <w:rPr>
                <w:rFonts w:ascii="Times New Roman" w:eastAsia="Calibri" w:hAnsi="Times New Roman"/>
                <w:b/>
                <w:color w:val="ffffff"/>
                <w:sz w:val="18"/>
                <w:szCs w:val="18"/>
                <w:lang w:val="en-GB"/>
              </w:rPr>
              <w:t xml:space="preserve"> week</w:t>
            </w:r>
          </w:p>
        </w:tc>
        <w:tc>
          <w:tcPr>
            <w:tcW w:w="66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8MM or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9MM     </w:t>
            </w:r>
          </w:p>
        </w:tc>
        <w:tc>
          <w:tcPr>
            <w:tcW w:w="929"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c>
          <w:tcPr>
            <w:tcW w:w="802"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c>
          <w:tcPr>
            <w:tcW w:w="841"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c>
          <w:tcPr>
            <w:tcW w:w="837"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r>
      <w:tr>
        <w:tblPrEx/>
        <w:trPr>
          <w:trHeight w:val="269" w:hRule="atLeast"/>
        </w:trPr>
        <w:tc>
          <w:tcPr>
            <w:tcW w:w="930"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22</w:t>
            </w:r>
            <w:r>
              <w:rPr>
                <w:rFonts w:ascii="Times New Roman" w:eastAsia="Calibri" w:hAnsi="Times New Roman"/>
                <w:b/>
                <w:color w:val="ffffff"/>
                <w:sz w:val="18"/>
                <w:szCs w:val="18"/>
                <w:vertAlign w:val="superscript"/>
                <w:lang w:val="en-GB"/>
              </w:rPr>
              <w:t>nd</w:t>
            </w:r>
            <w:r>
              <w:rPr>
                <w:rFonts w:ascii="Times New Roman" w:eastAsia="Calibri" w:hAnsi="Times New Roman"/>
                <w:b/>
                <w:color w:val="ffffff"/>
                <w:sz w:val="18"/>
                <w:szCs w:val="18"/>
                <w:lang w:val="en-GB"/>
              </w:rPr>
              <w:t xml:space="preserve"> week</w:t>
            </w:r>
          </w:p>
        </w:tc>
        <w:tc>
          <w:tcPr>
            <w:tcW w:w="66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8MM or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9MM</w:t>
            </w:r>
          </w:p>
        </w:tc>
        <w:tc>
          <w:tcPr>
            <w:tcW w:w="929"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c>
          <w:tcPr>
            <w:tcW w:w="802"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c>
          <w:tcPr>
            <w:tcW w:w="841"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c>
          <w:tcPr>
            <w:tcW w:w="837"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r>
      <w:tr>
        <w:tblPrEx/>
        <w:trPr>
          <w:trHeight w:val="188" w:hRule="atLeast"/>
        </w:trPr>
        <w:tc>
          <w:tcPr>
            <w:tcW w:w="930"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23</w:t>
            </w:r>
            <w:r>
              <w:rPr>
                <w:rFonts w:ascii="Times New Roman" w:eastAsia="Calibri" w:hAnsi="Times New Roman"/>
                <w:b/>
                <w:color w:val="ffffff"/>
                <w:sz w:val="18"/>
                <w:szCs w:val="18"/>
                <w:vertAlign w:val="superscript"/>
                <w:lang w:val="en-GB"/>
              </w:rPr>
              <w:t>th</w:t>
            </w:r>
            <w:r>
              <w:rPr>
                <w:rFonts w:ascii="Times New Roman" w:eastAsia="Calibri" w:hAnsi="Times New Roman"/>
                <w:b/>
                <w:color w:val="ffffff"/>
                <w:sz w:val="18"/>
                <w:szCs w:val="18"/>
                <w:lang w:val="en-GB"/>
              </w:rPr>
              <w:t xml:space="preserve"> week</w:t>
            </w:r>
          </w:p>
        </w:tc>
        <w:tc>
          <w:tcPr>
            <w:tcW w:w="66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8MM or</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9MM</w:t>
            </w:r>
          </w:p>
        </w:tc>
        <w:tc>
          <w:tcPr>
            <w:tcW w:w="929"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c>
          <w:tcPr>
            <w:tcW w:w="802"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c>
          <w:tcPr>
            <w:tcW w:w="841"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c>
          <w:tcPr>
            <w:tcW w:w="837" w:type="pct"/>
            <w:tcBorders/>
            <w:shd w:val="clear" w:color="auto" w:fill="2e74b5"/>
          </w:tcPr>
          <w:p>
            <w:pPr>
              <w:pStyle w:val="style0"/>
              <w:spacing w:after="0" w:lineRule="auto" w:line="240"/>
              <w:rPr>
                <w:rFonts w:ascii="Times New Roman" w:eastAsia="Calibri" w:hAnsi="Times New Roman"/>
                <w:b/>
                <w:color w:val="ffffff"/>
                <w:sz w:val="18"/>
                <w:szCs w:val="18"/>
                <w:lang w:val="en-GB"/>
              </w:rPr>
            </w:pPr>
          </w:p>
        </w:tc>
      </w:tr>
      <w:tr>
        <w:tblPrEx/>
        <w:trPr>
          <w:trHeight w:val="260" w:hRule="atLeast"/>
        </w:trPr>
        <w:tc>
          <w:tcPr>
            <w:tcW w:w="930"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24</w:t>
            </w:r>
            <w:r>
              <w:rPr>
                <w:rFonts w:ascii="Times New Roman" w:eastAsia="Calibri" w:hAnsi="Times New Roman"/>
                <w:b/>
                <w:color w:val="ffffff"/>
                <w:sz w:val="18"/>
                <w:szCs w:val="18"/>
                <w:vertAlign w:val="superscript"/>
                <w:lang w:val="en-GB"/>
              </w:rPr>
              <w:t>th</w:t>
            </w:r>
            <w:r>
              <w:rPr>
                <w:rFonts w:ascii="Times New Roman" w:eastAsia="Calibri" w:hAnsi="Times New Roman"/>
                <w:b/>
                <w:color w:val="ffffff"/>
                <w:sz w:val="18"/>
                <w:szCs w:val="18"/>
                <w:lang w:val="en-GB"/>
              </w:rPr>
              <w:t xml:space="preserve"> week</w:t>
            </w:r>
          </w:p>
        </w:tc>
        <w:tc>
          <w:tcPr>
            <w:tcW w:w="66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8MM or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9MM</w:t>
            </w:r>
          </w:p>
        </w:tc>
        <w:tc>
          <w:tcPr>
            <w:tcW w:w="929"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tc>
        <w:tc>
          <w:tcPr>
            <w:tcW w:w="80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tc>
        <w:tc>
          <w:tcPr>
            <w:tcW w:w="841" w:type="pct"/>
            <w:tcBorders/>
            <w:shd w:val="clear" w:color="auto" w:fill="2e74b5"/>
          </w:tcPr>
          <w:p>
            <w:pPr>
              <w:pStyle w:val="style0"/>
              <w:spacing w:after="0" w:lineRule="auto" w:line="240"/>
              <w:rPr>
                <w:rFonts w:ascii="Times New Roman" w:eastAsia="Calibri" w:hAnsi="Times New Roman"/>
                <w:color w:val="ffffff"/>
                <w:sz w:val="18"/>
                <w:szCs w:val="18"/>
                <w:lang w:val="en-GB"/>
              </w:rPr>
            </w:pPr>
          </w:p>
        </w:tc>
        <w:tc>
          <w:tcPr>
            <w:tcW w:w="837"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tc>
      </w:tr>
      <w:tr>
        <w:tblPrEx/>
        <w:trPr>
          <w:trHeight w:val="332" w:hRule="atLeast"/>
        </w:trPr>
        <w:tc>
          <w:tcPr>
            <w:tcW w:w="930" w:type="pct"/>
            <w:tcBorders/>
            <w:shd w:val="clear" w:color="auto" w:fill="2e74b5"/>
          </w:tcPr>
          <w:p>
            <w:pPr>
              <w:pStyle w:val="style0"/>
              <w:spacing w:after="0" w:lineRule="auto" w:line="240"/>
              <w:rPr>
                <w:rFonts w:ascii="Times New Roman" w:eastAsia="Calibri" w:hAnsi="Times New Roman"/>
                <w:b/>
                <w:color w:val="ffc000"/>
                <w:sz w:val="18"/>
                <w:szCs w:val="18"/>
                <w:lang w:val="en-GB"/>
              </w:rPr>
            </w:pPr>
            <w:r>
              <w:rPr>
                <w:rFonts w:ascii="Times New Roman" w:eastAsia="Calibri" w:hAnsi="Times New Roman"/>
                <w:b/>
                <w:color w:val="ffc000"/>
                <w:sz w:val="18"/>
                <w:szCs w:val="18"/>
                <w:lang w:val="en-GB"/>
              </w:rPr>
              <w:t xml:space="preserve"> End of 6</w:t>
            </w:r>
            <w:r>
              <w:rPr>
                <w:rFonts w:ascii="Times New Roman" w:eastAsia="Calibri" w:hAnsi="Times New Roman"/>
                <w:b/>
                <w:color w:val="ffc000"/>
                <w:sz w:val="18"/>
                <w:szCs w:val="18"/>
                <w:vertAlign w:val="superscript"/>
                <w:lang w:val="en-GB"/>
              </w:rPr>
              <w:t>th</w:t>
            </w:r>
            <w:r>
              <w:rPr>
                <w:rFonts w:ascii="Times New Roman" w:eastAsia="Calibri" w:hAnsi="Times New Roman"/>
                <w:b/>
                <w:color w:val="ffc000"/>
                <w:sz w:val="18"/>
                <w:szCs w:val="18"/>
                <w:lang w:val="en-GB"/>
              </w:rPr>
              <w:t xml:space="preserve"> Month</w:t>
            </w:r>
          </w:p>
        </w:tc>
        <w:tc>
          <w:tcPr>
            <w:tcW w:w="662" w:type="pct"/>
            <w:tcBorders/>
            <w:shd w:val="clear" w:color="auto" w:fill="2e74b5"/>
          </w:tcPr>
          <w:p>
            <w:pPr>
              <w:pStyle w:val="style0"/>
              <w:spacing w:after="0" w:lineRule="auto" w:line="240"/>
              <w:rPr>
                <w:rFonts w:ascii="Times New Roman" w:eastAsia="Calibri" w:hAnsi="Times New Roman"/>
                <w:b/>
                <w:color w:val="ffc000"/>
                <w:sz w:val="18"/>
                <w:szCs w:val="18"/>
                <w:lang w:val="en-GB"/>
              </w:rPr>
            </w:pPr>
            <w:r>
              <w:rPr>
                <w:rFonts w:ascii="Times New Roman" w:eastAsia="Calibri" w:hAnsi="Times New Roman"/>
                <w:b/>
                <w:color w:val="ffc000"/>
                <w:sz w:val="18"/>
                <w:szCs w:val="18"/>
                <w:lang w:val="en-GB"/>
              </w:rPr>
              <w:t xml:space="preserve">     TOTAL</w:t>
            </w:r>
          </w:p>
        </w:tc>
        <w:tc>
          <w:tcPr>
            <w:tcW w:w="929"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c000"/>
                <w:sz w:val="18"/>
                <w:szCs w:val="18"/>
                <w:lang w:val="en-GB"/>
              </w:rPr>
              <w:t xml:space="preserve">     </w:t>
            </w:r>
            <w:r>
              <w:rPr>
                <w:rFonts w:ascii="Times New Roman" w:eastAsia="Calibri" w:hAnsi="Times New Roman"/>
                <w:b/>
                <w:color w:val="ffffff"/>
                <w:sz w:val="18"/>
                <w:szCs w:val="18"/>
                <w:lang w:val="en-GB"/>
              </w:rPr>
              <w:t>960 KG</w:t>
            </w:r>
          </w:p>
        </w:tc>
        <w:tc>
          <w:tcPr>
            <w:tcW w:w="802"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c000"/>
                <w:sz w:val="18"/>
                <w:szCs w:val="18"/>
                <w:lang w:val="en-GB"/>
              </w:rPr>
              <w:t xml:space="preserve">    </w:t>
            </w:r>
            <w:r>
              <w:rPr>
                <w:rFonts w:ascii="Times New Roman" w:eastAsia="Calibri" w:hAnsi="Times New Roman"/>
                <w:b/>
                <w:color w:val="ffffff"/>
                <w:sz w:val="18"/>
                <w:szCs w:val="18"/>
                <w:lang w:val="en-GB"/>
              </w:rPr>
              <w:t>128</w:t>
            </w:r>
            <w:r>
              <w:rPr>
                <w:rFonts w:ascii="Times New Roman" w:eastAsia="Calibri" w:hAnsi="Times New Roman"/>
                <w:b/>
                <w:color w:val="ffffff"/>
                <w:sz w:val="18"/>
                <w:szCs w:val="18"/>
                <w:lang w:val="en-GB"/>
              </w:rPr>
              <w:t xml:space="preserve">  Bags</w:t>
            </w:r>
          </w:p>
        </w:tc>
        <w:tc>
          <w:tcPr>
            <w:tcW w:w="841" w:type="pct"/>
            <w:tcBorders/>
            <w:shd w:val="clear" w:color="auto" w:fill="2e74b5"/>
          </w:tcPr>
          <w:p>
            <w:pPr>
              <w:pStyle w:val="style0"/>
              <w:spacing w:after="0" w:lineRule="auto" w:line="240"/>
              <w:rPr>
                <w:rFonts w:ascii="Times New Roman" w:eastAsia="Calibri" w:hAnsi="Times New Roman"/>
                <w:b/>
                <w:color w:val="ffc000"/>
                <w:sz w:val="18"/>
                <w:szCs w:val="18"/>
                <w:lang w:val="en-GB"/>
              </w:rPr>
            </w:pPr>
            <w:r>
              <w:rPr>
                <w:rFonts w:ascii="Times New Roman" w:eastAsia="Calibri" w:hAnsi="Times New Roman"/>
                <w:b/>
                <w:color w:val="ffc000"/>
                <w:sz w:val="18"/>
                <w:szCs w:val="18"/>
                <w:lang w:val="en-GB"/>
              </w:rPr>
              <w:t xml:space="preserve">         </w:t>
            </w:r>
            <w:r>
              <w:rPr>
                <w:rFonts w:ascii="Times New Roman" w:eastAsia="Calibri" w:hAnsi="Times New Roman"/>
                <w:b/>
                <w:color w:val="ffffff"/>
                <w:sz w:val="18"/>
                <w:szCs w:val="18"/>
                <w:lang w:val="en-GB"/>
              </w:rPr>
              <w:t>5,3</w:t>
            </w:r>
            <w:r>
              <w:rPr>
                <w:rFonts w:ascii="Times New Roman" w:eastAsia="Calibri" w:hAnsi="Times New Roman"/>
                <w:b/>
                <w:color w:val="ffffff"/>
                <w:sz w:val="18"/>
                <w:szCs w:val="18"/>
                <w:lang w:val="en-GB"/>
              </w:rPr>
              <w:t>50.00</w:t>
            </w:r>
          </w:p>
        </w:tc>
        <w:tc>
          <w:tcPr>
            <w:tcW w:w="837" w:type="pct"/>
            <w:tcBorders/>
            <w:shd w:val="clear" w:color="auto" w:fill="2e74b5"/>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c000"/>
                <w:sz w:val="18"/>
                <w:szCs w:val="18"/>
                <w:lang w:val="en-GB"/>
              </w:rPr>
              <w:t xml:space="preserve">   </w:t>
            </w:r>
            <w:r>
              <w:rPr>
                <w:rFonts w:ascii="Times New Roman" w:eastAsia="Calibri" w:hAnsi="Times New Roman"/>
                <w:b/>
                <w:color w:val="ffffff"/>
                <w:sz w:val="18"/>
                <w:szCs w:val="18"/>
                <w:lang w:val="en-GB"/>
              </w:rPr>
              <w:t>684,8</w:t>
            </w:r>
            <w:r>
              <w:rPr>
                <w:rFonts w:ascii="Times New Roman" w:eastAsia="Calibri" w:hAnsi="Times New Roman"/>
                <w:b/>
                <w:color w:val="ffffff"/>
                <w:sz w:val="18"/>
                <w:szCs w:val="18"/>
                <w:lang w:val="en-GB"/>
              </w:rPr>
              <w:t>0</w:t>
            </w:r>
            <w:r>
              <w:rPr>
                <w:rFonts w:ascii="Times New Roman" w:eastAsia="Calibri" w:hAnsi="Times New Roman"/>
                <w:b/>
                <w:color w:val="ffffff"/>
                <w:sz w:val="18"/>
                <w:szCs w:val="18"/>
                <w:lang w:val="en-GB"/>
              </w:rPr>
              <w:t>0.00</w:t>
            </w:r>
          </w:p>
        </w:tc>
      </w:tr>
      <w:tr>
        <w:tblPrEx/>
        <w:trPr>
          <w:trHeight w:val="215" w:hRule="atLeast"/>
        </w:trPr>
        <w:tc>
          <w:tcPr>
            <w:tcW w:w="930"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AT THE END OF THE CYCLE </w:t>
            </w:r>
          </w:p>
        </w:tc>
        <w:tc>
          <w:tcPr>
            <w:tcW w:w="662" w:type="pct"/>
            <w:tcBorders/>
            <w:shd w:val="clear" w:color="auto" w:fill="ff0000"/>
          </w:tcPr>
          <w:p>
            <w:pPr>
              <w:pStyle w:val="style0"/>
              <w:spacing w:after="0" w:lineRule="auto" w:line="240"/>
              <w:rPr>
                <w:rFonts w:ascii="Times New Roman" w:eastAsia="Calibri" w:hAnsi="Times New Roman"/>
                <w:b/>
                <w:color w:val="ffffff"/>
                <w:sz w:val="18"/>
                <w:szCs w:val="18"/>
                <w:lang w:val="en-GB"/>
              </w:rPr>
            </w:pP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TOTAL</w:t>
            </w:r>
          </w:p>
        </w:tc>
        <w:tc>
          <w:tcPr>
            <w:tcW w:w="929"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r>
              <w:rPr>
                <w:rFonts w:ascii="Times New Roman" w:eastAsia="Calibri" w:hAnsi="Times New Roman"/>
                <w:b/>
                <w:color w:val="ffffff"/>
                <w:sz w:val="18"/>
                <w:szCs w:val="18"/>
                <w:lang w:val="en-GB"/>
              </w:rPr>
              <w:t>3,720</w:t>
            </w:r>
            <w:r>
              <w:rPr>
                <w:rFonts w:ascii="Times New Roman" w:eastAsia="Calibri" w:hAnsi="Times New Roman"/>
                <w:b/>
                <w:color w:val="ffffff"/>
                <w:sz w:val="18"/>
                <w:szCs w:val="18"/>
                <w:lang w:val="en-GB"/>
              </w:rPr>
              <w:t xml:space="preserve"> KG</w:t>
            </w:r>
          </w:p>
        </w:tc>
        <w:tc>
          <w:tcPr>
            <w:tcW w:w="802" w:type="pct"/>
            <w:tcBorders/>
            <w:shd w:val="clear" w:color="auto" w:fill="ff0000"/>
          </w:tcPr>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w:t>
            </w: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    496</w:t>
            </w:r>
            <w:r>
              <w:rPr>
                <w:rFonts w:ascii="Times New Roman" w:eastAsia="Calibri" w:hAnsi="Times New Roman"/>
                <w:b/>
                <w:color w:val="ffffff"/>
                <w:sz w:val="18"/>
                <w:szCs w:val="18"/>
                <w:lang w:val="en-GB"/>
              </w:rPr>
              <w:t xml:space="preserve"> BAGS</w:t>
            </w:r>
          </w:p>
        </w:tc>
        <w:tc>
          <w:tcPr>
            <w:tcW w:w="841" w:type="pct"/>
            <w:tcBorders/>
            <w:shd w:val="clear" w:color="auto" w:fill="ff0000"/>
          </w:tcPr>
          <w:p>
            <w:pPr>
              <w:pStyle w:val="style0"/>
              <w:spacing w:after="0" w:lineRule="auto" w:line="240"/>
              <w:rPr>
                <w:rFonts w:ascii="Times New Roman" w:eastAsia="Calibri" w:hAnsi="Times New Roman"/>
                <w:b/>
                <w:color w:val="ffffff"/>
                <w:sz w:val="18"/>
                <w:szCs w:val="18"/>
                <w:lang w:val="en-GB"/>
              </w:rPr>
            </w:pPr>
          </w:p>
        </w:tc>
        <w:tc>
          <w:tcPr>
            <w:tcW w:w="837" w:type="pct"/>
            <w:tcBorders/>
            <w:shd w:val="clear" w:color="auto" w:fill="ff0000"/>
          </w:tcPr>
          <w:p>
            <w:pPr>
              <w:pStyle w:val="style0"/>
              <w:spacing w:after="0" w:lineRule="auto" w:line="240"/>
              <w:rPr>
                <w:rFonts w:ascii="Times New Roman" w:eastAsia="Calibri" w:hAnsi="Times New Roman"/>
                <w:b/>
                <w:color w:val="ffffff"/>
                <w:sz w:val="18"/>
                <w:szCs w:val="18"/>
                <w:lang w:val="en-GB"/>
              </w:rPr>
            </w:pPr>
          </w:p>
          <w:p>
            <w:pPr>
              <w:pStyle w:val="style0"/>
              <w:spacing w:after="0" w:lineRule="auto" w:line="240"/>
              <w:rPr>
                <w:rFonts w:ascii="Times New Roman" w:eastAsia="Calibri" w:hAnsi="Times New Roman"/>
                <w:b/>
                <w:color w:val="ffffff"/>
                <w:sz w:val="18"/>
                <w:szCs w:val="18"/>
                <w:lang w:val="en-GB"/>
              </w:rPr>
            </w:pPr>
            <w:r>
              <w:rPr>
                <w:rFonts w:ascii="Times New Roman" w:eastAsia="Calibri" w:hAnsi="Times New Roman"/>
                <w:b/>
                <w:color w:val="ffffff"/>
                <w:sz w:val="18"/>
                <w:szCs w:val="18"/>
                <w:lang w:val="en-GB"/>
              </w:rPr>
              <w:t xml:space="preserve">N </w:t>
            </w:r>
            <w:r>
              <w:rPr>
                <w:rFonts w:ascii="Times New Roman" w:eastAsia="Calibri" w:hAnsi="Times New Roman"/>
                <w:b/>
                <w:color w:val="ffffff"/>
                <w:sz w:val="18"/>
                <w:szCs w:val="18"/>
                <w:lang w:val="en-GB"/>
              </w:rPr>
              <w:t>2,782,4</w:t>
            </w:r>
            <w:r>
              <w:rPr>
                <w:rFonts w:ascii="Times New Roman" w:eastAsia="Calibri" w:hAnsi="Times New Roman"/>
                <w:b/>
                <w:color w:val="ffffff"/>
                <w:sz w:val="18"/>
                <w:szCs w:val="18"/>
                <w:lang w:val="en-GB"/>
              </w:rPr>
              <w:t>0</w:t>
            </w:r>
            <w:r>
              <w:rPr>
                <w:rFonts w:ascii="Times New Roman" w:eastAsia="Calibri" w:hAnsi="Times New Roman"/>
                <w:b/>
                <w:color w:val="ffffff"/>
                <w:sz w:val="18"/>
                <w:szCs w:val="18"/>
                <w:lang w:val="en-GB"/>
              </w:rPr>
              <w:t>0.00</w:t>
            </w:r>
          </w:p>
        </w:tc>
      </w:tr>
    </w:tbl>
    <w:p>
      <w:pPr>
        <w:pStyle w:val="style0"/>
        <w:tabs>
          <w:tab w:val="left" w:leader="none" w:pos="3555"/>
        </w:tabs>
        <w:rPr>
          <w:rFonts w:ascii="Times New Roman" w:hAnsi="Times New Roman"/>
          <w:b/>
          <w:sz w:val="18"/>
          <w:szCs w:val="18"/>
        </w:rPr>
      </w:pPr>
    </w:p>
    <w:p>
      <w:pPr>
        <w:pStyle w:val="style0"/>
        <w:tabs>
          <w:tab w:val="left" w:leader="none" w:pos="3555"/>
        </w:tabs>
        <w:rPr>
          <w:rFonts w:ascii="Times New Roman" w:hAnsi="Times New Roman"/>
          <w:b/>
          <w:sz w:val="18"/>
          <w:szCs w:val="18"/>
        </w:rPr>
      </w:pPr>
    </w:p>
    <w:p>
      <w:pPr>
        <w:pStyle w:val="style0"/>
        <w:tabs>
          <w:tab w:val="left" w:leader="none" w:pos="3555"/>
        </w:tabs>
        <w:rPr>
          <w:rFonts w:ascii="Times New Roman" w:hAnsi="Times New Roman"/>
          <w:b/>
          <w:sz w:val="18"/>
          <w:szCs w:val="18"/>
        </w:rPr>
      </w:pPr>
    </w:p>
    <w:p>
      <w:pPr>
        <w:pStyle w:val="style0"/>
        <w:tabs>
          <w:tab w:val="left" w:leader="none" w:pos="3555"/>
        </w:tabs>
        <w:rPr>
          <w:rFonts w:ascii="Times New Roman" w:hAnsi="Times New Roman"/>
          <w:b/>
          <w:color w:val="002060"/>
          <w:sz w:val="24"/>
          <w:szCs w:val="24"/>
        </w:rPr>
      </w:pPr>
      <w:r>
        <w:rPr>
          <w:rFonts w:ascii="Times New Roman" w:hAnsi="Times New Roman"/>
          <w:b/>
          <w:sz w:val="24"/>
          <w:szCs w:val="24"/>
        </w:rPr>
        <w:t>YEAR 1</w:t>
      </w:r>
      <w:r>
        <w:rPr>
          <w:rFonts w:ascii="Times New Roman" w:hAnsi="Times New Roman"/>
          <w:b/>
          <w:sz w:val="24"/>
          <w:szCs w:val="24"/>
        </w:rPr>
        <w:t xml:space="preserve">: </w:t>
      </w:r>
      <w:r>
        <w:rPr>
          <w:rFonts w:ascii="Times New Roman" w:hAnsi="Times New Roman"/>
          <w:b/>
          <w:sz w:val="24"/>
          <w:szCs w:val="24"/>
        </w:rPr>
        <w:t>1</w:t>
      </w:r>
      <w:r>
        <w:rPr>
          <w:rFonts w:ascii="Times New Roman" w:hAnsi="Times New Roman"/>
          <w:b/>
          <w:sz w:val="24"/>
          <w:szCs w:val="24"/>
          <w:vertAlign w:val="superscript"/>
        </w:rPr>
        <w:t>ST</w:t>
      </w:r>
      <w:r>
        <w:rPr>
          <w:rFonts w:ascii="Times New Roman" w:hAnsi="Times New Roman"/>
          <w:b/>
          <w:sz w:val="24"/>
          <w:szCs w:val="24"/>
        </w:rPr>
        <w:t xml:space="preserve"> CYCLE</w:t>
      </w:r>
      <w:r>
        <w:rPr>
          <w:rFonts w:ascii="Times New Roman" w:hAnsi="Times New Roman"/>
          <w:b/>
          <w:color w:val="002060"/>
          <w:sz w:val="24"/>
          <w:szCs w:val="24"/>
        </w:rPr>
        <w:t>:</w:t>
      </w:r>
      <w:r>
        <w:rPr>
          <w:rFonts w:ascii="Times New Roman" w:hAnsi="Times New Roman"/>
          <w:b/>
          <w:color w:val="002060"/>
          <w:sz w:val="24"/>
          <w:szCs w:val="24"/>
        </w:rPr>
        <w:t xml:space="preserve">  </w:t>
      </w:r>
      <w:r>
        <w:rPr>
          <w:rFonts w:ascii="Times New Roman" w:hAnsi="Times New Roman"/>
          <w:b/>
          <w:sz w:val="24"/>
          <w:szCs w:val="24"/>
        </w:rPr>
        <w:t>(FIRST</w:t>
      </w:r>
      <w:r>
        <w:rPr>
          <w:rFonts w:ascii="Times New Roman" w:hAnsi="Times New Roman"/>
          <w:b/>
          <w:sz w:val="24"/>
          <w:szCs w:val="24"/>
        </w:rPr>
        <w:t xml:space="preserve"> 6 MONTHS)</w:t>
      </w:r>
    </w:p>
    <w:p>
      <w:pPr>
        <w:pStyle w:val="style0"/>
        <w:tabs>
          <w:tab w:val="left" w:leader="none" w:pos="3555"/>
        </w:tabs>
        <w:rPr>
          <w:b/>
          <w:color w:val="002060"/>
          <w:sz w:val="24"/>
          <w:szCs w:val="24"/>
        </w:rPr>
      </w:pPr>
      <w:r>
        <w:rPr>
          <w:rFonts w:ascii="Times New Roman" w:hAnsi="Times New Roman"/>
          <w:b/>
          <w:color w:val="002060"/>
          <w:sz w:val="24"/>
          <w:szCs w:val="24"/>
        </w:rPr>
        <w:t>ANA</w:t>
      </w:r>
      <w:r>
        <w:rPr>
          <w:rFonts w:ascii="Times New Roman" w:hAnsi="Times New Roman"/>
          <w:b/>
          <w:color w:val="002060"/>
          <w:sz w:val="24"/>
          <w:szCs w:val="24"/>
        </w:rPr>
        <w:t>LYSIS OF EXPENDITURES:</w:t>
      </w:r>
      <w:r>
        <w:rPr>
          <w:rFonts w:ascii="Times New Roman" w:hAnsi="Times New Roman"/>
          <w:b/>
          <w:color w:val="002060"/>
          <w:sz w:val="24"/>
          <w:szCs w:val="24"/>
        </w:rPr>
        <w:t xml:space="preserve">    </w:t>
      </w:r>
    </w:p>
    <w:p>
      <w:pPr>
        <w:pStyle w:val="style0"/>
        <w:numPr>
          <w:ilvl w:val="0"/>
          <w:numId w:val="44"/>
        </w:numPr>
        <w:rPr>
          <w:rFonts w:ascii="Times New Roman" w:hAnsi="Times New Roman"/>
          <w:b/>
          <w:sz w:val="24"/>
          <w:szCs w:val="24"/>
        </w:rPr>
      </w:pPr>
      <w:r>
        <w:rPr>
          <w:rFonts w:ascii="Times New Roman" w:hAnsi="Times New Roman"/>
          <w:b/>
          <w:sz w:val="24"/>
          <w:szCs w:val="24"/>
        </w:rPr>
        <w:t xml:space="preserve"> RECURRENT EXPENDITURE:</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                                                                                                                                                                                                                                                                        </w:t>
      </w:r>
      <w:r>
        <w:rPr>
          <w:rFonts w:ascii="Times New Roman" w:hAnsi="Times New Roman"/>
          <w:sz w:val="24"/>
          <w:szCs w:val="24"/>
        </w:rPr>
        <w:t>Cost of 8</w:t>
      </w:r>
      <w:r>
        <w:rPr>
          <w:rFonts w:ascii="Times New Roman" w:hAnsi="Times New Roman"/>
          <w:sz w:val="24"/>
          <w:szCs w:val="24"/>
        </w:rPr>
        <w:t>,0</w:t>
      </w:r>
      <w:r>
        <w:rPr>
          <w:rFonts w:ascii="Times New Roman" w:hAnsi="Times New Roman"/>
          <w:sz w:val="24"/>
          <w:szCs w:val="24"/>
        </w:rPr>
        <w:t xml:space="preserve">00 Juveniles @ N60 each          :                            </w:t>
      </w:r>
      <w:r>
        <w:rPr>
          <w:rFonts w:ascii="Times New Roman" w:hAnsi="Times New Roman"/>
          <w:sz w:val="24"/>
          <w:szCs w:val="24"/>
        </w:rPr>
        <w:t xml:space="preserve">   48</w:t>
      </w:r>
      <w:r>
        <w:rPr>
          <w:rFonts w:ascii="Times New Roman" w:hAnsi="Times New Roman"/>
          <w:sz w:val="24"/>
          <w:szCs w:val="24"/>
        </w:rPr>
        <w:t xml:space="preserve">0,000. 00                                                   Cost of Feed (For a period of 6 months)   </w:t>
      </w:r>
      <w:r>
        <w:rPr>
          <w:rFonts w:ascii="Times New Roman" w:hAnsi="Times New Roman"/>
          <w:sz w:val="24"/>
          <w:szCs w:val="24"/>
        </w:rPr>
        <w:t xml:space="preserve"> </w:t>
      </w:r>
      <w:r>
        <w:rPr>
          <w:rFonts w:ascii="Times New Roman" w:hAnsi="Times New Roman"/>
          <w:sz w:val="24"/>
          <w:szCs w:val="24"/>
        </w:rPr>
        <w:t xml:space="preserve"> :                         </w:t>
      </w:r>
      <w:r>
        <w:rPr>
          <w:rFonts w:ascii="Times New Roman" w:hAnsi="Times New Roman"/>
          <w:sz w:val="24"/>
          <w:szCs w:val="24"/>
        </w:rPr>
        <w:t xml:space="preserve">   </w:t>
      </w:r>
      <w:r>
        <w:rPr>
          <w:rFonts w:ascii="Times New Roman" w:hAnsi="Times New Roman"/>
          <w:sz w:val="24"/>
          <w:szCs w:val="24"/>
        </w:rPr>
        <w:t>2,78</w:t>
      </w:r>
      <w:r>
        <w:rPr>
          <w:rFonts w:ascii="Times New Roman" w:hAnsi="Times New Roman"/>
          <w:sz w:val="24"/>
          <w:szCs w:val="24"/>
        </w:rPr>
        <w:t>2,4</w:t>
      </w:r>
      <w:r>
        <w:rPr>
          <w:rFonts w:ascii="Times New Roman" w:hAnsi="Times New Roman"/>
          <w:sz w:val="24"/>
          <w:szCs w:val="24"/>
        </w:rPr>
        <w:t>00.</w:t>
      </w:r>
      <w:r>
        <w:rPr>
          <w:rFonts w:ascii="Times New Roman" w:hAnsi="Times New Roman"/>
          <w:sz w:val="24"/>
          <w:szCs w:val="24"/>
        </w:rPr>
        <w:t xml:space="preserve"> 00</w:t>
      </w:r>
      <w:r>
        <w:rPr>
          <w:rFonts w:ascii="Times New Roman" w:hAnsi="Times New Roman"/>
          <w:sz w:val="24"/>
          <w:szCs w:val="24"/>
        </w:rPr>
        <w:t xml:space="preserve">                                     </w:t>
      </w:r>
    </w:p>
    <w:p>
      <w:pPr>
        <w:pStyle w:val="style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w:t>
      </w:r>
      <w:r>
        <w:rPr>
          <w:rFonts w:ascii="Times New Roman" w:hAnsi="Times New Roman"/>
          <w:b/>
          <w:sz w:val="24"/>
          <w:szCs w:val="24"/>
        </w:rPr>
        <w:t xml:space="preserve">                           </w:t>
      </w:r>
    </w:p>
    <w:p>
      <w:pPr>
        <w:pStyle w:val="style0"/>
        <w:rPr>
          <w:rFonts w:ascii="Times New Roman" w:hAnsi="Times New Roman"/>
          <w:sz w:val="24"/>
          <w:szCs w:val="24"/>
        </w:rPr>
      </w:pPr>
      <w:r>
        <w:rPr>
          <w:rFonts w:ascii="Times New Roman" w:hAnsi="Times New Roman"/>
          <w:color w:val="002060"/>
          <w:sz w:val="24"/>
          <w:szCs w:val="24"/>
        </w:rPr>
        <w:t xml:space="preserve">                                                                                                        </w:t>
      </w:r>
      <w:r>
        <w:rPr>
          <w:rFonts w:ascii="Times New Roman" w:hAnsi="Times New Roman"/>
          <w:color w:val="002060"/>
          <w:sz w:val="24"/>
          <w:szCs w:val="24"/>
        </w:rPr>
        <w:t xml:space="preserve"> </w:t>
      </w:r>
      <w:r>
        <w:rPr>
          <w:rFonts w:ascii="Times New Roman" w:hAnsi="Times New Roman"/>
          <w:color w:val="002060"/>
          <w:sz w:val="24"/>
          <w:szCs w:val="24"/>
        </w:rPr>
        <w:t xml:space="preserve">     </w:t>
      </w:r>
      <w:r>
        <w:rPr>
          <w:rFonts w:ascii="Times New Roman" w:hAnsi="Times New Roman"/>
          <w:sz w:val="24"/>
          <w:szCs w:val="24"/>
        </w:rPr>
        <w:t>3,26</w:t>
      </w:r>
      <w:r>
        <w:rPr>
          <w:rFonts w:ascii="Times New Roman" w:hAnsi="Times New Roman"/>
          <w:sz w:val="24"/>
          <w:szCs w:val="24"/>
        </w:rPr>
        <w:t>2,4</w:t>
      </w:r>
      <w:r>
        <w:rPr>
          <w:rFonts w:ascii="Times New Roman" w:hAnsi="Times New Roman"/>
          <w:sz w:val="24"/>
          <w:szCs w:val="24"/>
        </w:rPr>
        <w:t>00.00</w:t>
      </w:r>
    </w:p>
    <w:p>
      <w:pPr>
        <w:pStyle w:val="style0"/>
        <w:rPr>
          <w:rFonts w:ascii="Times New Roman" w:hAnsi="Times New Roman"/>
          <w:sz w:val="24"/>
          <w:szCs w:val="24"/>
        </w:rPr>
      </w:pPr>
      <w:r>
        <w:rPr>
          <w:rFonts w:ascii="Times New Roman" w:hAnsi="Times New Roman"/>
          <w:sz w:val="24"/>
          <w:szCs w:val="24"/>
        </w:rPr>
        <w:t>NAIC:</w:t>
      </w:r>
      <w:r>
        <w:rPr>
          <w:rFonts w:ascii="Times New Roman" w:hAnsi="Times New Roman"/>
          <w:sz w:val="24"/>
          <w:szCs w:val="24"/>
        </w:rPr>
        <w:t xml:space="preserve">  2.5% of N 3,262,4</w:t>
      </w:r>
      <w:r>
        <w:rPr>
          <w:rFonts w:ascii="Times New Roman" w:hAnsi="Times New Roman"/>
          <w:sz w:val="24"/>
          <w:szCs w:val="24"/>
        </w:rPr>
        <w:t>00.00</w:t>
      </w:r>
      <w:r>
        <w:rPr>
          <w:rFonts w:ascii="Times New Roman" w:hAnsi="Times New Roman"/>
          <w:b/>
          <w:sz w:val="24"/>
          <w:szCs w:val="24"/>
        </w:rPr>
        <w:t xml:space="preserve">                             </w:t>
      </w:r>
      <w:r>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81</w:t>
      </w:r>
      <w:r>
        <w:rPr>
          <w:rFonts w:ascii="Times New Roman" w:hAnsi="Times New Roman"/>
          <w:sz w:val="24"/>
          <w:szCs w:val="24"/>
        </w:rPr>
        <w:t>,56</w:t>
      </w:r>
      <w:r>
        <w:rPr>
          <w:rFonts w:ascii="Times New Roman" w:hAnsi="Times New Roman"/>
          <w:sz w:val="24"/>
          <w:szCs w:val="24"/>
        </w:rPr>
        <w:t>0.00                                                                             Labour</w:t>
      </w:r>
      <w:r>
        <w:rPr>
          <w:rFonts w:ascii="Times New Roman" w:hAnsi="Times New Roman"/>
          <w:sz w:val="24"/>
          <w:szCs w:val="24"/>
        </w:rPr>
        <w:t xml:space="preserve"> 2 Staff</w:t>
      </w:r>
      <w:r>
        <w:rPr>
          <w:rFonts w:ascii="Times New Roman" w:hAnsi="Times New Roman"/>
          <w:sz w:val="24"/>
          <w:szCs w:val="24"/>
        </w:rPr>
        <w:t xml:space="preserve"> (25</w:t>
      </w:r>
      <w:r>
        <w:rPr>
          <w:rFonts w:ascii="Times New Roman" w:hAnsi="Times New Roman"/>
          <w:sz w:val="24"/>
          <w:szCs w:val="24"/>
        </w:rPr>
        <w:t>,000.00 Mont</w:t>
      </w:r>
      <w:r>
        <w:rPr>
          <w:rFonts w:ascii="Times New Roman" w:hAnsi="Times New Roman"/>
          <w:sz w:val="24"/>
          <w:szCs w:val="24"/>
        </w:rPr>
        <w:t xml:space="preserve">hly)* 6 Months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30</w:t>
      </w:r>
      <w:r>
        <w:rPr>
          <w:rFonts w:ascii="Times New Roman" w:hAnsi="Times New Roman"/>
          <w:sz w:val="24"/>
          <w:szCs w:val="24"/>
        </w:rPr>
        <w:t xml:space="preserve">0,000.00                              Contingency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rPr>
        <w:t>0</w:t>
      </w:r>
      <w:r>
        <w:rPr>
          <w:rFonts w:ascii="Times New Roman" w:hAnsi="Times New Roman"/>
          <w:sz w:val="24"/>
          <w:szCs w:val="24"/>
        </w:rPr>
        <w:t>0,000.00</w:t>
      </w: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b/>
          <w:sz w:val="24"/>
          <w:szCs w:val="24"/>
        </w:rPr>
        <w:t xml:space="preserve"> TOTAL (Re Current Expenditure)</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002060"/>
          <w:sz w:val="24"/>
          <w:szCs w:val="24"/>
        </w:rPr>
        <w:t>3,843,960.00</w:t>
      </w:r>
      <w:r>
        <w:rPr>
          <w:rFonts w:ascii="Times New Roman" w:hAnsi="Times New Roman"/>
          <w:b/>
          <w:sz w:val="24"/>
          <w:szCs w:val="24"/>
        </w:rPr>
        <w:t xml:space="preserve">  </w:t>
      </w:r>
    </w:p>
    <w:p>
      <w:pPr>
        <w:pStyle w:val="style0"/>
        <w:numPr>
          <w:ilvl w:val="0"/>
          <w:numId w:val="43"/>
        </w:numPr>
        <w:rPr>
          <w:rFonts w:ascii="Times New Roman" w:hAnsi="Times New Roman"/>
          <w:b/>
          <w:color w:val="002060"/>
          <w:sz w:val="24"/>
          <w:szCs w:val="24"/>
        </w:rPr>
      </w:pPr>
      <w:r>
        <w:rPr>
          <w:rFonts w:ascii="Times New Roman" w:hAnsi="Times New Roman"/>
          <w:b/>
          <w:sz w:val="24"/>
          <w:szCs w:val="24"/>
        </w:rPr>
        <w:t>CURRENT EXPENDITURE:</w:t>
      </w:r>
    </w:p>
    <w:p>
      <w:pPr>
        <w:pStyle w:val="style0"/>
        <w:rPr>
          <w:rFonts w:ascii="Times New Roman" w:hAnsi="Times New Roman"/>
          <w:sz w:val="24"/>
          <w:szCs w:val="24"/>
        </w:rPr>
      </w:pPr>
      <w:r>
        <w:rPr>
          <w:rFonts w:ascii="Times New Roman" w:hAnsi="Times New Roman"/>
          <w:sz w:val="24"/>
          <w:szCs w:val="24"/>
        </w:rPr>
        <w:t xml:space="preserve"> Colla</w:t>
      </w:r>
      <w:r>
        <w:rPr>
          <w:rFonts w:ascii="Times New Roman" w:hAnsi="Times New Roman"/>
          <w:sz w:val="24"/>
          <w:szCs w:val="24"/>
        </w:rPr>
        <w:t>psible Fish Tank: 4</w:t>
      </w:r>
      <w:r>
        <w:rPr>
          <w:rFonts w:ascii="Times New Roman" w:hAnsi="Times New Roman"/>
          <w:sz w:val="24"/>
          <w:szCs w:val="24"/>
        </w:rPr>
        <w:t xml:space="preserve"> Tanks @ (# 450,</w:t>
      </w:r>
      <w:r>
        <w:rPr>
          <w:rFonts w:ascii="Times New Roman" w:hAnsi="Times New Roman"/>
          <w:sz w:val="24"/>
          <w:szCs w:val="24"/>
        </w:rPr>
        <w:t>000 each)</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1,800</w:t>
      </w:r>
      <w:r>
        <w:rPr>
          <w:rFonts w:ascii="Times New Roman" w:hAnsi="Times New Roman"/>
          <w:sz w:val="24"/>
          <w:szCs w:val="24"/>
        </w:rPr>
        <w:t xml:space="preserve">,000.00                                             </w:t>
      </w:r>
      <w:r>
        <w:rPr>
          <w:rFonts w:ascii="Times New Roman" w:hAnsi="Times New Roman"/>
          <w:sz w:val="24"/>
          <w:szCs w:val="24"/>
        </w:rPr>
        <w:t>4</w:t>
      </w:r>
      <w:r>
        <w:rPr>
          <w:rFonts w:ascii="Times New Roman" w:hAnsi="Times New Roman"/>
          <w:sz w:val="24"/>
          <w:szCs w:val="24"/>
        </w:rPr>
        <w:t xml:space="preserve"> Sets Fish Net (For Harvesting the </w:t>
      </w:r>
      <w:r>
        <w:rPr>
          <w:rFonts w:ascii="Times New Roman" w:hAnsi="Times New Roman"/>
          <w:sz w:val="24"/>
          <w:szCs w:val="24"/>
        </w:rPr>
        <w:t>Fishes) @(#15,000 each)</w:t>
      </w:r>
      <w:r>
        <w:rPr>
          <w:rFonts w:ascii="Times New Roman" w:hAnsi="Times New Roman"/>
          <w:sz w:val="24"/>
          <w:szCs w:val="24"/>
        </w:rPr>
        <w:t>:</w:t>
      </w:r>
      <w:r>
        <w:rPr>
          <w:rFonts w:ascii="Times New Roman" w:hAnsi="Times New Roman"/>
          <w:sz w:val="24"/>
          <w:szCs w:val="24"/>
        </w:rPr>
        <w:t xml:space="preserve">                    60</w:t>
      </w:r>
      <w:r>
        <w:rPr>
          <w:rFonts w:ascii="Times New Roman" w:hAnsi="Times New Roman"/>
          <w:sz w:val="24"/>
          <w:szCs w:val="24"/>
        </w:rPr>
        <w:t xml:space="preserve">,000.00                                                                                                                                                                                                                                                                                                                                   Installation Fee (10% of Cost of Fish Tanks)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180</w:t>
      </w:r>
      <w:r>
        <w:rPr>
          <w:rFonts w:ascii="Times New Roman" w:hAnsi="Times New Roman"/>
          <w:sz w:val="24"/>
          <w:szCs w:val="24"/>
        </w:rPr>
        <w:t xml:space="preserve">,000.00                                                  </w:t>
      </w:r>
    </w:p>
    <w:p>
      <w:pPr>
        <w:pStyle w:val="style0"/>
        <w:rPr>
          <w:rFonts w:ascii="Times New Roman" w:hAnsi="Times New Roman"/>
          <w:b/>
          <w:sz w:val="24"/>
          <w:szCs w:val="24"/>
        </w:rPr>
      </w:pPr>
      <w:r>
        <w:rPr>
          <w:rFonts w:ascii="Times New Roman" w:hAnsi="Times New Roman"/>
          <w:b/>
          <w:sz w:val="24"/>
          <w:szCs w:val="24"/>
        </w:rPr>
        <w:t xml:space="preserve">                                                                                                                   ----------------</w:t>
      </w:r>
    </w:p>
    <w:p>
      <w:pPr>
        <w:pStyle w:val="style0"/>
        <w:rPr>
          <w:rFonts w:ascii="Times New Roman" w:hAnsi="Times New Roman"/>
          <w:sz w:val="24"/>
          <w:szCs w:val="24"/>
        </w:rPr>
      </w:pPr>
      <w:r>
        <w:rPr>
          <w:rFonts w:ascii="Times New Roman" w:hAnsi="Times New Roman"/>
          <w:b/>
          <w:sz w:val="24"/>
          <w:szCs w:val="24"/>
        </w:rPr>
        <w:t>TOTAL Current Expenditure</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002060"/>
          <w:sz w:val="24"/>
          <w:szCs w:val="24"/>
        </w:rPr>
        <w:t>2,040,000.0</w:t>
      </w:r>
      <w:r>
        <w:rPr>
          <w:rFonts w:ascii="Times New Roman" w:hAnsi="Times New Roman"/>
          <w:sz w:val="24"/>
          <w:szCs w:val="24"/>
        </w:rPr>
        <w:t xml:space="preserve">0   </w:t>
      </w:r>
    </w:p>
    <w:p>
      <w:pPr>
        <w:pStyle w:val="style0"/>
        <w:rPr>
          <w:rFonts w:ascii="Times New Roman" w:hAnsi="Times New Roman"/>
          <w:sz w:val="24"/>
          <w:szCs w:val="24"/>
        </w:rPr>
      </w:pPr>
      <w:r>
        <w:rPr>
          <w:rFonts w:ascii="Times New Roman" w:hAnsi="Times New Roman"/>
          <w:b/>
          <w:sz w:val="24"/>
          <w:szCs w:val="24"/>
        </w:rPr>
        <w:t>SUMMARY</w:t>
      </w:r>
      <w:r>
        <w:rPr>
          <w:rFonts w:ascii="Times New Roman" w:hAnsi="Times New Roman"/>
          <w:sz w:val="24"/>
          <w:szCs w:val="24"/>
        </w:rPr>
        <w:t>:</w:t>
      </w:r>
    </w:p>
    <w:p>
      <w:pPr>
        <w:pStyle w:val="style0"/>
        <w:rPr>
          <w:rFonts w:ascii="Times New Roman" w:hAnsi="Times New Roman"/>
          <w:b/>
          <w:sz w:val="24"/>
          <w:szCs w:val="24"/>
        </w:rPr>
      </w:pPr>
      <w:r>
        <w:rPr>
          <w:rFonts w:ascii="Times New Roman" w:hAnsi="Times New Roman"/>
          <w:b/>
          <w:sz w:val="24"/>
          <w:szCs w:val="24"/>
        </w:rPr>
        <w:t>TOTAL</w:t>
      </w:r>
      <w:r>
        <w:rPr>
          <w:rFonts w:ascii="Times New Roman" w:hAnsi="Times New Roman"/>
          <w:b/>
          <w:sz w:val="24"/>
          <w:szCs w:val="24"/>
        </w:rPr>
        <w:t xml:space="preserve"> Re Current Expenditure                   </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color w:val="002060"/>
          <w:sz w:val="24"/>
          <w:szCs w:val="24"/>
        </w:rPr>
        <w:t>3,843,96</w:t>
      </w:r>
      <w:r>
        <w:rPr>
          <w:rFonts w:ascii="Times New Roman" w:hAnsi="Times New Roman"/>
          <w:color w:val="002060"/>
          <w:sz w:val="24"/>
          <w:szCs w:val="24"/>
        </w:rPr>
        <w:t>0.00</w:t>
      </w:r>
    </w:p>
    <w:p>
      <w:pPr>
        <w:pStyle w:val="style0"/>
        <w:rPr>
          <w:rFonts w:ascii="Times New Roman" w:hAnsi="Times New Roman"/>
          <w:sz w:val="24"/>
          <w:szCs w:val="24"/>
        </w:rPr>
      </w:pPr>
      <w:r>
        <w:rPr>
          <w:rFonts w:ascii="Times New Roman" w:hAnsi="Times New Roman"/>
          <w:b/>
          <w:sz w:val="24"/>
          <w:szCs w:val="24"/>
        </w:rPr>
        <w:t>TOTAL Current Expenditure</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002060"/>
          <w:sz w:val="24"/>
          <w:szCs w:val="24"/>
        </w:rPr>
        <w:t>2,04</w:t>
      </w:r>
      <w:r>
        <w:rPr>
          <w:rFonts w:ascii="Times New Roman" w:hAnsi="Times New Roman"/>
          <w:color w:val="002060"/>
          <w:sz w:val="24"/>
          <w:szCs w:val="24"/>
        </w:rPr>
        <w:t>0,000.00</w:t>
      </w:r>
      <w:r>
        <w:rPr>
          <w:rFonts w:ascii="Times New Roman" w:hAnsi="Times New Roman"/>
          <w:sz w:val="24"/>
          <w:szCs w:val="24"/>
        </w:rPr>
        <w:t xml:space="preserve">  </w:t>
      </w:r>
    </w:p>
    <w:p>
      <w:pPr>
        <w:pStyle w:val="style0"/>
        <w:numPr>
          <w:ilvl w:val="0"/>
          <w:numId w:val="44"/>
        </w:numPr>
        <w:rPr>
          <w:rFonts w:ascii="Times New Roman" w:hAnsi="Times New Roman"/>
          <w:b/>
          <w:sz w:val="24"/>
          <w:szCs w:val="24"/>
        </w:rPr>
      </w:pPr>
      <w:r>
        <w:rPr>
          <w:rFonts w:ascii="Times New Roman" w:hAnsi="Times New Roman"/>
          <w:b/>
          <w:sz w:val="24"/>
          <w:szCs w:val="24"/>
        </w:rPr>
        <w:t xml:space="preserve">TOTAL COST OF REARING: 8000 JUVERNILES TO MATURITY.                                      YEAR 1:   </w:t>
      </w:r>
      <w:r>
        <w:rPr>
          <w:rFonts w:ascii="Times New Roman" w:hAnsi="Times New Roman"/>
          <w:b/>
          <w:sz w:val="24"/>
          <w:szCs w:val="24"/>
        </w:rPr>
        <w:t xml:space="preserve"> </w:t>
      </w:r>
      <w:r>
        <w:rPr>
          <w:rFonts w:ascii="Times New Roman" w:hAnsi="Times New Roman"/>
          <w:b/>
          <w:sz w:val="24"/>
          <w:szCs w:val="24"/>
          <w:vertAlign w:val="superscript"/>
        </w:rPr>
        <w:t xml:space="preserve">1ST </w:t>
      </w:r>
      <w:r>
        <w:rPr>
          <w:rFonts w:ascii="Times New Roman" w:hAnsi="Times New Roman"/>
          <w:b/>
          <w:sz w:val="24"/>
          <w:szCs w:val="24"/>
        </w:rPr>
        <w:t xml:space="preserve"> Cycle</w:t>
      </w:r>
    </w:p>
    <w:p>
      <w:pPr>
        <w:pStyle w:val="style0"/>
        <w:tabs>
          <w:tab w:val="left" w:leader="none" w:pos="7665"/>
        </w:tabs>
        <w:ind w:left="720"/>
        <w:rPr>
          <w:rFonts w:ascii="Times New Roman" w:hAnsi="Times New Roman"/>
          <w:b/>
          <w:color w:val="002060"/>
          <w:sz w:val="24"/>
          <w:szCs w:val="24"/>
        </w:rPr>
      </w:pPr>
      <w:r>
        <w:rPr>
          <w:rFonts w:ascii="Times New Roman" w:hAnsi="Times New Roman"/>
          <w:b/>
          <w:sz w:val="24"/>
          <w:szCs w:val="24"/>
        </w:rPr>
        <w:t>Total Re-Current Expenditure + Current Expenditure</w:t>
      </w:r>
      <w:r>
        <w:rPr>
          <w:rFonts w:ascii="Times New Roman" w:hAnsi="Times New Roman"/>
          <w:b/>
          <w:color w:val="002060"/>
          <w:sz w:val="24"/>
          <w:szCs w:val="24"/>
        </w:rPr>
        <w:t xml:space="preserve">:                                                            </w:t>
      </w:r>
      <w:r>
        <w:rPr>
          <w:rFonts w:ascii="Times New Roman" w:hAnsi="Times New Roman"/>
          <w:color w:val="002060"/>
          <w:sz w:val="24"/>
          <w:szCs w:val="24"/>
        </w:rPr>
        <w:t>3,843</w:t>
      </w:r>
      <w:r>
        <w:rPr>
          <w:rFonts w:ascii="Times New Roman" w:hAnsi="Times New Roman"/>
          <w:color w:val="002060"/>
          <w:sz w:val="24"/>
          <w:szCs w:val="24"/>
        </w:rPr>
        <w:t>,960 .00</w:t>
      </w:r>
      <w:r>
        <w:rPr>
          <w:rFonts w:ascii="Times New Roman" w:hAnsi="Times New Roman"/>
          <w:b/>
          <w:color w:val="002060"/>
          <w:sz w:val="24"/>
          <w:szCs w:val="24"/>
        </w:rPr>
        <w:t xml:space="preserve">                                </w:t>
      </w:r>
      <w:r>
        <w:rPr>
          <w:rFonts w:ascii="Times New Roman" w:hAnsi="Times New Roman"/>
          <w:b/>
          <w:sz w:val="24"/>
          <w:szCs w:val="24"/>
        </w:rPr>
        <w:t xml:space="preserve"> +           </w:t>
      </w:r>
      <w:r>
        <w:rPr>
          <w:rFonts w:ascii="Times New Roman" w:hAnsi="Times New Roman"/>
          <w:color w:val="002060"/>
          <w:sz w:val="24"/>
          <w:szCs w:val="24"/>
        </w:rPr>
        <w:t>2,020,000.00</w:t>
      </w:r>
      <w:r>
        <w:rPr>
          <w:rFonts w:ascii="Times New Roman" w:hAnsi="Times New Roman"/>
          <w:color w:val="002060"/>
          <w:sz w:val="24"/>
          <w:szCs w:val="24"/>
        </w:rPr>
        <w:t xml:space="preserve">        =      </w:t>
      </w:r>
      <w:r>
        <w:rPr>
          <w:rFonts w:ascii="Times New Roman" w:hAnsi="Times New Roman"/>
          <w:b/>
          <w:color w:val="002060"/>
          <w:sz w:val="24"/>
          <w:szCs w:val="24"/>
        </w:rPr>
        <w:t>5</w:t>
      </w:r>
      <w:r>
        <w:rPr>
          <w:rFonts w:ascii="Times New Roman" w:hAnsi="Times New Roman"/>
          <w:b/>
          <w:color w:val="002060"/>
          <w:sz w:val="24"/>
          <w:szCs w:val="24"/>
        </w:rPr>
        <w:t>,883</w:t>
      </w:r>
      <w:r>
        <w:rPr>
          <w:rFonts w:ascii="Times New Roman" w:hAnsi="Times New Roman"/>
          <w:b/>
          <w:color w:val="002060"/>
          <w:sz w:val="24"/>
          <w:szCs w:val="24"/>
        </w:rPr>
        <w:t>,960.00</w:t>
      </w:r>
    </w:p>
    <w:p>
      <w:pPr>
        <w:pStyle w:val="style0"/>
        <w:tabs>
          <w:tab w:val="left" w:leader="none" w:pos="7665"/>
        </w:tabs>
        <w:rPr>
          <w:rFonts w:ascii="Times New Roman" w:hAnsi="Times New Roman"/>
          <w:b/>
          <w:sz w:val="24"/>
          <w:szCs w:val="24"/>
        </w:rPr>
      </w:pPr>
      <w:r>
        <w:rPr>
          <w:rFonts w:ascii="Times New Roman" w:hAnsi="Times New Roman"/>
          <w:b/>
          <w:color w:val="002060"/>
          <w:sz w:val="24"/>
          <w:szCs w:val="24"/>
        </w:rPr>
        <w:t xml:space="preserve">     </w:t>
      </w:r>
      <w:r>
        <w:rPr>
          <w:rFonts w:ascii="Times New Roman" w:hAnsi="Times New Roman"/>
          <w:b/>
          <w:sz w:val="24"/>
          <w:szCs w:val="24"/>
        </w:rPr>
        <w:t xml:space="preserve"> (</w:t>
      </w:r>
      <w:r>
        <w:rPr>
          <w:rFonts w:ascii="Times New Roman" w:hAnsi="Times New Roman"/>
          <w:sz w:val="24"/>
          <w:szCs w:val="24"/>
        </w:rPr>
        <w:t>Five</w:t>
      </w:r>
      <w:r>
        <w:rPr>
          <w:rFonts w:ascii="Times New Roman" w:hAnsi="Times New Roman"/>
          <w:sz w:val="24"/>
          <w:szCs w:val="24"/>
        </w:rPr>
        <w:t xml:space="preserve"> Million</w:t>
      </w:r>
      <w:r>
        <w:rPr>
          <w:rFonts w:ascii="Times New Roman" w:hAnsi="Times New Roman"/>
          <w:sz w:val="24"/>
          <w:szCs w:val="24"/>
        </w:rPr>
        <w:t xml:space="preserve"> Eight Hundred and Eighty Three</w:t>
      </w:r>
      <w:r>
        <w:rPr>
          <w:rFonts w:ascii="Times New Roman" w:hAnsi="Times New Roman"/>
          <w:sz w:val="24"/>
          <w:szCs w:val="24"/>
        </w:rPr>
        <w:t xml:space="preserve"> Thousand</w:t>
      </w:r>
      <w:r>
        <w:rPr>
          <w:rFonts w:ascii="Times New Roman" w:hAnsi="Times New Roman"/>
          <w:sz w:val="24"/>
          <w:szCs w:val="24"/>
        </w:rPr>
        <w:t xml:space="preserve"> Nine Hundred and Sixty </w:t>
      </w:r>
      <w:r>
        <w:rPr>
          <w:rFonts w:ascii="Times New Roman" w:hAnsi="Times New Roman"/>
          <w:sz w:val="24"/>
          <w:szCs w:val="24"/>
        </w:rPr>
        <w:t>Naira</w:t>
      </w:r>
      <w:r>
        <w:rPr>
          <w:rFonts w:ascii="Times New Roman" w:hAnsi="Times New Roman"/>
          <w:sz w:val="24"/>
          <w:szCs w:val="24"/>
        </w:rPr>
        <w:t xml:space="preserve"> only)</w:t>
      </w:r>
      <w:r>
        <w:rPr>
          <w:rFonts w:ascii="Times New Roman" w:hAnsi="Times New Roman"/>
          <w:b/>
          <w:sz w:val="24"/>
          <w:szCs w:val="24"/>
        </w:rPr>
        <w:t>.</w:t>
      </w:r>
      <w:r>
        <w:rPr>
          <w:rFonts w:ascii="Times New Roman" w:hAnsi="Times New Roman"/>
          <w:sz w:val="24"/>
          <w:szCs w:val="24"/>
        </w:rPr>
        <w:t xml:space="preserve">  </w:t>
      </w:r>
    </w:p>
    <w:p>
      <w:pPr>
        <w:pStyle w:val="style0"/>
        <w:rPr>
          <w:rFonts w:ascii="Times New Roman" w:hAnsi="Times New Roman"/>
          <w:b/>
          <w:sz w:val="24"/>
          <w:szCs w:val="24"/>
        </w:rPr>
      </w:pPr>
    </w:p>
    <w:p>
      <w:pPr>
        <w:pStyle w:val="style0"/>
        <w:rPr>
          <w:rFonts w:ascii="Times New Roman" w:hAnsi="Times New Roman"/>
          <w:b/>
          <w:sz w:val="24"/>
          <w:szCs w:val="24"/>
        </w:rPr>
      </w:pPr>
    </w:p>
    <w:p>
      <w:pPr>
        <w:pStyle w:val="style0"/>
        <w:rPr>
          <w:rFonts w:ascii="Times New Roman" w:hAnsi="Times New Roman"/>
          <w:b/>
          <w:sz w:val="24"/>
          <w:szCs w:val="24"/>
        </w:rPr>
      </w:pPr>
    </w:p>
    <w:p>
      <w:pPr>
        <w:pStyle w:val="style0"/>
        <w:rPr>
          <w:rFonts w:ascii="Times New Roman" w:hAnsi="Times New Roman"/>
          <w:b/>
          <w:sz w:val="24"/>
          <w:szCs w:val="24"/>
        </w:rPr>
      </w:pPr>
    </w:p>
    <w:p>
      <w:pPr>
        <w:pStyle w:val="style0"/>
        <w:rPr>
          <w:rFonts w:ascii="Times New Roman" w:hAnsi="Times New Roman"/>
          <w:b/>
          <w:sz w:val="24"/>
          <w:szCs w:val="24"/>
        </w:rPr>
      </w:pPr>
    </w:p>
    <w:p>
      <w:pPr>
        <w:pStyle w:val="style0"/>
        <w:rPr>
          <w:rFonts w:ascii="Times New Roman" w:hAnsi="Times New Roman"/>
          <w:b/>
          <w:color w:val="002060"/>
          <w:sz w:val="24"/>
          <w:szCs w:val="24"/>
        </w:rPr>
      </w:pPr>
      <w:r>
        <w:rPr>
          <w:rFonts w:ascii="Times New Roman" w:hAnsi="Times New Roman"/>
          <w:b/>
          <w:sz w:val="24"/>
          <w:szCs w:val="24"/>
        </w:rPr>
        <w:t>RETURN ON INVESTMENT FOR YEAR 1: 1</w:t>
      </w:r>
      <w:r>
        <w:rPr>
          <w:rFonts w:ascii="Times New Roman" w:hAnsi="Times New Roman"/>
          <w:b/>
          <w:sz w:val="24"/>
          <w:szCs w:val="24"/>
          <w:vertAlign w:val="superscript"/>
        </w:rPr>
        <w:t>ST</w:t>
      </w:r>
      <w:r>
        <w:rPr>
          <w:rFonts w:ascii="Times New Roman" w:hAnsi="Times New Roman"/>
          <w:b/>
          <w:sz w:val="24"/>
          <w:szCs w:val="24"/>
        </w:rPr>
        <w:t xml:space="preserve"> CYCLE: FIRST </w:t>
      </w:r>
      <w:r>
        <w:rPr>
          <w:rFonts w:ascii="Times New Roman" w:hAnsi="Times New Roman"/>
          <w:b/>
          <w:sz w:val="24"/>
          <w:szCs w:val="24"/>
        </w:rPr>
        <w:t>6</w:t>
      </w:r>
      <w:r>
        <w:rPr>
          <w:rFonts w:ascii="Times New Roman" w:hAnsi="Times New Roman"/>
          <w:b/>
          <w:sz w:val="24"/>
          <w:szCs w:val="24"/>
        </w:rPr>
        <w:t xml:space="preserve"> MONTHS):</w:t>
      </w:r>
      <w:r>
        <w:rPr>
          <w:rFonts w:ascii="Times New Roman" w:hAnsi="Times New Roman"/>
          <w:b/>
          <w:color w:val="002060"/>
          <w:sz w:val="24"/>
          <w:szCs w:val="24"/>
        </w:rPr>
        <w:t xml:space="preserve">           </w:t>
      </w:r>
    </w:p>
    <w:p>
      <w:pPr>
        <w:pStyle w:val="style0"/>
        <w:numPr>
          <w:ilvl w:val="0"/>
          <w:numId w:val="43"/>
        </w:numPr>
        <w:rPr>
          <w:rFonts w:ascii="Times New Roman" w:hAnsi="Times New Roman"/>
          <w:b/>
          <w:color w:val="002060"/>
          <w:sz w:val="24"/>
          <w:szCs w:val="24"/>
        </w:rPr>
      </w:pPr>
      <w:r>
        <w:rPr>
          <w:rFonts w:ascii="Times New Roman" w:hAnsi="Times New Roman"/>
          <w:b/>
          <w:color w:val="002060"/>
          <w:sz w:val="24"/>
          <w:szCs w:val="24"/>
        </w:rPr>
        <w:t xml:space="preserve"> Basic </w:t>
      </w:r>
      <w:r>
        <w:rPr>
          <w:rFonts w:ascii="Times New Roman" w:hAnsi="Times New Roman"/>
          <w:b/>
          <w:color w:val="002060"/>
          <w:sz w:val="24"/>
          <w:szCs w:val="24"/>
        </w:rPr>
        <w:t>Assumptions:</w:t>
      </w:r>
      <w:r>
        <w:rPr>
          <w:rFonts w:ascii="Times New Roman" w:hAnsi="Times New Roman"/>
          <w:b/>
          <w:color w:val="002060"/>
          <w:sz w:val="24"/>
          <w:szCs w:val="24"/>
        </w:rPr>
        <w:t xml:space="preserve">                                                                                                                      </w:t>
      </w:r>
    </w:p>
    <w:p>
      <w:pPr>
        <w:pStyle w:val="style0"/>
        <w:ind w:left="90"/>
        <w:rPr>
          <w:rFonts w:ascii="Times New Roman" w:hAnsi="Times New Roman"/>
          <w:b/>
          <w:color w:val="002060"/>
          <w:sz w:val="24"/>
          <w:szCs w:val="24"/>
        </w:rPr>
      </w:pPr>
      <w:r>
        <w:rPr>
          <w:rFonts w:ascii="Times New Roman" w:hAnsi="Times New Roman"/>
          <w:sz w:val="24"/>
          <w:szCs w:val="24"/>
        </w:rPr>
        <w:t xml:space="preserve">The following analysis is based on these basic assumptions:                                                                                                            </w:t>
      </w:r>
    </w:p>
    <w:p>
      <w:pPr>
        <w:pStyle w:val="style0"/>
        <w:rPr>
          <w:rFonts w:ascii="Times New Roman" w:hAnsi="Times New Roman"/>
          <w:sz w:val="24"/>
          <w:szCs w:val="24"/>
        </w:rPr>
      </w:pPr>
      <w:r>
        <w:rPr>
          <w:rFonts w:ascii="Times New Roman" w:hAnsi="Times New Roman"/>
          <w:sz w:val="24"/>
          <w:szCs w:val="24"/>
        </w:rPr>
        <w:t xml:space="preserve">Number of Fishes reared:                                     </w:t>
      </w:r>
      <w:r>
        <w:rPr>
          <w:rFonts w:ascii="Times New Roman" w:hAnsi="Times New Roman"/>
          <w:sz w:val="24"/>
          <w:szCs w:val="24"/>
        </w:rPr>
        <w:t xml:space="preserve">                              8</w:t>
      </w:r>
      <w:r>
        <w:rPr>
          <w:rFonts w:ascii="Times New Roman" w:hAnsi="Times New Roman"/>
          <w:sz w:val="24"/>
          <w:szCs w:val="24"/>
        </w:rPr>
        <w:t>0</w:t>
      </w:r>
      <w:r>
        <w:rPr>
          <w:rFonts w:ascii="Times New Roman" w:hAnsi="Times New Roman"/>
          <w:sz w:val="24"/>
          <w:szCs w:val="24"/>
        </w:rPr>
        <w:t xml:space="preserve">00 Juveniles                                                                       Mortality rate (5%):                                                                         </w:t>
      </w:r>
      <w:r>
        <w:rPr>
          <w:rFonts w:ascii="Times New Roman" w:hAnsi="Times New Roman"/>
          <w:sz w:val="24"/>
          <w:szCs w:val="24"/>
        </w:rPr>
        <w:t xml:space="preserve">     4</w:t>
      </w:r>
      <w:r>
        <w:rPr>
          <w:rFonts w:ascii="Times New Roman" w:hAnsi="Times New Roman"/>
          <w:sz w:val="24"/>
          <w:szCs w:val="24"/>
        </w:rPr>
        <w:t>00</w:t>
      </w:r>
      <w:r>
        <w:rPr>
          <w:rFonts w:ascii="Times New Roman" w:hAnsi="Times New Roman"/>
          <w:sz w:val="24"/>
          <w:szCs w:val="24"/>
        </w:rPr>
        <w:t xml:space="preserve"> Fishes                                                                                                       At maturity: The quantity of fishes for Sale</w:t>
      </w:r>
      <w:r>
        <w:rPr>
          <w:rFonts w:ascii="Times New Roman" w:hAnsi="Times New Roman"/>
          <w:sz w:val="24"/>
          <w:szCs w:val="24"/>
        </w:rPr>
        <w:t xml:space="preserve"> (95%</w:t>
      </w:r>
      <w:r>
        <w:rPr>
          <w:rFonts w:ascii="Times New Roman" w:hAnsi="Times New Roman"/>
          <w:sz w:val="24"/>
          <w:szCs w:val="24"/>
        </w:rPr>
        <w:t xml:space="preserve">):              </w:t>
      </w:r>
      <w:r>
        <w:rPr>
          <w:rFonts w:ascii="Times New Roman" w:hAnsi="Times New Roman"/>
          <w:sz w:val="24"/>
          <w:szCs w:val="24"/>
        </w:rPr>
        <w:t xml:space="preserve">            76</w:t>
      </w:r>
      <w:r>
        <w:rPr>
          <w:rFonts w:ascii="Times New Roman" w:hAnsi="Times New Roman"/>
          <w:sz w:val="24"/>
          <w:szCs w:val="24"/>
        </w:rPr>
        <w:t>00</w:t>
      </w:r>
      <w:r>
        <w:rPr>
          <w:rFonts w:ascii="Times New Roman" w:hAnsi="Times New Roman"/>
          <w:sz w:val="24"/>
          <w:szCs w:val="24"/>
        </w:rPr>
        <w:t xml:space="preserve"> Fishes.</w:t>
      </w:r>
    </w:p>
    <w:p>
      <w:pPr>
        <w:pStyle w:val="style0"/>
        <w:rPr>
          <w:rFonts w:ascii="Times New Roman" w:hAnsi="Times New Roman"/>
          <w:b/>
          <w:sz w:val="24"/>
          <w:szCs w:val="24"/>
        </w:rPr>
      </w:pPr>
      <w:r>
        <w:rPr>
          <w:rFonts w:ascii="Times New Roman" w:hAnsi="Times New Roman"/>
          <w:sz w:val="24"/>
          <w:szCs w:val="24"/>
        </w:rPr>
        <w:t xml:space="preserve">Average weight:                                                                                  </w:t>
      </w:r>
      <w:r>
        <w:rPr>
          <w:rFonts w:ascii="Times New Roman" w:hAnsi="Times New Roman"/>
          <w:sz w:val="24"/>
          <w:szCs w:val="24"/>
        </w:rPr>
        <w:t xml:space="preserve">1.5 </w:t>
      </w:r>
      <w:r>
        <w:rPr>
          <w:rFonts w:ascii="Times New Roman" w:hAnsi="Times New Roman"/>
          <w:sz w:val="24"/>
          <w:szCs w:val="24"/>
        </w:rPr>
        <w:t xml:space="preserve">kg per Fish.                                                                                                  Average cost:                                                                                       N850 per kg.                                                                        </w:t>
      </w:r>
      <w:r>
        <w:rPr>
          <w:rFonts w:ascii="Times New Roman" w:hAnsi="Times New Roman"/>
          <w:sz w:val="24"/>
          <w:szCs w:val="24"/>
        </w:rPr>
        <w:t xml:space="preserve">             Cost of 1 Fish: 1.5</w:t>
      </w:r>
      <w:r>
        <w:rPr>
          <w:rFonts w:ascii="Times New Roman" w:hAnsi="Times New Roman"/>
          <w:sz w:val="24"/>
          <w:szCs w:val="24"/>
        </w:rPr>
        <w:t xml:space="preserve">kg*N850                                                                </w:t>
      </w:r>
      <w:r>
        <w:rPr>
          <w:rFonts w:ascii="Times New Roman" w:hAnsi="Times New Roman"/>
          <w:sz w:val="24"/>
          <w:szCs w:val="24"/>
        </w:rPr>
        <w:t>N 1,275</w:t>
      </w:r>
      <w:r>
        <w:rPr>
          <w:rFonts w:ascii="Times New Roman" w:hAnsi="Times New Roman"/>
          <w:sz w:val="24"/>
          <w:szCs w:val="24"/>
        </w:rPr>
        <w:t>.00</w:t>
      </w:r>
    </w:p>
    <w:p>
      <w:pPr>
        <w:pStyle w:val="style0"/>
        <w:tabs>
          <w:tab w:val="left" w:leader="none" w:pos="8835"/>
        </w:tabs>
        <w:rPr>
          <w:rFonts w:ascii="Times New Roman" w:hAnsi="Times New Roman"/>
          <w:b/>
          <w:sz w:val="24"/>
          <w:szCs w:val="24"/>
        </w:rPr>
      </w:pPr>
      <w:r>
        <w:rPr>
          <w:rFonts w:ascii="Times New Roman" w:hAnsi="Times New Roman"/>
          <w:sz w:val="24"/>
          <w:szCs w:val="24"/>
        </w:rPr>
        <w:t xml:space="preserve">Total value </w:t>
      </w:r>
      <w:r>
        <w:rPr>
          <w:rFonts w:ascii="Times New Roman" w:hAnsi="Times New Roman"/>
          <w:sz w:val="24"/>
          <w:szCs w:val="24"/>
        </w:rPr>
        <w:t>of Sales (76</w:t>
      </w:r>
      <w:r>
        <w:rPr>
          <w:rFonts w:ascii="Times New Roman" w:hAnsi="Times New Roman"/>
          <w:sz w:val="24"/>
          <w:szCs w:val="24"/>
        </w:rPr>
        <w:t>00</w:t>
      </w:r>
      <w:r>
        <w:rPr>
          <w:rFonts w:ascii="Times New Roman" w:hAnsi="Times New Roman"/>
          <w:sz w:val="24"/>
          <w:szCs w:val="24"/>
        </w:rPr>
        <w:t xml:space="preserve"> Matured Fishes</w:t>
      </w:r>
      <w:r>
        <w:rPr>
          <w:rFonts w:ascii="Times New Roman" w:hAnsi="Times New Roman"/>
          <w:sz w:val="24"/>
          <w:szCs w:val="24"/>
        </w:rPr>
        <w:t xml:space="preserve"> * 1,275</w:t>
      </w:r>
      <w:r>
        <w:rPr>
          <w:rFonts w:ascii="Times New Roman" w:hAnsi="Times New Roman"/>
          <w:sz w:val="24"/>
          <w:szCs w:val="24"/>
        </w:rPr>
        <w:t>.00</w:t>
      </w:r>
      <w:r>
        <w:rPr>
          <w:rFonts w:ascii="Times New Roman" w:hAnsi="Times New Roman"/>
          <w:sz w:val="24"/>
          <w:szCs w:val="24"/>
        </w:rPr>
        <w:t>)</w:t>
      </w:r>
      <w:r>
        <w:rPr>
          <w:rFonts w:ascii="Times New Roman" w:hAnsi="Times New Roman"/>
          <w:b/>
          <w:color w:val="002060"/>
          <w:sz w:val="24"/>
          <w:szCs w:val="24"/>
        </w:rPr>
        <w:t xml:space="preserve">          </w:t>
      </w:r>
      <w:r>
        <w:rPr>
          <w:rFonts w:ascii="Times New Roman" w:hAnsi="Times New Roman"/>
          <w:b/>
          <w:color w:val="002060"/>
          <w:sz w:val="24"/>
          <w:szCs w:val="24"/>
        </w:rPr>
        <w:t xml:space="preserve">           </w:t>
      </w:r>
      <w:r>
        <w:rPr>
          <w:rFonts w:ascii="Times New Roman" w:hAnsi="Times New Roman"/>
          <w:b/>
          <w:sz w:val="24"/>
          <w:szCs w:val="24"/>
        </w:rPr>
        <w:t>N 9,960</w:t>
      </w:r>
      <w:r>
        <w:rPr>
          <w:rFonts w:ascii="Times New Roman" w:hAnsi="Times New Roman"/>
          <w:b/>
          <w:sz w:val="24"/>
          <w:szCs w:val="24"/>
        </w:rPr>
        <w:t>,000.00</w:t>
      </w:r>
      <w:r>
        <w:rPr>
          <w:rFonts w:ascii="Times New Roman" w:hAnsi="Times New Roman"/>
          <w:b/>
          <w:color w:val="ff0000"/>
          <w:sz w:val="24"/>
          <w:szCs w:val="24"/>
        </w:rPr>
        <w:tab/>
      </w:r>
      <w:r>
        <w:rPr>
          <w:rFonts w:ascii="Times New Roman" w:hAnsi="Times New Roman"/>
          <w:b/>
          <w:color w:val="ff0000"/>
          <w:sz w:val="24"/>
          <w:szCs w:val="24"/>
        </w:rPr>
        <w:t xml:space="preserve">                       </w:t>
      </w:r>
      <w:r>
        <w:rPr>
          <w:rFonts w:ascii="Times New Roman" w:hAnsi="Times New Roman"/>
          <w:sz w:val="24"/>
          <w:szCs w:val="24"/>
        </w:rPr>
        <w:t>Total Cost: (</w:t>
      </w:r>
      <w:r>
        <w:rPr>
          <w:rFonts w:ascii="Times New Roman" w:hAnsi="Times New Roman"/>
          <w:b/>
          <w:sz w:val="24"/>
          <w:szCs w:val="24"/>
        </w:rPr>
        <w:t xml:space="preserve">Current </w:t>
      </w:r>
      <w:r>
        <w:rPr>
          <w:rFonts w:ascii="Times New Roman" w:hAnsi="Times New Roman"/>
          <w:b/>
          <w:sz w:val="24"/>
          <w:szCs w:val="24"/>
        </w:rPr>
        <w:t>+</w:t>
      </w:r>
      <w:r>
        <w:rPr>
          <w:rFonts w:ascii="Times New Roman" w:hAnsi="Times New Roman"/>
          <w:b/>
          <w:sz w:val="24"/>
          <w:szCs w:val="24"/>
        </w:rPr>
        <w:t xml:space="preserve"> Re-Current Expenditure</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N </w:t>
      </w:r>
      <w:r>
        <w:rPr>
          <w:rFonts w:ascii="Times New Roman" w:hAnsi="Times New Roman"/>
          <w:b/>
          <w:color w:val="002060"/>
          <w:sz w:val="24"/>
          <w:szCs w:val="24"/>
        </w:rPr>
        <w:t>5,883</w:t>
      </w:r>
      <w:r>
        <w:rPr>
          <w:rFonts w:ascii="Times New Roman" w:hAnsi="Times New Roman"/>
          <w:b/>
          <w:color w:val="002060"/>
          <w:sz w:val="24"/>
          <w:szCs w:val="24"/>
        </w:rPr>
        <w:t>,96</w:t>
      </w:r>
      <w:r>
        <w:rPr>
          <w:rFonts w:ascii="Times New Roman" w:hAnsi="Times New Roman"/>
          <w:b/>
          <w:color w:val="002060"/>
          <w:sz w:val="24"/>
          <w:szCs w:val="24"/>
        </w:rPr>
        <w:t>0.00</w:t>
      </w:r>
      <w:r>
        <w:rPr>
          <w:rFonts w:ascii="Times New Roman" w:hAnsi="Times New Roman"/>
          <w:b/>
          <w:color w:val="ff0000"/>
          <w:sz w:val="24"/>
          <w:szCs w:val="24"/>
        </w:rPr>
        <w:tab/>
      </w:r>
    </w:p>
    <w:p>
      <w:pPr>
        <w:pStyle w:val="style0"/>
        <w:numPr>
          <w:ilvl w:val="0"/>
          <w:numId w:val="44"/>
        </w:numPr>
        <w:rPr>
          <w:rFonts w:ascii="Times New Roman" w:hAnsi="Times New Roman"/>
          <w:b/>
          <w:color w:val="ff0000"/>
          <w:sz w:val="24"/>
          <w:szCs w:val="24"/>
        </w:rPr>
      </w:pPr>
      <w:r>
        <w:rPr>
          <w:rFonts w:ascii="Times New Roman" w:hAnsi="Times New Roman"/>
          <w:b/>
          <w:sz w:val="24"/>
          <w:szCs w:val="24"/>
        </w:rPr>
        <w:t>GROSS</w:t>
      </w:r>
      <w:r>
        <w:rPr>
          <w:rFonts w:ascii="Times New Roman" w:hAnsi="Times New Roman"/>
          <w:b/>
          <w:sz w:val="24"/>
          <w:szCs w:val="24"/>
        </w:rPr>
        <w:t xml:space="preserve"> PROFIT:                                                                                                                        </w:t>
      </w:r>
      <w:r>
        <w:rPr>
          <w:rFonts w:ascii="Times New Roman" w:hAnsi="Times New Roman"/>
          <w:sz w:val="24"/>
          <w:szCs w:val="24"/>
        </w:rPr>
        <w:t xml:space="preserve">{Total Value of Sales minus </w:t>
      </w:r>
      <w:r>
        <w:rPr>
          <w:rFonts w:ascii="Times New Roman" w:hAnsi="Times New Roman"/>
          <w:sz w:val="24"/>
          <w:szCs w:val="24"/>
        </w:rPr>
        <w:t>Total Cost of Re- current Expenditure</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color w:val="002060"/>
          <w:sz w:val="24"/>
          <w:szCs w:val="24"/>
        </w:rPr>
        <w:t>{</w:t>
      </w:r>
      <w:r>
        <w:rPr>
          <w:rFonts w:ascii="Times New Roman" w:hAnsi="Times New Roman"/>
          <w:sz w:val="24"/>
          <w:szCs w:val="24"/>
        </w:rPr>
        <w:t>N 9,960</w:t>
      </w:r>
      <w:r>
        <w:rPr>
          <w:rFonts w:ascii="Times New Roman" w:hAnsi="Times New Roman"/>
          <w:sz w:val="24"/>
          <w:szCs w:val="24"/>
        </w:rPr>
        <w:t>,000</w:t>
      </w:r>
      <w:r>
        <w:rPr>
          <w:rFonts w:ascii="Times New Roman" w:hAnsi="Times New Roman"/>
          <w:b/>
          <w:color w:val="002060"/>
          <w:sz w:val="24"/>
          <w:szCs w:val="24"/>
        </w:rPr>
        <w:t xml:space="preserve"> - </w:t>
      </w:r>
      <w:r>
        <w:rPr>
          <w:rFonts w:ascii="Times New Roman" w:hAnsi="Times New Roman"/>
          <w:sz w:val="24"/>
          <w:szCs w:val="24"/>
        </w:rPr>
        <w:t>N 5,883</w:t>
      </w:r>
      <w:r>
        <w:rPr>
          <w:rFonts w:ascii="Times New Roman" w:hAnsi="Times New Roman"/>
          <w:sz w:val="24"/>
          <w:szCs w:val="24"/>
        </w:rPr>
        <w:t>,96</w:t>
      </w:r>
      <w:r>
        <w:rPr>
          <w:rFonts w:ascii="Times New Roman" w:hAnsi="Times New Roman"/>
          <w:sz w:val="24"/>
          <w:szCs w:val="24"/>
        </w:rPr>
        <w:t>0.00</w:t>
      </w:r>
      <w:r>
        <w:rPr>
          <w:rFonts w:ascii="Times New Roman" w:hAnsi="Times New Roman"/>
          <w:color w:val="002060"/>
          <w:sz w:val="24"/>
          <w:szCs w:val="24"/>
        </w:rPr>
        <w:t>}</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                             </w:t>
      </w:r>
      <w:r>
        <w:rPr>
          <w:rFonts w:ascii="Times New Roman" w:hAnsi="Times New Roman"/>
          <w:sz w:val="24"/>
          <w:szCs w:val="24"/>
        </w:rPr>
        <w:t xml:space="preserve">  </w:t>
      </w:r>
      <w:r>
        <w:rPr>
          <w:rFonts w:ascii="Times New Roman" w:hAnsi="Times New Roman"/>
          <w:b/>
          <w:color w:val="ff0000"/>
          <w:sz w:val="24"/>
          <w:szCs w:val="24"/>
        </w:rPr>
        <w:t>N 4,076</w:t>
      </w:r>
      <w:r>
        <w:rPr>
          <w:rFonts w:ascii="Times New Roman" w:hAnsi="Times New Roman"/>
          <w:b/>
          <w:color w:val="ff0000"/>
          <w:sz w:val="24"/>
          <w:szCs w:val="24"/>
        </w:rPr>
        <w:t>,</w:t>
      </w:r>
      <w:r>
        <w:rPr>
          <w:rFonts w:ascii="Times New Roman" w:hAnsi="Times New Roman"/>
          <w:b/>
          <w:color w:val="ff0000"/>
          <w:sz w:val="24"/>
          <w:szCs w:val="24"/>
        </w:rPr>
        <w:t>04</w:t>
      </w:r>
      <w:r>
        <w:rPr>
          <w:rFonts w:ascii="Times New Roman" w:hAnsi="Times New Roman"/>
          <w:b/>
          <w:color w:val="ff0000"/>
          <w:sz w:val="24"/>
          <w:szCs w:val="24"/>
        </w:rPr>
        <w:t>0.00</w:t>
      </w:r>
      <w:r>
        <w:rPr>
          <w:rFonts w:ascii="Times New Roman" w:hAnsi="Times New Roman"/>
          <w:b/>
          <w:color w:val="ff0000"/>
          <w:sz w:val="24"/>
          <w:szCs w:val="24"/>
        </w:rPr>
        <w:t xml:space="preserve">                                     </w:t>
      </w:r>
      <w:r>
        <w:rPr>
          <w:rFonts w:ascii="Times New Roman" w:hAnsi="Times New Roman"/>
          <w:color w:val="ff0000"/>
          <w:sz w:val="24"/>
          <w:szCs w:val="24"/>
        </w:rPr>
        <w:t xml:space="preserve"> </w:t>
      </w:r>
    </w:p>
    <w:p>
      <w:pPr>
        <w:pStyle w:val="style0"/>
        <w:ind w:left="360"/>
        <w:rPr>
          <w:rFonts w:ascii="Times New Roman" w:hAnsi="Times New Roman"/>
          <w:b/>
          <w:color w:val="ff0000"/>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w:t>
      </w:r>
      <w:r>
        <w:rPr>
          <w:rFonts w:ascii="Times New Roman" w:hAnsi="Times New Roman"/>
          <w:b/>
          <w:sz w:val="24"/>
          <w:szCs w:val="24"/>
        </w:rPr>
        <w:t>Four</w:t>
      </w:r>
      <w:r>
        <w:rPr>
          <w:rFonts w:ascii="Times New Roman" w:hAnsi="Times New Roman"/>
          <w:b/>
          <w:sz w:val="24"/>
          <w:szCs w:val="24"/>
        </w:rPr>
        <w:t xml:space="preserve"> Mi</w:t>
      </w:r>
      <w:r>
        <w:rPr>
          <w:rFonts w:ascii="Times New Roman" w:hAnsi="Times New Roman"/>
          <w:b/>
          <w:sz w:val="24"/>
          <w:szCs w:val="24"/>
        </w:rPr>
        <w:t>llion, Seventy Six</w:t>
      </w:r>
      <w:r>
        <w:rPr>
          <w:rFonts w:ascii="Times New Roman" w:hAnsi="Times New Roman"/>
          <w:b/>
          <w:sz w:val="24"/>
          <w:szCs w:val="24"/>
        </w:rPr>
        <w:t xml:space="preserve"> Thousand</w:t>
      </w:r>
      <w:r>
        <w:rPr>
          <w:rFonts w:ascii="Times New Roman" w:hAnsi="Times New Roman"/>
          <w:b/>
          <w:sz w:val="24"/>
          <w:szCs w:val="24"/>
        </w:rPr>
        <w:t xml:space="preserve"> </w:t>
      </w:r>
      <w:r>
        <w:rPr>
          <w:rFonts w:ascii="Times New Roman" w:hAnsi="Times New Roman"/>
          <w:b/>
          <w:sz w:val="24"/>
          <w:szCs w:val="24"/>
        </w:rPr>
        <w:t>Fourty</w:t>
      </w:r>
      <w:r>
        <w:rPr>
          <w:rFonts w:ascii="Times New Roman" w:hAnsi="Times New Roman"/>
          <w:b/>
          <w:sz w:val="24"/>
          <w:szCs w:val="24"/>
        </w:rPr>
        <w:t xml:space="preserve"> Naira</w:t>
      </w:r>
      <w:r>
        <w:rPr>
          <w:rFonts w:ascii="Times New Roman" w:hAnsi="Times New Roman"/>
          <w:b/>
          <w:sz w:val="24"/>
          <w:szCs w:val="24"/>
        </w:rPr>
        <w:t xml:space="preserve"> Only)</w:t>
      </w: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179"/>
        <w:keepNext/>
        <w:keepLines/>
        <w:spacing w:before="200" w:after="0"/>
        <w:outlineLvl w:val="4"/>
        <w:rPr>
          <w:rFonts w:ascii="Arial" w:cs="Arial" w:eastAsia="Times New Roman" w:hAnsi="Arial"/>
          <w:b/>
          <w:color w:val="1f497d"/>
          <w:sz w:val="28"/>
          <w:szCs w:val="24"/>
        </w:rPr>
      </w:pPr>
    </w:p>
    <w:p>
      <w:pPr>
        <w:pStyle w:val="style0"/>
        <w:keepNext/>
        <w:keepLines/>
        <w:spacing w:before="200" w:after="0"/>
        <w:outlineLvl w:val="4"/>
        <w:rPr>
          <w:rFonts w:ascii="Arial" w:cs="Arial" w:eastAsia="Times New Roman" w:hAnsi="Arial"/>
          <w:b/>
          <w:color w:val="1f497d"/>
          <w:sz w:val="28"/>
          <w:szCs w:val="24"/>
        </w:rPr>
      </w:pPr>
    </w:p>
    <w:p>
      <w:pPr>
        <w:pStyle w:val="style0"/>
        <w:keepNext/>
        <w:keepLines/>
        <w:spacing w:before="200" w:after="0"/>
        <w:outlineLvl w:val="4"/>
        <w:rPr>
          <w:rFonts w:ascii="Arial" w:cs="Arial" w:eastAsia="Times New Roman" w:hAnsi="Arial"/>
          <w:b/>
          <w:color w:val="1f497d"/>
          <w:sz w:val="28"/>
          <w:szCs w:val="24"/>
        </w:rPr>
      </w:pPr>
    </w:p>
    <w:p>
      <w:pPr>
        <w:pStyle w:val="style0"/>
        <w:tabs>
          <w:tab w:val="left" w:leader="none" w:pos="3555"/>
        </w:tabs>
        <w:rPr>
          <w:b/>
          <w:color w:val="002060"/>
          <w:sz w:val="24"/>
          <w:szCs w:val="24"/>
        </w:rPr>
      </w:pPr>
    </w:p>
    <w:p>
      <w:pPr>
        <w:pStyle w:val="style0"/>
        <w:tabs>
          <w:tab w:val="left" w:leader="none" w:pos="3555"/>
        </w:tabs>
        <w:rPr>
          <w:rFonts w:ascii="Arial" w:cs="Arial" w:eastAsia="Times New Roman" w:hAnsi="Arial"/>
          <w:b/>
          <w:color w:val="1f497d"/>
          <w:sz w:val="28"/>
          <w:szCs w:val="24"/>
        </w:rPr>
      </w:pPr>
    </w:p>
    <w:p>
      <w:pPr>
        <w:pStyle w:val="style0"/>
        <w:tabs>
          <w:tab w:val="left" w:leader="none" w:pos="3555"/>
        </w:tabs>
        <w:rPr>
          <w:rFonts w:ascii="Times New Roman" w:hAnsi="Times New Roman"/>
          <w:b/>
          <w:color w:val="002060"/>
          <w:sz w:val="24"/>
          <w:szCs w:val="24"/>
        </w:rPr>
      </w:pPr>
    </w:p>
    <w:p>
      <w:pPr>
        <w:pStyle w:val="style0"/>
        <w:tabs>
          <w:tab w:val="left" w:leader="none" w:pos="3555"/>
        </w:tabs>
        <w:rPr>
          <w:rFonts w:ascii="Times New Roman" w:hAnsi="Times New Roman"/>
          <w:b/>
          <w:color w:val="002060"/>
          <w:sz w:val="24"/>
          <w:szCs w:val="24"/>
        </w:rPr>
      </w:pPr>
      <w:r>
        <w:rPr>
          <w:rFonts w:ascii="Times New Roman" w:hAnsi="Times New Roman"/>
          <w:b/>
          <w:color w:val="002060"/>
          <w:sz w:val="24"/>
          <w:szCs w:val="24"/>
        </w:rPr>
        <w:t xml:space="preserve">FINANCIAL ANALYTICAL </w:t>
      </w:r>
      <w:r>
        <w:rPr>
          <w:rFonts w:ascii="Times New Roman" w:hAnsi="Times New Roman"/>
          <w:b/>
          <w:color w:val="002060"/>
          <w:sz w:val="24"/>
          <w:szCs w:val="24"/>
        </w:rPr>
        <w:t>FRAMEWORK:</w:t>
      </w:r>
      <w:r>
        <w:rPr>
          <w:rFonts w:ascii="Times New Roman" w:hAnsi="Times New Roman"/>
          <w:b/>
          <w:color w:val="002060"/>
          <w:sz w:val="24"/>
          <w:szCs w:val="24"/>
        </w:rPr>
        <w:t xml:space="preserve"> </w:t>
      </w:r>
      <w:r>
        <w:rPr>
          <w:rFonts w:ascii="Times New Roman" w:hAnsi="Times New Roman"/>
          <w:b/>
          <w:sz w:val="24"/>
          <w:szCs w:val="24"/>
        </w:rPr>
        <w:t>YEAR: 1</w:t>
      </w:r>
      <w:r>
        <w:rPr>
          <w:rFonts w:ascii="Times New Roman" w:hAnsi="Times New Roman"/>
          <w:b/>
          <w:sz w:val="24"/>
          <w:szCs w:val="24"/>
        </w:rPr>
        <w:t xml:space="preserve">: </w:t>
      </w: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CYCLE:</w:t>
      </w:r>
      <w:r>
        <w:rPr>
          <w:rFonts w:ascii="Times New Roman" w:hAnsi="Times New Roman"/>
          <w:b/>
          <w:sz w:val="24"/>
          <w:szCs w:val="24"/>
        </w:rPr>
        <w:t xml:space="preserve"> </w:t>
      </w:r>
      <w:r>
        <w:rPr>
          <w:rFonts w:ascii="Times New Roman" w:hAnsi="Times New Roman"/>
          <w:b/>
          <w:sz w:val="24"/>
          <w:szCs w:val="24"/>
        </w:rPr>
        <w:t>(SECOND</w:t>
      </w:r>
      <w:r>
        <w:rPr>
          <w:rFonts w:ascii="Times New Roman" w:hAnsi="Times New Roman"/>
          <w:b/>
          <w:sz w:val="24"/>
          <w:szCs w:val="24"/>
        </w:rPr>
        <w:t xml:space="preserve"> 6 MONTHS</w:t>
      </w:r>
      <w:r>
        <w:rPr>
          <w:rFonts w:ascii="Times New Roman" w:hAnsi="Times New Roman"/>
          <w:b/>
          <w:sz w:val="24"/>
          <w:szCs w:val="24"/>
        </w:rPr>
        <w:t>)</w:t>
      </w:r>
    </w:p>
    <w:p>
      <w:pPr>
        <w:pStyle w:val="style0"/>
        <w:tabs>
          <w:tab w:val="left" w:leader="none" w:pos="3555"/>
        </w:tabs>
        <w:rPr>
          <w:b/>
          <w:color w:val="002060"/>
          <w:sz w:val="24"/>
          <w:szCs w:val="24"/>
        </w:rPr>
      </w:pPr>
      <w:r>
        <w:rPr>
          <w:rFonts w:ascii="Times New Roman" w:hAnsi="Times New Roman"/>
          <w:b/>
          <w:color w:val="002060"/>
          <w:sz w:val="24"/>
          <w:szCs w:val="24"/>
        </w:rPr>
        <w:t>ANA</w:t>
      </w:r>
      <w:r>
        <w:rPr>
          <w:rFonts w:ascii="Times New Roman" w:hAnsi="Times New Roman"/>
          <w:b/>
          <w:color w:val="002060"/>
          <w:sz w:val="24"/>
          <w:szCs w:val="24"/>
        </w:rPr>
        <w:t xml:space="preserve">LYSIS OF EXPENDITURES:    </w:t>
      </w:r>
    </w:p>
    <w:p>
      <w:pPr>
        <w:pStyle w:val="style0"/>
        <w:numPr>
          <w:ilvl w:val="0"/>
          <w:numId w:val="44"/>
        </w:numPr>
        <w:rPr>
          <w:rFonts w:ascii="Times New Roman" w:hAnsi="Times New Roman"/>
          <w:b/>
          <w:sz w:val="24"/>
          <w:szCs w:val="24"/>
        </w:rPr>
      </w:pPr>
      <w:r>
        <w:rPr>
          <w:rFonts w:ascii="Times New Roman" w:hAnsi="Times New Roman"/>
          <w:b/>
          <w:sz w:val="24"/>
          <w:szCs w:val="24"/>
        </w:rPr>
        <w:t xml:space="preserve"> RECURRENT EXPENDITURE:</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                                                                                                                                                                                                                                                                        </w:t>
      </w:r>
      <w:r>
        <w:rPr>
          <w:rFonts w:ascii="Times New Roman" w:hAnsi="Times New Roman"/>
          <w:sz w:val="24"/>
          <w:szCs w:val="24"/>
        </w:rPr>
        <w:t>Cost of 8,0</w:t>
      </w:r>
      <w:r>
        <w:rPr>
          <w:rFonts w:ascii="Times New Roman" w:hAnsi="Times New Roman"/>
          <w:sz w:val="24"/>
          <w:szCs w:val="24"/>
        </w:rPr>
        <w:t xml:space="preserve">00 Juveniles @ N60 each          :                            </w:t>
      </w:r>
      <w:r>
        <w:rPr>
          <w:rFonts w:ascii="Times New Roman" w:hAnsi="Times New Roman"/>
          <w:sz w:val="24"/>
          <w:szCs w:val="24"/>
        </w:rPr>
        <w:t xml:space="preserve">   48</w:t>
      </w:r>
      <w:r>
        <w:rPr>
          <w:rFonts w:ascii="Times New Roman" w:hAnsi="Times New Roman"/>
          <w:sz w:val="24"/>
          <w:szCs w:val="24"/>
        </w:rPr>
        <w:t xml:space="preserve">0,000. 00                                                   Cost of Feed (For a period of 6 months)    :                         </w:t>
      </w:r>
      <w:r>
        <w:rPr>
          <w:rFonts w:ascii="Times New Roman" w:hAnsi="Times New Roman"/>
          <w:sz w:val="24"/>
          <w:szCs w:val="24"/>
        </w:rPr>
        <w:t xml:space="preserve">    </w:t>
      </w:r>
      <w:r>
        <w:rPr>
          <w:rFonts w:ascii="Times New Roman" w:hAnsi="Times New Roman"/>
          <w:sz w:val="24"/>
          <w:szCs w:val="24"/>
        </w:rPr>
        <w:t>2,78</w:t>
      </w:r>
      <w:r>
        <w:rPr>
          <w:rFonts w:ascii="Times New Roman" w:hAnsi="Times New Roman"/>
          <w:sz w:val="24"/>
          <w:szCs w:val="24"/>
        </w:rPr>
        <w:t>2,400.</w:t>
      </w:r>
      <w:r>
        <w:rPr>
          <w:rFonts w:ascii="Times New Roman" w:hAnsi="Times New Roman"/>
          <w:sz w:val="24"/>
          <w:szCs w:val="24"/>
        </w:rPr>
        <w:t xml:space="preserve"> 00</w:t>
      </w:r>
      <w:r>
        <w:rPr>
          <w:rFonts w:ascii="Times New Roman" w:hAnsi="Times New Roman"/>
          <w:sz w:val="24"/>
          <w:szCs w:val="24"/>
        </w:rPr>
        <w:t xml:space="preserve">                                     </w:t>
      </w:r>
    </w:p>
    <w:p>
      <w:pPr>
        <w:pStyle w:val="style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                           </w:t>
      </w:r>
    </w:p>
    <w:p>
      <w:pPr>
        <w:pStyle w:val="style0"/>
        <w:rPr>
          <w:rFonts w:ascii="Times New Roman" w:hAnsi="Times New Roman"/>
          <w:sz w:val="24"/>
          <w:szCs w:val="24"/>
        </w:rPr>
      </w:pPr>
      <w:r>
        <w:rPr>
          <w:rFonts w:ascii="Times New Roman" w:hAnsi="Times New Roman"/>
          <w:color w:val="002060"/>
          <w:sz w:val="24"/>
          <w:szCs w:val="24"/>
        </w:rPr>
        <w:t xml:space="preserve">             </w:t>
      </w:r>
      <w:r>
        <w:rPr>
          <w:rFonts w:ascii="Times New Roman" w:hAnsi="Times New Roman"/>
          <w:color w:val="002060"/>
          <w:sz w:val="24"/>
          <w:szCs w:val="24"/>
        </w:rPr>
        <w:t xml:space="preserve"> </w:t>
      </w:r>
      <w:r>
        <w:rPr>
          <w:rFonts w:ascii="Times New Roman" w:hAnsi="Times New Roman"/>
          <w:color w:val="002060"/>
          <w:sz w:val="24"/>
          <w:szCs w:val="24"/>
        </w:rPr>
        <w:t xml:space="preserve">                                                                   </w:t>
      </w:r>
      <w:r>
        <w:rPr>
          <w:rFonts w:ascii="Times New Roman" w:hAnsi="Times New Roman"/>
          <w:color w:val="002060"/>
          <w:sz w:val="24"/>
          <w:szCs w:val="24"/>
        </w:rPr>
        <w:t>=</w:t>
      </w:r>
      <w:r>
        <w:rPr>
          <w:rFonts w:ascii="Times New Roman" w:hAnsi="Times New Roman"/>
          <w:color w:val="002060"/>
          <w:sz w:val="24"/>
          <w:szCs w:val="24"/>
        </w:rPr>
        <w:t xml:space="preserve">                      </w:t>
      </w:r>
      <w:r>
        <w:rPr>
          <w:rFonts w:ascii="Times New Roman" w:hAnsi="Times New Roman"/>
          <w:color w:val="002060"/>
          <w:sz w:val="24"/>
          <w:szCs w:val="24"/>
        </w:rPr>
        <w:t xml:space="preserve"> </w:t>
      </w:r>
      <w:r>
        <w:rPr>
          <w:rFonts w:ascii="Times New Roman" w:hAnsi="Times New Roman"/>
          <w:color w:val="002060"/>
          <w:sz w:val="24"/>
          <w:szCs w:val="24"/>
        </w:rPr>
        <w:t xml:space="preserve">     </w:t>
      </w:r>
      <w:r>
        <w:rPr>
          <w:rFonts w:ascii="Times New Roman" w:hAnsi="Times New Roman"/>
          <w:sz w:val="24"/>
          <w:szCs w:val="24"/>
        </w:rPr>
        <w:t>3,26</w:t>
      </w:r>
      <w:r>
        <w:rPr>
          <w:rFonts w:ascii="Times New Roman" w:hAnsi="Times New Roman"/>
          <w:sz w:val="24"/>
          <w:szCs w:val="24"/>
        </w:rPr>
        <w:t>2,4</w:t>
      </w:r>
      <w:r>
        <w:rPr>
          <w:rFonts w:ascii="Times New Roman" w:hAnsi="Times New Roman"/>
          <w:sz w:val="24"/>
          <w:szCs w:val="24"/>
        </w:rPr>
        <w:t>00.00</w:t>
      </w:r>
    </w:p>
    <w:p>
      <w:pPr>
        <w:pStyle w:val="style0"/>
        <w:rPr>
          <w:rFonts w:ascii="Times New Roman" w:hAnsi="Times New Roman"/>
          <w:sz w:val="24"/>
          <w:szCs w:val="24"/>
        </w:rPr>
      </w:pPr>
      <w:r>
        <w:rPr>
          <w:rFonts w:ascii="Times New Roman" w:hAnsi="Times New Roman"/>
          <w:sz w:val="24"/>
          <w:szCs w:val="24"/>
        </w:rPr>
        <w:t>NAIC:</w:t>
      </w:r>
      <w:r>
        <w:rPr>
          <w:rFonts w:ascii="Times New Roman" w:hAnsi="Times New Roman"/>
          <w:sz w:val="24"/>
          <w:szCs w:val="24"/>
        </w:rPr>
        <w:t xml:space="preserve">  2.5% of N 3,262,4</w:t>
      </w:r>
      <w:r>
        <w:rPr>
          <w:rFonts w:ascii="Times New Roman" w:hAnsi="Times New Roman"/>
          <w:sz w:val="24"/>
          <w:szCs w:val="24"/>
        </w:rPr>
        <w:t>00.00</w:t>
      </w:r>
      <w:r>
        <w:rPr>
          <w:rFonts w:ascii="Times New Roman" w:hAnsi="Times New Roman"/>
          <w:b/>
          <w:sz w:val="24"/>
          <w:szCs w:val="24"/>
        </w:rPr>
        <w:t xml:space="preserve">                             </w:t>
      </w:r>
      <w:r>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4"/>
        </w:rPr>
        <w:t>81</w:t>
      </w:r>
      <w:r>
        <w:rPr>
          <w:rFonts w:ascii="Times New Roman" w:hAnsi="Times New Roman"/>
          <w:sz w:val="24"/>
          <w:szCs w:val="24"/>
        </w:rPr>
        <w:t xml:space="preserve">,560.00                                                                             Labour 4 Staff (25,000.00 Monthly)* 6 Months    </w:t>
      </w:r>
      <w:r>
        <w:rPr>
          <w:rFonts w:ascii="Times New Roman" w:hAnsi="Times New Roman"/>
          <w:sz w:val="24"/>
          <w:szCs w:val="24"/>
        </w:rPr>
        <w:t xml:space="preserve"> :</w:t>
      </w:r>
      <w:r>
        <w:rPr>
          <w:rFonts w:ascii="Times New Roman" w:hAnsi="Times New Roman"/>
          <w:sz w:val="24"/>
          <w:szCs w:val="24"/>
        </w:rPr>
        <w:t xml:space="preserve">                               300,000.00                              Contingency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200,000.00</w:t>
      </w:r>
    </w:p>
    <w:p>
      <w:pPr>
        <w:pStyle w:val="style0"/>
        <w:rPr>
          <w:rFonts w:ascii="Times New Roman" w:hAnsi="Times New Roman"/>
          <w:sz w:val="24"/>
          <w:szCs w:val="24"/>
        </w:rPr>
      </w:pP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b/>
          <w:sz w:val="24"/>
          <w:szCs w:val="24"/>
        </w:rPr>
        <w:t xml:space="preserve"> TOTAL (Re Current Expenditure)</w:t>
      </w:r>
      <w:r>
        <w:rPr>
          <w:rFonts w:ascii="Times New Roman" w:hAnsi="Times New Roman"/>
          <w:sz w:val="24"/>
          <w:szCs w:val="24"/>
        </w:rPr>
        <w:t xml:space="preserve">                     =                           </w:t>
      </w:r>
      <w:r>
        <w:rPr>
          <w:rFonts w:ascii="Times New Roman" w:hAnsi="Times New Roman"/>
          <w:color w:val="002060"/>
          <w:sz w:val="24"/>
          <w:szCs w:val="24"/>
        </w:rPr>
        <w:t>3,843</w:t>
      </w:r>
      <w:r>
        <w:rPr>
          <w:rFonts w:ascii="Times New Roman" w:hAnsi="Times New Roman"/>
          <w:color w:val="002060"/>
          <w:sz w:val="24"/>
          <w:szCs w:val="24"/>
        </w:rPr>
        <w:t>,960.00</w:t>
      </w:r>
    </w:p>
    <w:p>
      <w:pPr>
        <w:pStyle w:val="style0"/>
        <w:rPr>
          <w:rFonts w:ascii="Times New Roman" w:hAnsi="Times New Roman"/>
          <w:b/>
          <w:sz w:val="24"/>
          <w:szCs w:val="24"/>
        </w:rPr>
      </w:pPr>
      <w:r>
        <w:rPr>
          <w:rFonts w:ascii="Times New Roman" w:hAnsi="Times New Roman"/>
          <w:b/>
          <w:sz w:val="24"/>
          <w:szCs w:val="24"/>
        </w:rPr>
        <w:t>Note: For second Cycle; N</w:t>
      </w:r>
      <w:r>
        <w:rPr>
          <w:rFonts w:ascii="Times New Roman" w:hAnsi="Times New Roman"/>
          <w:b/>
          <w:sz w:val="24"/>
          <w:szCs w:val="24"/>
        </w:rPr>
        <w:t>o Capital Expenditure since the Cost has been paid off in the 1</w:t>
      </w:r>
      <w:r>
        <w:rPr>
          <w:rFonts w:ascii="Times New Roman" w:hAnsi="Times New Roman"/>
          <w:b/>
          <w:sz w:val="24"/>
          <w:szCs w:val="24"/>
          <w:vertAlign w:val="superscript"/>
        </w:rPr>
        <w:t>ST</w:t>
      </w:r>
      <w:r>
        <w:rPr>
          <w:rFonts w:ascii="Times New Roman" w:hAnsi="Times New Roman"/>
          <w:b/>
          <w:sz w:val="24"/>
          <w:szCs w:val="24"/>
        </w:rPr>
        <w:t xml:space="preserve"> Cycle.</w:t>
      </w:r>
    </w:p>
    <w:p>
      <w:pPr>
        <w:pStyle w:val="style0"/>
        <w:rPr>
          <w:rFonts w:ascii="Times New Roman" w:hAnsi="Times New Roman"/>
          <w:b/>
          <w:color w:val="002060"/>
          <w:sz w:val="24"/>
          <w:szCs w:val="24"/>
        </w:rPr>
      </w:pPr>
      <w:r>
        <w:rPr>
          <w:rFonts w:ascii="Times New Roman" w:hAnsi="Times New Roman"/>
          <w:b/>
          <w:color w:val="002060"/>
          <w:sz w:val="24"/>
          <w:szCs w:val="24"/>
        </w:rPr>
        <w:t xml:space="preserve">      </w:t>
      </w:r>
      <w:r>
        <w:rPr>
          <w:rFonts w:ascii="Times New Roman" w:hAnsi="Times New Roman"/>
          <w:b/>
          <w:color w:val="002060"/>
          <w:sz w:val="24"/>
          <w:szCs w:val="24"/>
        </w:rPr>
        <w:t>RETURN ON INVESTMENT:</w:t>
      </w:r>
      <w:r>
        <w:rPr>
          <w:rFonts w:ascii="Times New Roman" w:hAnsi="Times New Roman"/>
          <w:b/>
          <w:color w:val="002060"/>
          <w:sz w:val="24"/>
          <w:szCs w:val="24"/>
        </w:rPr>
        <w:t xml:space="preserve"> </w:t>
      </w:r>
      <w:r>
        <w:rPr>
          <w:rFonts w:ascii="Times New Roman" w:hAnsi="Times New Roman"/>
          <w:b/>
          <w:color w:val="002060"/>
          <w:sz w:val="24"/>
          <w:szCs w:val="24"/>
        </w:rPr>
        <w:t>YEAR 1: 2</w:t>
      </w:r>
      <w:r>
        <w:rPr>
          <w:rFonts w:ascii="Times New Roman" w:hAnsi="Times New Roman"/>
          <w:b/>
          <w:color w:val="002060"/>
          <w:sz w:val="24"/>
          <w:szCs w:val="24"/>
          <w:vertAlign w:val="superscript"/>
        </w:rPr>
        <w:t>ND</w:t>
      </w:r>
      <w:r>
        <w:rPr>
          <w:rFonts w:ascii="Times New Roman" w:hAnsi="Times New Roman"/>
          <w:b/>
          <w:color w:val="002060"/>
          <w:sz w:val="24"/>
          <w:szCs w:val="24"/>
        </w:rPr>
        <w:t xml:space="preserve"> CYCLE</w:t>
      </w:r>
      <w:r>
        <w:rPr>
          <w:rFonts w:ascii="Times New Roman" w:hAnsi="Times New Roman"/>
          <w:b/>
          <w:color w:val="002060"/>
          <w:sz w:val="24"/>
          <w:szCs w:val="24"/>
        </w:rPr>
        <w:t>. (SECOND</w:t>
      </w:r>
      <w:r>
        <w:rPr>
          <w:rFonts w:ascii="Times New Roman" w:hAnsi="Times New Roman"/>
          <w:b/>
          <w:color w:val="002060"/>
          <w:sz w:val="24"/>
          <w:szCs w:val="24"/>
        </w:rPr>
        <w:t xml:space="preserve"> 6 MONTHS):           </w:t>
      </w:r>
    </w:p>
    <w:p>
      <w:pPr>
        <w:pStyle w:val="style0"/>
        <w:numPr>
          <w:ilvl w:val="0"/>
          <w:numId w:val="43"/>
        </w:numPr>
        <w:rPr>
          <w:rFonts w:ascii="Times New Roman" w:hAnsi="Times New Roman"/>
          <w:b/>
          <w:color w:val="002060"/>
          <w:sz w:val="24"/>
          <w:szCs w:val="24"/>
        </w:rPr>
      </w:pPr>
      <w:r>
        <w:rPr>
          <w:rFonts w:ascii="Times New Roman" w:hAnsi="Times New Roman"/>
          <w:b/>
          <w:color w:val="002060"/>
          <w:sz w:val="24"/>
          <w:szCs w:val="24"/>
        </w:rPr>
        <w:t xml:space="preserve"> Basic </w:t>
      </w:r>
      <w:r>
        <w:rPr>
          <w:rFonts w:ascii="Times New Roman" w:hAnsi="Times New Roman"/>
          <w:b/>
          <w:color w:val="002060"/>
          <w:sz w:val="24"/>
          <w:szCs w:val="24"/>
        </w:rPr>
        <w:t>Assumptions:</w:t>
      </w:r>
      <w:r>
        <w:rPr>
          <w:rFonts w:ascii="Times New Roman" w:hAnsi="Times New Roman"/>
          <w:b/>
          <w:color w:val="002060"/>
          <w:sz w:val="24"/>
          <w:szCs w:val="24"/>
        </w:rPr>
        <w:t xml:space="preserve">                                                                                                                      </w:t>
      </w:r>
    </w:p>
    <w:p>
      <w:pPr>
        <w:pStyle w:val="style0"/>
        <w:ind w:left="90"/>
        <w:rPr>
          <w:rFonts w:ascii="Times New Roman" w:hAnsi="Times New Roman"/>
          <w:b/>
          <w:color w:val="002060"/>
          <w:sz w:val="24"/>
          <w:szCs w:val="24"/>
        </w:rPr>
      </w:pPr>
      <w:r>
        <w:rPr>
          <w:rFonts w:ascii="Times New Roman" w:hAnsi="Times New Roman"/>
          <w:sz w:val="24"/>
          <w:szCs w:val="24"/>
        </w:rPr>
        <w:t xml:space="preserve">The following analysis is based on these basic assumptions:                                                                                                            </w:t>
      </w:r>
    </w:p>
    <w:p>
      <w:pPr>
        <w:pStyle w:val="style0"/>
        <w:rPr>
          <w:rFonts w:ascii="Times New Roman" w:hAnsi="Times New Roman"/>
          <w:sz w:val="24"/>
          <w:szCs w:val="24"/>
        </w:rPr>
      </w:pPr>
      <w:r>
        <w:rPr>
          <w:rFonts w:ascii="Times New Roman" w:hAnsi="Times New Roman"/>
          <w:sz w:val="24"/>
          <w:szCs w:val="24"/>
        </w:rPr>
        <w:t>Number of Fishes reared</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80</w:t>
      </w:r>
      <w:r>
        <w:rPr>
          <w:rFonts w:ascii="Times New Roman" w:hAnsi="Times New Roman"/>
          <w:sz w:val="24"/>
          <w:szCs w:val="24"/>
        </w:rPr>
        <w:t xml:space="preserve">00 Juveniles                                                                       Mortality rate (5%):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400</w:t>
      </w:r>
      <w:r>
        <w:rPr>
          <w:rFonts w:ascii="Times New Roman" w:hAnsi="Times New Roman"/>
          <w:sz w:val="24"/>
          <w:szCs w:val="24"/>
        </w:rPr>
        <w:t xml:space="preserve"> Fishes                                                                                                       At maturity: The quantity of fishes for Sale</w:t>
      </w:r>
      <w:r>
        <w:rPr>
          <w:rFonts w:ascii="Times New Roman" w:hAnsi="Times New Roman"/>
          <w:sz w:val="24"/>
          <w:szCs w:val="24"/>
        </w:rPr>
        <w:t xml:space="preserve"> (95%</w:t>
      </w:r>
      <w:r>
        <w:rPr>
          <w:rFonts w:ascii="Times New Roman" w:hAnsi="Times New Roman"/>
          <w:sz w:val="24"/>
          <w:szCs w:val="24"/>
        </w:rPr>
        <w:t>)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7600</w:t>
      </w:r>
      <w:r>
        <w:rPr>
          <w:rFonts w:ascii="Times New Roman" w:hAnsi="Times New Roman"/>
          <w:sz w:val="24"/>
          <w:szCs w:val="24"/>
        </w:rPr>
        <w:t xml:space="preserve"> Fishes.</w:t>
      </w:r>
    </w:p>
    <w:p>
      <w:pPr>
        <w:pStyle w:val="style0"/>
        <w:rPr>
          <w:rFonts w:ascii="Times New Roman" w:hAnsi="Times New Roman"/>
          <w:b/>
          <w:sz w:val="24"/>
          <w:szCs w:val="24"/>
        </w:rPr>
      </w:pPr>
      <w:r>
        <w:rPr>
          <w:rFonts w:ascii="Times New Roman" w:hAnsi="Times New Roman"/>
          <w:sz w:val="24"/>
          <w:szCs w:val="24"/>
        </w:rPr>
        <w:t>Average weight</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1.5 </w:t>
      </w:r>
      <w:r>
        <w:rPr>
          <w:rFonts w:ascii="Times New Roman" w:hAnsi="Times New Roman"/>
          <w:sz w:val="24"/>
          <w:szCs w:val="24"/>
        </w:rPr>
        <w:t>kg per Fish.                                                                                                  Average cost</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N850 per kg.                                                                        </w:t>
      </w:r>
      <w:r>
        <w:rPr>
          <w:rFonts w:ascii="Times New Roman" w:hAnsi="Times New Roman"/>
          <w:sz w:val="24"/>
          <w:szCs w:val="24"/>
        </w:rPr>
        <w:t xml:space="preserve">             Cost of 1 Fish: 1.5</w:t>
      </w:r>
      <w:r>
        <w:rPr>
          <w:rFonts w:ascii="Times New Roman" w:hAnsi="Times New Roman"/>
          <w:sz w:val="24"/>
          <w:szCs w:val="24"/>
        </w:rPr>
        <w:t xml:space="preserve">kg*N850                        </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N 1,275</w:t>
      </w:r>
      <w:r>
        <w:rPr>
          <w:rFonts w:ascii="Times New Roman" w:hAnsi="Times New Roman"/>
          <w:sz w:val="24"/>
          <w:szCs w:val="24"/>
        </w:rPr>
        <w:t>.00</w:t>
      </w:r>
    </w:p>
    <w:p>
      <w:pPr>
        <w:pStyle w:val="style0"/>
        <w:tabs>
          <w:tab w:val="left" w:leader="none" w:pos="8835"/>
        </w:tabs>
        <w:rPr>
          <w:rFonts w:ascii="Times New Roman" w:hAnsi="Times New Roman"/>
          <w:b/>
          <w:sz w:val="24"/>
          <w:szCs w:val="24"/>
        </w:rPr>
      </w:pPr>
      <w:r>
        <w:rPr>
          <w:rFonts w:ascii="Times New Roman" w:hAnsi="Times New Roman"/>
          <w:sz w:val="24"/>
          <w:szCs w:val="24"/>
        </w:rPr>
        <w:t xml:space="preserve">Total value </w:t>
      </w:r>
      <w:r>
        <w:rPr>
          <w:rFonts w:ascii="Times New Roman" w:hAnsi="Times New Roman"/>
          <w:sz w:val="24"/>
          <w:szCs w:val="24"/>
        </w:rPr>
        <w:t>of Sales (7600 Matured Fishes * 1,275</w:t>
      </w:r>
      <w:r>
        <w:rPr>
          <w:rFonts w:ascii="Times New Roman" w:hAnsi="Times New Roman"/>
          <w:sz w:val="24"/>
          <w:szCs w:val="24"/>
        </w:rPr>
        <w:t>.00</w:t>
      </w:r>
      <w:r>
        <w:rPr>
          <w:rFonts w:ascii="Times New Roman" w:hAnsi="Times New Roman"/>
          <w:sz w:val="24"/>
          <w:szCs w:val="24"/>
        </w:rPr>
        <w:t>)</w:t>
      </w:r>
      <w:r>
        <w:rPr>
          <w:rFonts w:ascii="Times New Roman" w:hAnsi="Times New Roman"/>
          <w:sz w:val="24"/>
          <w:szCs w:val="24"/>
        </w:rPr>
        <w:t>:</w:t>
      </w:r>
      <w:r>
        <w:rPr>
          <w:rFonts w:ascii="Times New Roman" w:hAnsi="Times New Roman"/>
          <w:b/>
          <w:color w:val="002060"/>
          <w:sz w:val="24"/>
          <w:szCs w:val="24"/>
        </w:rPr>
        <w:t xml:space="preserve">          </w:t>
      </w:r>
      <w:r>
        <w:rPr>
          <w:rFonts w:ascii="Times New Roman" w:hAnsi="Times New Roman"/>
          <w:b/>
          <w:color w:val="002060"/>
          <w:sz w:val="24"/>
          <w:szCs w:val="24"/>
        </w:rPr>
        <w:t xml:space="preserve">           </w:t>
      </w:r>
      <w:r>
        <w:rPr>
          <w:rFonts w:ascii="Times New Roman" w:hAnsi="Times New Roman"/>
          <w:b/>
          <w:sz w:val="24"/>
          <w:szCs w:val="24"/>
        </w:rPr>
        <w:t>N 9,960</w:t>
      </w:r>
      <w:r>
        <w:rPr>
          <w:rFonts w:ascii="Times New Roman" w:hAnsi="Times New Roman"/>
          <w:b/>
          <w:sz w:val="24"/>
          <w:szCs w:val="24"/>
        </w:rPr>
        <w:t>,000.00</w:t>
      </w:r>
      <w:r>
        <w:rPr>
          <w:rFonts w:ascii="Times New Roman" w:hAnsi="Times New Roman"/>
          <w:b/>
          <w:color w:val="ff0000"/>
          <w:sz w:val="24"/>
          <w:szCs w:val="24"/>
        </w:rPr>
        <w:tab/>
      </w:r>
      <w:r>
        <w:rPr>
          <w:rFonts w:ascii="Times New Roman" w:hAnsi="Times New Roman"/>
          <w:b/>
          <w:color w:val="ff0000"/>
          <w:sz w:val="24"/>
          <w:szCs w:val="24"/>
        </w:rPr>
        <w:t xml:space="preserve">                       </w:t>
      </w:r>
      <w:r>
        <w:rPr>
          <w:rFonts w:ascii="Times New Roman" w:hAnsi="Times New Roman"/>
          <w:sz w:val="24"/>
          <w:szCs w:val="24"/>
        </w:rPr>
        <w:t>Total Cost:</w:t>
      </w:r>
      <w:r>
        <w:rPr>
          <w:rFonts w:ascii="Times New Roman" w:hAnsi="Times New Roman"/>
          <w:b/>
          <w:sz w:val="24"/>
          <w:szCs w:val="24"/>
        </w:rPr>
        <w:t xml:space="preserve"> </w:t>
      </w:r>
      <w:r>
        <w:rPr>
          <w:rFonts w:ascii="Times New Roman" w:hAnsi="Times New Roman"/>
          <w:b/>
          <w:sz w:val="24"/>
          <w:szCs w:val="24"/>
        </w:rPr>
        <w:t>Re-Current Expenditure</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         </w:t>
      </w:r>
      <w:r>
        <w:rPr>
          <w:rFonts w:ascii="Times New Roman" w:hAnsi="Times New Roman"/>
          <w:sz w:val="24"/>
          <w:szCs w:val="24"/>
        </w:rPr>
        <w:t xml:space="preserve"> </w:t>
      </w:r>
      <w:r>
        <w:rPr>
          <w:rFonts w:ascii="Times New Roman" w:hAnsi="Times New Roman"/>
          <w:sz w:val="24"/>
          <w:szCs w:val="24"/>
        </w:rPr>
        <w:t xml:space="preserve">N </w:t>
      </w:r>
      <w:r>
        <w:rPr>
          <w:rFonts w:ascii="Times New Roman" w:hAnsi="Times New Roman"/>
          <w:b/>
          <w:color w:val="002060"/>
          <w:sz w:val="24"/>
          <w:szCs w:val="24"/>
        </w:rPr>
        <w:t>3,843</w:t>
      </w:r>
      <w:r>
        <w:rPr>
          <w:rFonts w:ascii="Times New Roman" w:hAnsi="Times New Roman"/>
          <w:b/>
          <w:color w:val="002060"/>
          <w:sz w:val="24"/>
          <w:szCs w:val="24"/>
        </w:rPr>
        <w:t>,96</w:t>
      </w:r>
      <w:r>
        <w:rPr>
          <w:rFonts w:ascii="Times New Roman" w:hAnsi="Times New Roman"/>
          <w:b/>
          <w:color w:val="002060"/>
          <w:sz w:val="24"/>
          <w:szCs w:val="24"/>
        </w:rPr>
        <w:t>0.00</w:t>
      </w:r>
      <w:r>
        <w:rPr>
          <w:rFonts w:ascii="Times New Roman" w:hAnsi="Times New Roman"/>
          <w:b/>
          <w:color w:val="ff0000"/>
          <w:sz w:val="24"/>
          <w:szCs w:val="24"/>
        </w:rPr>
        <w:tab/>
      </w:r>
    </w:p>
    <w:p>
      <w:pPr>
        <w:pStyle w:val="style0"/>
        <w:numPr>
          <w:ilvl w:val="0"/>
          <w:numId w:val="44"/>
        </w:numPr>
        <w:rPr>
          <w:rFonts w:ascii="Times New Roman" w:hAnsi="Times New Roman"/>
          <w:b/>
          <w:color w:val="ff0000"/>
          <w:sz w:val="24"/>
          <w:szCs w:val="24"/>
        </w:rPr>
      </w:pPr>
      <w:r>
        <w:rPr>
          <w:rFonts w:ascii="Times New Roman" w:hAnsi="Times New Roman"/>
          <w:b/>
          <w:sz w:val="24"/>
          <w:szCs w:val="24"/>
        </w:rPr>
        <w:t>GROSS</w:t>
      </w:r>
      <w:r>
        <w:rPr>
          <w:rFonts w:ascii="Times New Roman" w:hAnsi="Times New Roman"/>
          <w:b/>
          <w:sz w:val="24"/>
          <w:szCs w:val="24"/>
        </w:rPr>
        <w:t xml:space="preserve"> PROFIT:                                                                                                                        </w:t>
      </w:r>
      <w:r>
        <w:rPr>
          <w:rFonts w:ascii="Times New Roman" w:hAnsi="Times New Roman"/>
          <w:sz w:val="24"/>
          <w:szCs w:val="24"/>
        </w:rPr>
        <w:t xml:space="preserve">{Total Value of Sales minus </w:t>
      </w:r>
      <w:r>
        <w:rPr>
          <w:rFonts w:ascii="Times New Roman" w:hAnsi="Times New Roman"/>
          <w:sz w:val="24"/>
          <w:szCs w:val="24"/>
        </w:rPr>
        <w:t>Total Cost :</w:t>
      </w:r>
      <w:r>
        <w:rPr>
          <w:rFonts w:ascii="Times New Roman" w:hAnsi="Times New Roman"/>
          <w:sz w:val="24"/>
          <w:szCs w:val="24"/>
        </w:rPr>
        <w:t xml:space="preserve"> Re- current Expenditure</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color w:val="002060"/>
          <w:sz w:val="24"/>
          <w:szCs w:val="24"/>
        </w:rPr>
        <w:t>{</w:t>
      </w:r>
      <w:r>
        <w:rPr>
          <w:rFonts w:ascii="Times New Roman" w:hAnsi="Times New Roman"/>
          <w:sz w:val="24"/>
          <w:szCs w:val="24"/>
        </w:rPr>
        <w:t>N 9,960,000</w:t>
      </w:r>
      <w:r>
        <w:rPr>
          <w:rFonts w:ascii="Times New Roman" w:hAnsi="Times New Roman"/>
          <w:b/>
          <w:color w:val="002060"/>
          <w:sz w:val="24"/>
          <w:szCs w:val="24"/>
        </w:rPr>
        <w:t xml:space="preserve"> - </w:t>
      </w:r>
      <w:r>
        <w:rPr>
          <w:rFonts w:ascii="Times New Roman" w:hAnsi="Times New Roman"/>
          <w:sz w:val="24"/>
          <w:szCs w:val="24"/>
        </w:rPr>
        <w:t>N 3,843</w:t>
      </w:r>
      <w:r>
        <w:rPr>
          <w:rFonts w:ascii="Times New Roman" w:hAnsi="Times New Roman"/>
          <w:sz w:val="24"/>
          <w:szCs w:val="24"/>
        </w:rPr>
        <w:t>,960.00</w:t>
      </w:r>
      <w:r>
        <w:rPr>
          <w:rFonts w:ascii="Times New Roman" w:hAnsi="Times New Roman"/>
          <w:color w:val="002060"/>
          <w:sz w:val="24"/>
          <w:szCs w:val="24"/>
        </w:rPr>
        <w:t>}</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color w:val="ff0000"/>
          <w:sz w:val="24"/>
          <w:szCs w:val="24"/>
        </w:rPr>
        <w:t>N 6,116</w:t>
      </w:r>
      <w:r>
        <w:rPr>
          <w:rFonts w:ascii="Times New Roman" w:hAnsi="Times New Roman"/>
          <w:b/>
          <w:color w:val="ff0000"/>
          <w:sz w:val="24"/>
          <w:szCs w:val="24"/>
        </w:rPr>
        <w:t>,</w:t>
      </w:r>
      <w:r>
        <w:rPr>
          <w:rFonts w:ascii="Times New Roman" w:hAnsi="Times New Roman"/>
          <w:b/>
          <w:color w:val="ff0000"/>
          <w:sz w:val="24"/>
          <w:szCs w:val="24"/>
        </w:rPr>
        <w:t>040.00</w:t>
      </w:r>
      <w:r>
        <w:rPr>
          <w:rFonts w:ascii="Times New Roman" w:hAnsi="Times New Roman"/>
          <w:b/>
          <w:color w:val="ff0000"/>
          <w:sz w:val="24"/>
          <w:szCs w:val="24"/>
        </w:rPr>
        <w:t xml:space="preserve">                                     </w:t>
      </w:r>
      <w:r>
        <w:rPr>
          <w:rFonts w:ascii="Times New Roman" w:hAnsi="Times New Roman"/>
          <w:color w:val="ff0000"/>
          <w:sz w:val="24"/>
          <w:szCs w:val="24"/>
        </w:rPr>
        <w:t xml:space="preserve"> </w:t>
      </w:r>
    </w:p>
    <w:p>
      <w:pPr>
        <w:pStyle w:val="style0"/>
        <w:ind w:left="360"/>
        <w:rPr>
          <w:rFonts w:ascii="Times New Roman" w:hAnsi="Times New Roman"/>
          <w:b/>
          <w:color w:val="ff0000"/>
          <w:sz w:val="24"/>
          <w:szCs w:val="24"/>
        </w:rPr>
      </w:pPr>
      <w:r>
        <w:rPr>
          <w:rFonts w:ascii="Times New Roman" w:hAnsi="Times New Roman"/>
          <w:sz w:val="24"/>
          <w:szCs w:val="24"/>
        </w:rPr>
        <w:t xml:space="preserve">      </w:t>
      </w:r>
      <w:r>
        <w:rPr>
          <w:rFonts w:ascii="Times New Roman" w:hAnsi="Times New Roman"/>
          <w:sz w:val="24"/>
          <w:szCs w:val="24"/>
        </w:rPr>
        <w:t>(</w:t>
      </w:r>
      <w:r>
        <w:rPr>
          <w:rFonts w:ascii="Times New Roman" w:hAnsi="Times New Roman"/>
          <w:b/>
          <w:sz w:val="24"/>
          <w:szCs w:val="24"/>
        </w:rPr>
        <w:t>Six</w:t>
      </w:r>
      <w:r>
        <w:rPr>
          <w:rFonts w:ascii="Times New Roman" w:hAnsi="Times New Roman"/>
          <w:b/>
          <w:sz w:val="24"/>
          <w:szCs w:val="24"/>
        </w:rPr>
        <w:t xml:space="preserve"> Mi</w:t>
      </w:r>
      <w:r>
        <w:rPr>
          <w:rFonts w:ascii="Times New Roman" w:hAnsi="Times New Roman"/>
          <w:b/>
          <w:sz w:val="24"/>
          <w:szCs w:val="24"/>
        </w:rPr>
        <w:t>llion, One</w:t>
      </w:r>
      <w:r>
        <w:rPr>
          <w:rFonts w:ascii="Times New Roman" w:hAnsi="Times New Roman"/>
          <w:b/>
          <w:sz w:val="24"/>
          <w:szCs w:val="24"/>
        </w:rPr>
        <w:t xml:space="preserve"> Hundred and</w:t>
      </w:r>
      <w:r>
        <w:rPr>
          <w:rFonts w:ascii="Times New Roman" w:hAnsi="Times New Roman"/>
          <w:b/>
          <w:sz w:val="24"/>
          <w:szCs w:val="24"/>
        </w:rPr>
        <w:t xml:space="preserve"> Sixteen</w:t>
      </w:r>
      <w:r>
        <w:rPr>
          <w:rFonts w:ascii="Times New Roman" w:hAnsi="Times New Roman"/>
          <w:b/>
          <w:sz w:val="24"/>
          <w:szCs w:val="24"/>
        </w:rPr>
        <w:t xml:space="preserve"> Thousand</w:t>
      </w:r>
      <w:r>
        <w:rPr>
          <w:rFonts w:ascii="Times New Roman" w:hAnsi="Times New Roman"/>
          <w:b/>
          <w:sz w:val="24"/>
          <w:szCs w:val="24"/>
        </w:rPr>
        <w:t xml:space="preserve"> </w:t>
      </w:r>
      <w:r>
        <w:rPr>
          <w:rFonts w:ascii="Times New Roman" w:hAnsi="Times New Roman"/>
          <w:b/>
          <w:sz w:val="24"/>
          <w:szCs w:val="24"/>
        </w:rPr>
        <w:t>Fourty</w:t>
      </w:r>
      <w:r>
        <w:rPr>
          <w:rFonts w:ascii="Times New Roman" w:hAnsi="Times New Roman"/>
          <w:b/>
          <w:sz w:val="24"/>
          <w:szCs w:val="24"/>
        </w:rPr>
        <w:t xml:space="preserve"> Naira</w:t>
      </w:r>
      <w:r>
        <w:rPr>
          <w:rFonts w:ascii="Times New Roman" w:hAnsi="Times New Roman"/>
          <w:b/>
          <w:sz w:val="24"/>
          <w:szCs w:val="24"/>
        </w:rPr>
        <w:t xml:space="preserve"> Only)</w:t>
      </w:r>
    </w:p>
    <w:bookmarkStart w:id="1" w:name="_GoBack"/>
    <w:bookmarkEnd w:id="0"/>
    <w:bookmarkEnd w:id="1"/>
    <w:p>
      <w:pPr>
        <w:pStyle w:val="style0"/>
        <w:spacing w:after="0" w:lineRule="auto" w:line="240"/>
        <w:ind w:left="720"/>
        <w:jc w:val="both"/>
        <w:contextualSpacing/>
        <w:rPr>
          <w:rFonts w:ascii="Times New Roman" w:cs="Times New Roman" w:hAnsi="Times New Roman"/>
          <w:sz w:val="24"/>
          <w:szCs w:val="24"/>
        </w:rPr>
      </w:pPr>
    </w:p>
    <w:sectPr>
      <w:footerReference w:type="default" r:id="rId3"/>
      <w:pgSz w:w="12240" w:h="15840" w:orient="portrait"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Segoe UI">
    <w:altName w:val="Segoe UI"/>
    <w:panose1 w:val="020b0502040000020203"/>
    <w:charset w:val="00"/>
    <w:family w:val="swiss"/>
    <w:pitch w:val="variable"/>
    <w:sig w:usb0="E10022FF" w:usb1="C000E47F" w:usb2="00000029" w:usb3="00000000" w:csb0="000001DF" w:csb1="00000000"/>
  </w:font>
  <w:font w:name="Arial">
    <w:altName w:val="Arial"/>
    <w:panose1 w:val="020b0604020000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thinThickSmallGap" w:sz="24" w:space="1" w:color="622423"/>
      </w:pBdr>
      <w:rPr>
        <w:rFonts w:ascii="Times New Roman" w:cs="Times New Roman" w:hAnsi="Times New Roman"/>
      </w:rPr>
    </w:pPr>
    <w:r>
      <w:rPr>
        <w:rFonts w:ascii="Times New Roman" w:cs="Times New Roman" w:hAnsi="Times New Roman"/>
        <w:b/>
        <w:color w:val="002060"/>
        <w:sz w:val="16"/>
        <w:szCs w:val="16"/>
      </w:rPr>
      <w:t xml:space="preserve"> </w:t>
    </w:r>
    <w:r>
      <w:rPr>
        <w:rFonts w:ascii="Times New Roman" w:cs="Times New Roman" w:hAnsi="Times New Roman"/>
        <w:sz w:val="16"/>
        <w:szCs w:val="16"/>
      </w:rPr>
      <w:t xml:space="preserve">Page </w:t>
    </w:r>
    <w:r>
      <w:rPr>
        <w:rFonts w:ascii="Times New Roman" w:cs="Times New Roman" w:hAnsi="Times New Roman"/>
        <w:sz w:val="16"/>
        <w:szCs w:val="16"/>
      </w:rPr>
      <w:fldChar w:fldCharType="begin"/>
    </w:r>
    <w:r>
      <w:rPr>
        <w:rFonts w:ascii="Times New Roman" w:cs="Times New Roman" w:hAnsi="Times New Roman"/>
        <w:sz w:val="16"/>
        <w:szCs w:val="16"/>
      </w:rPr>
      <w:instrText xml:space="preserve"> PAGE   \* MERGEFORMAT </w:instrText>
    </w:r>
    <w:r>
      <w:rPr>
        <w:rFonts w:ascii="Times New Roman" w:cs="Times New Roman" w:hAnsi="Times New Roman"/>
        <w:sz w:val="16"/>
        <w:szCs w:val="16"/>
      </w:rPr>
      <w:fldChar w:fldCharType="separate"/>
    </w:r>
    <w:r>
      <w:rPr>
        <w:rFonts w:ascii="Times New Roman" w:cs="Times New Roman" w:hAnsi="Times New Roman"/>
        <w:noProof/>
        <w:sz w:val="16"/>
        <w:szCs w:val="16"/>
      </w:rPr>
      <w:t>11</w:t>
    </w:r>
    <w:r>
      <w:rPr>
        <w:rFonts w:ascii="Times New Roman" w:cs="Times New Roman" w:hAnsi="Times New Roman"/>
        <w:noProof/>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E24A2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E6A75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C7E58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8984EF28"/>
    <w:lvl w:ilvl="0" w:tplc="04090005">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cs="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cs="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cs="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nsid w:val="00000004"/>
    <w:multiLevelType w:val="hybridMultilevel"/>
    <w:tmpl w:val="B6264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93026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16647014"/>
    <w:lvl w:ilvl="0" w:tplc="08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cs="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cs="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cs="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nsid w:val="00000007"/>
    <w:multiLevelType w:val="hybridMultilevel"/>
    <w:tmpl w:val="A334A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9236C3B4"/>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C0DC67EA"/>
    <w:lvl w:ilvl="0" w:tplc="04090005">
      <w:start w:val="1"/>
      <w:numFmt w:val="bullet"/>
      <w:lvlText w:val=""/>
      <w:lvlJc w:val="left"/>
      <w:pPr>
        <w:ind w:left="775" w:hanging="360"/>
      </w:pPr>
      <w:rPr>
        <w:rFonts w:ascii="Wingdings" w:hAnsi="Wingdings" w:hint="default"/>
      </w:rPr>
    </w:lvl>
    <w:lvl w:ilvl="1" w:tplc="04090003">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nsid w:val="0000000A"/>
    <w:multiLevelType w:val="hybridMultilevel"/>
    <w:tmpl w:val="165C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F620C694"/>
    <w:lvl w:ilvl="0" w:tplc="D2D4B6F0">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24E600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cs="Courier New" w:hAnsi="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cs="Courier New" w:hAnsi="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cs="Courier New" w:hAnsi="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3">
    <w:nsid w:val="0000000D"/>
    <w:multiLevelType w:val="hybridMultilevel"/>
    <w:tmpl w:val="8AF67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AD180158"/>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000000F"/>
    <w:multiLevelType w:val="hybridMultilevel"/>
    <w:tmpl w:val="C8641A68"/>
    <w:lvl w:ilvl="0" w:tplc="8B408B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C8EA4D72"/>
    <w:lvl w:ilvl="0" w:tplc="04090009">
      <w:start w:val="1"/>
      <w:numFmt w:val="bullet"/>
      <w:lvlText w:val=""/>
      <w:lvlJc w:val="left"/>
      <w:pPr>
        <w:ind w:left="3884" w:hanging="360"/>
      </w:pPr>
      <w:rPr>
        <w:rFonts w:ascii="Wingdings" w:hAnsi="Wingdings" w:hint="default"/>
      </w:rPr>
    </w:lvl>
    <w:lvl w:ilvl="1" w:tplc="04090003" w:tentative="1">
      <w:start w:val="1"/>
      <w:numFmt w:val="bullet"/>
      <w:lvlText w:val="o"/>
      <w:lvlJc w:val="left"/>
      <w:pPr>
        <w:ind w:left="4604" w:hanging="360"/>
      </w:pPr>
      <w:rPr>
        <w:rFonts w:ascii="Courier New" w:cs="Courier New" w:hAnsi="Courier New" w:hint="default"/>
      </w:rPr>
    </w:lvl>
    <w:lvl w:ilvl="2" w:tplc="04090005" w:tentative="1">
      <w:start w:val="1"/>
      <w:numFmt w:val="bullet"/>
      <w:lvlText w:val=""/>
      <w:lvlJc w:val="left"/>
      <w:pPr>
        <w:ind w:left="5324" w:hanging="360"/>
      </w:pPr>
      <w:rPr>
        <w:rFonts w:ascii="Wingdings" w:hAnsi="Wingdings" w:hint="default"/>
      </w:rPr>
    </w:lvl>
    <w:lvl w:ilvl="3" w:tplc="04090001" w:tentative="1">
      <w:start w:val="1"/>
      <w:numFmt w:val="bullet"/>
      <w:lvlText w:val=""/>
      <w:lvlJc w:val="left"/>
      <w:pPr>
        <w:ind w:left="6044" w:hanging="360"/>
      </w:pPr>
      <w:rPr>
        <w:rFonts w:ascii="Symbol" w:hAnsi="Symbol" w:hint="default"/>
      </w:rPr>
    </w:lvl>
    <w:lvl w:ilvl="4" w:tplc="04090003" w:tentative="1">
      <w:start w:val="1"/>
      <w:numFmt w:val="bullet"/>
      <w:lvlText w:val="o"/>
      <w:lvlJc w:val="left"/>
      <w:pPr>
        <w:ind w:left="6764" w:hanging="360"/>
      </w:pPr>
      <w:rPr>
        <w:rFonts w:ascii="Courier New" w:cs="Courier New" w:hAnsi="Courier New" w:hint="default"/>
      </w:rPr>
    </w:lvl>
    <w:lvl w:ilvl="5" w:tplc="04090005" w:tentative="1">
      <w:start w:val="1"/>
      <w:numFmt w:val="bullet"/>
      <w:lvlText w:val=""/>
      <w:lvlJc w:val="left"/>
      <w:pPr>
        <w:ind w:left="7484" w:hanging="360"/>
      </w:pPr>
      <w:rPr>
        <w:rFonts w:ascii="Wingdings" w:hAnsi="Wingdings" w:hint="default"/>
      </w:rPr>
    </w:lvl>
    <w:lvl w:ilvl="6" w:tplc="04090001" w:tentative="1">
      <w:start w:val="1"/>
      <w:numFmt w:val="bullet"/>
      <w:lvlText w:val=""/>
      <w:lvlJc w:val="left"/>
      <w:pPr>
        <w:ind w:left="8204" w:hanging="360"/>
      </w:pPr>
      <w:rPr>
        <w:rFonts w:ascii="Symbol" w:hAnsi="Symbol" w:hint="default"/>
      </w:rPr>
    </w:lvl>
    <w:lvl w:ilvl="7" w:tplc="04090003" w:tentative="1">
      <w:start w:val="1"/>
      <w:numFmt w:val="bullet"/>
      <w:lvlText w:val="o"/>
      <w:lvlJc w:val="left"/>
      <w:pPr>
        <w:ind w:left="8924" w:hanging="360"/>
      </w:pPr>
      <w:rPr>
        <w:rFonts w:ascii="Courier New" w:cs="Courier New" w:hAnsi="Courier New" w:hint="default"/>
      </w:rPr>
    </w:lvl>
    <w:lvl w:ilvl="8" w:tplc="04090005" w:tentative="1">
      <w:start w:val="1"/>
      <w:numFmt w:val="bullet"/>
      <w:lvlText w:val=""/>
      <w:lvlJc w:val="left"/>
      <w:pPr>
        <w:ind w:left="9644" w:hanging="360"/>
      </w:pPr>
      <w:rPr>
        <w:rFonts w:ascii="Wingdings" w:hAnsi="Wingdings" w:hint="default"/>
      </w:rPr>
    </w:lvl>
  </w:abstractNum>
  <w:abstractNum w:abstractNumId="17">
    <w:nsid w:val="00000011"/>
    <w:multiLevelType w:val="hybridMultilevel"/>
    <w:tmpl w:val="FC141758"/>
    <w:lvl w:ilvl="0" w:tplc="E60016D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E2042F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0000013"/>
    <w:multiLevelType w:val="hybridMultilevel"/>
    <w:tmpl w:val="A7A25C6C"/>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cs="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cs="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cs="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00000014"/>
    <w:multiLevelType w:val="hybridMultilevel"/>
    <w:tmpl w:val="A7D6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508EF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0AA4ADDC"/>
    <w:lvl w:ilvl="0" w:tplc="5EB600E2">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00000017"/>
    <w:multiLevelType w:val="hybridMultilevel"/>
    <w:tmpl w:val="DF5EBB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543E68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59662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105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8F202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CFE2A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6136D7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E7C0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9EB646D4"/>
    <w:lvl w:ilvl="0" w:tplc="C6788AB8">
      <w:start w:val="1"/>
      <w:numFmt w:val="bullet"/>
      <w:lvlText w:val=""/>
      <w:lvlJc w:val="left"/>
      <w:pPr>
        <w:ind w:left="1260" w:hanging="360"/>
      </w:pPr>
      <w:rPr>
        <w:rFonts w:ascii="Wingdings" w:hAnsi="Wingdings" w:hint="default"/>
        <w:color w:val="ff0000"/>
      </w:rPr>
    </w:lvl>
    <w:lvl w:ilvl="1" w:tplc="04090003" w:tentative="1">
      <w:start w:val="1"/>
      <w:numFmt w:val="bullet"/>
      <w:lvlText w:val="o"/>
      <w:lvlJc w:val="left"/>
      <w:pPr>
        <w:ind w:left="2035" w:hanging="360"/>
      </w:pPr>
      <w:rPr>
        <w:rFonts w:ascii="Courier New" w:cs="Courier New" w:hAnsi="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cs="Courier New" w:hAnsi="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cs="Courier New" w:hAnsi="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32">
    <w:nsid w:val="00000020"/>
    <w:multiLevelType w:val="hybridMultilevel"/>
    <w:tmpl w:val="F892A96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ED9C14CC"/>
    <w:lvl w:ilvl="0" w:tplc="D33C315C">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8B40935C"/>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cs="Courier New" w:hAnsi="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cs="Courier New" w:hAnsi="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cs="Courier New" w:hAnsi="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5">
    <w:nsid w:val="00000023"/>
    <w:multiLevelType w:val="hybridMultilevel"/>
    <w:tmpl w:val="0F8A66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40962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ED44CB34"/>
    <w:lvl w:ilvl="0" w:tplc="08090003">
      <w:start w:val="1"/>
      <w:numFmt w:val="bullet"/>
      <w:lvlText w:val="o"/>
      <w:lvlJc w:val="left"/>
      <w:pPr>
        <w:ind w:left="1136" w:hanging="360"/>
      </w:pPr>
      <w:rPr>
        <w:rFonts w:ascii="Courier New" w:cs="Courier New" w:hAnsi="Courier New" w:hint="default"/>
      </w:rPr>
    </w:lvl>
    <w:lvl w:ilvl="1" w:tplc="04090003" w:tentative="1">
      <w:start w:val="1"/>
      <w:numFmt w:val="bullet"/>
      <w:lvlText w:val="o"/>
      <w:lvlJc w:val="left"/>
      <w:pPr>
        <w:ind w:left="1856" w:hanging="360"/>
      </w:pPr>
      <w:rPr>
        <w:rFonts w:ascii="Courier New" w:cs="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cs="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cs="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8">
    <w:nsid w:val="00000026"/>
    <w:multiLevelType w:val="hybridMultilevel"/>
    <w:tmpl w:val="4DB6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BE9291A2"/>
    <w:lvl w:ilvl="0" w:tplc="08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cs="Courier New" w:hAnsi="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cs="Courier New" w:hAnsi="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cs="Courier New" w:hAnsi="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40">
    <w:nsid w:val="00000028"/>
    <w:multiLevelType w:val="hybridMultilevel"/>
    <w:tmpl w:val="6158CD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cs="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cs="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cs="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00000029"/>
    <w:multiLevelType w:val="hybridMultilevel"/>
    <w:tmpl w:val="F87AF2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1"/>
  </w:num>
  <w:num w:numId="3">
    <w:abstractNumId w:val="1"/>
  </w:num>
  <w:num w:numId="4">
    <w:abstractNumId w:val="39"/>
  </w:num>
  <w:num w:numId="5">
    <w:abstractNumId w:val="23"/>
  </w:num>
  <w:num w:numId="6">
    <w:abstractNumId w:val="7"/>
  </w:num>
  <w:num w:numId="7">
    <w:abstractNumId w:val="29"/>
  </w:num>
  <w:num w:numId="8">
    <w:abstractNumId w:val="6"/>
  </w:num>
  <w:num w:numId="9">
    <w:abstractNumId w:val="30"/>
  </w:num>
  <w:num w:numId="10">
    <w:abstractNumId w:val="12"/>
  </w:num>
  <w:num w:numId="11">
    <w:abstractNumId w:val="38"/>
  </w:num>
  <w:num w:numId="12">
    <w:abstractNumId w:val="26"/>
  </w:num>
  <w:num w:numId="13">
    <w:abstractNumId w:val="24"/>
  </w:num>
  <w:num w:numId="14">
    <w:abstractNumId w:val="17"/>
  </w:num>
  <w:num w:numId="15">
    <w:abstractNumId w:val="37"/>
  </w:num>
  <w:num w:numId="16">
    <w:abstractNumId w:val="0"/>
  </w:num>
  <w:num w:numId="17">
    <w:abstractNumId w:val="20"/>
  </w:num>
  <w:num w:numId="18">
    <w:abstractNumId w:val="28"/>
  </w:num>
  <w:num w:numId="19">
    <w:abstractNumId w:val="10"/>
  </w:num>
  <w:num w:numId="20">
    <w:abstractNumId w:val="10"/>
  </w:num>
  <w:num w:numId="21">
    <w:abstractNumId w:val="28"/>
  </w:num>
  <w:num w:numId="22">
    <w:abstractNumId w:val="41"/>
  </w:num>
  <w:num w:numId="23">
    <w:abstractNumId w:val="7"/>
  </w:num>
  <w:num w:numId="24">
    <w:abstractNumId w:val="1"/>
  </w:num>
  <w:num w:numId="25">
    <w:abstractNumId w:val="16"/>
  </w:num>
  <w:num w:numId="26">
    <w:abstractNumId w:val="25"/>
  </w:num>
  <w:num w:numId="27">
    <w:abstractNumId w:val="18"/>
  </w:num>
  <w:num w:numId="28">
    <w:abstractNumId w:val="34"/>
  </w:num>
  <w:num w:numId="29">
    <w:abstractNumId w:val="14"/>
  </w:num>
  <w:num w:numId="30">
    <w:abstractNumId w:val="35"/>
  </w:num>
  <w:num w:numId="31">
    <w:abstractNumId w:val="27"/>
  </w:num>
  <w:num w:numId="32">
    <w:abstractNumId w:val="11"/>
  </w:num>
  <w:num w:numId="33">
    <w:abstractNumId w:val="19"/>
  </w:num>
  <w:num w:numId="34">
    <w:abstractNumId w:val="4"/>
  </w:num>
  <w:num w:numId="35">
    <w:abstractNumId w:val="33"/>
  </w:num>
  <w:num w:numId="36">
    <w:abstractNumId w:val="13"/>
  </w:num>
  <w:num w:numId="37">
    <w:abstractNumId w:val="15"/>
  </w:num>
  <w:num w:numId="38">
    <w:abstractNumId w:val="2"/>
  </w:num>
  <w:num w:numId="39">
    <w:abstractNumId w:val="22"/>
  </w:num>
  <w:num w:numId="40">
    <w:abstractNumId w:val="31"/>
  </w:num>
  <w:num w:numId="41">
    <w:abstractNumId w:val="21"/>
  </w:num>
  <w:num w:numId="42">
    <w:abstractNumId w:val="9"/>
  </w:num>
  <w:num w:numId="43">
    <w:abstractNumId w:val="32"/>
  </w:num>
  <w:num w:numId="44">
    <w:abstractNumId w:val="8"/>
  </w:num>
  <w:num w:numId="45">
    <w:abstractNumId w:val="5"/>
  </w:num>
  <w:num w:numId="46">
    <w:abstractNumId w:val="40"/>
  </w:num>
  <w:num w:numId="47">
    <w:abstractNumId w:val="3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02"/>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7"/>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100"/>
    <w:qFormat/>
    <w:uiPriority w:val="9"/>
    <w:pPr>
      <w:keepNext/>
      <w:keepLines/>
      <w:spacing w:before="200" w:after="0"/>
      <w:outlineLvl w:val="2"/>
    </w:pPr>
    <w:rPr>
      <w:rFonts w:ascii="Cambria" w:cs="宋体" w:eastAsia="宋体" w:hAnsi="Cambria"/>
      <w:b/>
      <w:bCs/>
      <w:color w:val="4f81bd"/>
    </w:rPr>
  </w:style>
  <w:style w:type="paragraph" w:styleId="style4">
    <w:name w:val="heading 4"/>
    <w:basedOn w:val="style0"/>
    <w:next w:val="style0"/>
    <w:link w:val="style4101"/>
    <w:qFormat/>
    <w:uiPriority w:val="9"/>
    <w:pPr>
      <w:keepNext/>
      <w:keepLines/>
      <w:spacing w:before="200" w:after="0"/>
      <w:outlineLvl w:val="3"/>
    </w:pPr>
    <w:rPr>
      <w:rFonts w:ascii="Cambria" w:cs="宋体" w:eastAsia="宋体" w:hAnsi="Cambria"/>
      <w:b/>
      <w:bCs/>
      <w:i/>
      <w:iCs/>
      <w:color w:val="4f81bd"/>
    </w:rPr>
  </w:style>
  <w:style w:type="paragraph" w:styleId="style5">
    <w:name w:val="heading 5"/>
    <w:basedOn w:val="style0"/>
    <w:next w:val="style0"/>
    <w:link w:val="style4105"/>
    <w:qFormat/>
    <w:uiPriority w:val="9"/>
    <w:pPr>
      <w:keepNext/>
      <w:keepLines/>
      <w:spacing w:before="200" w:after="0"/>
      <w:outlineLvl w:val="4"/>
    </w:pPr>
    <w:rPr>
      <w:rFonts w:ascii="Cambria" w:cs="宋体" w:eastAsia="宋体" w:hAnsi="Cambria"/>
      <w:color w:val="243f6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66501425-4d57-48b5-9171-a90629434bf1"/>
    <w:basedOn w:val="style65"/>
    <w:next w:val="style4097"/>
    <w:link w:val="style2"/>
    <w:uiPriority w:val="9"/>
    <w:rPr>
      <w:rFonts w:ascii="Cambria" w:cs="宋体" w:eastAsia="宋体" w:hAnsi="Cambria"/>
      <w:b/>
      <w:bCs/>
      <w:color w:val="4f81bd"/>
      <w:sz w:val="26"/>
      <w:szCs w:val="26"/>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8226eaa5-154a-4de6-9212-b92f960136c7"/>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c32fcb24-fc6f-4003-b232-e19f786c20fc"/>
    <w:basedOn w:val="style65"/>
    <w:next w:val="style4099"/>
    <w:link w:val="style32"/>
    <w:uiPriority w:val="99"/>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100">
    <w:name w:val="Heading 3 Char_67f4186e-3744-43e6-b3eb-1f27e1257909"/>
    <w:basedOn w:val="style65"/>
    <w:next w:val="style4100"/>
    <w:link w:val="style3"/>
    <w:uiPriority w:val="9"/>
    <w:rPr>
      <w:rFonts w:ascii="Cambria" w:cs="宋体" w:eastAsia="宋体" w:hAnsi="Cambria"/>
      <w:b/>
      <w:bCs/>
      <w:color w:val="4f81bd"/>
    </w:rPr>
  </w:style>
  <w:style w:type="paragraph" w:styleId="style157">
    <w:name w:val="No Spacing"/>
    <w:next w:val="style157"/>
    <w:link w:val="style4104"/>
    <w:qFormat/>
    <w:uiPriority w:val="1"/>
    <w:pPr>
      <w:spacing w:after="0" w:lineRule="auto" w:line="240"/>
    </w:pPr>
    <w:rPr/>
  </w:style>
  <w:style w:type="character" w:customStyle="1" w:styleId="style4101">
    <w:name w:val="Heading 4 Char_f4d5f705-dff7-4c99-9daa-f9d83b57a0d0"/>
    <w:basedOn w:val="style65"/>
    <w:next w:val="style4101"/>
    <w:link w:val="style4"/>
    <w:uiPriority w:val="9"/>
    <w:rPr>
      <w:rFonts w:ascii="Cambria" w:cs="宋体" w:eastAsia="宋体" w:hAnsi="Cambria"/>
      <w:b/>
      <w:bCs/>
      <w:i/>
      <w:iCs/>
      <w:color w:val="4f81bd"/>
    </w:rPr>
  </w:style>
  <w:style w:type="character" w:customStyle="1" w:styleId="style4102">
    <w:name w:val="Heading 1 Char_faa153ad-b6a7-4c95-860e-5cf0bd20119c"/>
    <w:basedOn w:val="style65"/>
    <w:next w:val="style4102"/>
    <w:link w:val="style1"/>
    <w:uiPriority w:val="9"/>
    <w:rPr>
      <w:rFonts w:ascii="Cambria" w:cs="宋体" w:eastAsia="宋体" w:hAnsi="Cambria"/>
      <w:b/>
      <w:bCs/>
      <w:color w:val="365f91"/>
      <w:sz w:val="28"/>
      <w:szCs w:val="28"/>
    </w:r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103"/>
    <w:uiPriority w:val="99"/>
    <w:pPr>
      <w:spacing w:after="0" w:lineRule="auto" w:line="240"/>
    </w:pPr>
    <w:rPr>
      <w:rFonts w:ascii="Tahoma" w:cs="Tahoma" w:hAnsi="Tahoma"/>
      <w:sz w:val="16"/>
      <w:szCs w:val="16"/>
    </w:rPr>
  </w:style>
  <w:style w:type="character" w:customStyle="1" w:styleId="style4103">
    <w:name w:val="Balloon Text Char"/>
    <w:basedOn w:val="style65"/>
    <w:next w:val="style4103"/>
    <w:link w:val="style153"/>
    <w:uiPriority w:val="99"/>
    <w:rPr>
      <w:rFonts w:ascii="Tahoma" w:cs="Tahoma" w:hAnsi="Tahoma"/>
      <w:sz w:val="16"/>
      <w:szCs w:val="16"/>
    </w:rPr>
  </w:style>
  <w:style w:type="paragraph" w:styleId="style266">
    <w:name w:val="TOC Heading"/>
    <w:basedOn w:val="style1"/>
    <w:next w:val="style0"/>
    <w:qFormat/>
    <w:uiPriority w:val="39"/>
    <w:pPr>
      <w:outlineLvl w:val="9"/>
    </w:pPr>
    <w:rPr/>
  </w:style>
  <w:style w:type="paragraph" w:styleId="style20">
    <w:name w:val="toc 2"/>
    <w:basedOn w:val="style0"/>
    <w:next w:val="style0"/>
    <w:uiPriority w:val="39"/>
    <w:pPr>
      <w:spacing w:after="100"/>
      <w:ind w:left="220"/>
    </w:pPr>
    <w:rPr/>
  </w:style>
  <w:style w:type="paragraph" w:styleId="style19">
    <w:name w:val="toc 1"/>
    <w:basedOn w:val="style0"/>
    <w:next w:val="style0"/>
    <w:uiPriority w:val="39"/>
    <w:pPr>
      <w:tabs>
        <w:tab w:val="right" w:leader="dot" w:pos="9350"/>
      </w:tabs>
      <w:spacing w:after="0" w:lineRule="auto" w:line="360"/>
      <w:ind w:left="360"/>
    </w:pPr>
    <w:rPr>
      <w:rFonts w:ascii="Segoe UI" w:cs="Segoe UI" w:hAnsi="Segoe UI"/>
      <w:b/>
      <w:noProof/>
      <w:sz w:val="21"/>
      <w:szCs w:val="21"/>
    </w:rPr>
  </w:style>
  <w:style w:type="paragraph" w:styleId="style21">
    <w:name w:val="toc 3"/>
    <w:basedOn w:val="style0"/>
    <w:next w:val="style0"/>
    <w:uiPriority w:val="39"/>
    <w:pPr>
      <w:tabs>
        <w:tab w:val="right" w:leader="dot" w:pos="9350"/>
      </w:tabs>
      <w:spacing w:after="0" w:lineRule="auto" w:line="360"/>
      <w:ind w:left="360"/>
    </w:pPr>
    <w:rPr/>
  </w:style>
  <w:style w:type="character" w:styleId="style85">
    <w:name w:val="Hyperlink"/>
    <w:basedOn w:val="style65"/>
    <w:next w:val="style85"/>
    <w:uiPriority w:val="99"/>
    <w:rPr>
      <w:color w:val="0000ff"/>
      <w:u w:val="single"/>
    </w:rPr>
  </w:style>
  <w:style w:type="character" w:customStyle="1" w:styleId="style4104">
    <w:name w:val="No Spacing Char"/>
    <w:basedOn w:val="style65"/>
    <w:next w:val="style4104"/>
    <w:link w:val="style157"/>
    <w:uiPriority w:val="1"/>
  </w:style>
  <w:style w:type="character" w:customStyle="1" w:styleId="style4105">
    <w:name w:val="Heading 5 Char_6d4a0d4d-d306-4631-baa9-082db1d1a287"/>
    <w:basedOn w:val="style65"/>
    <w:next w:val="style4105"/>
    <w:link w:val="style5"/>
    <w:uiPriority w:val="9"/>
    <w:rPr>
      <w:rFonts w:ascii="Cambria" w:cs="宋体" w:eastAsia="宋体" w:hAnsi="Cambria"/>
      <w:color w:val="243f60"/>
    </w:rPr>
  </w:style>
  <w:style w:type="character" w:styleId="style86">
    <w:name w:val="FollowedHyperlink"/>
    <w:basedOn w:val="style65"/>
    <w:next w:val="style86"/>
    <w:uiPriority w:val="99"/>
    <w:rPr>
      <w:color w:val="800080"/>
      <w:u w:val="single"/>
    </w:rPr>
  </w:style>
  <w:style w:type="table" w:customStyle="1" w:styleId="style4106">
    <w:name w:val="Table Grid1"/>
    <w:basedOn w:val="style105"/>
    <w:next w:val="style154"/>
    <w:uiPriority w:val="59"/>
    <w:pPr>
      <w:spacing w:after="0" w:lineRule="auto" w:line="24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07">
    <w:name w:val="Table Grid2"/>
    <w:basedOn w:val="style105"/>
    <w:next w:val="style154"/>
    <w:uiPriority w:val="59"/>
    <w:pPr>
      <w:spacing w:after="0" w:lineRule="auto" w:line="24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08">
    <w:name w:val="Table Grid12"/>
    <w:basedOn w:val="style105"/>
    <w:next w:val="style154"/>
    <w:uiPriority w:val="59"/>
    <w:pPr>
      <w:spacing w:after="0" w:lineRule="auto" w:lin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09">
    <w:name w:val="Table Grid11"/>
    <w:basedOn w:val="style105"/>
    <w:next w:val="style154"/>
    <w:uiPriority w:val="59"/>
    <w:pPr>
      <w:spacing w:after="0" w:lineRule="auto" w:lin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10">
    <w:name w:val="Table Grid13"/>
    <w:basedOn w:val="style105"/>
    <w:next w:val="style154"/>
    <w:uiPriority w:val="59"/>
    <w:pPr>
      <w:spacing w:after="0" w:lineRule="auto" w:lin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40">
    <w:name w:val="line number"/>
    <w:basedOn w:val="style65"/>
    <w:next w:val="style40"/>
    <w:uiPriority w:val="99"/>
  </w:style>
  <w:style w:type="table" w:customStyle="1" w:styleId="style4111">
    <w:name w:val="Table Grid14"/>
    <w:basedOn w:val="style105"/>
    <w:next w:val="style154"/>
    <w:uiPriority w:val="59"/>
    <w:pPr>
      <w:spacing w:after="0" w:lineRule="auto" w:line="24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12">
    <w:name w:val="Table Grid3"/>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113">
    <w:name w:val="Body"/>
    <w:next w:val="style4113"/>
    <w:pPr>
      <w:pBdr>
        <w:left w:val="nil"/>
        <w:right w:val="nil"/>
        <w:top w:val="nil"/>
        <w:bottom w:val="nil"/>
        <w:bar w:val="nil"/>
        <w:between w:val="nil"/>
      </w:pBdr>
    </w:pPr>
    <w:rPr>
      <w:rFonts w:ascii="Calibri" w:cs="Calibri" w:eastAsia="Calibri" w:hAnsi="Calibri"/>
      <w:color w:val="000000"/>
      <w:u w:color="000000"/>
      <w:bdr w:val="nil"/>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0FBE-E7BC-483A-8C48-4F080DCB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Words>1993</Words>
  <Pages>11</Pages>
  <Characters>9929</Characters>
  <Application>WPS Office</Application>
  <DocSecurity>0</DocSecurity>
  <Paragraphs>450</Paragraphs>
  <ScaleCrop>false</ScaleCrop>
  <Company>HP</Company>
  <LinksUpToDate>false</LinksUpToDate>
  <CharactersWithSpaces>20418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2019-04-02T13:48:00Z</dcterms:created>
  <dc:creator>user</dc:creator>
  <lastModifiedBy>SM-A920F</lastModifiedBy>
  <lastPrinted>2016-11-21T08:36:00Z</lastPrinted>
  <dcterms:modified xsi:type="dcterms:W3CDTF">2020-04-24T22:35:25Z</dcterms:modified>
  <revision>9</revision>
  <dc:title>GBURUGBURU Agric. Support Program (GASP)</dc:title>
</coreProperties>
</file>

<file path=docProps/custom.xml><?xml version="1.0" encoding="utf-8"?>
<Properties xmlns="http://schemas.openxmlformats.org/officeDocument/2006/custom-properties" xmlns:vt="http://schemas.openxmlformats.org/officeDocument/2006/docPropsVTypes"/>
</file>