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5D" w:rsidRPr="00F004EE" w:rsidRDefault="002A215D" w:rsidP="00F71E0B">
      <w:p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MATRIC NUMBER: 16/MHS02/048</w:t>
      </w:r>
    </w:p>
    <w:p w:rsidR="002A215D" w:rsidRPr="00F004EE" w:rsidRDefault="002A215D" w:rsidP="00F71E0B">
      <w:p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LEVEL: 400L</w:t>
      </w:r>
    </w:p>
    <w:p w:rsidR="002A215D" w:rsidRPr="00F004EE" w:rsidRDefault="002A215D" w:rsidP="00F71E0B">
      <w:p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COURSE TITLE: Advanced Medical/Surgical Nursing II</w:t>
      </w:r>
    </w:p>
    <w:p w:rsidR="002A215D" w:rsidRPr="00F004EE" w:rsidRDefault="002A215D" w:rsidP="00F71E0B">
      <w:p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COURSE CODE: NSC 408</w:t>
      </w:r>
    </w:p>
    <w:p w:rsidR="007C08EB" w:rsidRPr="00F004EE" w:rsidRDefault="002A215D" w:rsidP="00F71E0B">
      <w:p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DEPARTMENT: NURSING DEPARTMENT</w:t>
      </w:r>
    </w:p>
    <w:p w:rsidR="002A215D" w:rsidRPr="00F004EE" w:rsidRDefault="002A215D" w:rsidP="00F71E0B">
      <w:p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DATE: 07/05/2020</w:t>
      </w:r>
    </w:p>
    <w:p w:rsidR="002A215D" w:rsidRPr="00D97190" w:rsidRDefault="002A215D" w:rsidP="00F71E0B">
      <w:pPr>
        <w:tabs>
          <w:tab w:val="left" w:pos="80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90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2A215D" w:rsidRPr="00D97190" w:rsidRDefault="002A215D" w:rsidP="00F71E0B">
      <w:pPr>
        <w:tabs>
          <w:tab w:val="left" w:pos="80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7190">
        <w:rPr>
          <w:rFonts w:ascii="Times New Roman" w:hAnsi="Times New Roman" w:cs="Times New Roman"/>
          <w:b/>
          <w:sz w:val="24"/>
          <w:szCs w:val="24"/>
        </w:rPr>
        <w:t>FOUR EMERGENCY NURSING CONDITIONS INCLUDES:</w:t>
      </w:r>
    </w:p>
    <w:p w:rsidR="002A215D" w:rsidRPr="00D97190" w:rsidRDefault="002A215D" w:rsidP="00F71E0B">
      <w:pPr>
        <w:pStyle w:val="ListParagraph"/>
        <w:numPr>
          <w:ilvl w:val="0"/>
          <w:numId w:val="1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190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316FCC" w:rsidRPr="00D97190">
        <w:rPr>
          <w:rFonts w:ascii="Times New Roman" w:hAnsi="Times New Roman" w:cs="Times New Roman"/>
          <w:sz w:val="24"/>
          <w:szCs w:val="24"/>
        </w:rPr>
        <w:t>of Snake bite</w:t>
      </w:r>
    </w:p>
    <w:p w:rsidR="002A215D" w:rsidRPr="00F004EE" w:rsidRDefault="002A215D" w:rsidP="00F71E0B">
      <w:pPr>
        <w:pStyle w:val="ListParagraph"/>
        <w:numPr>
          <w:ilvl w:val="0"/>
          <w:numId w:val="1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Management of Unconsciousness</w:t>
      </w:r>
    </w:p>
    <w:p w:rsidR="002A215D" w:rsidRPr="00F004EE" w:rsidRDefault="002A215D" w:rsidP="00F71E0B">
      <w:pPr>
        <w:pStyle w:val="ListParagraph"/>
        <w:numPr>
          <w:ilvl w:val="0"/>
          <w:numId w:val="1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Management of Drowning</w:t>
      </w:r>
    </w:p>
    <w:p w:rsidR="002A215D" w:rsidRPr="00F004EE" w:rsidRDefault="002A215D" w:rsidP="00F71E0B">
      <w:pPr>
        <w:pStyle w:val="ListParagraph"/>
        <w:numPr>
          <w:ilvl w:val="0"/>
          <w:numId w:val="1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Management of fracture</w:t>
      </w:r>
      <w:r w:rsidR="00F004EE" w:rsidRPr="00F004E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F004EE" w:rsidRPr="00F004EE">
        <w:rPr>
          <w:rFonts w:ascii="Times New Roman" w:hAnsi="Times New Roman" w:cs="Times New Roman"/>
          <w:sz w:val="24"/>
          <w:szCs w:val="24"/>
        </w:rPr>
        <w:t>humerus</w:t>
      </w:r>
      <w:proofErr w:type="spellEnd"/>
    </w:p>
    <w:p w:rsidR="002A215D" w:rsidRPr="00F71E0B" w:rsidRDefault="00316FCC" w:rsidP="00F71E0B">
      <w:pPr>
        <w:tabs>
          <w:tab w:val="left" w:pos="80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E0B">
        <w:rPr>
          <w:rFonts w:ascii="Times New Roman" w:hAnsi="Times New Roman" w:cs="Times New Roman"/>
          <w:b/>
          <w:sz w:val="24"/>
          <w:szCs w:val="24"/>
        </w:rPr>
        <w:t>MANAGEMENT OF SNAKE BITE</w:t>
      </w:r>
    </w:p>
    <w:p w:rsidR="00316FCC" w:rsidRPr="00F71E0B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E0B">
        <w:rPr>
          <w:rFonts w:ascii="Times New Roman" w:hAnsi="Times New Roman" w:cs="Times New Roman"/>
          <w:sz w:val="24"/>
          <w:szCs w:val="24"/>
        </w:rPr>
        <w:t>Remove the client  from the source of danger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Keep the client quiet, calm and still</w:t>
      </w:r>
      <w:r w:rsidR="005D75BD" w:rsidRPr="00F004EE">
        <w:rPr>
          <w:rFonts w:ascii="Times New Roman" w:hAnsi="Times New Roman" w:cs="Times New Roman"/>
          <w:sz w:val="24"/>
          <w:szCs w:val="24"/>
        </w:rPr>
        <w:t xml:space="preserve"> as possible to keep the venom from spreading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Reassure the client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Kill the snake if possible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Apply constricting band above the bitten area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Gently wash the wound well with soap and water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Pat dry with clean cloth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Allow the bitten site to bleed freely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Immobilize the affected part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 xml:space="preserve">Keep the affected part below the level of the heart 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Prevent overcrowding for ventilation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Do not give any thing by mouth if the client is unconscious or if the client is vomiting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lastRenderedPageBreak/>
        <w:t>Transport client to the hospital immediately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Take the dead snake along for identification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 xml:space="preserve">Observe client while on the way to the hospital </w:t>
      </w:r>
    </w:p>
    <w:p w:rsidR="00316FCC" w:rsidRPr="00F004EE" w:rsidRDefault="00316FCC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Send for relatives</w:t>
      </w:r>
    </w:p>
    <w:p w:rsidR="00316FCC" w:rsidRPr="00F71E0B" w:rsidRDefault="00316FCC" w:rsidP="00F71E0B">
      <w:pPr>
        <w:tabs>
          <w:tab w:val="left" w:pos="80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E0B">
        <w:rPr>
          <w:rFonts w:ascii="Times New Roman" w:hAnsi="Times New Roman" w:cs="Times New Roman"/>
          <w:b/>
          <w:sz w:val="24"/>
          <w:szCs w:val="24"/>
        </w:rPr>
        <w:t>MANAGEMENT OF UNCONSCIOUSNESS</w:t>
      </w:r>
    </w:p>
    <w:p w:rsidR="00316FCC" w:rsidRPr="00F004EE" w:rsidRDefault="005D75B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Place patient in prone position with the head turned to one side</w:t>
      </w:r>
    </w:p>
    <w:p w:rsidR="005D75BD" w:rsidRPr="00F004EE" w:rsidRDefault="005D75B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Suction the airway, make the airway patent</w:t>
      </w:r>
    </w:p>
    <w:p w:rsidR="005D75BD" w:rsidRPr="00F004EE" w:rsidRDefault="005D75B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Remove/undo tight clothing round the neck, chest and waist</w:t>
      </w:r>
    </w:p>
    <w:p w:rsidR="005D75BD" w:rsidRPr="00F004EE" w:rsidRDefault="005D75B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Ensure sufficient fresh air round the patient by opening windows if indoors or keeping on lookers at a distance if outdoor</w:t>
      </w:r>
    </w:p>
    <w:p w:rsidR="005D75BD" w:rsidRPr="00F004EE" w:rsidRDefault="005D75B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Do not give any thing by mouth</w:t>
      </w:r>
    </w:p>
    <w:p w:rsidR="005D75BD" w:rsidRPr="00F004EE" w:rsidRDefault="005D75B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Keep the patient reasonably warm</w:t>
      </w:r>
    </w:p>
    <w:p w:rsidR="005D75BD" w:rsidRPr="00F004EE" w:rsidRDefault="005D75B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Send for medical aid or arrange for immediate transport to hospital</w:t>
      </w:r>
    </w:p>
    <w:p w:rsidR="005D75BD" w:rsidRPr="00F004EE" w:rsidRDefault="005D75B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 xml:space="preserve">Treat any obvious cause such as </w:t>
      </w:r>
      <w:proofErr w:type="spellStart"/>
      <w:r w:rsidRPr="00F004EE">
        <w:rPr>
          <w:rFonts w:ascii="Times New Roman" w:hAnsi="Times New Roman" w:cs="Times New Roman"/>
          <w:sz w:val="24"/>
          <w:szCs w:val="24"/>
        </w:rPr>
        <w:t>haemorrhage</w:t>
      </w:r>
      <w:proofErr w:type="spellEnd"/>
      <w:r w:rsidRPr="00F004EE">
        <w:rPr>
          <w:rFonts w:ascii="Times New Roman" w:hAnsi="Times New Roman" w:cs="Times New Roman"/>
          <w:sz w:val="24"/>
          <w:szCs w:val="24"/>
        </w:rPr>
        <w:t>, fracture or difficulty in breathing</w:t>
      </w:r>
    </w:p>
    <w:p w:rsidR="005D75BD" w:rsidRPr="00F004EE" w:rsidRDefault="005D75B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Assess the level of unconsciousness</w:t>
      </w:r>
    </w:p>
    <w:p w:rsidR="00955B91" w:rsidRPr="00F71E0B" w:rsidRDefault="00955B91" w:rsidP="00F71E0B">
      <w:pPr>
        <w:tabs>
          <w:tab w:val="left" w:pos="80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E0B">
        <w:rPr>
          <w:rFonts w:ascii="Times New Roman" w:hAnsi="Times New Roman" w:cs="Times New Roman"/>
          <w:b/>
          <w:sz w:val="24"/>
          <w:szCs w:val="24"/>
        </w:rPr>
        <w:t>MANAGEMENT OF DROWNING</w:t>
      </w:r>
    </w:p>
    <w:p w:rsidR="00955B91" w:rsidRPr="00F004EE" w:rsidRDefault="00955B91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Take the client to a safer place</w:t>
      </w:r>
    </w:p>
    <w:p w:rsidR="00955B91" w:rsidRPr="00F004EE" w:rsidRDefault="00955B91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 xml:space="preserve">Prevent overcrowding </w:t>
      </w:r>
    </w:p>
    <w:p w:rsidR="00955B91" w:rsidRPr="00F004EE" w:rsidRDefault="00955B91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Ensure a patent airway</w:t>
      </w:r>
    </w:p>
    <w:p w:rsidR="00955B91" w:rsidRPr="00F004EE" w:rsidRDefault="00955B91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Remove tight clothing around the neck, chest and waist</w:t>
      </w:r>
    </w:p>
    <w:p w:rsidR="00955B91" w:rsidRPr="00F004EE" w:rsidRDefault="00955B91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 xml:space="preserve">Turn the drowning persons head to the side, allowing any water to drain from his or her mouth and nose. Turn the head back to the </w:t>
      </w:r>
      <w:proofErr w:type="spellStart"/>
      <w:r w:rsidRPr="00F004EE"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p w:rsidR="00955B91" w:rsidRPr="00F004EE" w:rsidRDefault="00922C0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Press the stomach to allow drainage of swallowed water</w:t>
      </w:r>
    </w:p>
    <w:p w:rsidR="00922C0D" w:rsidRPr="00F004EE" w:rsidRDefault="00922C0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Remove wet clothing</w:t>
      </w:r>
    </w:p>
    <w:p w:rsidR="00922C0D" w:rsidRPr="00F004EE" w:rsidRDefault="00922C0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Treat for shock</w:t>
      </w:r>
    </w:p>
    <w:p w:rsidR="00922C0D" w:rsidRPr="00F004EE" w:rsidRDefault="00922C0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Keep the body warm by covering the client body with available clothes</w:t>
      </w:r>
    </w:p>
    <w:p w:rsidR="00922C0D" w:rsidRPr="00F004EE" w:rsidRDefault="00922C0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Reassure the client</w:t>
      </w:r>
    </w:p>
    <w:p w:rsidR="00922C0D" w:rsidRPr="00F004EE" w:rsidRDefault="00922C0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 xml:space="preserve">Transport client to the hospital immediately </w:t>
      </w:r>
    </w:p>
    <w:p w:rsidR="00922C0D" w:rsidRPr="00F004EE" w:rsidRDefault="00922C0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lastRenderedPageBreak/>
        <w:t>Send for the relatives</w:t>
      </w:r>
    </w:p>
    <w:p w:rsidR="00922C0D" w:rsidRPr="00F71E0B" w:rsidRDefault="00922C0D" w:rsidP="00F71E0B">
      <w:pPr>
        <w:tabs>
          <w:tab w:val="left" w:pos="80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E0B">
        <w:rPr>
          <w:rFonts w:ascii="Times New Roman" w:hAnsi="Times New Roman" w:cs="Times New Roman"/>
          <w:b/>
          <w:sz w:val="24"/>
          <w:szCs w:val="24"/>
        </w:rPr>
        <w:t>MANAGEMENT OF FRACTURE OF THE HUMERUS</w:t>
      </w:r>
    </w:p>
    <w:p w:rsidR="00922C0D" w:rsidRPr="00F004EE" w:rsidRDefault="00922C0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Move the client to safer place, away from the site of accident/occurrence</w:t>
      </w:r>
    </w:p>
    <w:p w:rsidR="00922C0D" w:rsidRPr="00F004EE" w:rsidRDefault="00F71E0B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Reassure the client</w:t>
      </w:r>
      <w:r w:rsidR="00922C0D" w:rsidRPr="00F004EE">
        <w:rPr>
          <w:rFonts w:ascii="Times New Roman" w:hAnsi="Times New Roman" w:cs="Times New Roman"/>
          <w:sz w:val="24"/>
          <w:szCs w:val="24"/>
        </w:rPr>
        <w:t xml:space="preserve"> appropriately</w:t>
      </w:r>
    </w:p>
    <w:p w:rsidR="00922C0D" w:rsidRPr="00F004EE" w:rsidRDefault="00F71E0B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Help/Ask client</w:t>
      </w:r>
      <w:bookmarkStart w:id="0" w:name="_GoBack"/>
      <w:bookmarkEnd w:id="0"/>
      <w:r w:rsidR="00922C0D" w:rsidRPr="00F004EE">
        <w:rPr>
          <w:rFonts w:ascii="Times New Roman" w:hAnsi="Times New Roman" w:cs="Times New Roman"/>
          <w:sz w:val="24"/>
          <w:szCs w:val="24"/>
        </w:rPr>
        <w:t xml:space="preserve"> to sit down</w:t>
      </w:r>
    </w:p>
    <w:p w:rsidR="00922C0D" w:rsidRPr="00F004EE" w:rsidRDefault="00922C0D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Expose the site to assess whether simple or compound fracture</w:t>
      </w:r>
    </w:p>
    <w:p w:rsidR="00922C0D" w:rsidRPr="00F004EE" w:rsidRDefault="00F004EE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 xml:space="preserve">Control </w:t>
      </w:r>
      <w:proofErr w:type="spellStart"/>
      <w:r w:rsidRPr="00F004EE">
        <w:rPr>
          <w:rFonts w:ascii="Times New Roman" w:hAnsi="Times New Roman" w:cs="Times New Roman"/>
          <w:sz w:val="24"/>
          <w:szCs w:val="24"/>
        </w:rPr>
        <w:t>haemorrhage</w:t>
      </w:r>
      <w:proofErr w:type="spellEnd"/>
      <w:r w:rsidRPr="00F004EE">
        <w:rPr>
          <w:rFonts w:ascii="Times New Roman" w:hAnsi="Times New Roman" w:cs="Times New Roman"/>
          <w:sz w:val="24"/>
          <w:szCs w:val="24"/>
        </w:rPr>
        <w:t xml:space="preserve"> if any</w:t>
      </w:r>
    </w:p>
    <w:p w:rsidR="00F004EE" w:rsidRPr="00F004EE" w:rsidRDefault="00F004EE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Immobilize the affected part with improvised splint and sling</w:t>
      </w:r>
    </w:p>
    <w:p w:rsidR="00F004EE" w:rsidRPr="00F004EE" w:rsidRDefault="00F004EE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Try to avoid bandaging the fracture site if possible’</w:t>
      </w:r>
    </w:p>
    <w:p w:rsidR="00F004EE" w:rsidRPr="00F004EE" w:rsidRDefault="00F004EE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Watch out for shock and treat if present</w:t>
      </w:r>
    </w:p>
    <w:p w:rsidR="00F004EE" w:rsidRPr="00F004EE" w:rsidRDefault="00F004EE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Clean and cover the client if there is any open wound</w:t>
      </w:r>
    </w:p>
    <w:p w:rsidR="00F004EE" w:rsidRPr="00F004EE" w:rsidRDefault="00F004EE" w:rsidP="00F71E0B">
      <w:pPr>
        <w:pStyle w:val="ListParagraph"/>
        <w:numPr>
          <w:ilvl w:val="0"/>
          <w:numId w:val="2"/>
        </w:num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4EE">
        <w:rPr>
          <w:rFonts w:ascii="Times New Roman" w:hAnsi="Times New Roman" w:cs="Times New Roman"/>
          <w:sz w:val="24"/>
          <w:szCs w:val="24"/>
        </w:rPr>
        <w:t>Arrange to take or send the client to the hospital for expert management</w:t>
      </w:r>
    </w:p>
    <w:p w:rsidR="00955B91" w:rsidRPr="00F004EE" w:rsidRDefault="00955B91" w:rsidP="00F71E0B">
      <w:pPr>
        <w:pStyle w:val="ListParagraph"/>
        <w:tabs>
          <w:tab w:val="left" w:pos="8010"/>
        </w:tabs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D75BD" w:rsidRPr="00F004EE" w:rsidRDefault="005D75BD" w:rsidP="00F71E0B">
      <w:pPr>
        <w:pStyle w:val="ListParagraph"/>
        <w:tabs>
          <w:tab w:val="left" w:pos="8010"/>
        </w:tabs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2A215D" w:rsidRPr="00F004EE" w:rsidRDefault="002A215D" w:rsidP="00F71E0B">
      <w:pPr>
        <w:pStyle w:val="ListParagraph"/>
        <w:tabs>
          <w:tab w:val="left" w:pos="801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5D" w:rsidRPr="00F004EE" w:rsidRDefault="002A215D" w:rsidP="00F71E0B">
      <w:pPr>
        <w:pStyle w:val="ListParagraph"/>
        <w:tabs>
          <w:tab w:val="left" w:pos="801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215D" w:rsidRPr="00F0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2042"/>
    <w:multiLevelType w:val="hybridMultilevel"/>
    <w:tmpl w:val="37AE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C7C94"/>
    <w:multiLevelType w:val="hybridMultilevel"/>
    <w:tmpl w:val="797E7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5D"/>
    <w:rsid w:val="002A215D"/>
    <w:rsid w:val="00316FCC"/>
    <w:rsid w:val="005D75BD"/>
    <w:rsid w:val="007C08EB"/>
    <w:rsid w:val="00922C0D"/>
    <w:rsid w:val="00955B91"/>
    <w:rsid w:val="00D97190"/>
    <w:rsid w:val="00F004EE"/>
    <w:rsid w:val="00F7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otuegbe thelma chidiogo</dc:creator>
  <cp:lastModifiedBy>otuegbe thelma chidiogo</cp:lastModifiedBy>
  <cp:revision>3</cp:revision>
  <dcterms:created xsi:type="dcterms:W3CDTF">2020-05-06T17:34:00Z</dcterms:created>
  <dcterms:modified xsi:type="dcterms:W3CDTF">2020-05-09T09:38:00Z</dcterms:modified>
</cp:coreProperties>
</file>