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31" w:rsidRPr="00F82B6F" w:rsidRDefault="00F82B6F" w:rsidP="005F7031">
      <w:pPr>
        <w:rPr>
          <w:b/>
          <w:bCs/>
          <w:sz w:val="40"/>
          <w:szCs w:val="40"/>
        </w:rPr>
      </w:pPr>
      <w:r w:rsidRPr="00F82B6F">
        <w:rPr>
          <w:b/>
          <w:bCs/>
          <w:sz w:val="40"/>
          <w:szCs w:val="40"/>
        </w:rPr>
        <w:t>NAME: SALIHU UMAR GONTO</w:t>
      </w:r>
    </w:p>
    <w:p w:rsidR="005F7031" w:rsidRPr="00F82B6F" w:rsidRDefault="00F82B6F" w:rsidP="005F7031">
      <w:pPr>
        <w:rPr>
          <w:b/>
          <w:bCs/>
          <w:sz w:val="40"/>
          <w:szCs w:val="40"/>
        </w:rPr>
      </w:pPr>
      <w:r w:rsidRPr="00F82B6F">
        <w:rPr>
          <w:b/>
          <w:bCs/>
          <w:sz w:val="40"/>
          <w:szCs w:val="40"/>
        </w:rPr>
        <w:t>MATRIC NO: 17/MHS01/135</w:t>
      </w:r>
    </w:p>
    <w:p w:rsidR="005F7031" w:rsidRPr="00F82B6F" w:rsidRDefault="00F82B6F" w:rsidP="005F7031">
      <w:pPr>
        <w:rPr>
          <w:b/>
          <w:bCs/>
          <w:sz w:val="40"/>
          <w:szCs w:val="40"/>
        </w:rPr>
      </w:pPr>
      <w:r w:rsidRPr="00F82B6F">
        <w:rPr>
          <w:b/>
          <w:bCs/>
          <w:sz w:val="40"/>
          <w:szCs w:val="40"/>
        </w:rPr>
        <w:t xml:space="preserve">LEVEL: </w:t>
      </w:r>
      <w:r w:rsidR="005F7031" w:rsidRPr="00F82B6F">
        <w:rPr>
          <w:b/>
          <w:bCs/>
          <w:sz w:val="40"/>
          <w:szCs w:val="40"/>
        </w:rPr>
        <w:t>MBBS 300</w:t>
      </w:r>
      <w:bookmarkStart w:id="0" w:name="_GoBack"/>
      <w:bookmarkEnd w:id="0"/>
    </w:p>
    <w:p w:rsidR="005F7031" w:rsidRDefault="005F7031" w:rsidP="005F7031">
      <w:pPr>
        <w:jc w:val="center"/>
        <w:rPr>
          <w:b/>
          <w:bCs/>
          <w:sz w:val="32"/>
          <w:szCs w:val="32"/>
        </w:rPr>
      </w:pPr>
      <w:r>
        <w:rPr>
          <w:b/>
          <w:bCs/>
          <w:sz w:val="32"/>
          <w:szCs w:val="32"/>
        </w:rPr>
        <w:t xml:space="preserve"> DISCUSS THE ANATOMY OF THE TONGUE AND COMMENT ON ITS APPLIED ANATOMY.</w:t>
      </w:r>
    </w:p>
    <w:p w:rsidR="005F7031" w:rsidRPr="00E94672" w:rsidRDefault="005F7031" w:rsidP="005F7031">
      <w:pPr>
        <w:rPr>
          <w:sz w:val="24"/>
          <w:szCs w:val="24"/>
        </w:rPr>
      </w:pPr>
      <w:r w:rsidRPr="00E94672">
        <w:rPr>
          <w:sz w:val="24"/>
          <w:szCs w:val="24"/>
        </w:rPr>
        <w:t xml:space="preserve">The tongue is a muscular structure that forms part of the floor of the oral cavity and part of the anterior wall of the oropharynx. </w:t>
      </w:r>
      <w:r>
        <w:rPr>
          <w:sz w:val="24"/>
          <w:szCs w:val="24"/>
        </w:rPr>
        <w:t xml:space="preserve">It is the primary organ of </w:t>
      </w:r>
      <w:r w:rsidRPr="00E94672">
        <w:rPr>
          <w:sz w:val="24"/>
          <w:szCs w:val="24"/>
        </w:rPr>
        <w:t xml:space="preserve">taste (gustation). It has an </w:t>
      </w:r>
      <w:r w:rsidRPr="00E94672">
        <w:rPr>
          <w:b/>
          <w:bCs/>
          <w:sz w:val="24"/>
          <w:szCs w:val="24"/>
        </w:rPr>
        <w:t>oral part</w:t>
      </w:r>
      <w:r w:rsidRPr="00E94672">
        <w:rPr>
          <w:sz w:val="24"/>
          <w:szCs w:val="24"/>
        </w:rPr>
        <w:t xml:space="preserve"> that lies in the mouth and a </w:t>
      </w:r>
      <w:r w:rsidRPr="00E94672">
        <w:rPr>
          <w:b/>
          <w:bCs/>
          <w:sz w:val="24"/>
          <w:szCs w:val="24"/>
        </w:rPr>
        <w:t>pharyngeal part</w:t>
      </w:r>
      <w:r w:rsidRPr="00E94672">
        <w:rPr>
          <w:sz w:val="24"/>
          <w:szCs w:val="24"/>
        </w:rPr>
        <w:t xml:space="preserve"> that lies in the oropharynx.</w:t>
      </w:r>
    </w:p>
    <w:p w:rsidR="005F7031" w:rsidRDefault="005F7031" w:rsidP="005F7031">
      <w:pPr>
        <w:rPr>
          <w:sz w:val="32"/>
          <w:szCs w:val="32"/>
        </w:rPr>
      </w:pPr>
      <w:r w:rsidRPr="00E94672">
        <w:rPr>
          <w:sz w:val="24"/>
          <w:szCs w:val="24"/>
        </w:rPr>
        <w:t xml:space="preserve">The oral and pharyngeal parts are separated by a </w:t>
      </w:r>
      <w:r w:rsidRPr="00E94672">
        <w:rPr>
          <w:b/>
          <w:bCs/>
          <w:sz w:val="24"/>
          <w:szCs w:val="24"/>
        </w:rPr>
        <w:t xml:space="preserve">V-shaped </w:t>
      </w:r>
      <w:r w:rsidRPr="00E94672">
        <w:rPr>
          <w:sz w:val="24"/>
          <w:szCs w:val="24"/>
        </w:rPr>
        <w:t xml:space="preserve">sulcus called the </w:t>
      </w:r>
      <w:proofErr w:type="spellStart"/>
      <w:r w:rsidRPr="00E94672">
        <w:rPr>
          <w:sz w:val="24"/>
          <w:szCs w:val="24"/>
        </w:rPr>
        <w:t>sulcus</w:t>
      </w:r>
      <w:proofErr w:type="spellEnd"/>
      <w:r w:rsidRPr="00E94672">
        <w:rPr>
          <w:sz w:val="24"/>
          <w:szCs w:val="24"/>
        </w:rPr>
        <w:t xml:space="preserve"> </w:t>
      </w:r>
      <w:proofErr w:type="spellStart"/>
      <w:r w:rsidRPr="00E94672">
        <w:rPr>
          <w:sz w:val="24"/>
          <w:szCs w:val="24"/>
        </w:rPr>
        <w:t>terminalis</w:t>
      </w:r>
      <w:proofErr w:type="spellEnd"/>
      <w:r>
        <w:rPr>
          <w:sz w:val="32"/>
          <w:szCs w:val="32"/>
        </w:rPr>
        <w:t>.</w:t>
      </w:r>
    </w:p>
    <w:p w:rsidR="005F7031" w:rsidRDefault="005F7031" w:rsidP="005F7031">
      <w:pPr>
        <w:rPr>
          <w:b/>
          <w:bCs/>
          <w:sz w:val="28"/>
          <w:szCs w:val="28"/>
        </w:rPr>
      </w:pPr>
      <w:r>
        <w:rPr>
          <w:b/>
          <w:bCs/>
          <w:sz w:val="28"/>
          <w:szCs w:val="28"/>
        </w:rPr>
        <w:t>FUNCTIONS</w:t>
      </w:r>
    </w:p>
    <w:p w:rsidR="005F7031" w:rsidRDefault="005F7031" w:rsidP="005F7031">
      <w:pPr>
        <w:pStyle w:val="ListParagraph"/>
        <w:numPr>
          <w:ilvl w:val="0"/>
          <w:numId w:val="2"/>
        </w:numPr>
        <w:rPr>
          <w:sz w:val="24"/>
          <w:szCs w:val="24"/>
        </w:rPr>
      </w:pPr>
      <w:r>
        <w:rPr>
          <w:sz w:val="24"/>
          <w:szCs w:val="24"/>
        </w:rPr>
        <w:t xml:space="preserve">Speech </w:t>
      </w:r>
    </w:p>
    <w:p w:rsidR="005F7031" w:rsidRDefault="005F7031" w:rsidP="005F7031">
      <w:pPr>
        <w:pStyle w:val="ListParagraph"/>
        <w:numPr>
          <w:ilvl w:val="0"/>
          <w:numId w:val="2"/>
        </w:numPr>
        <w:rPr>
          <w:sz w:val="24"/>
          <w:szCs w:val="24"/>
        </w:rPr>
      </w:pPr>
      <w:r>
        <w:rPr>
          <w:sz w:val="24"/>
          <w:szCs w:val="24"/>
        </w:rPr>
        <w:t xml:space="preserve">Taste </w:t>
      </w:r>
    </w:p>
    <w:p w:rsidR="005F7031" w:rsidRDefault="005F7031" w:rsidP="005F7031">
      <w:pPr>
        <w:pStyle w:val="ListParagraph"/>
        <w:numPr>
          <w:ilvl w:val="0"/>
          <w:numId w:val="2"/>
        </w:numPr>
        <w:rPr>
          <w:sz w:val="24"/>
          <w:szCs w:val="24"/>
        </w:rPr>
      </w:pPr>
      <w:r>
        <w:rPr>
          <w:sz w:val="24"/>
          <w:szCs w:val="24"/>
        </w:rPr>
        <w:t xml:space="preserve">Mastication </w:t>
      </w:r>
    </w:p>
    <w:p w:rsidR="005F7031" w:rsidRPr="00AF05AF" w:rsidRDefault="005F7031" w:rsidP="005F7031">
      <w:pPr>
        <w:pStyle w:val="ListParagraph"/>
        <w:numPr>
          <w:ilvl w:val="0"/>
          <w:numId w:val="2"/>
        </w:numPr>
        <w:rPr>
          <w:sz w:val="24"/>
          <w:szCs w:val="24"/>
        </w:rPr>
      </w:pPr>
      <w:r>
        <w:rPr>
          <w:sz w:val="24"/>
          <w:szCs w:val="24"/>
        </w:rPr>
        <w:t>Deglutition (swallowing)</w:t>
      </w:r>
    </w:p>
    <w:p w:rsidR="005F7031" w:rsidRDefault="005F7031" w:rsidP="005F7031">
      <w:pPr>
        <w:rPr>
          <w:sz w:val="24"/>
          <w:szCs w:val="24"/>
        </w:rPr>
      </w:pPr>
    </w:p>
    <w:p w:rsidR="005F7031" w:rsidRDefault="005F7031" w:rsidP="005F7031">
      <w:pPr>
        <w:rPr>
          <w:b/>
          <w:bCs/>
          <w:sz w:val="28"/>
          <w:szCs w:val="28"/>
        </w:rPr>
      </w:pPr>
      <w:r>
        <w:rPr>
          <w:b/>
          <w:bCs/>
          <w:sz w:val="28"/>
          <w:szCs w:val="28"/>
        </w:rPr>
        <w:t>PARTS AND FUNCTIONS OF THE TONGUE:</w:t>
      </w:r>
    </w:p>
    <w:p w:rsidR="005F7031" w:rsidRDefault="005F7031" w:rsidP="005F7031">
      <w:pPr>
        <w:rPr>
          <w:sz w:val="24"/>
          <w:szCs w:val="24"/>
        </w:rPr>
      </w:pPr>
      <w:r>
        <w:rPr>
          <w:sz w:val="24"/>
          <w:szCs w:val="24"/>
        </w:rPr>
        <w:t>The tongue has a fixed root and a mobile body and tip that can take on a variety of shapes and positions.</w:t>
      </w:r>
    </w:p>
    <w:p w:rsidR="005F7031" w:rsidRPr="005F7031" w:rsidRDefault="005F7031" w:rsidP="005F7031">
      <w:pPr>
        <w:pStyle w:val="ListParagraph"/>
        <w:numPr>
          <w:ilvl w:val="0"/>
          <w:numId w:val="1"/>
        </w:numPr>
        <w:rPr>
          <w:b/>
          <w:bCs/>
          <w:sz w:val="28"/>
          <w:szCs w:val="28"/>
        </w:rPr>
      </w:pPr>
      <w:r w:rsidRPr="005176A9">
        <w:rPr>
          <w:b/>
          <w:bCs/>
          <w:sz w:val="24"/>
          <w:szCs w:val="24"/>
        </w:rPr>
        <w:t>The Tip</w:t>
      </w:r>
      <w:r>
        <w:rPr>
          <w:b/>
          <w:bCs/>
          <w:sz w:val="28"/>
          <w:szCs w:val="28"/>
        </w:rPr>
        <w:t xml:space="preserve">: </w:t>
      </w:r>
      <w:r w:rsidRPr="005F7031">
        <w:rPr>
          <w:sz w:val="28"/>
          <w:szCs w:val="28"/>
        </w:rPr>
        <w:t xml:space="preserve">The tip is </w:t>
      </w:r>
      <w:r w:rsidRPr="005F7031">
        <w:rPr>
          <w:sz w:val="24"/>
          <w:szCs w:val="24"/>
        </w:rPr>
        <w:t xml:space="preserve">the anterior end of the body and it rests on the upper incisors </w:t>
      </w:r>
    </w:p>
    <w:p w:rsidR="005F7031" w:rsidRPr="005F7031" w:rsidRDefault="005F7031" w:rsidP="005F7031">
      <w:pPr>
        <w:pStyle w:val="ListParagraph"/>
        <w:numPr>
          <w:ilvl w:val="0"/>
          <w:numId w:val="1"/>
        </w:numPr>
        <w:rPr>
          <w:b/>
          <w:bCs/>
          <w:sz w:val="24"/>
          <w:szCs w:val="24"/>
        </w:rPr>
      </w:pPr>
      <w:r>
        <w:rPr>
          <w:b/>
          <w:bCs/>
          <w:sz w:val="24"/>
          <w:szCs w:val="24"/>
        </w:rPr>
        <w:t xml:space="preserve">The Body: </w:t>
      </w:r>
      <w:r w:rsidRPr="005F7031">
        <w:rPr>
          <w:sz w:val="24"/>
          <w:szCs w:val="24"/>
        </w:rPr>
        <w:t>The body is the anterior 2/3rd of the tongue and it has an upper and lower surface.</w:t>
      </w:r>
    </w:p>
    <w:p w:rsidR="005F7031" w:rsidRPr="005F7031" w:rsidRDefault="005F7031" w:rsidP="005F7031">
      <w:pPr>
        <w:pStyle w:val="ListParagraph"/>
        <w:numPr>
          <w:ilvl w:val="0"/>
          <w:numId w:val="1"/>
        </w:numPr>
        <w:rPr>
          <w:b/>
          <w:bCs/>
          <w:sz w:val="24"/>
          <w:szCs w:val="24"/>
        </w:rPr>
      </w:pPr>
      <w:r w:rsidRPr="005176A9">
        <w:rPr>
          <w:b/>
          <w:bCs/>
          <w:sz w:val="24"/>
          <w:szCs w:val="24"/>
        </w:rPr>
        <w:t>The Root</w:t>
      </w:r>
      <w:r>
        <w:rPr>
          <w:b/>
          <w:bCs/>
          <w:sz w:val="24"/>
          <w:szCs w:val="24"/>
        </w:rPr>
        <w:t xml:space="preserve">: </w:t>
      </w:r>
      <w:r w:rsidRPr="005F7031">
        <w:rPr>
          <w:sz w:val="24"/>
          <w:szCs w:val="24"/>
        </w:rPr>
        <w:t xml:space="preserve">The root is attached to the </w:t>
      </w:r>
      <w:proofErr w:type="spellStart"/>
      <w:r w:rsidRPr="005F7031">
        <w:rPr>
          <w:sz w:val="24"/>
          <w:szCs w:val="24"/>
        </w:rPr>
        <w:t>styloid</w:t>
      </w:r>
      <w:proofErr w:type="spellEnd"/>
      <w:r w:rsidRPr="005F7031">
        <w:rPr>
          <w:sz w:val="24"/>
          <w:szCs w:val="24"/>
        </w:rPr>
        <w:t xml:space="preserve"> process, soft palate above and to the mandible and hyoid bone below.</w:t>
      </w:r>
    </w:p>
    <w:p w:rsidR="005F7031" w:rsidRDefault="005F7031" w:rsidP="005F7031">
      <w:pPr>
        <w:rPr>
          <w:b/>
          <w:bCs/>
          <w:sz w:val="28"/>
          <w:szCs w:val="28"/>
        </w:rPr>
      </w:pPr>
      <w:r>
        <w:rPr>
          <w:b/>
          <w:bCs/>
          <w:sz w:val="28"/>
          <w:szCs w:val="28"/>
        </w:rPr>
        <w:t>EXTERNAL SURFACE OF THE TONGUE:</w:t>
      </w:r>
    </w:p>
    <w:p w:rsidR="005F7031" w:rsidRPr="00DA1028" w:rsidRDefault="005F7031" w:rsidP="005F7031">
      <w:pPr>
        <w:rPr>
          <w:sz w:val="24"/>
          <w:szCs w:val="24"/>
        </w:rPr>
      </w:pPr>
      <w:r w:rsidRPr="00DA1028">
        <w:rPr>
          <w:sz w:val="24"/>
          <w:szCs w:val="24"/>
        </w:rPr>
        <w:t>The tongue has a dorsal surface and a ventral surface.</w:t>
      </w:r>
    </w:p>
    <w:p w:rsidR="005F7031" w:rsidRPr="00DA1028" w:rsidRDefault="005F7031" w:rsidP="005F7031">
      <w:pPr>
        <w:pStyle w:val="ListParagraph"/>
        <w:numPr>
          <w:ilvl w:val="0"/>
          <w:numId w:val="3"/>
        </w:numPr>
        <w:rPr>
          <w:sz w:val="24"/>
          <w:szCs w:val="24"/>
        </w:rPr>
      </w:pPr>
      <w:r w:rsidRPr="00DA1028">
        <w:rPr>
          <w:b/>
          <w:bCs/>
          <w:sz w:val="24"/>
          <w:szCs w:val="24"/>
        </w:rPr>
        <w:t xml:space="preserve">Ventral: </w:t>
      </w:r>
      <w:r w:rsidRPr="00DA1028">
        <w:rPr>
          <w:sz w:val="24"/>
          <w:szCs w:val="24"/>
        </w:rPr>
        <w:t xml:space="preserve">the sublingual surface of the tongue is covered with thin, transparent mucosa which shows a median fold called the frenulum linguae. On either side of the frenulum there is a prominence produced by deep lingual veins. More laterally, there is a fold called the </w:t>
      </w:r>
      <w:proofErr w:type="spellStart"/>
      <w:r w:rsidRPr="00DA1028">
        <w:rPr>
          <w:sz w:val="24"/>
          <w:szCs w:val="24"/>
        </w:rPr>
        <w:t>plica</w:t>
      </w:r>
      <w:proofErr w:type="spellEnd"/>
      <w:r w:rsidR="00EA7974">
        <w:rPr>
          <w:sz w:val="24"/>
          <w:szCs w:val="24"/>
        </w:rPr>
        <w:t xml:space="preserve"> </w:t>
      </w:r>
      <w:proofErr w:type="spellStart"/>
      <w:r w:rsidRPr="00DA1028">
        <w:rPr>
          <w:sz w:val="24"/>
          <w:szCs w:val="24"/>
        </w:rPr>
        <w:t>fimbricata</w:t>
      </w:r>
      <w:proofErr w:type="spellEnd"/>
      <w:r w:rsidRPr="00DA1028">
        <w:rPr>
          <w:sz w:val="24"/>
          <w:szCs w:val="24"/>
        </w:rPr>
        <w:t>.</w:t>
      </w:r>
    </w:p>
    <w:p w:rsidR="005F7031" w:rsidRDefault="005F7031" w:rsidP="005F7031">
      <w:pPr>
        <w:pStyle w:val="ListParagraph"/>
        <w:numPr>
          <w:ilvl w:val="0"/>
          <w:numId w:val="3"/>
        </w:numPr>
        <w:rPr>
          <w:sz w:val="24"/>
          <w:szCs w:val="24"/>
        </w:rPr>
      </w:pPr>
      <w:r w:rsidRPr="00DA1028">
        <w:rPr>
          <w:b/>
          <w:bCs/>
          <w:sz w:val="24"/>
          <w:szCs w:val="24"/>
        </w:rPr>
        <w:t>Dorsal surface:</w:t>
      </w:r>
      <w:r w:rsidRPr="00DA1028">
        <w:rPr>
          <w:sz w:val="24"/>
          <w:szCs w:val="24"/>
        </w:rPr>
        <w:t xml:space="preserve"> it is convex in all directions. It has two parts;</w:t>
      </w:r>
    </w:p>
    <w:p w:rsidR="005F7031" w:rsidRDefault="005F7031" w:rsidP="005F7031">
      <w:pPr>
        <w:pStyle w:val="ListParagraph"/>
        <w:numPr>
          <w:ilvl w:val="0"/>
          <w:numId w:val="4"/>
        </w:numPr>
        <w:rPr>
          <w:sz w:val="24"/>
          <w:szCs w:val="24"/>
        </w:rPr>
      </w:pPr>
      <w:r>
        <w:rPr>
          <w:sz w:val="24"/>
          <w:szCs w:val="24"/>
        </w:rPr>
        <w:t xml:space="preserve">The oral </w:t>
      </w:r>
      <w:r w:rsidRPr="002072B2">
        <w:rPr>
          <w:sz w:val="24"/>
          <w:szCs w:val="24"/>
        </w:rPr>
        <w:t>part</w:t>
      </w:r>
      <w:r>
        <w:rPr>
          <w:sz w:val="24"/>
          <w:szCs w:val="24"/>
        </w:rPr>
        <w:t>(</w:t>
      </w:r>
      <w:r w:rsidRPr="002072B2">
        <w:rPr>
          <w:sz w:val="24"/>
          <w:szCs w:val="24"/>
        </w:rPr>
        <w:t xml:space="preserve">anterior 2/3rd) </w:t>
      </w:r>
    </w:p>
    <w:p w:rsidR="005F7031" w:rsidRDefault="005F7031" w:rsidP="005F7031">
      <w:pPr>
        <w:pStyle w:val="ListParagraph"/>
        <w:numPr>
          <w:ilvl w:val="0"/>
          <w:numId w:val="4"/>
        </w:numPr>
        <w:rPr>
          <w:sz w:val="24"/>
          <w:szCs w:val="24"/>
        </w:rPr>
      </w:pPr>
      <w:r>
        <w:rPr>
          <w:sz w:val="24"/>
          <w:szCs w:val="24"/>
        </w:rPr>
        <w:t>The</w:t>
      </w:r>
      <w:r w:rsidRPr="002072B2">
        <w:rPr>
          <w:sz w:val="24"/>
          <w:szCs w:val="24"/>
        </w:rPr>
        <w:t xml:space="preserve"> pharyngeal part(posterior 1/3rd)</w:t>
      </w:r>
    </w:p>
    <w:p w:rsidR="005F7031" w:rsidRDefault="005F7031" w:rsidP="005F7031">
      <w:pPr>
        <w:rPr>
          <w:sz w:val="24"/>
          <w:szCs w:val="24"/>
        </w:rPr>
      </w:pPr>
    </w:p>
    <w:p w:rsidR="005F7031" w:rsidRDefault="005F7031" w:rsidP="005F7031">
      <w:pPr>
        <w:rPr>
          <w:b/>
          <w:bCs/>
          <w:sz w:val="24"/>
          <w:szCs w:val="24"/>
          <w:u w:val="single"/>
        </w:rPr>
      </w:pPr>
      <w:r>
        <w:rPr>
          <w:b/>
          <w:bCs/>
          <w:sz w:val="24"/>
          <w:szCs w:val="24"/>
          <w:u w:val="single"/>
        </w:rPr>
        <w:t>Dorsal surface anterior 2/3rd</w:t>
      </w:r>
    </w:p>
    <w:p w:rsidR="005F7031" w:rsidRDefault="005F7031" w:rsidP="005F7031">
      <w:pPr>
        <w:rPr>
          <w:sz w:val="24"/>
          <w:szCs w:val="24"/>
        </w:rPr>
      </w:pPr>
      <w:r>
        <w:rPr>
          <w:sz w:val="24"/>
          <w:szCs w:val="24"/>
        </w:rPr>
        <w:t xml:space="preserve">The dorsal mucosa is covered by </w:t>
      </w:r>
      <w:proofErr w:type="spellStart"/>
      <w:r>
        <w:rPr>
          <w:sz w:val="24"/>
          <w:szCs w:val="24"/>
        </w:rPr>
        <w:t>filiform</w:t>
      </w:r>
      <w:proofErr w:type="spellEnd"/>
      <w:r>
        <w:rPr>
          <w:sz w:val="24"/>
          <w:szCs w:val="24"/>
        </w:rPr>
        <w:t xml:space="preserve">, </w:t>
      </w:r>
      <w:proofErr w:type="spellStart"/>
      <w:r>
        <w:rPr>
          <w:sz w:val="24"/>
          <w:szCs w:val="24"/>
        </w:rPr>
        <w:t>fungiform</w:t>
      </w:r>
      <w:proofErr w:type="spellEnd"/>
      <w:r>
        <w:rPr>
          <w:sz w:val="24"/>
          <w:szCs w:val="24"/>
        </w:rPr>
        <w:t xml:space="preserve">, foliate and circumvallate papillae. </w:t>
      </w:r>
    </w:p>
    <w:p w:rsidR="005F7031" w:rsidRDefault="005F7031" w:rsidP="005F7031">
      <w:pPr>
        <w:pStyle w:val="ListParagraph"/>
        <w:numPr>
          <w:ilvl w:val="0"/>
          <w:numId w:val="5"/>
        </w:numPr>
        <w:rPr>
          <w:sz w:val="24"/>
          <w:szCs w:val="24"/>
        </w:rPr>
      </w:pPr>
      <w:proofErr w:type="spellStart"/>
      <w:r>
        <w:rPr>
          <w:b/>
          <w:bCs/>
          <w:sz w:val="24"/>
          <w:szCs w:val="24"/>
        </w:rPr>
        <w:t>Filiform</w:t>
      </w:r>
      <w:proofErr w:type="spellEnd"/>
      <w:r>
        <w:rPr>
          <w:b/>
          <w:bCs/>
          <w:sz w:val="24"/>
          <w:szCs w:val="24"/>
        </w:rPr>
        <w:t xml:space="preserve"> papilla: </w:t>
      </w:r>
      <w:r>
        <w:rPr>
          <w:sz w:val="24"/>
          <w:szCs w:val="24"/>
        </w:rPr>
        <w:t xml:space="preserve">it is the most numerous and it covers most of the </w:t>
      </w:r>
      <w:proofErr w:type="spellStart"/>
      <w:r>
        <w:rPr>
          <w:sz w:val="24"/>
          <w:szCs w:val="24"/>
        </w:rPr>
        <w:t>presulcal</w:t>
      </w:r>
      <w:proofErr w:type="spellEnd"/>
      <w:r>
        <w:rPr>
          <w:sz w:val="24"/>
          <w:szCs w:val="24"/>
        </w:rPr>
        <w:t xml:space="preserve"> area of the dorsum tongue. The pinpoint cone-shaped </w:t>
      </w:r>
      <w:proofErr w:type="gramStart"/>
      <w:r>
        <w:rPr>
          <w:sz w:val="24"/>
          <w:szCs w:val="24"/>
        </w:rPr>
        <w:t>projections of the mucosa ends</w:t>
      </w:r>
      <w:proofErr w:type="gramEnd"/>
      <w:r>
        <w:rPr>
          <w:sz w:val="24"/>
          <w:szCs w:val="24"/>
        </w:rPr>
        <w:t xml:space="preserve"> in one or more points. It gives a velvety appearance of the tongue. They are the smallest papillae and are covered in keratin. It increases friction between the tongue and food.</w:t>
      </w:r>
    </w:p>
    <w:p w:rsidR="005F7031" w:rsidRDefault="005F7031" w:rsidP="005F7031">
      <w:pPr>
        <w:pStyle w:val="ListParagraph"/>
        <w:numPr>
          <w:ilvl w:val="0"/>
          <w:numId w:val="5"/>
        </w:numPr>
        <w:rPr>
          <w:sz w:val="24"/>
          <w:szCs w:val="24"/>
        </w:rPr>
      </w:pPr>
      <w:r>
        <w:rPr>
          <w:b/>
          <w:bCs/>
          <w:sz w:val="24"/>
          <w:szCs w:val="24"/>
        </w:rPr>
        <w:lastRenderedPageBreak/>
        <w:t xml:space="preserve">Fungiform papilla: </w:t>
      </w:r>
      <w:r>
        <w:rPr>
          <w:sz w:val="24"/>
          <w:szCs w:val="24"/>
        </w:rPr>
        <w:t>these are mushroom shaped and are more numerous near the tip and margins of the tongue but some of them are scattered over the dorsum tongue.</w:t>
      </w:r>
    </w:p>
    <w:p w:rsidR="005F7031" w:rsidRDefault="005F7031" w:rsidP="005F7031">
      <w:pPr>
        <w:pStyle w:val="ListParagraph"/>
        <w:numPr>
          <w:ilvl w:val="0"/>
          <w:numId w:val="5"/>
        </w:numPr>
        <w:rPr>
          <w:sz w:val="24"/>
          <w:szCs w:val="24"/>
        </w:rPr>
      </w:pPr>
      <w:r>
        <w:rPr>
          <w:b/>
          <w:bCs/>
          <w:sz w:val="24"/>
          <w:szCs w:val="24"/>
        </w:rPr>
        <w:t>Circumvallate papilla:</w:t>
      </w:r>
      <w:r>
        <w:rPr>
          <w:sz w:val="24"/>
          <w:szCs w:val="24"/>
        </w:rPr>
        <w:t xml:space="preserve"> they are large and flat topped. They are large in size 1-2mm in diameter 8-12mm. They lie anterior to the terminal sulcus and the walls are studded with </w:t>
      </w:r>
      <w:r>
        <w:rPr>
          <w:b/>
          <w:bCs/>
          <w:sz w:val="24"/>
          <w:szCs w:val="24"/>
        </w:rPr>
        <w:t>taste buds</w:t>
      </w:r>
      <w:r>
        <w:rPr>
          <w:sz w:val="24"/>
          <w:szCs w:val="24"/>
        </w:rPr>
        <w:t>. Each papilla is a cylindrical projection surrounded by a circular sulcus.</w:t>
      </w:r>
    </w:p>
    <w:p w:rsidR="005F7031" w:rsidRPr="002E3429" w:rsidRDefault="005F7031" w:rsidP="005F7031">
      <w:pPr>
        <w:pStyle w:val="ListParagraph"/>
        <w:numPr>
          <w:ilvl w:val="0"/>
          <w:numId w:val="5"/>
        </w:numPr>
        <w:rPr>
          <w:sz w:val="24"/>
          <w:szCs w:val="24"/>
        </w:rPr>
      </w:pPr>
      <w:r>
        <w:rPr>
          <w:b/>
          <w:bCs/>
          <w:sz w:val="24"/>
          <w:szCs w:val="24"/>
        </w:rPr>
        <w:t xml:space="preserve">Foliate papillae: </w:t>
      </w:r>
      <w:r>
        <w:rPr>
          <w:sz w:val="24"/>
          <w:szCs w:val="24"/>
        </w:rPr>
        <w:t xml:space="preserve">they are bilaterally at the sides of the tongue near the </w:t>
      </w:r>
      <w:proofErr w:type="spellStart"/>
      <w:r>
        <w:rPr>
          <w:sz w:val="24"/>
          <w:szCs w:val="24"/>
        </w:rPr>
        <w:t>sulcus</w:t>
      </w:r>
      <w:proofErr w:type="spellEnd"/>
      <w:r>
        <w:rPr>
          <w:sz w:val="24"/>
          <w:szCs w:val="24"/>
        </w:rPr>
        <w:t xml:space="preserve"> </w:t>
      </w:r>
      <w:proofErr w:type="spellStart"/>
      <w:r>
        <w:rPr>
          <w:sz w:val="24"/>
          <w:szCs w:val="24"/>
        </w:rPr>
        <w:t>terminalis</w:t>
      </w:r>
      <w:proofErr w:type="spellEnd"/>
      <w:r>
        <w:rPr>
          <w:sz w:val="24"/>
          <w:szCs w:val="24"/>
        </w:rPr>
        <w:t xml:space="preserve">. They are bounded by narrow fold of mucous membrane. They have numerous </w:t>
      </w:r>
      <w:r>
        <w:rPr>
          <w:b/>
          <w:bCs/>
          <w:sz w:val="24"/>
          <w:szCs w:val="24"/>
        </w:rPr>
        <w:t xml:space="preserve">taste buds. </w:t>
      </w:r>
    </w:p>
    <w:p w:rsidR="005F7031" w:rsidRDefault="005F7031" w:rsidP="005F7031">
      <w:pPr>
        <w:rPr>
          <w:sz w:val="24"/>
          <w:szCs w:val="24"/>
        </w:rPr>
      </w:pPr>
    </w:p>
    <w:p w:rsidR="005F7031" w:rsidRDefault="005F7031" w:rsidP="005F7031">
      <w:pPr>
        <w:rPr>
          <w:b/>
          <w:bCs/>
          <w:sz w:val="24"/>
          <w:szCs w:val="24"/>
          <w:u w:val="single"/>
        </w:rPr>
      </w:pPr>
      <w:r>
        <w:rPr>
          <w:b/>
          <w:bCs/>
          <w:sz w:val="24"/>
          <w:szCs w:val="24"/>
          <w:u w:val="single"/>
        </w:rPr>
        <w:t>Taste Buds</w:t>
      </w:r>
    </w:p>
    <w:p w:rsidR="005F7031" w:rsidRDefault="005F7031" w:rsidP="005F7031">
      <w:pPr>
        <w:rPr>
          <w:sz w:val="24"/>
          <w:szCs w:val="24"/>
        </w:rPr>
      </w:pPr>
      <w:r>
        <w:rPr>
          <w:sz w:val="24"/>
          <w:szCs w:val="24"/>
        </w:rPr>
        <w:t>Taste buds are cluster of bulbous nerve endings on the tongue and in the lining of the mouth which provides the sense of taste.</w:t>
      </w:r>
    </w:p>
    <w:p w:rsidR="005F7031" w:rsidRDefault="005F7031" w:rsidP="005F7031">
      <w:pPr>
        <w:rPr>
          <w:sz w:val="24"/>
          <w:szCs w:val="24"/>
        </w:rPr>
      </w:pPr>
      <w:r>
        <w:rPr>
          <w:sz w:val="24"/>
          <w:szCs w:val="24"/>
        </w:rPr>
        <w:t xml:space="preserve">Taste buds are present in relation to circumvallate, fungiform and foliate papilla. They are located in the walls and grooves of papillae. It opens on the surface as taste pores. </w:t>
      </w:r>
    </w:p>
    <w:p w:rsidR="005F7031" w:rsidRDefault="005F7031" w:rsidP="005F7031">
      <w:pPr>
        <w:rPr>
          <w:sz w:val="24"/>
          <w:szCs w:val="24"/>
        </w:rPr>
      </w:pPr>
      <w:r>
        <w:rPr>
          <w:sz w:val="24"/>
          <w:szCs w:val="24"/>
        </w:rPr>
        <w:t xml:space="preserve">The taste </w:t>
      </w:r>
      <w:proofErr w:type="gramStart"/>
      <w:r>
        <w:rPr>
          <w:sz w:val="24"/>
          <w:szCs w:val="24"/>
        </w:rPr>
        <w:t>buds contains</w:t>
      </w:r>
      <w:proofErr w:type="gramEnd"/>
      <w:r>
        <w:rPr>
          <w:sz w:val="24"/>
          <w:szCs w:val="24"/>
        </w:rPr>
        <w:t xml:space="preserve"> the taste receptors cells which are known as gustatory cells. On average, the human tongue has 2,000-8,000 taste buds.</w:t>
      </w:r>
    </w:p>
    <w:p w:rsidR="005F7031" w:rsidRDefault="005F7031" w:rsidP="005F7031">
      <w:pPr>
        <w:rPr>
          <w:b/>
          <w:bCs/>
          <w:sz w:val="32"/>
          <w:szCs w:val="32"/>
        </w:rPr>
      </w:pPr>
    </w:p>
    <w:p w:rsidR="005F7031" w:rsidRDefault="005F7031" w:rsidP="005F7031">
      <w:pPr>
        <w:rPr>
          <w:b/>
          <w:bCs/>
          <w:sz w:val="24"/>
          <w:szCs w:val="24"/>
          <w:u w:val="single"/>
        </w:rPr>
      </w:pPr>
      <w:r>
        <w:rPr>
          <w:b/>
          <w:bCs/>
          <w:sz w:val="24"/>
          <w:szCs w:val="24"/>
          <w:u w:val="single"/>
        </w:rPr>
        <w:t>Taste sensation</w:t>
      </w:r>
    </w:p>
    <w:p w:rsidR="005F7031" w:rsidRDefault="005F7031" w:rsidP="005F7031">
      <w:pPr>
        <w:rPr>
          <w:sz w:val="24"/>
          <w:szCs w:val="24"/>
        </w:rPr>
      </w:pPr>
      <w:r>
        <w:rPr>
          <w:sz w:val="24"/>
          <w:szCs w:val="24"/>
        </w:rPr>
        <w:t>Gustatory receptors detect the following types of taste sensation:</w:t>
      </w:r>
    </w:p>
    <w:p w:rsidR="005F7031" w:rsidRDefault="005F7031" w:rsidP="005F7031">
      <w:pPr>
        <w:pStyle w:val="ListParagraph"/>
        <w:numPr>
          <w:ilvl w:val="0"/>
          <w:numId w:val="6"/>
        </w:numPr>
        <w:rPr>
          <w:sz w:val="24"/>
          <w:szCs w:val="24"/>
        </w:rPr>
      </w:pPr>
      <w:r>
        <w:rPr>
          <w:sz w:val="24"/>
          <w:szCs w:val="24"/>
        </w:rPr>
        <w:t xml:space="preserve">Sweet: tip </w:t>
      </w:r>
    </w:p>
    <w:p w:rsidR="005F7031" w:rsidRDefault="005F7031" w:rsidP="005F7031">
      <w:pPr>
        <w:pStyle w:val="ListParagraph"/>
        <w:numPr>
          <w:ilvl w:val="0"/>
          <w:numId w:val="6"/>
        </w:numPr>
        <w:rPr>
          <w:sz w:val="24"/>
          <w:szCs w:val="24"/>
        </w:rPr>
      </w:pPr>
      <w:r>
        <w:rPr>
          <w:sz w:val="24"/>
          <w:szCs w:val="24"/>
        </w:rPr>
        <w:t xml:space="preserve">Umami: middle </w:t>
      </w:r>
    </w:p>
    <w:p w:rsidR="005F7031" w:rsidRDefault="005F7031" w:rsidP="005F7031">
      <w:pPr>
        <w:pStyle w:val="ListParagraph"/>
        <w:numPr>
          <w:ilvl w:val="0"/>
          <w:numId w:val="6"/>
        </w:numPr>
        <w:rPr>
          <w:sz w:val="24"/>
          <w:szCs w:val="24"/>
        </w:rPr>
      </w:pPr>
      <w:r>
        <w:rPr>
          <w:sz w:val="24"/>
          <w:szCs w:val="24"/>
        </w:rPr>
        <w:t xml:space="preserve">Bitter: base </w:t>
      </w:r>
    </w:p>
    <w:p w:rsidR="005F7031" w:rsidRDefault="005F7031" w:rsidP="005F7031">
      <w:pPr>
        <w:pStyle w:val="ListParagraph"/>
        <w:numPr>
          <w:ilvl w:val="0"/>
          <w:numId w:val="6"/>
        </w:numPr>
        <w:rPr>
          <w:sz w:val="24"/>
          <w:szCs w:val="24"/>
        </w:rPr>
      </w:pPr>
      <w:r>
        <w:rPr>
          <w:sz w:val="24"/>
          <w:szCs w:val="24"/>
        </w:rPr>
        <w:t>Sour: lateral margin</w:t>
      </w:r>
    </w:p>
    <w:p w:rsidR="005F7031" w:rsidRDefault="005F7031" w:rsidP="005F7031">
      <w:pPr>
        <w:pStyle w:val="ListParagraph"/>
        <w:numPr>
          <w:ilvl w:val="0"/>
          <w:numId w:val="6"/>
        </w:numPr>
        <w:rPr>
          <w:sz w:val="24"/>
          <w:szCs w:val="24"/>
        </w:rPr>
      </w:pPr>
      <w:r>
        <w:rPr>
          <w:sz w:val="24"/>
          <w:szCs w:val="24"/>
        </w:rPr>
        <w:t xml:space="preserve">Salty: anterolateral </w:t>
      </w:r>
    </w:p>
    <w:p w:rsidR="005F7031" w:rsidRDefault="005F7031" w:rsidP="005F7031">
      <w:pPr>
        <w:rPr>
          <w:b/>
          <w:bCs/>
          <w:sz w:val="24"/>
          <w:szCs w:val="24"/>
          <w:u w:val="single"/>
        </w:rPr>
      </w:pPr>
    </w:p>
    <w:p w:rsidR="005F7031" w:rsidRDefault="005F7031" w:rsidP="005F7031">
      <w:pPr>
        <w:rPr>
          <w:b/>
          <w:bCs/>
          <w:sz w:val="24"/>
          <w:szCs w:val="24"/>
          <w:u w:val="single"/>
        </w:rPr>
      </w:pPr>
      <w:r>
        <w:rPr>
          <w:b/>
          <w:bCs/>
          <w:sz w:val="24"/>
          <w:szCs w:val="24"/>
          <w:u w:val="single"/>
        </w:rPr>
        <w:t>Dorsal surface posterior 1/3rd</w:t>
      </w:r>
    </w:p>
    <w:p w:rsidR="005F7031" w:rsidRDefault="005F7031" w:rsidP="005F7031">
      <w:pPr>
        <w:rPr>
          <w:sz w:val="24"/>
          <w:szCs w:val="24"/>
        </w:rPr>
      </w:pPr>
      <w:r>
        <w:rPr>
          <w:sz w:val="24"/>
          <w:szCs w:val="24"/>
        </w:rPr>
        <w:t xml:space="preserve">The mucosa of the posterior third of the tongue is devoid of small papillae. </w:t>
      </w:r>
      <w:proofErr w:type="gramStart"/>
      <w:r>
        <w:rPr>
          <w:sz w:val="24"/>
          <w:szCs w:val="24"/>
        </w:rPr>
        <w:t>It’s</w:t>
      </w:r>
      <w:proofErr w:type="gramEnd"/>
      <w:r>
        <w:rPr>
          <w:sz w:val="24"/>
          <w:szCs w:val="24"/>
        </w:rPr>
        <w:t xml:space="preserve"> surface is irregular and has many large nodules composed of lymphoid tissue. Collectively, the lymphoid nodules are called </w:t>
      </w:r>
      <w:r>
        <w:rPr>
          <w:b/>
          <w:bCs/>
          <w:sz w:val="24"/>
          <w:szCs w:val="24"/>
        </w:rPr>
        <w:t xml:space="preserve">the lingual tonsil </w:t>
      </w:r>
      <w:r>
        <w:rPr>
          <w:sz w:val="24"/>
          <w:szCs w:val="24"/>
        </w:rPr>
        <w:t>which gives it the cobblestone appearance. The anterior walk of the oropharynx is formed by the upper part of the posterior one-third or pharyngeal part of the tongue.</w:t>
      </w:r>
    </w:p>
    <w:p w:rsidR="005F7031" w:rsidRDefault="005F7031" w:rsidP="005F7031">
      <w:pPr>
        <w:rPr>
          <w:sz w:val="24"/>
          <w:szCs w:val="24"/>
        </w:rPr>
      </w:pPr>
    </w:p>
    <w:p w:rsidR="005F7031" w:rsidRDefault="005F7031" w:rsidP="005F7031">
      <w:pPr>
        <w:rPr>
          <w:b/>
          <w:bCs/>
          <w:sz w:val="24"/>
          <w:szCs w:val="24"/>
        </w:rPr>
      </w:pPr>
      <w:r>
        <w:rPr>
          <w:b/>
          <w:bCs/>
          <w:sz w:val="24"/>
          <w:szCs w:val="24"/>
        </w:rPr>
        <w:t xml:space="preserve">MUSCLES OF THE TONGUE </w:t>
      </w:r>
    </w:p>
    <w:p w:rsidR="005F7031" w:rsidRDefault="005F7031" w:rsidP="005F7031">
      <w:pPr>
        <w:rPr>
          <w:sz w:val="24"/>
          <w:szCs w:val="24"/>
        </w:rPr>
      </w:pPr>
      <w:r>
        <w:rPr>
          <w:sz w:val="24"/>
          <w:szCs w:val="24"/>
        </w:rPr>
        <w:t>There are 4 intrinsic and 4 extrinsic muscles.</w:t>
      </w:r>
    </w:p>
    <w:p w:rsidR="005F7031" w:rsidRDefault="005F7031" w:rsidP="005F7031">
      <w:pPr>
        <w:rPr>
          <w:b/>
          <w:bCs/>
          <w:sz w:val="24"/>
          <w:szCs w:val="24"/>
          <w:u w:val="single"/>
        </w:rPr>
      </w:pPr>
      <w:r>
        <w:rPr>
          <w:b/>
          <w:bCs/>
          <w:sz w:val="24"/>
          <w:szCs w:val="24"/>
          <w:u w:val="single"/>
        </w:rPr>
        <w:t>Intrinsic muscles</w:t>
      </w:r>
    </w:p>
    <w:p w:rsidR="005F7031" w:rsidRDefault="005F7031" w:rsidP="005F7031">
      <w:pPr>
        <w:rPr>
          <w:sz w:val="24"/>
          <w:szCs w:val="24"/>
        </w:rPr>
      </w:pPr>
      <w:r>
        <w:rPr>
          <w:sz w:val="24"/>
          <w:szCs w:val="24"/>
        </w:rPr>
        <w:t>The intrinsic muscles of the tongue originate and insert within the substance of the tongue. They alter the shape of the tongue by lengthening and shortening it, curling and uncurling its apex and edges, and flattening band rounding its surface.</w:t>
      </w:r>
    </w:p>
    <w:p w:rsidR="005F7031" w:rsidRDefault="005F7031" w:rsidP="005F7031">
      <w:pPr>
        <w:rPr>
          <w:sz w:val="24"/>
          <w:szCs w:val="24"/>
        </w:rPr>
      </w:pPr>
    </w:p>
    <w:p w:rsidR="005F7031" w:rsidRDefault="005F7031" w:rsidP="005F7031">
      <w:pPr>
        <w:pStyle w:val="ListParagraph"/>
        <w:numPr>
          <w:ilvl w:val="0"/>
          <w:numId w:val="7"/>
        </w:numPr>
        <w:rPr>
          <w:sz w:val="24"/>
          <w:szCs w:val="24"/>
        </w:rPr>
      </w:pPr>
      <w:r>
        <w:rPr>
          <w:b/>
          <w:bCs/>
          <w:sz w:val="24"/>
          <w:szCs w:val="24"/>
        </w:rPr>
        <w:t xml:space="preserve">Superior longitudinal muscle: </w:t>
      </w:r>
      <w:r>
        <w:rPr>
          <w:sz w:val="24"/>
          <w:szCs w:val="24"/>
        </w:rPr>
        <w:t>this muscle lies beneath the mucosa of the dorsum of the tongue. Some fibers are inserted into the mucous membrane.</w:t>
      </w:r>
    </w:p>
    <w:p w:rsidR="005F7031" w:rsidRDefault="005F7031" w:rsidP="005F7031">
      <w:pPr>
        <w:rPr>
          <w:sz w:val="24"/>
          <w:szCs w:val="24"/>
        </w:rPr>
      </w:pPr>
      <w:r>
        <w:rPr>
          <w:b/>
          <w:bCs/>
          <w:sz w:val="24"/>
          <w:szCs w:val="24"/>
        </w:rPr>
        <w:t xml:space="preserve">Action: </w:t>
      </w:r>
      <w:r>
        <w:rPr>
          <w:sz w:val="24"/>
          <w:szCs w:val="24"/>
        </w:rPr>
        <w:t>it shortens the tongue, makes dorsum concave.</w:t>
      </w:r>
    </w:p>
    <w:p w:rsidR="005F7031" w:rsidRDefault="005F7031" w:rsidP="005F7031">
      <w:pPr>
        <w:pStyle w:val="ListParagraph"/>
        <w:numPr>
          <w:ilvl w:val="0"/>
          <w:numId w:val="7"/>
        </w:numPr>
        <w:rPr>
          <w:sz w:val="24"/>
          <w:szCs w:val="24"/>
        </w:rPr>
      </w:pPr>
      <w:r>
        <w:rPr>
          <w:b/>
          <w:bCs/>
          <w:sz w:val="24"/>
          <w:szCs w:val="24"/>
        </w:rPr>
        <w:lastRenderedPageBreak/>
        <w:t xml:space="preserve">Inferior longitudinal muscle: </w:t>
      </w:r>
      <w:r>
        <w:rPr>
          <w:sz w:val="24"/>
          <w:szCs w:val="24"/>
        </w:rPr>
        <w:t xml:space="preserve">lies close to the inferior lingual surface between </w:t>
      </w:r>
      <w:proofErr w:type="spellStart"/>
      <w:r>
        <w:rPr>
          <w:sz w:val="24"/>
          <w:szCs w:val="24"/>
        </w:rPr>
        <w:t>genioglossus</w:t>
      </w:r>
      <w:proofErr w:type="spellEnd"/>
      <w:r>
        <w:rPr>
          <w:sz w:val="24"/>
          <w:szCs w:val="24"/>
        </w:rPr>
        <w:t xml:space="preserve"> and </w:t>
      </w:r>
      <w:proofErr w:type="spellStart"/>
      <w:r>
        <w:rPr>
          <w:sz w:val="24"/>
          <w:szCs w:val="24"/>
        </w:rPr>
        <w:t>hypoglossus</w:t>
      </w:r>
      <w:proofErr w:type="spellEnd"/>
      <w:r>
        <w:rPr>
          <w:sz w:val="24"/>
          <w:szCs w:val="24"/>
        </w:rPr>
        <w:t xml:space="preserve">. It extends from the root of the tongue to the apex. Some of its posterior fibers are connected to the body of the hyoid bone. Anteriorly, it bends with </w:t>
      </w:r>
      <w:proofErr w:type="spellStart"/>
      <w:r>
        <w:rPr>
          <w:sz w:val="24"/>
          <w:szCs w:val="24"/>
        </w:rPr>
        <w:t>styloglossus</w:t>
      </w:r>
      <w:proofErr w:type="spellEnd"/>
      <w:r>
        <w:rPr>
          <w:sz w:val="24"/>
          <w:szCs w:val="24"/>
        </w:rPr>
        <w:t>.</w:t>
      </w:r>
    </w:p>
    <w:p w:rsidR="005F7031" w:rsidRDefault="005F7031" w:rsidP="005F7031">
      <w:pPr>
        <w:rPr>
          <w:sz w:val="24"/>
          <w:szCs w:val="24"/>
        </w:rPr>
      </w:pPr>
      <w:r>
        <w:rPr>
          <w:b/>
          <w:bCs/>
          <w:sz w:val="24"/>
          <w:szCs w:val="24"/>
        </w:rPr>
        <w:t xml:space="preserve">Action: </w:t>
      </w:r>
      <w:r>
        <w:rPr>
          <w:sz w:val="24"/>
          <w:szCs w:val="24"/>
        </w:rPr>
        <w:t xml:space="preserve">it shortens the tongue and makes dorsum concave </w:t>
      </w:r>
    </w:p>
    <w:p w:rsidR="005F7031" w:rsidRPr="00B926B6" w:rsidRDefault="005F7031" w:rsidP="005F7031">
      <w:pPr>
        <w:pStyle w:val="ListParagraph"/>
        <w:numPr>
          <w:ilvl w:val="0"/>
          <w:numId w:val="7"/>
        </w:numPr>
        <w:rPr>
          <w:sz w:val="24"/>
          <w:szCs w:val="24"/>
        </w:rPr>
      </w:pPr>
      <w:r>
        <w:rPr>
          <w:b/>
          <w:bCs/>
          <w:sz w:val="24"/>
          <w:szCs w:val="24"/>
        </w:rPr>
        <w:t>Transverse and vertical muscle:</w:t>
      </w:r>
    </w:p>
    <w:p w:rsidR="005F7031" w:rsidRDefault="005F7031" w:rsidP="005F7031">
      <w:pPr>
        <w:rPr>
          <w:sz w:val="24"/>
          <w:szCs w:val="24"/>
        </w:rPr>
      </w:pPr>
      <w:r>
        <w:rPr>
          <w:sz w:val="24"/>
          <w:szCs w:val="24"/>
        </w:rPr>
        <w:t>The</w:t>
      </w:r>
      <w:r w:rsidRPr="00B926B6">
        <w:rPr>
          <w:sz w:val="24"/>
          <w:szCs w:val="24"/>
        </w:rPr>
        <w:t xml:space="preserve"> transverse muscles pass laterally from the median fibrous septum to the </w:t>
      </w:r>
      <w:proofErr w:type="spellStart"/>
      <w:r w:rsidRPr="00B926B6">
        <w:rPr>
          <w:sz w:val="24"/>
          <w:szCs w:val="24"/>
        </w:rPr>
        <w:t>submucous</w:t>
      </w:r>
      <w:proofErr w:type="spellEnd"/>
      <w:r w:rsidRPr="00B926B6">
        <w:rPr>
          <w:sz w:val="24"/>
          <w:szCs w:val="24"/>
        </w:rPr>
        <w:t xml:space="preserve"> fibrous tissue at the lingual margi</w:t>
      </w:r>
      <w:r>
        <w:rPr>
          <w:sz w:val="24"/>
          <w:szCs w:val="24"/>
        </w:rPr>
        <w:t>n</w:t>
      </w:r>
    </w:p>
    <w:p w:rsidR="005F7031" w:rsidRDefault="005F7031" w:rsidP="005F7031">
      <w:pPr>
        <w:rPr>
          <w:sz w:val="24"/>
          <w:szCs w:val="24"/>
        </w:rPr>
      </w:pPr>
      <w:r>
        <w:rPr>
          <w:b/>
          <w:bCs/>
          <w:sz w:val="24"/>
          <w:szCs w:val="24"/>
        </w:rPr>
        <w:t xml:space="preserve">Action: </w:t>
      </w:r>
      <w:r>
        <w:rPr>
          <w:sz w:val="24"/>
          <w:szCs w:val="24"/>
        </w:rPr>
        <w:t>makes the tongue narrow and elongated.</w:t>
      </w:r>
    </w:p>
    <w:p w:rsidR="005F7031" w:rsidRDefault="005F7031" w:rsidP="005F7031">
      <w:pPr>
        <w:rPr>
          <w:sz w:val="24"/>
          <w:szCs w:val="24"/>
        </w:rPr>
      </w:pPr>
      <w:r>
        <w:rPr>
          <w:sz w:val="24"/>
          <w:szCs w:val="24"/>
        </w:rPr>
        <w:t>The vertical muscles extend from the dorsal to the ventral aspects of the tongue in the anterior borders.</w:t>
      </w:r>
    </w:p>
    <w:p w:rsidR="005F7031" w:rsidRDefault="005F7031" w:rsidP="005F7031">
      <w:pPr>
        <w:rPr>
          <w:sz w:val="24"/>
          <w:szCs w:val="24"/>
        </w:rPr>
      </w:pPr>
      <w:r>
        <w:rPr>
          <w:b/>
          <w:bCs/>
          <w:sz w:val="24"/>
          <w:szCs w:val="24"/>
        </w:rPr>
        <w:t xml:space="preserve">Action: </w:t>
      </w:r>
      <w:r>
        <w:rPr>
          <w:sz w:val="24"/>
          <w:szCs w:val="24"/>
        </w:rPr>
        <w:t>makes the tongue broad and flattened.</w:t>
      </w:r>
    </w:p>
    <w:p w:rsidR="005F7031" w:rsidRDefault="005F7031" w:rsidP="005F7031">
      <w:pPr>
        <w:rPr>
          <w:sz w:val="24"/>
          <w:szCs w:val="24"/>
        </w:rPr>
      </w:pPr>
    </w:p>
    <w:p w:rsidR="005F7031" w:rsidRDefault="005F7031" w:rsidP="005F7031">
      <w:pPr>
        <w:rPr>
          <w:b/>
          <w:bCs/>
          <w:sz w:val="24"/>
          <w:szCs w:val="24"/>
          <w:u w:val="single"/>
        </w:rPr>
      </w:pPr>
      <w:r>
        <w:rPr>
          <w:b/>
          <w:bCs/>
          <w:sz w:val="24"/>
          <w:szCs w:val="24"/>
          <w:u w:val="single"/>
        </w:rPr>
        <w:t>Extrinsic muscles</w:t>
      </w:r>
    </w:p>
    <w:p w:rsidR="005F7031" w:rsidRDefault="005F7031" w:rsidP="005F7031">
      <w:pPr>
        <w:rPr>
          <w:sz w:val="24"/>
          <w:szCs w:val="24"/>
        </w:rPr>
      </w:pPr>
      <w:r>
        <w:rPr>
          <w:sz w:val="24"/>
          <w:szCs w:val="24"/>
        </w:rPr>
        <w:t xml:space="preserve">These muscles attach to the soft palate and </w:t>
      </w:r>
      <w:proofErr w:type="spellStart"/>
      <w:r>
        <w:rPr>
          <w:sz w:val="24"/>
          <w:szCs w:val="24"/>
        </w:rPr>
        <w:t>styloid</w:t>
      </w:r>
      <w:proofErr w:type="spellEnd"/>
      <w:r>
        <w:rPr>
          <w:sz w:val="24"/>
          <w:szCs w:val="24"/>
        </w:rPr>
        <w:t xml:space="preserve"> process above and to the mandible and hyoid bone below.</w:t>
      </w:r>
    </w:p>
    <w:p w:rsidR="005F7031" w:rsidRDefault="005F7031" w:rsidP="005F7031">
      <w:pPr>
        <w:rPr>
          <w:sz w:val="24"/>
          <w:szCs w:val="24"/>
        </w:rPr>
      </w:pPr>
    </w:p>
    <w:p w:rsidR="005F7031" w:rsidRDefault="005F7031" w:rsidP="005F7031">
      <w:pPr>
        <w:pStyle w:val="ListParagraph"/>
        <w:numPr>
          <w:ilvl w:val="0"/>
          <w:numId w:val="8"/>
        </w:numPr>
        <w:rPr>
          <w:sz w:val="24"/>
          <w:szCs w:val="24"/>
        </w:rPr>
      </w:pPr>
      <w:proofErr w:type="spellStart"/>
      <w:r>
        <w:rPr>
          <w:b/>
          <w:bCs/>
          <w:sz w:val="24"/>
          <w:szCs w:val="24"/>
        </w:rPr>
        <w:t>Genioglossus</w:t>
      </w:r>
      <w:proofErr w:type="spellEnd"/>
      <w:r>
        <w:rPr>
          <w:b/>
          <w:bCs/>
          <w:sz w:val="24"/>
          <w:szCs w:val="24"/>
        </w:rPr>
        <w:t xml:space="preserve"> muscle: </w:t>
      </w:r>
      <w:r>
        <w:rPr>
          <w:sz w:val="24"/>
          <w:szCs w:val="24"/>
        </w:rPr>
        <w:t xml:space="preserve">the thick fan-shaped </w:t>
      </w:r>
      <w:proofErr w:type="spellStart"/>
      <w:r>
        <w:rPr>
          <w:sz w:val="24"/>
          <w:szCs w:val="24"/>
        </w:rPr>
        <w:t>genioglossus</w:t>
      </w:r>
      <w:proofErr w:type="spellEnd"/>
      <w:r>
        <w:rPr>
          <w:sz w:val="24"/>
          <w:szCs w:val="24"/>
        </w:rPr>
        <w:t xml:space="preserve"> muscle makes a contribution to the structure of the tongue. It originates from the superior genial tubercle and inserts in the tip of the </w:t>
      </w:r>
      <w:proofErr w:type="gramStart"/>
      <w:r>
        <w:rPr>
          <w:sz w:val="24"/>
          <w:szCs w:val="24"/>
        </w:rPr>
        <w:t>tongue(</w:t>
      </w:r>
      <w:proofErr w:type="gramEnd"/>
      <w:r>
        <w:rPr>
          <w:sz w:val="24"/>
          <w:szCs w:val="24"/>
        </w:rPr>
        <w:t xml:space="preserve">upper fibers), the dorsum(middle fibers), and the hyoid bone(lower fibers). </w:t>
      </w:r>
    </w:p>
    <w:p w:rsidR="005F7031" w:rsidRDefault="005F7031" w:rsidP="005F7031">
      <w:pPr>
        <w:rPr>
          <w:sz w:val="24"/>
          <w:szCs w:val="24"/>
        </w:rPr>
      </w:pPr>
      <w:r>
        <w:rPr>
          <w:b/>
          <w:bCs/>
          <w:sz w:val="24"/>
          <w:szCs w:val="24"/>
        </w:rPr>
        <w:t xml:space="preserve">Action: </w:t>
      </w:r>
      <w:r>
        <w:rPr>
          <w:sz w:val="24"/>
          <w:szCs w:val="24"/>
        </w:rPr>
        <w:t xml:space="preserve">the upper fiber retracts the tip, the middle fibers depress the tongue, </w:t>
      </w:r>
      <w:proofErr w:type="gramStart"/>
      <w:r>
        <w:rPr>
          <w:sz w:val="24"/>
          <w:szCs w:val="24"/>
        </w:rPr>
        <w:t>the</w:t>
      </w:r>
      <w:proofErr w:type="gramEnd"/>
      <w:r>
        <w:rPr>
          <w:sz w:val="24"/>
          <w:szCs w:val="24"/>
        </w:rPr>
        <w:t xml:space="preserve"> lower fibers pull the posterior part forward.</w:t>
      </w:r>
    </w:p>
    <w:p w:rsidR="005F7031" w:rsidRDefault="005F7031" w:rsidP="005F7031">
      <w:pPr>
        <w:pStyle w:val="ListParagraph"/>
        <w:numPr>
          <w:ilvl w:val="0"/>
          <w:numId w:val="8"/>
        </w:numPr>
        <w:rPr>
          <w:sz w:val="24"/>
          <w:szCs w:val="24"/>
        </w:rPr>
      </w:pPr>
      <w:proofErr w:type="spellStart"/>
      <w:r>
        <w:rPr>
          <w:b/>
          <w:bCs/>
          <w:sz w:val="24"/>
          <w:szCs w:val="24"/>
        </w:rPr>
        <w:t>Hypoglossus</w:t>
      </w:r>
      <w:proofErr w:type="spellEnd"/>
      <w:r>
        <w:rPr>
          <w:b/>
          <w:bCs/>
          <w:sz w:val="24"/>
          <w:szCs w:val="24"/>
        </w:rPr>
        <w:t xml:space="preserve"> muscle: </w:t>
      </w:r>
      <w:r>
        <w:rPr>
          <w:sz w:val="24"/>
          <w:szCs w:val="24"/>
        </w:rPr>
        <w:t xml:space="preserve">These are thin Quadrangular muscles lateral to the </w:t>
      </w:r>
      <w:proofErr w:type="spellStart"/>
      <w:r>
        <w:rPr>
          <w:sz w:val="24"/>
          <w:szCs w:val="24"/>
        </w:rPr>
        <w:t>genioglossus</w:t>
      </w:r>
      <w:proofErr w:type="spellEnd"/>
      <w:r>
        <w:rPr>
          <w:sz w:val="24"/>
          <w:szCs w:val="24"/>
        </w:rPr>
        <w:t xml:space="preserve"> muscles. It originates from the grater </w:t>
      </w:r>
      <w:proofErr w:type="spellStart"/>
      <w:r>
        <w:rPr>
          <w:sz w:val="24"/>
          <w:szCs w:val="24"/>
        </w:rPr>
        <w:t>cornu</w:t>
      </w:r>
      <w:proofErr w:type="spellEnd"/>
      <w:r>
        <w:rPr>
          <w:sz w:val="24"/>
          <w:szCs w:val="24"/>
        </w:rPr>
        <w:t xml:space="preserve"> and the adjacent part of the body of the hyoid bone. It inserts into the side of the tongue.</w:t>
      </w:r>
    </w:p>
    <w:p w:rsidR="005F7031" w:rsidRDefault="005F7031" w:rsidP="005F7031">
      <w:pPr>
        <w:rPr>
          <w:sz w:val="24"/>
          <w:szCs w:val="24"/>
        </w:rPr>
      </w:pPr>
      <w:r>
        <w:rPr>
          <w:b/>
          <w:bCs/>
          <w:sz w:val="24"/>
          <w:szCs w:val="24"/>
        </w:rPr>
        <w:t xml:space="preserve">Action: </w:t>
      </w:r>
      <w:r>
        <w:rPr>
          <w:sz w:val="24"/>
          <w:szCs w:val="24"/>
        </w:rPr>
        <w:t>depresses the tongue.</w:t>
      </w:r>
    </w:p>
    <w:p w:rsidR="005F7031" w:rsidRDefault="005F7031" w:rsidP="005F7031">
      <w:pPr>
        <w:pStyle w:val="ListParagraph"/>
        <w:numPr>
          <w:ilvl w:val="0"/>
          <w:numId w:val="8"/>
        </w:numPr>
        <w:rPr>
          <w:sz w:val="24"/>
          <w:szCs w:val="24"/>
        </w:rPr>
      </w:pPr>
      <w:proofErr w:type="spellStart"/>
      <w:r>
        <w:rPr>
          <w:b/>
          <w:bCs/>
          <w:sz w:val="24"/>
          <w:szCs w:val="24"/>
        </w:rPr>
        <w:t>Styloglossus</w:t>
      </w:r>
      <w:proofErr w:type="spellEnd"/>
      <w:r>
        <w:rPr>
          <w:b/>
          <w:bCs/>
          <w:sz w:val="24"/>
          <w:szCs w:val="24"/>
        </w:rPr>
        <w:t xml:space="preserve"> muscle: </w:t>
      </w:r>
      <w:r>
        <w:rPr>
          <w:sz w:val="24"/>
          <w:szCs w:val="24"/>
        </w:rPr>
        <w:t xml:space="preserve">this muscle originates from the </w:t>
      </w:r>
      <w:proofErr w:type="spellStart"/>
      <w:r>
        <w:rPr>
          <w:sz w:val="24"/>
          <w:szCs w:val="24"/>
        </w:rPr>
        <w:t>styloid</w:t>
      </w:r>
      <w:proofErr w:type="spellEnd"/>
      <w:r>
        <w:rPr>
          <w:sz w:val="24"/>
          <w:szCs w:val="24"/>
        </w:rPr>
        <w:t xml:space="preserve"> process near its apex. It inserts into the lateral surface of the tongue.</w:t>
      </w:r>
    </w:p>
    <w:p w:rsidR="005F7031" w:rsidRPr="003C640F" w:rsidRDefault="005F7031" w:rsidP="005F7031">
      <w:pPr>
        <w:rPr>
          <w:sz w:val="24"/>
          <w:szCs w:val="24"/>
        </w:rPr>
      </w:pPr>
      <w:r>
        <w:rPr>
          <w:b/>
          <w:bCs/>
          <w:sz w:val="24"/>
          <w:szCs w:val="24"/>
        </w:rPr>
        <w:t xml:space="preserve">Action: </w:t>
      </w:r>
      <w:r>
        <w:rPr>
          <w:sz w:val="24"/>
          <w:szCs w:val="24"/>
        </w:rPr>
        <w:t xml:space="preserve">it draws the tongue and elevates and retracts the tongue </w:t>
      </w:r>
    </w:p>
    <w:p w:rsidR="005F7031" w:rsidRDefault="005F7031" w:rsidP="005F7031">
      <w:pPr>
        <w:pStyle w:val="ListParagraph"/>
        <w:numPr>
          <w:ilvl w:val="0"/>
          <w:numId w:val="8"/>
        </w:numPr>
        <w:rPr>
          <w:sz w:val="24"/>
          <w:szCs w:val="24"/>
        </w:rPr>
      </w:pPr>
      <w:proofErr w:type="spellStart"/>
      <w:r>
        <w:rPr>
          <w:b/>
          <w:bCs/>
          <w:sz w:val="24"/>
          <w:szCs w:val="24"/>
        </w:rPr>
        <w:t>Palatoglossus</w:t>
      </w:r>
      <w:proofErr w:type="spellEnd"/>
      <w:r>
        <w:rPr>
          <w:b/>
          <w:bCs/>
          <w:sz w:val="24"/>
          <w:szCs w:val="24"/>
        </w:rPr>
        <w:t xml:space="preserve"> muscle: </w:t>
      </w:r>
      <w:r>
        <w:rPr>
          <w:sz w:val="24"/>
          <w:szCs w:val="24"/>
        </w:rPr>
        <w:t xml:space="preserve">originates from the palatine </w:t>
      </w:r>
      <w:proofErr w:type="spellStart"/>
      <w:r>
        <w:rPr>
          <w:sz w:val="24"/>
          <w:szCs w:val="24"/>
        </w:rPr>
        <w:t>aponeurosis</w:t>
      </w:r>
      <w:proofErr w:type="spellEnd"/>
      <w:r>
        <w:rPr>
          <w:sz w:val="24"/>
          <w:szCs w:val="24"/>
        </w:rPr>
        <w:t xml:space="preserve"> of soft palate and inside into the side of the tongue.</w:t>
      </w:r>
    </w:p>
    <w:p w:rsidR="005F7031" w:rsidRDefault="005F7031" w:rsidP="005F7031">
      <w:pPr>
        <w:rPr>
          <w:sz w:val="24"/>
          <w:szCs w:val="24"/>
        </w:rPr>
      </w:pPr>
      <w:r>
        <w:rPr>
          <w:b/>
          <w:bCs/>
          <w:sz w:val="24"/>
          <w:szCs w:val="24"/>
        </w:rPr>
        <w:t xml:space="preserve">Action: </w:t>
      </w:r>
      <w:r>
        <w:rPr>
          <w:sz w:val="24"/>
          <w:szCs w:val="24"/>
        </w:rPr>
        <w:t>elevates the posterior part of the tongue and depresses the soft palate.</w:t>
      </w:r>
    </w:p>
    <w:p w:rsidR="005F7031" w:rsidRDefault="005F7031" w:rsidP="005F7031">
      <w:pPr>
        <w:rPr>
          <w:sz w:val="24"/>
          <w:szCs w:val="24"/>
        </w:rPr>
      </w:pPr>
    </w:p>
    <w:p w:rsidR="005F7031" w:rsidRDefault="005F7031" w:rsidP="005F7031">
      <w:pPr>
        <w:rPr>
          <w:sz w:val="24"/>
          <w:szCs w:val="24"/>
        </w:rPr>
      </w:pPr>
    </w:p>
    <w:p w:rsidR="005F7031" w:rsidRDefault="005F7031" w:rsidP="005F7031">
      <w:pPr>
        <w:rPr>
          <w:b/>
          <w:bCs/>
          <w:sz w:val="24"/>
          <w:szCs w:val="24"/>
          <w:u w:val="single"/>
        </w:rPr>
      </w:pPr>
      <w:r>
        <w:rPr>
          <w:b/>
          <w:bCs/>
          <w:sz w:val="24"/>
          <w:szCs w:val="24"/>
          <w:u w:val="single"/>
        </w:rPr>
        <w:t>Arterial Supply</w:t>
      </w:r>
    </w:p>
    <w:p w:rsidR="005F7031" w:rsidRDefault="005F7031" w:rsidP="005F7031">
      <w:pPr>
        <w:rPr>
          <w:sz w:val="24"/>
          <w:szCs w:val="24"/>
        </w:rPr>
      </w:pPr>
      <w:r>
        <w:rPr>
          <w:b/>
          <w:bCs/>
          <w:sz w:val="24"/>
          <w:szCs w:val="24"/>
        </w:rPr>
        <w:t xml:space="preserve">Lingual artery: </w:t>
      </w:r>
      <w:r>
        <w:rPr>
          <w:sz w:val="24"/>
          <w:szCs w:val="24"/>
        </w:rPr>
        <w:t>arterial supply is mainly by lingual artery which is a branch of external carotid artery. It is divided into:</w:t>
      </w:r>
    </w:p>
    <w:p w:rsidR="005F7031" w:rsidRDefault="005F7031" w:rsidP="005F7031">
      <w:pPr>
        <w:pStyle w:val="ListParagraph"/>
        <w:numPr>
          <w:ilvl w:val="0"/>
          <w:numId w:val="9"/>
        </w:numPr>
        <w:rPr>
          <w:sz w:val="24"/>
          <w:szCs w:val="24"/>
        </w:rPr>
      </w:pPr>
      <w:r>
        <w:rPr>
          <w:sz w:val="24"/>
          <w:szCs w:val="24"/>
        </w:rPr>
        <w:t xml:space="preserve">Dorsal lingual arteries: supply posterior part </w:t>
      </w:r>
    </w:p>
    <w:p w:rsidR="005F7031" w:rsidRDefault="005F7031" w:rsidP="005F7031">
      <w:pPr>
        <w:pStyle w:val="ListParagraph"/>
        <w:numPr>
          <w:ilvl w:val="0"/>
          <w:numId w:val="9"/>
        </w:numPr>
        <w:rPr>
          <w:sz w:val="24"/>
          <w:szCs w:val="24"/>
        </w:rPr>
      </w:pPr>
      <w:r>
        <w:rPr>
          <w:sz w:val="24"/>
          <w:szCs w:val="24"/>
        </w:rPr>
        <w:t xml:space="preserve">Deep lingual artery: supply anterior part </w:t>
      </w:r>
    </w:p>
    <w:p w:rsidR="005F7031" w:rsidRDefault="005F7031" w:rsidP="005F7031">
      <w:pPr>
        <w:rPr>
          <w:b/>
          <w:bCs/>
          <w:sz w:val="24"/>
          <w:szCs w:val="24"/>
        </w:rPr>
      </w:pPr>
      <w:r>
        <w:rPr>
          <w:sz w:val="24"/>
          <w:szCs w:val="24"/>
        </w:rPr>
        <w:t xml:space="preserve">The root of the tongue is supplied by the </w:t>
      </w:r>
      <w:proofErr w:type="spellStart"/>
      <w:r>
        <w:rPr>
          <w:b/>
          <w:bCs/>
          <w:sz w:val="24"/>
          <w:szCs w:val="24"/>
        </w:rPr>
        <w:t>tonsillar</w:t>
      </w:r>
      <w:proofErr w:type="spellEnd"/>
      <w:r>
        <w:rPr>
          <w:b/>
          <w:bCs/>
          <w:sz w:val="24"/>
          <w:szCs w:val="24"/>
        </w:rPr>
        <w:t xml:space="preserve"> and ascending pharyngeal arteries.</w:t>
      </w:r>
    </w:p>
    <w:p w:rsidR="005F7031" w:rsidRDefault="005F7031" w:rsidP="005F7031">
      <w:pPr>
        <w:rPr>
          <w:b/>
          <w:bCs/>
          <w:sz w:val="24"/>
          <w:szCs w:val="24"/>
        </w:rPr>
      </w:pPr>
    </w:p>
    <w:p w:rsidR="005F7031" w:rsidRDefault="005F7031" w:rsidP="005F7031">
      <w:pPr>
        <w:rPr>
          <w:b/>
          <w:bCs/>
          <w:sz w:val="24"/>
          <w:szCs w:val="24"/>
          <w:u w:val="single"/>
        </w:rPr>
      </w:pPr>
      <w:r>
        <w:rPr>
          <w:b/>
          <w:bCs/>
          <w:sz w:val="24"/>
          <w:szCs w:val="24"/>
          <w:u w:val="single"/>
        </w:rPr>
        <w:t>Venous Drainage</w:t>
      </w:r>
    </w:p>
    <w:p w:rsidR="005F7031" w:rsidRPr="00821F71" w:rsidRDefault="005F7031" w:rsidP="005F7031">
      <w:pPr>
        <w:pStyle w:val="ListParagraph"/>
        <w:numPr>
          <w:ilvl w:val="0"/>
          <w:numId w:val="10"/>
        </w:numPr>
        <w:rPr>
          <w:b/>
          <w:bCs/>
          <w:sz w:val="24"/>
          <w:szCs w:val="24"/>
          <w:u w:val="single"/>
        </w:rPr>
      </w:pPr>
      <w:r>
        <w:rPr>
          <w:sz w:val="24"/>
          <w:szCs w:val="24"/>
        </w:rPr>
        <w:t xml:space="preserve">Dorsal lingual veins: drains the dorsum sides of the tongue </w:t>
      </w:r>
    </w:p>
    <w:p w:rsidR="005F7031" w:rsidRPr="00821F71" w:rsidRDefault="005F7031" w:rsidP="005F7031">
      <w:pPr>
        <w:pStyle w:val="ListParagraph"/>
        <w:numPr>
          <w:ilvl w:val="0"/>
          <w:numId w:val="10"/>
        </w:numPr>
        <w:rPr>
          <w:b/>
          <w:bCs/>
          <w:sz w:val="24"/>
          <w:szCs w:val="24"/>
          <w:u w:val="single"/>
        </w:rPr>
      </w:pPr>
      <w:r>
        <w:rPr>
          <w:sz w:val="24"/>
          <w:szCs w:val="24"/>
        </w:rPr>
        <w:lastRenderedPageBreak/>
        <w:t xml:space="preserve">Deep lingual veins: drains the tip of the tongue </w:t>
      </w:r>
    </w:p>
    <w:p w:rsidR="005F7031" w:rsidRDefault="005F7031" w:rsidP="005F7031">
      <w:pPr>
        <w:rPr>
          <w:b/>
          <w:bCs/>
          <w:sz w:val="24"/>
          <w:szCs w:val="24"/>
        </w:rPr>
      </w:pPr>
      <w:r>
        <w:rPr>
          <w:sz w:val="24"/>
          <w:szCs w:val="24"/>
        </w:rPr>
        <w:t xml:space="preserve">All these veins terminate directly or indirectly into the </w:t>
      </w:r>
      <w:r>
        <w:rPr>
          <w:b/>
          <w:bCs/>
          <w:sz w:val="24"/>
          <w:szCs w:val="24"/>
        </w:rPr>
        <w:t>internal jugular veins.</w:t>
      </w:r>
    </w:p>
    <w:p w:rsidR="005F7031" w:rsidRDefault="005F7031" w:rsidP="005F7031">
      <w:pPr>
        <w:rPr>
          <w:b/>
          <w:bCs/>
          <w:sz w:val="24"/>
          <w:szCs w:val="24"/>
        </w:rPr>
      </w:pPr>
    </w:p>
    <w:p w:rsidR="005F7031" w:rsidRDefault="005F7031" w:rsidP="005F7031">
      <w:pPr>
        <w:rPr>
          <w:b/>
          <w:bCs/>
          <w:sz w:val="24"/>
          <w:szCs w:val="24"/>
          <w:u w:val="single"/>
        </w:rPr>
      </w:pPr>
      <w:r w:rsidRPr="00A60D3B">
        <w:rPr>
          <w:b/>
          <w:bCs/>
          <w:sz w:val="24"/>
          <w:szCs w:val="24"/>
          <w:u w:val="single"/>
        </w:rPr>
        <w:t>Inner</w:t>
      </w:r>
      <w:r>
        <w:rPr>
          <w:b/>
          <w:bCs/>
          <w:sz w:val="24"/>
          <w:szCs w:val="24"/>
          <w:u w:val="single"/>
        </w:rPr>
        <w:t>vation</w:t>
      </w:r>
    </w:p>
    <w:p w:rsidR="005F7031" w:rsidRDefault="005F7031" w:rsidP="005F7031">
      <w:pPr>
        <w:rPr>
          <w:b/>
          <w:bCs/>
          <w:sz w:val="24"/>
          <w:szCs w:val="24"/>
        </w:rPr>
      </w:pPr>
      <w:r>
        <w:rPr>
          <w:b/>
          <w:bCs/>
          <w:sz w:val="24"/>
          <w:szCs w:val="24"/>
        </w:rPr>
        <w:t xml:space="preserve">Sensory </w:t>
      </w:r>
    </w:p>
    <w:p w:rsidR="005F7031" w:rsidRDefault="005F7031" w:rsidP="005F7031">
      <w:pPr>
        <w:pStyle w:val="ListParagraph"/>
        <w:numPr>
          <w:ilvl w:val="0"/>
          <w:numId w:val="12"/>
        </w:numPr>
        <w:rPr>
          <w:sz w:val="24"/>
          <w:szCs w:val="24"/>
        </w:rPr>
      </w:pPr>
      <w:r w:rsidRPr="00960A41">
        <w:rPr>
          <w:sz w:val="24"/>
          <w:szCs w:val="24"/>
        </w:rPr>
        <w:t>Anterior 2/3rd(</w:t>
      </w:r>
      <w:r>
        <w:rPr>
          <w:sz w:val="24"/>
          <w:szCs w:val="24"/>
        </w:rPr>
        <w:t>oral): lingual nerve(general sensation), chorda tympani(special sensation, taste)</w:t>
      </w:r>
    </w:p>
    <w:p w:rsidR="005F7031" w:rsidRDefault="005F7031" w:rsidP="005F7031">
      <w:pPr>
        <w:pStyle w:val="ListParagraph"/>
        <w:numPr>
          <w:ilvl w:val="0"/>
          <w:numId w:val="12"/>
        </w:numPr>
        <w:rPr>
          <w:sz w:val="24"/>
          <w:szCs w:val="24"/>
        </w:rPr>
      </w:pPr>
      <w:r>
        <w:rPr>
          <w:sz w:val="24"/>
          <w:szCs w:val="24"/>
        </w:rPr>
        <w:t>Posterior 1/3rd(pharyngeal): glossopharyngeal nerve(general and special sensation)</w:t>
      </w:r>
    </w:p>
    <w:p w:rsidR="005F7031" w:rsidRDefault="005F7031" w:rsidP="005F7031">
      <w:pPr>
        <w:rPr>
          <w:b/>
          <w:bCs/>
          <w:sz w:val="24"/>
          <w:szCs w:val="24"/>
        </w:rPr>
      </w:pPr>
      <w:r>
        <w:rPr>
          <w:b/>
          <w:bCs/>
          <w:sz w:val="24"/>
          <w:szCs w:val="24"/>
        </w:rPr>
        <w:t>Motor</w:t>
      </w:r>
    </w:p>
    <w:p w:rsidR="005F7031" w:rsidRDefault="005F7031" w:rsidP="005F7031">
      <w:pPr>
        <w:pStyle w:val="ListParagraph"/>
        <w:numPr>
          <w:ilvl w:val="0"/>
          <w:numId w:val="13"/>
        </w:numPr>
        <w:rPr>
          <w:sz w:val="24"/>
          <w:szCs w:val="24"/>
        </w:rPr>
      </w:pPr>
      <w:r>
        <w:rPr>
          <w:sz w:val="24"/>
          <w:szCs w:val="24"/>
        </w:rPr>
        <w:t xml:space="preserve">All intrinsic muscle except </w:t>
      </w:r>
      <w:proofErr w:type="spellStart"/>
      <w:r>
        <w:rPr>
          <w:sz w:val="24"/>
          <w:szCs w:val="24"/>
        </w:rPr>
        <w:t>palatoglossus</w:t>
      </w:r>
      <w:proofErr w:type="spellEnd"/>
      <w:r>
        <w:rPr>
          <w:sz w:val="24"/>
          <w:szCs w:val="24"/>
        </w:rPr>
        <w:t xml:space="preserve"> muscles are supplied by the hypoglossal nerve.</w:t>
      </w:r>
    </w:p>
    <w:p w:rsidR="005F7031" w:rsidRPr="00FF152A" w:rsidRDefault="005F7031" w:rsidP="005F7031">
      <w:pPr>
        <w:pStyle w:val="ListParagraph"/>
        <w:numPr>
          <w:ilvl w:val="0"/>
          <w:numId w:val="13"/>
        </w:numPr>
        <w:rPr>
          <w:sz w:val="24"/>
          <w:szCs w:val="24"/>
        </w:rPr>
      </w:pPr>
      <w:r>
        <w:rPr>
          <w:sz w:val="24"/>
          <w:szCs w:val="24"/>
        </w:rPr>
        <w:t xml:space="preserve">The </w:t>
      </w:r>
      <w:proofErr w:type="spellStart"/>
      <w:r>
        <w:rPr>
          <w:sz w:val="24"/>
          <w:szCs w:val="24"/>
        </w:rPr>
        <w:t>palatoglossus</w:t>
      </w:r>
      <w:proofErr w:type="spellEnd"/>
      <w:r>
        <w:rPr>
          <w:sz w:val="24"/>
          <w:szCs w:val="24"/>
        </w:rPr>
        <w:t xml:space="preserve"> muscle is supplied by the pharyngeal plexus via the </w:t>
      </w:r>
      <w:proofErr w:type="spellStart"/>
      <w:r>
        <w:rPr>
          <w:sz w:val="24"/>
          <w:szCs w:val="24"/>
        </w:rPr>
        <w:t>vagus</w:t>
      </w:r>
      <w:proofErr w:type="spellEnd"/>
      <w:r>
        <w:rPr>
          <w:sz w:val="24"/>
          <w:szCs w:val="24"/>
        </w:rPr>
        <w:t xml:space="preserve"> nerve.</w:t>
      </w:r>
    </w:p>
    <w:p w:rsidR="005F7031" w:rsidRDefault="005F7031" w:rsidP="005F7031">
      <w:pPr>
        <w:rPr>
          <w:b/>
          <w:bCs/>
          <w:sz w:val="24"/>
          <w:szCs w:val="24"/>
        </w:rPr>
      </w:pPr>
    </w:p>
    <w:p w:rsidR="005F7031" w:rsidRDefault="005F7031" w:rsidP="005F7031">
      <w:pPr>
        <w:rPr>
          <w:b/>
          <w:bCs/>
          <w:sz w:val="24"/>
          <w:szCs w:val="24"/>
          <w:u w:val="single"/>
        </w:rPr>
      </w:pPr>
      <w:r>
        <w:rPr>
          <w:b/>
          <w:bCs/>
          <w:sz w:val="24"/>
          <w:szCs w:val="24"/>
          <w:u w:val="single"/>
        </w:rPr>
        <w:t>Lymphatic Drainage</w:t>
      </w:r>
    </w:p>
    <w:p w:rsidR="005F7031" w:rsidRDefault="005F7031" w:rsidP="005F7031">
      <w:pPr>
        <w:pStyle w:val="ListParagraph"/>
        <w:numPr>
          <w:ilvl w:val="0"/>
          <w:numId w:val="11"/>
        </w:numPr>
        <w:rPr>
          <w:sz w:val="24"/>
          <w:szCs w:val="24"/>
        </w:rPr>
      </w:pPr>
      <w:r>
        <w:rPr>
          <w:sz w:val="24"/>
          <w:szCs w:val="24"/>
        </w:rPr>
        <w:t xml:space="preserve">Tip drains bilaterally to </w:t>
      </w:r>
      <w:proofErr w:type="spellStart"/>
      <w:r>
        <w:rPr>
          <w:sz w:val="24"/>
          <w:szCs w:val="24"/>
        </w:rPr>
        <w:t>submental</w:t>
      </w:r>
      <w:proofErr w:type="spellEnd"/>
      <w:r>
        <w:rPr>
          <w:sz w:val="24"/>
          <w:szCs w:val="24"/>
        </w:rPr>
        <w:t xml:space="preserve"> nodes.</w:t>
      </w:r>
    </w:p>
    <w:p w:rsidR="005F7031" w:rsidRDefault="005F7031" w:rsidP="005F7031">
      <w:pPr>
        <w:pStyle w:val="ListParagraph"/>
        <w:numPr>
          <w:ilvl w:val="0"/>
          <w:numId w:val="11"/>
        </w:numPr>
        <w:rPr>
          <w:sz w:val="24"/>
          <w:szCs w:val="24"/>
        </w:rPr>
      </w:pPr>
      <w:r>
        <w:rPr>
          <w:sz w:val="24"/>
          <w:szCs w:val="24"/>
        </w:rPr>
        <w:t>Right and left anterior 2/3rd of the tongue drains unilaterally to submandibular nodes.</w:t>
      </w:r>
    </w:p>
    <w:p w:rsidR="005F7031" w:rsidRDefault="005F7031" w:rsidP="005F7031">
      <w:pPr>
        <w:pStyle w:val="ListParagraph"/>
        <w:numPr>
          <w:ilvl w:val="0"/>
          <w:numId w:val="11"/>
        </w:numPr>
        <w:rPr>
          <w:sz w:val="24"/>
          <w:szCs w:val="24"/>
        </w:rPr>
      </w:pPr>
      <w:r>
        <w:rPr>
          <w:sz w:val="24"/>
          <w:szCs w:val="24"/>
        </w:rPr>
        <w:t xml:space="preserve">Posterior most part and posterior 1/3rd of the tongue </w:t>
      </w:r>
      <w:proofErr w:type="gramStart"/>
      <w:r>
        <w:rPr>
          <w:sz w:val="24"/>
          <w:szCs w:val="24"/>
        </w:rPr>
        <w:t>drains</w:t>
      </w:r>
      <w:proofErr w:type="gramEnd"/>
      <w:r>
        <w:rPr>
          <w:sz w:val="24"/>
          <w:szCs w:val="24"/>
        </w:rPr>
        <w:t xml:space="preserve"> bilaterally into </w:t>
      </w:r>
      <w:proofErr w:type="spellStart"/>
      <w:r>
        <w:rPr>
          <w:sz w:val="24"/>
          <w:szCs w:val="24"/>
        </w:rPr>
        <w:t>jugulodiagastric</w:t>
      </w:r>
      <w:proofErr w:type="spellEnd"/>
      <w:r>
        <w:rPr>
          <w:sz w:val="24"/>
          <w:szCs w:val="24"/>
        </w:rPr>
        <w:t xml:space="preserve"> nodes.</w:t>
      </w:r>
    </w:p>
    <w:p w:rsidR="005F7031" w:rsidRDefault="005F7031" w:rsidP="005F7031">
      <w:pPr>
        <w:pStyle w:val="ListParagraph"/>
        <w:numPr>
          <w:ilvl w:val="0"/>
          <w:numId w:val="11"/>
        </w:numPr>
        <w:rPr>
          <w:sz w:val="24"/>
          <w:szCs w:val="24"/>
        </w:rPr>
      </w:pPr>
      <w:r>
        <w:rPr>
          <w:sz w:val="24"/>
          <w:szCs w:val="24"/>
        </w:rPr>
        <w:t xml:space="preserve">The Whole lymph finally drains into the </w:t>
      </w:r>
      <w:proofErr w:type="spellStart"/>
      <w:r>
        <w:rPr>
          <w:sz w:val="24"/>
          <w:szCs w:val="24"/>
        </w:rPr>
        <w:t>juguloomohyoid</w:t>
      </w:r>
      <w:proofErr w:type="spellEnd"/>
      <w:r>
        <w:rPr>
          <w:sz w:val="24"/>
          <w:szCs w:val="24"/>
        </w:rPr>
        <w:t xml:space="preserve"> nodes.</w:t>
      </w:r>
    </w:p>
    <w:p w:rsidR="005F7031" w:rsidRDefault="005F7031" w:rsidP="005F7031">
      <w:pPr>
        <w:rPr>
          <w:sz w:val="24"/>
          <w:szCs w:val="24"/>
        </w:rPr>
      </w:pPr>
    </w:p>
    <w:p w:rsidR="005F7031" w:rsidRDefault="005F7031" w:rsidP="005F7031">
      <w:pPr>
        <w:rPr>
          <w:b/>
          <w:bCs/>
          <w:sz w:val="28"/>
          <w:szCs w:val="28"/>
          <w:u w:val="single"/>
        </w:rPr>
      </w:pPr>
      <w:r>
        <w:rPr>
          <w:b/>
          <w:bCs/>
          <w:sz w:val="28"/>
          <w:szCs w:val="28"/>
          <w:u w:val="single"/>
        </w:rPr>
        <w:t>Applied Anatomy</w:t>
      </w:r>
    </w:p>
    <w:p w:rsidR="005F7031" w:rsidRDefault="005F7031" w:rsidP="005F7031">
      <w:pPr>
        <w:pStyle w:val="ListParagraph"/>
        <w:numPr>
          <w:ilvl w:val="0"/>
          <w:numId w:val="14"/>
        </w:numPr>
        <w:rPr>
          <w:sz w:val="24"/>
          <w:szCs w:val="24"/>
        </w:rPr>
      </w:pPr>
      <w:r>
        <w:rPr>
          <w:sz w:val="24"/>
          <w:szCs w:val="24"/>
        </w:rPr>
        <w:t xml:space="preserve">Geographic tongue: this is the appearance of </w:t>
      </w:r>
      <w:proofErr w:type="spellStart"/>
      <w:r>
        <w:rPr>
          <w:sz w:val="24"/>
          <w:szCs w:val="24"/>
        </w:rPr>
        <w:t>serpiginous</w:t>
      </w:r>
      <w:proofErr w:type="spellEnd"/>
      <w:r>
        <w:rPr>
          <w:sz w:val="24"/>
          <w:szCs w:val="24"/>
        </w:rPr>
        <w:t xml:space="preserve"> white lines surrounding areas of smooth </w:t>
      </w:r>
      <w:proofErr w:type="spellStart"/>
      <w:r>
        <w:rPr>
          <w:sz w:val="24"/>
          <w:szCs w:val="24"/>
        </w:rPr>
        <w:t>depapillated</w:t>
      </w:r>
      <w:proofErr w:type="spellEnd"/>
      <w:r>
        <w:rPr>
          <w:sz w:val="24"/>
          <w:szCs w:val="24"/>
        </w:rPr>
        <w:t xml:space="preserve"> mucosa.</w:t>
      </w:r>
    </w:p>
    <w:p w:rsidR="005F7031" w:rsidRDefault="005F7031" w:rsidP="005F7031">
      <w:pPr>
        <w:pStyle w:val="ListParagraph"/>
        <w:numPr>
          <w:ilvl w:val="0"/>
          <w:numId w:val="14"/>
        </w:numPr>
        <w:rPr>
          <w:sz w:val="24"/>
          <w:szCs w:val="24"/>
        </w:rPr>
      </w:pPr>
      <w:r>
        <w:rPr>
          <w:sz w:val="24"/>
          <w:szCs w:val="24"/>
        </w:rPr>
        <w:t xml:space="preserve">Median rhomboid </w:t>
      </w:r>
      <w:proofErr w:type="spellStart"/>
      <w:r>
        <w:rPr>
          <w:sz w:val="24"/>
          <w:szCs w:val="24"/>
        </w:rPr>
        <w:t>glossitis</w:t>
      </w:r>
      <w:proofErr w:type="spellEnd"/>
      <w:r>
        <w:rPr>
          <w:sz w:val="24"/>
          <w:szCs w:val="24"/>
        </w:rPr>
        <w:t>: this is the central papillary atrophy of the tongue anterior to circumvallate.</w:t>
      </w:r>
    </w:p>
    <w:p w:rsidR="005F7031" w:rsidRDefault="005F7031" w:rsidP="005F7031">
      <w:pPr>
        <w:pStyle w:val="ListParagraph"/>
        <w:numPr>
          <w:ilvl w:val="0"/>
          <w:numId w:val="14"/>
        </w:numPr>
        <w:rPr>
          <w:sz w:val="24"/>
          <w:szCs w:val="24"/>
        </w:rPr>
      </w:pPr>
      <w:r>
        <w:rPr>
          <w:sz w:val="24"/>
          <w:szCs w:val="24"/>
        </w:rPr>
        <w:t xml:space="preserve">Hairy tongue: this is the hypertrophy of </w:t>
      </w:r>
      <w:proofErr w:type="spellStart"/>
      <w:r>
        <w:rPr>
          <w:sz w:val="24"/>
          <w:szCs w:val="24"/>
        </w:rPr>
        <w:t>filiform</w:t>
      </w:r>
      <w:proofErr w:type="spellEnd"/>
      <w:r>
        <w:rPr>
          <w:sz w:val="24"/>
          <w:szCs w:val="24"/>
        </w:rPr>
        <w:t xml:space="preserve"> papillae due to lack of mechanical debridement </w:t>
      </w:r>
    </w:p>
    <w:p w:rsidR="005F7031" w:rsidRDefault="005F7031" w:rsidP="005F7031">
      <w:pPr>
        <w:rPr>
          <w:sz w:val="24"/>
          <w:szCs w:val="24"/>
        </w:rPr>
      </w:pPr>
    </w:p>
    <w:p w:rsidR="005F7031" w:rsidRDefault="005F7031" w:rsidP="005F7031">
      <w:pPr>
        <w:jc w:val="center"/>
        <w:rPr>
          <w:b/>
          <w:bCs/>
          <w:sz w:val="32"/>
          <w:szCs w:val="32"/>
        </w:rPr>
      </w:pPr>
      <w:r>
        <w:rPr>
          <w:b/>
          <w:bCs/>
          <w:sz w:val="32"/>
          <w:szCs w:val="32"/>
        </w:rPr>
        <w:t>WRITE AN ESSAY ON AIR SINUSES</w:t>
      </w:r>
    </w:p>
    <w:p w:rsidR="005F7031" w:rsidRDefault="005F7031" w:rsidP="005F7031">
      <w:pPr>
        <w:rPr>
          <w:sz w:val="24"/>
          <w:szCs w:val="24"/>
        </w:rPr>
      </w:pPr>
      <w:r>
        <w:rPr>
          <w:sz w:val="24"/>
          <w:szCs w:val="24"/>
        </w:rPr>
        <w:t xml:space="preserve">The </w:t>
      </w:r>
      <w:proofErr w:type="spellStart"/>
      <w:r>
        <w:rPr>
          <w:sz w:val="24"/>
          <w:szCs w:val="24"/>
        </w:rPr>
        <w:t>para</w:t>
      </w:r>
      <w:proofErr w:type="spellEnd"/>
      <w:r>
        <w:rPr>
          <w:sz w:val="24"/>
          <w:szCs w:val="24"/>
        </w:rPr>
        <w:t xml:space="preserve"> nasal sinuses are air filled sacs found in the skull bone. These sacs surround the nasal cavity. They are also paired and are four in number. They include:</w:t>
      </w:r>
    </w:p>
    <w:p w:rsidR="005F7031" w:rsidRDefault="005F7031" w:rsidP="005F7031">
      <w:pPr>
        <w:pStyle w:val="ListParagraph"/>
        <w:numPr>
          <w:ilvl w:val="0"/>
          <w:numId w:val="15"/>
        </w:numPr>
        <w:rPr>
          <w:sz w:val="24"/>
          <w:szCs w:val="24"/>
        </w:rPr>
      </w:pPr>
      <w:r>
        <w:rPr>
          <w:sz w:val="24"/>
          <w:szCs w:val="24"/>
        </w:rPr>
        <w:t xml:space="preserve">Frontal sinuses </w:t>
      </w:r>
    </w:p>
    <w:p w:rsidR="005F7031" w:rsidRDefault="005F7031" w:rsidP="005F7031">
      <w:pPr>
        <w:pStyle w:val="ListParagraph"/>
        <w:numPr>
          <w:ilvl w:val="0"/>
          <w:numId w:val="15"/>
        </w:numPr>
        <w:rPr>
          <w:sz w:val="24"/>
          <w:szCs w:val="24"/>
        </w:rPr>
      </w:pPr>
      <w:r>
        <w:rPr>
          <w:sz w:val="24"/>
          <w:szCs w:val="24"/>
        </w:rPr>
        <w:t xml:space="preserve">Maxillary sinuses </w:t>
      </w:r>
    </w:p>
    <w:p w:rsidR="005F7031" w:rsidRDefault="005F7031" w:rsidP="005F7031">
      <w:pPr>
        <w:pStyle w:val="ListParagraph"/>
        <w:numPr>
          <w:ilvl w:val="0"/>
          <w:numId w:val="15"/>
        </w:numPr>
        <w:rPr>
          <w:sz w:val="24"/>
          <w:szCs w:val="24"/>
        </w:rPr>
      </w:pPr>
      <w:proofErr w:type="spellStart"/>
      <w:r>
        <w:rPr>
          <w:sz w:val="24"/>
          <w:szCs w:val="24"/>
        </w:rPr>
        <w:t>Ethmoidal</w:t>
      </w:r>
      <w:proofErr w:type="spellEnd"/>
      <w:r>
        <w:rPr>
          <w:sz w:val="24"/>
          <w:szCs w:val="24"/>
        </w:rPr>
        <w:t xml:space="preserve"> sinuses </w:t>
      </w:r>
    </w:p>
    <w:p w:rsidR="005F7031" w:rsidRDefault="005F7031" w:rsidP="005F7031">
      <w:pPr>
        <w:pStyle w:val="ListParagraph"/>
        <w:numPr>
          <w:ilvl w:val="0"/>
          <w:numId w:val="15"/>
        </w:numPr>
        <w:rPr>
          <w:sz w:val="24"/>
          <w:szCs w:val="24"/>
        </w:rPr>
      </w:pPr>
      <w:proofErr w:type="spellStart"/>
      <w:r>
        <w:rPr>
          <w:sz w:val="24"/>
          <w:szCs w:val="24"/>
        </w:rPr>
        <w:t>Sphenoidal</w:t>
      </w:r>
      <w:proofErr w:type="spellEnd"/>
      <w:r>
        <w:rPr>
          <w:sz w:val="24"/>
          <w:szCs w:val="24"/>
        </w:rPr>
        <w:t xml:space="preserve"> sinuses</w:t>
      </w:r>
    </w:p>
    <w:p w:rsidR="005F7031" w:rsidRDefault="005F7031" w:rsidP="005F7031">
      <w:pPr>
        <w:rPr>
          <w:sz w:val="24"/>
          <w:szCs w:val="24"/>
        </w:rPr>
      </w:pPr>
      <w:proofErr w:type="spellStart"/>
      <w:r>
        <w:rPr>
          <w:sz w:val="24"/>
          <w:szCs w:val="24"/>
        </w:rPr>
        <w:t>Ethmoidal</w:t>
      </w:r>
      <w:proofErr w:type="spellEnd"/>
      <w:r>
        <w:rPr>
          <w:sz w:val="24"/>
          <w:szCs w:val="24"/>
        </w:rPr>
        <w:t xml:space="preserve"> sinuses can be divided into anterior, middle and posterior groups.</w:t>
      </w:r>
    </w:p>
    <w:p w:rsidR="005F7031" w:rsidRDefault="005F7031" w:rsidP="005F7031">
      <w:pPr>
        <w:rPr>
          <w:sz w:val="24"/>
          <w:szCs w:val="24"/>
        </w:rPr>
      </w:pPr>
    </w:p>
    <w:p w:rsidR="005F7031" w:rsidRDefault="005F7031" w:rsidP="005F7031">
      <w:pPr>
        <w:rPr>
          <w:b/>
          <w:bCs/>
          <w:sz w:val="24"/>
          <w:szCs w:val="24"/>
          <w:u w:val="single"/>
        </w:rPr>
      </w:pPr>
      <w:r>
        <w:rPr>
          <w:b/>
          <w:bCs/>
          <w:sz w:val="24"/>
          <w:szCs w:val="24"/>
          <w:u w:val="single"/>
        </w:rPr>
        <w:t>Functions</w:t>
      </w:r>
    </w:p>
    <w:p w:rsidR="005F7031" w:rsidRDefault="005F7031" w:rsidP="005F7031">
      <w:pPr>
        <w:pStyle w:val="ListParagraph"/>
        <w:numPr>
          <w:ilvl w:val="0"/>
          <w:numId w:val="16"/>
        </w:numPr>
        <w:rPr>
          <w:sz w:val="24"/>
          <w:szCs w:val="24"/>
        </w:rPr>
      </w:pPr>
      <w:r>
        <w:rPr>
          <w:sz w:val="24"/>
          <w:szCs w:val="24"/>
        </w:rPr>
        <w:t>The presence of these sinuses lightens the skull.</w:t>
      </w:r>
    </w:p>
    <w:p w:rsidR="005F7031" w:rsidRDefault="005F7031" w:rsidP="005F7031">
      <w:pPr>
        <w:pStyle w:val="ListParagraph"/>
        <w:numPr>
          <w:ilvl w:val="0"/>
          <w:numId w:val="16"/>
        </w:numPr>
        <w:rPr>
          <w:sz w:val="24"/>
          <w:szCs w:val="24"/>
        </w:rPr>
      </w:pPr>
      <w:r>
        <w:rPr>
          <w:sz w:val="24"/>
          <w:szCs w:val="24"/>
        </w:rPr>
        <w:t>They add resonance to speech.</w:t>
      </w:r>
    </w:p>
    <w:p w:rsidR="005F7031" w:rsidRDefault="005F7031" w:rsidP="005F7031">
      <w:pPr>
        <w:pStyle w:val="ListParagraph"/>
        <w:numPr>
          <w:ilvl w:val="0"/>
          <w:numId w:val="16"/>
        </w:numPr>
        <w:rPr>
          <w:sz w:val="24"/>
          <w:szCs w:val="24"/>
        </w:rPr>
      </w:pPr>
      <w:r>
        <w:rPr>
          <w:sz w:val="24"/>
          <w:szCs w:val="24"/>
        </w:rPr>
        <w:t>They play a vital role in conditioning the inspired air.</w:t>
      </w:r>
    </w:p>
    <w:p w:rsidR="005F7031" w:rsidRDefault="005F7031" w:rsidP="005F7031">
      <w:pPr>
        <w:rPr>
          <w:sz w:val="24"/>
          <w:szCs w:val="24"/>
        </w:rPr>
      </w:pPr>
    </w:p>
    <w:p w:rsidR="005F7031" w:rsidRDefault="005F7031" w:rsidP="005F7031">
      <w:pPr>
        <w:rPr>
          <w:b/>
          <w:bCs/>
          <w:sz w:val="24"/>
          <w:szCs w:val="24"/>
        </w:rPr>
      </w:pPr>
      <w:r>
        <w:rPr>
          <w:b/>
          <w:bCs/>
          <w:sz w:val="24"/>
          <w:szCs w:val="24"/>
        </w:rPr>
        <w:t>MAXILLARY SINUS</w:t>
      </w:r>
    </w:p>
    <w:p w:rsidR="005F7031" w:rsidRDefault="005F7031" w:rsidP="005F7031">
      <w:pPr>
        <w:rPr>
          <w:sz w:val="24"/>
          <w:szCs w:val="24"/>
        </w:rPr>
      </w:pPr>
      <w:r>
        <w:rPr>
          <w:sz w:val="24"/>
          <w:szCs w:val="24"/>
        </w:rPr>
        <w:t xml:space="preserve">It is also known as </w:t>
      </w:r>
      <w:proofErr w:type="spellStart"/>
      <w:r>
        <w:rPr>
          <w:sz w:val="24"/>
          <w:szCs w:val="24"/>
        </w:rPr>
        <w:t>Antrum</w:t>
      </w:r>
      <w:proofErr w:type="spellEnd"/>
      <w:r>
        <w:rPr>
          <w:sz w:val="24"/>
          <w:szCs w:val="24"/>
        </w:rPr>
        <w:t xml:space="preserve"> of Highmore.</w:t>
      </w:r>
    </w:p>
    <w:p w:rsidR="005F7031" w:rsidRDefault="005F7031" w:rsidP="005F7031">
      <w:pPr>
        <w:rPr>
          <w:sz w:val="24"/>
          <w:szCs w:val="24"/>
        </w:rPr>
      </w:pPr>
      <w:r>
        <w:rPr>
          <w:sz w:val="24"/>
          <w:szCs w:val="24"/>
        </w:rPr>
        <w:lastRenderedPageBreak/>
        <w:t xml:space="preserve">It is the largest of all </w:t>
      </w:r>
      <w:proofErr w:type="spellStart"/>
      <w:r>
        <w:rPr>
          <w:sz w:val="24"/>
          <w:szCs w:val="24"/>
        </w:rPr>
        <w:t>Paranasal</w:t>
      </w:r>
      <w:proofErr w:type="spellEnd"/>
      <w:r>
        <w:rPr>
          <w:sz w:val="24"/>
          <w:szCs w:val="24"/>
        </w:rPr>
        <w:t xml:space="preserve"> sinuses.</w:t>
      </w:r>
    </w:p>
    <w:p w:rsidR="005F7031" w:rsidRDefault="005F7031" w:rsidP="005F7031">
      <w:pPr>
        <w:rPr>
          <w:sz w:val="24"/>
          <w:szCs w:val="24"/>
        </w:rPr>
      </w:pPr>
      <w:r>
        <w:rPr>
          <w:sz w:val="24"/>
          <w:szCs w:val="24"/>
        </w:rPr>
        <w:t>It lies just under the cheek area.</w:t>
      </w:r>
    </w:p>
    <w:p w:rsidR="005F7031" w:rsidRDefault="005F7031" w:rsidP="005F7031">
      <w:pPr>
        <w:rPr>
          <w:sz w:val="24"/>
          <w:szCs w:val="24"/>
        </w:rPr>
      </w:pPr>
      <w:r>
        <w:rPr>
          <w:sz w:val="24"/>
          <w:szCs w:val="24"/>
        </w:rPr>
        <w:t>It is shaped like a pyramid.</w:t>
      </w:r>
    </w:p>
    <w:p w:rsidR="005F7031" w:rsidRDefault="005F7031" w:rsidP="005F7031">
      <w:pPr>
        <w:rPr>
          <w:sz w:val="24"/>
          <w:szCs w:val="24"/>
        </w:rPr>
      </w:pPr>
      <w:r>
        <w:rPr>
          <w:sz w:val="24"/>
          <w:szCs w:val="24"/>
        </w:rPr>
        <w:t xml:space="preserve">It’s capacity is roughly one fluid </w:t>
      </w:r>
      <w:proofErr w:type="gramStart"/>
      <w:r>
        <w:rPr>
          <w:sz w:val="24"/>
          <w:szCs w:val="24"/>
        </w:rPr>
        <w:t>once(</w:t>
      </w:r>
      <w:proofErr w:type="gramEnd"/>
      <w:r>
        <w:rPr>
          <w:sz w:val="24"/>
          <w:szCs w:val="24"/>
        </w:rPr>
        <w:t>30ml).</w:t>
      </w:r>
    </w:p>
    <w:p w:rsidR="005F7031" w:rsidRDefault="005F7031" w:rsidP="005F7031">
      <w:pPr>
        <w:rPr>
          <w:sz w:val="24"/>
          <w:szCs w:val="24"/>
        </w:rPr>
      </w:pPr>
    </w:p>
    <w:p w:rsidR="005F7031" w:rsidRDefault="005F7031" w:rsidP="005F7031">
      <w:pPr>
        <w:rPr>
          <w:b/>
          <w:bCs/>
          <w:sz w:val="24"/>
          <w:szCs w:val="24"/>
          <w:u w:val="single"/>
        </w:rPr>
      </w:pPr>
      <w:r>
        <w:rPr>
          <w:b/>
          <w:bCs/>
          <w:sz w:val="24"/>
          <w:szCs w:val="24"/>
          <w:u w:val="single"/>
        </w:rPr>
        <w:t>Boundaries</w:t>
      </w:r>
    </w:p>
    <w:p w:rsidR="005F7031" w:rsidRPr="00FC7671" w:rsidRDefault="005F7031" w:rsidP="005F7031">
      <w:pPr>
        <w:pStyle w:val="ListParagraph"/>
        <w:numPr>
          <w:ilvl w:val="0"/>
          <w:numId w:val="17"/>
        </w:numPr>
        <w:rPr>
          <w:sz w:val="24"/>
          <w:szCs w:val="24"/>
          <w:u w:val="single"/>
        </w:rPr>
      </w:pPr>
      <w:r>
        <w:rPr>
          <w:sz w:val="24"/>
          <w:szCs w:val="24"/>
        </w:rPr>
        <w:t xml:space="preserve">Medial wall: this is the base of the pyramidal shaped maxillary sinus. This corresponds to the lateral wall of the nasal cavity. This wall has its convexity towards the maxillary sinus. The central portion of this wall is very thin and could even be membranous in places. The natural </w:t>
      </w:r>
      <w:proofErr w:type="spellStart"/>
      <w:r>
        <w:rPr>
          <w:sz w:val="24"/>
          <w:szCs w:val="24"/>
        </w:rPr>
        <w:t>ostium</w:t>
      </w:r>
      <w:proofErr w:type="spellEnd"/>
      <w:r>
        <w:rPr>
          <w:sz w:val="24"/>
          <w:szCs w:val="24"/>
        </w:rPr>
        <w:t xml:space="preserve"> is present in this wall, closer to the roof of the sinus.</w:t>
      </w:r>
    </w:p>
    <w:p w:rsidR="005F7031" w:rsidRPr="00E365E1" w:rsidRDefault="005F7031" w:rsidP="005F7031">
      <w:pPr>
        <w:pStyle w:val="ListParagraph"/>
        <w:numPr>
          <w:ilvl w:val="0"/>
          <w:numId w:val="17"/>
        </w:numPr>
        <w:rPr>
          <w:b/>
          <w:bCs/>
          <w:sz w:val="24"/>
          <w:szCs w:val="24"/>
          <w:u w:val="single"/>
        </w:rPr>
      </w:pPr>
      <w:r>
        <w:rPr>
          <w:sz w:val="24"/>
          <w:szCs w:val="24"/>
        </w:rPr>
        <w:t xml:space="preserve">Anterior wall: the anterior wall corresponds to the cheek area of the face. This portion also constitutes the lateral wall of the maxilla. Hence it would be appropriate to call it an </w:t>
      </w:r>
      <w:proofErr w:type="spellStart"/>
      <w:r>
        <w:rPr>
          <w:sz w:val="24"/>
          <w:szCs w:val="24"/>
        </w:rPr>
        <w:t>antero</w:t>
      </w:r>
      <w:proofErr w:type="spellEnd"/>
      <w:r>
        <w:rPr>
          <w:sz w:val="24"/>
          <w:szCs w:val="24"/>
        </w:rPr>
        <w:t xml:space="preserve">-lateral wall. The most important feature of this wall is the </w:t>
      </w:r>
      <w:r w:rsidRPr="00E365E1">
        <w:rPr>
          <w:b/>
          <w:bCs/>
          <w:sz w:val="24"/>
          <w:szCs w:val="24"/>
        </w:rPr>
        <w:t>canine fossa.</w:t>
      </w:r>
    </w:p>
    <w:p w:rsidR="005F7031" w:rsidRPr="00611A44" w:rsidRDefault="005F7031" w:rsidP="005F7031">
      <w:pPr>
        <w:pStyle w:val="ListParagraph"/>
        <w:numPr>
          <w:ilvl w:val="0"/>
          <w:numId w:val="17"/>
        </w:numPr>
        <w:rPr>
          <w:sz w:val="24"/>
          <w:szCs w:val="24"/>
          <w:u w:val="single"/>
        </w:rPr>
      </w:pPr>
      <w:r>
        <w:rPr>
          <w:sz w:val="24"/>
          <w:szCs w:val="24"/>
        </w:rPr>
        <w:t xml:space="preserve">Roof: this forms the floor of the orbit. This wall is thin and it’s though this wall that the </w:t>
      </w:r>
      <w:proofErr w:type="spellStart"/>
      <w:r>
        <w:rPr>
          <w:sz w:val="24"/>
          <w:szCs w:val="24"/>
        </w:rPr>
        <w:t>infraorbital</w:t>
      </w:r>
      <w:proofErr w:type="spellEnd"/>
      <w:r>
        <w:rPr>
          <w:sz w:val="24"/>
          <w:szCs w:val="24"/>
        </w:rPr>
        <w:t xml:space="preserve"> vessels and nerves </w:t>
      </w:r>
      <w:proofErr w:type="gramStart"/>
      <w:r>
        <w:rPr>
          <w:sz w:val="24"/>
          <w:szCs w:val="24"/>
        </w:rPr>
        <w:t>traverses</w:t>
      </w:r>
      <w:proofErr w:type="gramEnd"/>
      <w:r>
        <w:rPr>
          <w:sz w:val="24"/>
          <w:szCs w:val="24"/>
        </w:rPr>
        <w:t xml:space="preserve">. </w:t>
      </w:r>
    </w:p>
    <w:p w:rsidR="005F7031" w:rsidRPr="00E365E1" w:rsidRDefault="005F7031" w:rsidP="005F7031">
      <w:pPr>
        <w:pStyle w:val="ListParagraph"/>
        <w:numPr>
          <w:ilvl w:val="0"/>
          <w:numId w:val="17"/>
        </w:numPr>
        <w:rPr>
          <w:sz w:val="24"/>
          <w:szCs w:val="24"/>
          <w:u w:val="single"/>
        </w:rPr>
      </w:pPr>
      <w:r>
        <w:rPr>
          <w:sz w:val="24"/>
          <w:szCs w:val="24"/>
        </w:rPr>
        <w:t>Floor: the floor is formed by the alveolar process of the maxilla and the hard palate. The roots of the firsts and second molars may reach up to the floor of the sinus.</w:t>
      </w:r>
    </w:p>
    <w:p w:rsidR="005F7031" w:rsidRPr="00E365E1" w:rsidRDefault="005F7031" w:rsidP="005F7031">
      <w:pPr>
        <w:rPr>
          <w:sz w:val="24"/>
          <w:szCs w:val="24"/>
          <w:u w:val="single"/>
        </w:rPr>
      </w:pPr>
    </w:p>
    <w:p w:rsidR="005F7031" w:rsidRDefault="005F7031" w:rsidP="005F7031">
      <w:pPr>
        <w:rPr>
          <w:b/>
          <w:bCs/>
          <w:sz w:val="24"/>
          <w:szCs w:val="24"/>
        </w:rPr>
      </w:pPr>
      <w:r>
        <w:rPr>
          <w:b/>
          <w:bCs/>
          <w:sz w:val="24"/>
          <w:szCs w:val="24"/>
        </w:rPr>
        <w:t>Canine fossa</w:t>
      </w:r>
    </w:p>
    <w:p w:rsidR="005F7031" w:rsidRDefault="005F7031" w:rsidP="005F7031">
      <w:pPr>
        <w:rPr>
          <w:sz w:val="24"/>
          <w:szCs w:val="24"/>
        </w:rPr>
      </w:pPr>
      <w:r>
        <w:rPr>
          <w:sz w:val="24"/>
          <w:szCs w:val="24"/>
        </w:rPr>
        <w:t>This is the thinnest portion of the anterior wall of the maxillary sinus.</w:t>
      </w:r>
    </w:p>
    <w:p w:rsidR="005F7031" w:rsidRDefault="005F7031" w:rsidP="005F7031">
      <w:pPr>
        <w:rPr>
          <w:sz w:val="24"/>
          <w:szCs w:val="24"/>
        </w:rPr>
      </w:pPr>
      <w:r>
        <w:rPr>
          <w:sz w:val="24"/>
          <w:szCs w:val="24"/>
        </w:rPr>
        <w:t>It is bounded;</w:t>
      </w:r>
    </w:p>
    <w:p w:rsidR="005F7031" w:rsidRDefault="005F7031" w:rsidP="005F7031">
      <w:pPr>
        <w:rPr>
          <w:sz w:val="24"/>
          <w:szCs w:val="24"/>
        </w:rPr>
      </w:pPr>
      <w:r>
        <w:rPr>
          <w:sz w:val="24"/>
          <w:szCs w:val="24"/>
        </w:rPr>
        <w:t xml:space="preserve">Inferiorly: by alveolar ridge </w:t>
      </w:r>
    </w:p>
    <w:p w:rsidR="005F7031" w:rsidRDefault="005F7031" w:rsidP="005F7031">
      <w:pPr>
        <w:rPr>
          <w:sz w:val="24"/>
          <w:szCs w:val="24"/>
        </w:rPr>
      </w:pPr>
      <w:r>
        <w:rPr>
          <w:sz w:val="24"/>
          <w:szCs w:val="24"/>
        </w:rPr>
        <w:t xml:space="preserve">Laterally: by canine eminence </w:t>
      </w:r>
    </w:p>
    <w:p w:rsidR="005F7031" w:rsidRDefault="005F7031" w:rsidP="005F7031">
      <w:pPr>
        <w:rPr>
          <w:sz w:val="24"/>
          <w:szCs w:val="24"/>
        </w:rPr>
      </w:pPr>
      <w:r>
        <w:rPr>
          <w:sz w:val="24"/>
          <w:szCs w:val="24"/>
        </w:rPr>
        <w:t xml:space="preserve">Superiorly: </w:t>
      </w:r>
      <w:proofErr w:type="spellStart"/>
      <w:r>
        <w:rPr>
          <w:sz w:val="24"/>
          <w:szCs w:val="24"/>
        </w:rPr>
        <w:t>infraorbital</w:t>
      </w:r>
      <w:proofErr w:type="spellEnd"/>
      <w:r>
        <w:rPr>
          <w:sz w:val="24"/>
          <w:szCs w:val="24"/>
        </w:rPr>
        <w:t xml:space="preserve"> foramen</w:t>
      </w:r>
    </w:p>
    <w:p w:rsidR="005F7031" w:rsidRDefault="005F7031" w:rsidP="005F7031">
      <w:pPr>
        <w:rPr>
          <w:sz w:val="24"/>
          <w:szCs w:val="24"/>
        </w:rPr>
      </w:pPr>
      <w:r>
        <w:rPr>
          <w:sz w:val="24"/>
          <w:szCs w:val="24"/>
        </w:rPr>
        <w:t xml:space="preserve">Medially: </w:t>
      </w:r>
      <w:proofErr w:type="spellStart"/>
      <w:r>
        <w:rPr>
          <w:sz w:val="24"/>
          <w:szCs w:val="24"/>
        </w:rPr>
        <w:t>pyriform</w:t>
      </w:r>
      <w:proofErr w:type="spellEnd"/>
      <w:r>
        <w:rPr>
          <w:sz w:val="24"/>
          <w:szCs w:val="24"/>
        </w:rPr>
        <w:t xml:space="preserve"> aperture</w:t>
      </w:r>
    </w:p>
    <w:p w:rsidR="005F7031" w:rsidRDefault="005F7031" w:rsidP="005F7031">
      <w:pPr>
        <w:rPr>
          <w:sz w:val="24"/>
          <w:szCs w:val="24"/>
        </w:rPr>
      </w:pPr>
      <w:r>
        <w:rPr>
          <w:sz w:val="24"/>
          <w:szCs w:val="24"/>
        </w:rPr>
        <w:t xml:space="preserve">The </w:t>
      </w:r>
      <w:proofErr w:type="spellStart"/>
      <w:proofErr w:type="gramStart"/>
      <w:r>
        <w:rPr>
          <w:sz w:val="24"/>
          <w:szCs w:val="24"/>
        </w:rPr>
        <w:t>caldwelllucsurgery</w:t>
      </w:r>
      <w:proofErr w:type="spellEnd"/>
      <w:r>
        <w:rPr>
          <w:sz w:val="24"/>
          <w:szCs w:val="24"/>
        </w:rPr>
        <w:t>(</w:t>
      </w:r>
      <w:proofErr w:type="gramEnd"/>
      <w:r>
        <w:rPr>
          <w:sz w:val="24"/>
          <w:szCs w:val="24"/>
        </w:rPr>
        <w:t>removal of irreversible damaged mucosa of the maxillary sinus) is performed through this area.</w:t>
      </w:r>
    </w:p>
    <w:p w:rsidR="005F7031" w:rsidRDefault="005F7031" w:rsidP="005F7031">
      <w:pPr>
        <w:rPr>
          <w:sz w:val="24"/>
          <w:szCs w:val="24"/>
        </w:rPr>
      </w:pPr>
    </w:p>
    <w:p w:rsidR="005F7031" w:rsidRDefault="005F7031" w:rsidP="005F7031">
      <w:pPr>
        <w:rPr>
          <w:b/>
          <w:bCs/>
          <w:sz w:val="24"/>
          <w:szCs w:val="24"/>
          <w:u w:val="single"/>
        </w:rPr>
      </w:pPr>
      <w:r>
        <w:rPr>
          <w:b/>
          <w:bCs/>
          <w:sz w:val="24"/>
          <w:szCs w:val="24"/>
          <w:u w:val="single"/>
        </w:rPr>
        <w:t>Applied Anatomy</w:t>
      </w:r>
    </w:p>
    <w:p w:rsidR="005F7031" w:rsidRDefault="005F7031" w:rsidP="005F7031">
      <w:pPr>
        <w:pStyle w:val="ListParagraph"/>
        <w:numPr>
          <w:ilvl w:val="0"/>
          <w:numId w:val="18"/>
        </w:numPr>
        <w:rPr>
          <w:sz w:val="24"/>
          <w:szCs w:val="24"/>
        </w:rPr>
      </w:pPr>
      <w:r>
        <w:rPr>
          <w:sz w:val="24"/>
          <w:szCs w:val="24"/>
        </w:rPr>
        <w:t xml:space="preserve">Canine fossa is about 2mm thick and it is the entry point for the </w:t>
      </w:r>
      <w:proofErr w:type="spellStart"/>
      <w:r>
        <w:rPr>
          <w:sz w:val="24"/>
          <w:szCs w:val="24"/>
        </w:rPr>
        <w:t>caldwellluc</w:t>
      </w:r>
      <w:proofErr w:type="spellEnd"/>
      <w:r>
        <w:rPr>
          <w:sz w:val="24"/>
          <w:szCs w:val="24"/>
        </w:rPr>
        <w:t xml:space="preserve"> surgery.</w:t>
      </w:r>
    </w:p>
    <w:p w:rsidR="005F7031" w:rsidRDefault="005F7031" w:rsidP="005F7031">
      <w:pPr>
        <w:pStyle w:val="ListParagraph"/>
        <w:numPr>
          <w:ilvl w:val="0"/>
          <w:numId w:val="18"/>
        </w:numPr>
        <w:rPr>
          <w:sz w:val="24"/>
          <w:szCs w:val="24"/>
        </w:rPr>
      </w:pPr>
      <w:r>
        <w:rPr>
          <w:sz w:val="24"/>
          <w:szCs w:val="24"/>
        </w:rPr>
        <w:t xml:space="preserve">The roof of the maxillary sinus is weakened by the presence of </w:t>
      </w:r>
      <w:proofErr w:type="spellStart"/>
      <w:r>
        <w:rPr>
          <w:sz w:val="24"/>
          <w:szCs w:val="24"/>
        </w:rPr>
        <w:t>infraorbital</w:t>
      </w:r>
      <w:proofErr w:type="spellEnd"/>
      <w:r>
        <w:rPr>
          <w:sz w:val="24"/>
          <w:szCs w:val="24"/>
        </w:rPr>
        <w:t xml:space="preserve"> canal and </w:t>
      </w:r>
      <w:proofErr w:type="spellStart"/>
      <w:r>
        <w:rPr>
          <w:sz w:val="24"/>
          <w:szCs w:val="24"/>
        </w:rPr>
        <w:t>infraorbital</w:t>
      </w:r>
      <w:proofErr w:type="spellEnd"/>
      <w:r>
        <w:rPr>
          <w:sz w:val="24"/>
          <w:szCs w:val="24"/>
        </w:rPr>
        <w:t xml:space="preserve"> foramen.</w:t>
      </w:r>
    </w:p>
    <w:p w:rsidR="005F7031" w:rsidRDefault="005F7031" w:rsidP="005F7031">
      <w:pPr>
        <w:pStyle w:val="ListParagraph"/>
        <w:numPr>
          <w:ilvl w:val="0"/>
          <w:numId w:val="18"/>
        </w:numPr>
        <w:rPr>
          <w:sz w:val="24"/>
          <w:szCs w:val="24"/>
        </w:rPr>
      </w:pPr>
      <w:r>
        <w:rPr>
          <w:sz w:val="24"/>
          <w:szCs w:val="24"/>
        </w:rPr>
        <w:t>In children, the floor of the maxillary sinus lie at the same level as that of the nasal cavity while In adults, it lies about 5-10mm below the level of the nasal cavity.</w:t>
      </w:r>
    </w:p>
    <w:p w:rsidR="00C36CD4" w:rsidRDefault="005F7031" w:rsidP="005F7031">
      <w:pPr>
        <w:rPr>
          <w:sz w:val="24"/>
          <w:szCs w:val="24"/>
        </w:rPr>
      </w:pPr>
      <w:r>
        <w:rPr>
          <w:sz w:val="24"/>
          <w:szCs w:val="24"/>
        </w:rPr>
        <w:t xml:space="preserve">Dental infections </w:t>
      </w:r>
      <w:r w:rsidRPr="003933CC">
        <w:rPr>
          <w:sz w:val="24"/>
          <w:szCs w:val="24"/>
        </w:rPr>
        <w:t>involving the first and second molars may involve the maxillary sinus because the bone is thin in this area.</w:t>
      </w:r>
    </w:p>
    <w:p w:rsidR="005F7031" w:rsidRDefault="005F7031" w:rsidP="005F7031">
      <w:pPr>
        <w:rPr>
          <w:b/>
        </w:rPr>
      </w:pPr>
    </w:p>
    <w:p w:rsidR="005F7031" w:rsidRDefault="005F7031" w:rsidP="005F7031">
      <w:pPr>
        <w:rPr>
          <w:b/>
          <w:bCs/>
          <w:sz w:val="24"/>
          <w:szCs w:val="24"/>
        </w:rPr>
      </w:pPr>
      <w:r>
        <w:rPr>
          <w:b/>
          <w:bCs/>
          <w:sz w:val="24"/>
          <w:szCs w:val="24"/>
        </w:rPr>
        <w:t xml:space="preserve">FRONTAL SINUS </w:t>
      </w:r>
    </w:p>
    <w:p w:rsidR="005F7031" w:rsidRDefault="005F7031" w:rsidP="005F7031">
      <w:pPr>
        <w:rPr>
          <w:sz w:val="24"/>
          <w:szCs w:val="24"/>
        </w:rPr>
      </w:pPr>
      <w:r>
        <w:rPr>
          <w:sz w:val="24"/>
          <w:szCs w:val="24"/>
        </w:rPr>
        <w:t>This sinus shows the maximum variation, it is shaped more or less like L.</w:t>
      </w:r>
    </w:p>
    <w:p w:rsidR="005F7031" w:rsidRDefault="005F7031" w:rsidP="005F7031">
      <w:pPr>
        <w:rPr>
          <w:sz w:val="24"/>
          <w:szCs w:val="24"/>
        </w:rPr>
      </w:pPr>
      <w:r>
        <w:rPr>
          <w:sz w:val="24"/>
          <w:szCs w:val="24"/>
        </w:rPr>
        <w:t>Its posterior wall is related to the anterior cranial fossa.</w:t>
      </w:r>
    </w:p>
    <w:p w:rsidR="005F7031" w:rsidRDefault="005F7031" w:rsidP="005F7031">
      <w:pPr>
        <w:rPr>
          <w:sz w:val="24"/>
          <w:szCs w:val="24"/>
        </w:rPr>
      </w:pPr>
      <w:r>
        <w:rPr>
          <w:sz w:val="24"/>
          <w:szCs w:val="24"/>
        </w:rPr>
        <w:t>Its floor is formed by the upper part of the orbit.</w:t>
      </w:r>
    </w:p>
    <w:p w:rsidR="005F7031" w:rsidRDefault="005F7031" w:rsidP="005F7031">
      <w:pPr>
        <w:rPr>
          <w:sz w:val="24"/>
          <w:szCs w:val="24"/>
        </w:rPr>
      </w:pPr>
      <w:r>
        <w:rPr>
          <w:sz w:val="24"/>
          <w:szCs w:val="24"/>
        </w:rPr>
        <w:t xml:space="preserve">It drains into the anterior part of the middle </w:t>
      </w:r>
      <w:proofErr w:type="spellStart"/>
      <w:r>
        <w:rPr>
          <w:sz w:val="24"/>
          <w:szCs w:val="24"/>
        </w:rPr>
        <w:t>meatus</w:t>
      </w:r>
      <w:proofErr w:type="spellEnd"/>
      <w:r>
        <w:rPr>
          <w:sz w:val="24"/>
          <w:szCs w:val="24"/>
        </w:rPr>
        <w:t xml:space="preserve"> via the </w:t>
      </w:r>
      <w:proofErr w:type="spellStart"/>
      <w:r>
        <w:rPr>
          <w:sz w:val="24"/>
          <w:szCs w:val="24"/>
        </w:rPr>
        <w:t>frontonasal</w:t>
      </w:r>
      <w:proofErr w:type="spellEnd"/>
      <w:r>
        <w:rPr>
          <w:sz w:val="24"/>
          <w:szCs w:val="24"/>
        </w:rPr>
        <w:t xml:space="preserve"> duct.</w:t>
      </w:r>
    </w:p>
    <w:p w:rsidR="005F7031" w:rsidRDefault="005F7031" w:rsidP="005F7031">
      <w:pPr>
        <w:rPr>
          <w:sz w:val="24"/>
          <w:szCs w:val="24"/>
        </w:rPr>
      </w:pPr>
      <w:r>
        <w:rPr>
          <w:sz w:val="24"/>
          <w:szCs w:val="24"/>
        </w:rPr>
        <w:t xml:space="preserve">It develops very late in life as </w:t>
      </w:r>
      <w:proofErr w:type="gramStart"/>
      <w:r>
        <w:rPr>
          <w:sz w:val="24"/>
          <w:szCs w:val="24"/>
        </w:rPr>
        <w:t>It</w:t>
      </w:r>
      <w:proofErr w:type="gramEnd"/>
      <w:r>
        <w:rPr>
          <w:sz w:val="24"/>
          <w:szCs w:val="24"/>
        </w:rPr>
        <w:t xml:space="preserve"> is only fully developed at age 9</w:t>
      </w:r>
    </w:p>
    <w:p w:rsidR="005F7031" w:rsidRDefault="005F7031" w:rsidP="005F7031">
      <w:pPr>
        <w:rPr>
          <w:sz w:val="24"/>
          <w:szCs w:val="24"/>
        </w:rPr>
      </w:pPr>
    </w:p>
    <w:p w:rsidR="005F7031" w:rsidRDefault="005F7031" w:rsidP="005F7031">
      <w:pPr>
        <w:rPr>
          <w:sz w:val="24"/>
          <w:szCs w:val="24"/>
        </w:rPr>
      </w:pPr>
    </w:p>
    <w:p w:rsidR="005F7031" w:rsidRDefault="005F7031" w:rsidP="005F7031">
      <w:pPr>
        <w:rPr>
          <w:b/>
          <w:bCs/>
          <w:sz w:val="24"/>
          <w:szCs w:val="24"/>
        </w:rPr>
      </w:pPr>
      <w:r>
        <w:rPr>
          <w:b/>
          <w:bCs/>
          <w:sz w:val="24"/>
          <w:szCs w:val="24"/>
        </w:rPr>
        <w:t>ETHMOIDAL SINUS</w:t>
      </w:r>
    </w:p>
    <w:p w:rsidR="005F7031" w:rsidRDefault="005F7031" w:rsidP="005F7031">
      <w:pPr>
        <w:rPr>
          <w:sz w:val="24"/>
          <w:szCs w:val="24"/>
        </w:rPr>
      </w:pPr>
      <w:r>
        <w:rPr>
          <w:sz w:val="24"/>
          <w:szCs w:val="24"/>
        </w:rPr>
        <w:t>It is situated close to the anterior skull base.</w:t>
      </w:r>
    </w:p>
    <w:p w:rsidR="005F7031" w:rsidRDefault="005F7031" w:rsidP="005F7031">
      <w:pPr>
        <w:rPr>
          <w:sz w:val="24"/>
          <w:szCs w:val="24"/>
        </w:rPr>
      </w:pPr>
      <w:r>
        <w:rPr>
          <w:sz w:val="24"/>
          <w:szCs w:val="24"/>
        </w:rPr>
        <w:t>It is composed of complex bony labyrinth with thin walls.</w:t>
      </w:r>
    </w:p>
    <w:p w:rsidR="005F7031" w:rsidRDefault="005F7031" w:rsidP="005F7031">
      <w:pPr>
        <w:rPr>
          <w:sz w:val="24"/>
          <w:szCs w:val="24"/>
        </w:rPr>
      </w:pPr>
      <w:r>
        <w:rPr>
          <w:sz w:val="24"/>
          <w:szCs w:val="24"/>
        </w:rPr>
        <w:t xml:space="preserve">There may be 6-10 </w:t>
      </w:r>
      <w:proofErr w:type="spellStart"/>
      <w:r>
        <w:rPr>
          <w:sz w:val="24"/>
          <w:szCs w:val="24"/>
        </w:rPr>
        <w:t>ethmoid</w:t>
      </w:r>
      <w:proofErr w:type="spellEnd"/>
      <w:r>
        <w:rPr>
          <w:sz w:val="24"/>
          <w:szCs w:val="24"/>
        </w:rPr>
        <w:t xml:space="preserve"> cells present in </w:t>
      </w:r>
      <w:proofErr w:type="gramStart"/>
      <w:r>
        <w:rPr>
          <w:sz w:val="24"/>
          <w:szCs w:val="24"/>
        </w:rPr>
        <w:t>adults .</w:t>
      </w:r>
      <w:proofErr w:type="gramEnd"/>
    </w:p>
    <w:p w:rsidR="005F7031" w:rsidRDefault="005F7031" w:rsidP="005F7031">
      <w:pPr>
        <w:rPr>
          <w:sz w:val="24"/>
          <w:szCs w:val="24"/>
        </w:rPr>
      </w:pPr>
      <w:r>
        <w:rPr>
          <w:sz w:val="24"/>
          <w:szCs w:val="24"/>
        </w:rPr>
        <w:t xml:space="preserve">Common sinus infection in children involves </w:t>
      </w:r>
      <w:proofErr w:type="spellStart"/>
      <w:r>
        <w:rPr>
          <w:sz w:val="24"/>
          <w:szCs w:val="24"/>
        </w:rPr>
        <w:t>ethmoidal</w:t>
      </w:r>
      <w:proofErr w:type="spellEnd"/>
      <w:r>
        <w:rPr>
          <w:sz w:val="24"/>
          <w:szCs w:val="24"/>
        </w:rPr>
        <w:t xml:space="preserve"> sinuses.</w:t>
      </w:r>
    </w:p>
    <w:p w:rsidR="005F7031" w:rsidRDefault="005F7031" w:rsidP="005F7031">
      <w:pPr>
        <w:rPr>
          <w:sz w:val="24"/>
          <w:szCs w:val="24"/>
        </w:rPr>
      </w:pPr>
      <w:r>
        <w:rPr>
          <w:sz w:val="24"/>
          <w:szCs w:val="24"/>
        </w:rPr>
        <w:t>It is anatomically divided into anterior, middle and posterior groups according to their drainage pattern. Anterior and middle group drains into the middle meatus while posterior group drain into the superior meatus.</w:t>
      </w:r>
    </w:p>
    <w:p w:rsidR="005F7031" w:rsidRDefault="005F7031" w:rsidP="005F7031">
      <w:pPr>
        <w:rPr>
          <w:b/>
          <w:bCs/>
          <w:sz w:val="24"/>
          <w:szCs w:val="24"/>
          <w:u w:val="single"/>
        </w:rPr>
      </w:pPr>
      <w:r>
        <w:rPr>
          <w:b/>
          <w:bCs/>
          <w:sz w:val="24"/>
          <w:szCs w:val="24"/>
          <w:u w:val="single"/>
        </w:rPr>
        <w:t>Boundaries</w:t>
      </w:r>
    </w:p>
    <w:p w:rsidR="005F7031" w:rsidRDefault="005F7031" w:rsidP="005F7031">
      <w:pPr>
        <w:pStyle w:val="ListParagraph"/>
        <w:numPr>
          <w:ilvl w:val="0"/>
          <w:numId w:val="19"/>
        </w:numPr>
        <w:rPr>
          <w:sz w:val="24"/>
          <w:szCs w:val="24"/>
        </w:rPr>
      </w:pPr>
      <w:r>
        <w:rPr>
          <w:sz w:val="24"/>
          <w:szCs w:val="24"/>
        </w:rPr>
        <w:t xml:space="preserve">Lateral wall: it is formed by the orbital plate of </w:t>
      </w:r>
      <w:proofErr w:type="spellStart"/>
      <w:r>
        <w:rPr>
          <w:sz w:val="24"/>
          <w:szCs w:val="24"/>
        </w:rPr>
        <w:t>ethmoid</w:t>
      </w:r>
      <w:proofErr w:type="spellEnd"/>
      <w:r>
        <w:rPr>
          <w:sz w:val="24"/>
          <w:szCs w:val="24"/>
        </w:rPr>
        <w:t xml:space="preserve">. It is paper thin and is also known as lamina </w:t>
      </w:r>
      <w:proofErr w:type="spellStart"/>
      <w:r>
        <w:rPr>
          <w:sz w:val="24"/>
          <w:szCs w:val="24"/>
        </w:rPr>
        <w:t>papyracea</w:t>
      </w:r>
      <w:proofErr w:type="spellEnd"/>
      <w:r>
        <w:rPr>
          <w:sz w:val="24"/>
          <w:szCs w:val="24"/>
        </w:rPr>
        <w:t xml:space="preserve">. It separates the </w:t>
      </w:r>
      <w:proofErr w:type="spellStart"/>
      <w:r>
        <w:rPr>
          <w:sz w:val="24"/>
          <w:szCs w:val="24"/>
        </w:rPr>
        <w:t>ethmoid</w:t>
      </w:r>
      <w:proofErr w:type="spellEnd"/>
      <w:r>
        <w:rPr>
          <w:sz w:val="24"/>
          <w:szCs w:val="24"/>
        </w:rPr>
        <w:t xml:space="preserve"> air cells from the orbit. Infections involving the </w:t>
      </w:r>
      <w:proofErr w:type="spellStart"/>
      <w:r>
        <w:rPr>
          <w:sz w:val="24"/>
          <w:szCs w:val="24"/>
        </w:rPr>
        <w:t>ethmoidal</w:t>
      </w:r>
      <w:proofErr w:type="spellEnd"/>
      <w:r>
        <w:rPr>
          <w:sz w:val="24"/>
          <w:szCs w:val="24"/>
        </w:rPr>
        <w:t xml:space="preserve"> air cells may spread to the orbit via this thin plate bone.</w:t>
      </w:r>
    </w:p>
    <w:p w:rsidR="005F7031" w:rsidRDefault="005F7031" w:rsidP="005F7031">
      <w:pPr>
        <w:pStyle w:val="ListParagraph"/>
        <w:numPr>
          <w:ilvl w:val="0"/>
          <w:numId w:val="19"/>
        </w:numPr>
        <w:rPr>
          <w:sz w:val="24"/>
          <w:szCs w:val="24"/>
        </w:rPr>
      </w:pPr>
      <w:r>
        <w:rPr>
          <w:sz w:val="24"/>
          <w:szCs w:val="24"/>
        </w:rPr>
        <w:t>Roof: it is formed by the frontal bone anteriorly, by the face of the sphenoid and orbital process of palatine bone posteriorly.</w:t>
      </w:r>
    </w:p>
    <w:p w:rsidR="005F7031" w:rsidRDefault="005F7031" w:rsidP="005F7031">
      <w:pPr>
        <w:rPr>
          <w:b/>
          <w:bCs/>
          <w:sz w:val="24"/>
          <w:szCs w:val="24"/>
          <w:u w:val="single"/>
        </w:rPr>
      </w:pPr>
      <w:r>
        <w:rPr>
          <w:b/>
          <w:bCs/>
          <w:sz w:val="24"/>
          <w:szCs w:val="24"/>
          <w:u w:val="single"/>
        </w:rPr>
        <w:t>Applied Anatomy</w:t>
      </w:r>
    </w:p>
    <w:p w:rsidR="005F7031" w:rsidRDefault="005F7031" w:rsidP="005F7031">
      <w:pPr>
        <w:pStyle w:val="ListParagraph"/>
        <w:numPr>
          <w:ilvl w:val="0"/>
          <w:numId w:val="20"/>
        </w:numPr>
        <w:rPr>
          <w:sz w:val="24"/>
          <w:szCs w:val="24"/>
        </w:rPr>
      </w:pPr>
      <w:r>
        <w:rPr>
          <w:sz w:val="24"/>
          <w:szCs w:val="24"/>
        </w:rPr>
        <w:t xml:space="preserve">Anterior most </w:t>
      </w:r>
      <w:proofErr w:type="spellStart"/>
      <w:r>
        <w:rPr>
          <w:sz w:val="24"/>
          <w:szCs w:val="24"/>
        </w:rPr>
        <w:t>ethmoidal</w:t>
      </w:r>
      <w:proofErr w:type="spellEnd"/>
      <w:r>
        <w:rPr>
          <w:sz w:val="24"/>
          <w:szCs w:val="24"/>
        </w:rPr>
        <w:t xml:space="preserve"> air cell is known as </w:t>
      </w:r>
      <w:proofErr w:type="spellStart"/>
      <w:r>
        <w:rPr>
          <w:sz w:val="24"/>
          <w:szCs w:val="24"/>
        </w:rPr>
        <w:t>aggernasi</w:t>
      </w:r>
      <w:proofErr w:type="spellEnd"/>
      <w:r>
        <w:rPr>
          <w:sz w:val="24"/>
          <w:szCs w:val="24"/>
        </w:rPr>
        <w:t xml:space="preserve">. Larger </w:t>
      </w:r>
      <w:proofErr w:type="spellStart"/>
      <w:r>
        <w:rPr>
          <w:sz w:val="24"/>
          <w:szCs w:val="24"/>
        </w:rPr>
        <w:t>aggernasi</w:t>
      </w:r>
      <w:proofErr w:type="spellEnd"/>
      <w:r>
        <w:rPr>
          <w:sz w:val="24"/>
          <w:szCs w:val="24"/>
        </w:rPr>
        <w:t xml:space="preserve"> air cell can impede frontal sinus drainage due to its close proximity to the frontal sinus drainage pathway.</w:t>
      </w:r>
    </w:p>
    <w:p w:rsidR="005F7031" w:rsidRDefault="005F7031" w:rsidP="005F7031">
      <w:pPr>
        <w:pStyle w:val="ListParagraph"/>
        <w:numPr>
          <w:ilvl w:val="0"/>
          <w:numId w:val="20"/>
        </w:numPr>
        <w:rPr>
          <w:sz w:val="24"/>
          <w:szCs w:val="24"/>
        </w:rPr>
      </w:pPr>
      <w:r>
        <w:rPr>
          <w:sz w:val="24"/>
          <w:szCs w:val="24"/>
        </w:rPr>
        <w:t xml:space="preserve">Holler cells belong to the anterior </w:t>
      </w:r>
      <w:proofErr w:type="spellStart"/>
      <w:r>
        <w:rPr>
          <w:sz w:val="24"/>
          <w:szCs w:val="24"/>
        </w:rPr>
        <w:t>ethmoidal</w:t>
      </w:r>
      <w:proofErr w:type="spellEnd"/>
      <w:r>
        <w:rPr>
          <w:sz w:val="24"/>
          <w:szCs w:val="24"/>
        </w:rPr>
        <w:t xml:space="preserve"> group of air cells. These cells are also known as </w:t>
      </w:r>
      <w:proofErr w:type="spellStart"/>
      <w:r>
        <w:rPr>
          <w:sz w:val="24"/>
          <w:szCs w:val="24"/>
        </w:rPr>
        <w:t>infraorbital</w:t>
      </w:r>
      <w:proofErr w:type="spellEnd"/>
      <w:r>
        <w:rPr>
          <w:sz w:val="24"/>
          <w:szCs w:val="24"/>
        </w:rPr>
        <w:t xml:space="preserve"> cells. Enlargement of these cells may block the drainage of the maxillary sinus.</w:t>
      </w:r>
    </w:p>
    <w:p w:rsidR="005F7031" w:rsidRDefault="005F7031" w:rsidP="005F7031">
      <w:pPr>
        <w:pStyle w:val="ListParagraph"/>
        <w:numPr>
          <w:ilvl w:val="0"/>
          <w:numId w:val="20"/>
        </w:numPr>
        <w:rPr>
          <w:sz w:val="24"/>
          <w:szCs w:val="24"/>
        </w:rPr>
      </w:pPr>
      <w:proofErr w:type="spellStart"/>
      <w:r>
        <w:rPr>
          <w:sz w:val="24"/>
          <w:szCs w:val="24"/>
        </w:rPr>
        <w:t>Pneumatized</w:t>
      </w:r>
      <w:proofErr w:type="spellEnd"/>
      <w:r>
        <w:rPr>
          <w:sz w:val="24"/>
          <w:szCs w:val="24"/>
        </w:rPr>
        <w:t xml:space="preserve"> middle turbinate is known as </w:t>
      </w:r>
      <w:proofErr w:type="spellStart"/>
      <w:r>
        <w:rPr>
          <w:sz w:val="24"/>
          <w:szCs w:val="24"/>
        </w:rPr>
        <w:t>concha</w:t>
      </w:r>
      <w:proofErr w:type="spellEnd"/>
      <w:r>
        <w:rPr>
          <w:sz w:val="24"/>
          <w:szCs w:val="24"/>
        </w:rPr>
        <w:t xml:space="preserve"> </w:t>
      </w:r>
      <w:proofErr w:type="spellStart"/>
      <w:r>
        <w:rPr>
          <w:sz w:val="24"/>
          <w:szCs w:val="24"/>
        </w:rPr>
        <w:t>bullosa</w:t>
      </w:r>
      <w:proofErr w:type="spellEnd"/>
      <w:r>
        <w:rPr>
          <w:sz w:val="24"/>
          <w:szCs w:val="24"/>
        </w:rPr>
        <w:t xml:space="preserve">. Inflamed </w:t>
      </w:r>
      <w:proofErr w:type="spellStart"/>
      <w:r>
        <w:rPr>
          <w:sz w:val="24"/>
          <w:szCs w:val="24"/>
        </w:rPr>
        <w:t>concha</w:t>
      </w:r>
      <w:proofErr w:type="spellEnd"/>
      <w:r>
        <w:rPr>
          <w:sz w:val="24"/>
          <w:szCs w:val="24"/>
        </w:rPr>
        <w:t xml:space="preserve"> </w:t>
      </w:r>
      <w:proofErr w:type="spellStart"/>
      <w:r>
        <w:rPr>
          <w:sz w:val="24"/>
          <w:szCs w:val="24"/>
        </w:rPr>
        <w:t>bullosa</w:t>
      </w:r>
      <w:proofErr w:type="spellEnd"/>
      <w:r>
        <w:rPr>
          <w:sz w:val="24"/>
          <w:szCs w:val="24"/>
        </w:rPr>
        <w:t xml:space="preserve"> of middle turbinate may block middle meatus drainage channels.</w:t>
      </w:r>
    </w:p>
    <w:p w:rsidR="005F7031" w:rsidRDefault="005F7031" w:rsidP="005F7031">
      <w:pPr>
        <w:rPr>
          <w:b/>
        </w:rPr>
      </w:pPr>
    </w:p>
    <w:p w:rsidR="005F7031" w:rsidRDefault="005F7031" w:rsidP="005F7031">
      <w:pPr>
        <w:rPr>
          <w:b/>
          <w:bCs/>
          <w:sz w:val="24"/>
          <w:szCs w:val="24"/>
        </w:rPr>
      </w:pPr>
      <w:r>
        <w:rPr>
          <w:b/>
          <w:bCs/>
          <w:sz w:val="24"/>
          <w:szCs w:val="24"/>
        </w:rPr>
        <w:t xml:space="preserve">SPHENOID SINUS </w:t>
      </w:r>
    </w:p>
    <w:p w:rsidR="005F7031" w:rsidRDefault="005F7031" w:rsidP="005F7031">
      <w:pPr>
        <w:rPr>
          <w:sz w:val="24"/>
          <w:szCs w:val="24"/>
        </w:rPr>
      </w:pPr>
      <w:r>
        <w:rPr>
          <w:sz w:val="24"/>
          <w:szCs w:val="24"/>
        </w:rPr>
        <w:t>This sinus is located in the skull base at the junction of anterior and middle cranial fossa.</w:t>
      </w:r>
    </w:p>
    <w:p w:rsidR="005F7031" w:rsidRDefault="005F7031" w:rsidP="005F7031">
      <w:pPr>
        <w:rPr>
          <w:sz w:val="24"/>
          <w:szCs w:val="24"/>
        </w:rPr>
      </w:pPr>
      <w:proofErr w:type="spellStart"/>
      <w:r>
        <w:rPr>
          <w:sz w:val="24"/>
          <w:szCs w:val="24"/>
        </w:rPr>
        <w:t>Pneumatization</w:t>
      </w:r>
      <w:proofErr w:type="spellEnd"/>
      <w:r>
        <w:rPr>
          <w:sz w:val="24"/>
          <w:szCs w:val="24"/>
        </w:rPr>
        <w:t xml:space="preserve"> of this sinus begins during the fourth year of childhood and gets completed by the seventeenth year of life.</w:t>
      </w:r>
    </w:p>
    <w:p w:rsidR="005F7031" w:rsidRDefault="005F7031" w:rsidP="005F7031">
      <w:pPr>
        <w:rPr>
          <w:sz w:val="24"/>
          <w:szCs w:val="24"/>
        </w:rPr>
      </w:pPr>
      <w:r>
        <w:rPr>
          <w:sz w:val="24"/>
          <w:szCs w:val="24"/>
        </w:rPr>
        <w:t xml:space="preserve">It varies in size and maybe asymmetric. </w:t>
      </w:r>
    </w:p>
    <w:p w:rsidR="005F7031" w:rsidRDefault="005F7031" w:rsidP="005F7031">
      <w:pPr>
        <w:rPr>
          <w:sz w:val="24"/>
          <w:szCs w:val="24"/>
        </w:rPr>
      </w:pPr>
      <w:r>
        <w:rPr>
          <w:sz w:val="24"/>
          <w:szCs w:val="24"/>
        </w:rPr>
        <w:t>It drains into the superior meatus.</w:t>
      </w:r>
    </w:p>
    <w:p w:rsidR="005F7031" w:rsidRDefault="005F7031" w:rsidP="005F7031">
      <w:pPr>
        <w:rPr>
          <w:b/>
          <w:bCs/>
          <w:sz w:val="24"/>
          <w:szCs w:val="24"/>
          <w:u w:val="single"/>
        </w:rPr>
      </w:pPr>
      <w:r>
        <w:rPr>
          <w:b/>
          <w:bCs/>
          <w:sz w:val="24"/>
          <w:szCs w:val="24"/>
          <w:u w:val="single"/>
        </w:rPr>
        <w:t>Relations</w:t>
      </w:r>
    </w:p>
    <w:p w:rsidR="005F7031" w:rsidRDefault="005F7031" w:rsidP="005F7031">
      <w:pPr>
        <w:rPr>
          <w:sz w:val="24"/>
          <w:szCs w:val="24"/>
        </w:rPr>
      </w:pPr>
      <w:r>
        <w:rPr>
          <w:sz w:val="24"/>
          <w:szCs w:val="24"/>
        </w:rPr>
        <w:t xml:space="preserve">Superiorly- pituitary gland </w:t>
      </w:r>
    </w:p>
    <w:p w:rsidR="005F7031" w:rsidRDefault="005F7031" w:rsidP="005F7031">
      <w:pPr>
        <w:rPr>
          <w:sz w:val="24"/>
          <w:szCs w:val="24"/>
        </w:rPr>
      </w:pPr>
      <w:r>
        <w:rPr>
          <w:sz w:val="24"/>
          <w:szCs w:val="24"/>
        </w:rPr>
        <w:t>Lateral wall- optic nerve and internal carotid artery</w:t>
      </w:r>
    </w:p>
    <w:p w:rsidR="005F7031" w:rsidRDefault="005F7031" w:rsidP="005F7031">
      <w:pPr>
        <w:rPr>
          <w:sz w:val="24"/>
          <w:szCs w:val="24"/>
        </w:rPr>
      </w:pPr>
      <w:r>
        <w:rPr>
          <w:sz w:val="24"/>
          <w:szCs w:val="24"/>
        </w:rPr>
        <w:t xml:space="preserve">Floor- nerve of </w:t>
      </w:r>
      <w:proofErr w:type="spellStart"/>
      <w:r>
        <w:rPr>
          <w:sz w:val="24"/>
          <w:szCs w:val="24"/>
        </w:rPr>
        <w:t>pterygoid</w:t>
      </w:r>
      <w:proofErr w:type="spellEnd"/>
      <w:r>
        <w:rPr>
          <w:sz w:val="24"/>
          <w:szCs w:val="24"/>
        </w:rPr>
        <w:t xml:space="preserve"> canal </w:t>
      </w:r>
    </w:p>
    <w:p w:rsidR="005F7031" w:rsidRPr="00FB0A84" w:rsidRDefault="005F7031" w:rsidP="005F7031">
      <w:pPr>
        <w:rPr>
          <w:sz w:val="24"/>
          <w:szCs w:val="24"/>
        </w:rPr>
      </w:pPr>
      <w:r>
        <w:rPr>
          <w:sz w:val="24"/>
          <w:szCs w:val="24"/>
        </w:rPr>
        <w:t>Infections of sphenoid sinus may involve optic never if the never is dehiscent.</w:t>
      </w:r>
    </w:p>
    <w:p w:rsidR="005F7031" w:rsidRDefault="005F7031" w:rsidP="005F7031">
      <w:pPr>
        <w:rPr>
          <w:b/>
          <w:bCs/>
          <w:sz w:val="32"/>
          <w:szCs w:val="32"/>
        </w:rPr>
      </w:pPr>
    </w:p>
    <w:p w:rsidR="005F7031" w:rsidRPr="00165AE0" w:rsidRDefault="005F7031" w:rsidP="005F7031">
      <w:pPr>
        <w:rPr>
          <w:sz w:val="24"/>
          <w:szCs w:val="24"/>
        </w:rPr>
      </w:pPr>
    </w:p>
    <w:p w:rsidR="005F7031" w:rsidRPr="005F7031" w:rsidRDefault="005F7031" w:rsidP="005F7031">
      <w:pPr>
        <w:rPr>
          <w:b/>
        </w:rPr>
      </w:pPr>
    </w:p>
    <w:sectPr w:rsidR="005F7031" w:rsidRPr="005F7031" w:rsidSect="00074D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3ABD"/>
    <w:multiLevelType w:val="hybridMultilevel"/>
    <w:tmpl w:val="2CECD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27B41"/>
    <w:multiLevelType w:val="hybridMultilevel"/>
    <w:tmpl w:val="022EE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C92B2B"/>
    <w:multiLevelType w:val="hybridMultilevel"/>
    <w:tmpl w:val="B7CCA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704E1B"/>
    <w:multiLevelType w:val="hybridMultilevel"/>
    <w:tmpl w:val="711EE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B94E19"/>
    <w:multiLevelType w:val="hybridMultilevel"/>
    <w:tmpl w:val="A5E0F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0D3E5A"/>
    <w:multiLevelType w:val="hybridMultilevel"/>
    <w:tmpl w:val="73FE3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0D78A7"/>
    <w:multiLevelType w:val="hybridMultilevel"/>
    <w:tmpl w:val="2238412C"/>
    <w:lvl w:ilvl="0" w:tplc="8EE434DE">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6110CF"/>
    <w:multiLevelType w:val="hybridMultilevel"/>
    <w:tmpl w:val="06343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770BA3"/>
    <w:multiLevelType w:val="hybridMultilevel"/>
    <w:tmpl w:val="0D0CD894"/>
    <w:lvl w:ilvl="0" w:tplc="744AD4BE">
      <w:start w:val="1"/>
      <w:numFmt w:val="decimal"/>
      <w:lvlText w:val="%1."/>
      <w:lvlJc w:val="left"/>
      <w:pPr>
        <w:ind w:left="720" w:hanging="360"/>
      </w:pPr>
      <w:rPr>
        <w:rFonts w:hint="default"/>
        <w:b/>
        <w:bCs/>
      </w:rPr>
    </w:lvl>
    <w:lvl w:ilvl="1" w:tplc="2222E1CC">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1D1443"/>
    <w:multiLevelType w:val="hybridMultilevel"/>
    <w:tmpl w:val="0302A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9822E6"/>
    <w:multiLevelType w:val="hybridMultilevel"/>
    <w:tmpl w:val="05F0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A80123"/>
    <w:multiLevelType w:val="hybridMultilevel"/>
    <w:tmpl w:val="90CC6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9155AA"/>
    <w:multiLevelType w:val="hybridMultilevel"/>
    <w:tmpl w:val="331C4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521338"/>
    <w:multiLevelType w:val="hybridMultilevel"/>
    <w:tmpl w:val="1CBE1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DE780A"/>
    <w:multiLevelType w:val="hybridMultilevel"/>
    <w:tmpl w:val="F984F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EC6BDC"/>
    <w:multiLevelType w:val="hybridMultilevel"/>
    <w:tmpl w:val="6526D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3A28CA"/>
    <w:multiLevelType w:val="hybridMultilevel"/>
    <w:tmpl w:val="FA205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DA2208"/>
    <w:multiLevelType w:val="hybridMultilevel"/>
    <w:tmpl w:val="8990D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B648C4"/>
    <w:multiLevelType w:val="hybridMultilevel"/>
    <w:tmpl w:val="A9EAE9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1D0431"/>
    <w:multiLevelType w:val="hybridMultilevel"/>
    <w:tmpl w:val="F4E0E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0"/>
  </w:num>
  <w:num w:numId="5">
    <w:abstractNumId w:val="3"/>
  </w:num>
  <w:num w:numId="6">
    <w:abstractNumId w:val="9"/>
  </w:num>
  <w:num w:numId="7">
    <w:abstractNumId w:val="1"/>
  </w:num>
  <w:num w:numId="8">
    <w:abstractNumId w:val="13"/>
  </w:num>
  <w:num w:numId="9">
    <w:abstractNumId w:val="18"/>
  </w:num>
  <w:num w:numId="10">
    <w:abstractNumId w:val="16"/>
  </w:num>
  <w:num w:numId="11">
    <w:abstractNumId w:val="4"/>
  </w:num>
  <w:num w:numId="12">
    <w:abstractNumId w:val="15"/>
  </w:num>
  <w:num w:numId="13">
    <w:abstractNumId w:val="2"/>
  </w:num>
  <w:num w:numId="14">
    <w:abstractNumId w:val="0"/>
  </w:num>
  <w:num w:numId="15">
    <w:abstractNumId w:val="19"/>
  </w:num>
  <w:num w:numId="16">
    <w:abstractNumId w:val="17"/>
  </w:num>
  <w:num w:numId="17">
    <w:abstractNumId w:val="11"/>
  </w:num>
  <w:num w:numId="18">
    <w:abstractNumId w:val="14"/>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031"/>
    <w:rsid w:val="00074D52"/>
    <w:rsid w:val="005F7031"/>
    <w:rsid w:val="00C36CD4"/>
    <w:rsid w:val="00EA7974"/>
    <w:rsid w:val="00F82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3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3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03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1844</Words>
  <Characters>10517</Characters>
  <Application>Microsoft Office Word</Application>
  <DocSecurity>0</DocSecurity>
  <Lines>87</Lines>
  <Paragraphs>24</Paragraphs>
  <ScaleCrop>false</ScaleCrop>
  <Company>HP</Company>
  <LinksUpToDate>false</LinksUpToDate>
  <CharactersWithSpaces>12337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Salihu Gonto</cp:lastModifiedBy>
  <cp:revision>3</cp:revision>
  <dcterms:created xsi:type="dcterms:W3CDTF">2020-04-29T15:22:00Z</dcterms:created>
  <dcterms:modified xsi:type="dcterms:W3CDTF">2020-04-29T16:40:00Z</dcterms:modified>
</cp:coreProperties>
</file>