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A2" w:rsidRDefault="001726B3">
      <w:pPr>
        <w:rPr>
          <w:sz w:val="28"/>
          <w:szCs w:val="28"/>
        </w:rPr>
      </w:pPr>
      <w:r>
        <w:rPr>
          <w:sz w:val="28"/>
          <w:szCs w:val="28"/>
        </w:rPr>
        <w:t>Name: Ejiofor Jessica</w:t>
      </w:r>
    </w:p>
    <w:p w:rsidR="001726B3" w:rsidRDefault="001726B3">
      <w:pPr>
        <w:rPr>
          <w:sz w:val="28"/>
          <w:szCs w:val="28"/>
        </w:rPr>
      </w:pPr>
      <w:r>
        <w:rPr>
          <w:sz w:val="28"/>
          <w:szCs w:val="28"/>
        </w:rPr>
        <w:t>Department: Physiology</w:t>
      </w:r>
    </w:p>
    <w:p w:rsidR="001726B3" w:rsidRDefault="001726B3">
      <w:pPr>
        <w:rPr>
          <w:sz w:val="28"/>
          <w:szCs w:val="28"/>
        </w:rPr>
      </w:pPr>
      <w:r>
        <w:rPr>
          <w:sz w:val="28"/>
          <w:szCs w:val="28"/>
        </w:rPr>
        <w:t>Matric number: 17/mhs01/105</w:t>
      </w:r>
    </w:p>
    <w:p w:rsidR="001726B3" w:rsidRDefault="001726B3">
      <w:pPr>
        <w:rPr>
          <w:sz w:val="28"/>
          <w:szCs w:val="28"/>
        </w:rPr>
      </w:pPr>
      <w:r>
        <w:rPr>
          <w:sz w:val="28"/>
          <w:szCs w:val="28"/>
        </w:rPr>
        <w:t xml:space="preserve">  </w:t>
      </w:r>
    </w:p>
    <w:p w:rsidR="001726B3" w:rsidRDefault="001726B3" w:rsidP="001726B3">
      <w:pPr>
        <w:jc w:val="center"/>
        <w:rPr>
          <w:b/>
          <w:sz w:val="28"/>
          <w:szCs w:val="28"/>
          <w:u w:val="single"/>
        </w:rPr>
      </w:pPr>
      <w:r w:rsidRPr="001726B3">
        <w:rPr>
          <w:b/>
          <w:sz w:val="28"/>
          <w:szCs w:val="28"/>
          <w:u w:val="single"/>
        </w:rPr>
        <w:t>ASSIGNMENT</w:t>
      </w:r>
    </w:p>
    <w:p w:rsidR="001726B3" w:rsidRPr="00656DC1" w:rsidRDefault="001726B3" w:rsidP="001726B3">
      <w:pPr>
        <w:pStyle w:val="NormalWeb"/>
        <w:shd w:val="clear" w:color="auto" w:fill="FFFFFF"/>
        <w:spacing w:before="0" w:beforeAutospacing="0" w:after="150" w:afterAutospacing="0"/>
        <w:rPr>
          <w:rFonts w:asciiTheme="minorHAnsi" w:hAnsiTheme="minorHAnsi" w:cstheme="minorHAnsi"/>
          <w:color w:val="333333"/>
          <w:sz w:val="28"/>
          <w:szCs w:val="28"/>
        </w:rPr>
      </w:pPr>
      <w:r w:rsidRPr="00656DC1">
        <w:rPr>
          <w:rFonts w:asciiTheme="minorHAnsi" w:hAnsiTheme="minorHAnsi" w:cstheme="minorHAnsi"/>
          <w:color w:val="333333"/>
          <w:sz w:val="28"/>
          <w:szCs w:val="28"/>
        </w:rPr>
        <w:t>1. WHAT DO YOU UNDERSTAND BY PRIMARY OBESITY</w:t>
      </w:r>
    </w:p>
    <w:p w:rsidR="001726B3" w:rsidRPr="00656DC1" w:rsidRDefault="001726B3" w:rsidP="001726B3">
      <w:pPr>
        <w:pStyle w:val="NormalWeb"/>
        <w:shd w:val="clear" w:color="auto" w:fill="FFFFFF"/>
        <w:spacing w:before="0" w:beforeAutospacing="0" w:after="150" w:afterAutospacing="0"/>
        <w:rPr>
          <w:rFonts w:asciiTheme="minorHAnsi" w:hAnsiTheme="minorHAnsi" w:cstheme="minorHAnsi"/>
          <w:color w:val="333333"/>
          <w:sz w:val="28"/>
          <w:szCs w:val="28"/>
        </w:rPr>
      </w:pPr>
      <w:r w:rsidRPr="00656DC1">
        <w:rPr>
          <w:rFonts w:asciiTheme="minorHAnsi" w:hAnsiTheme="minorHAnsi" w:cstheme="minorHAnsi"/>
          <w:color w:val="333333"/>
          <w:sz w:val="28"/>
          <w:szCs w:val="28"/>
        </w:rPr>
        <w:t>2. HOW DOES DRUG THERAPY AND CONGENITAL SYNDROME AFFECT SECONDARY OBESITY</w:t>
      </w:r>
    </w:p>
    <w:p w:rsidR="001726B3" w:rsidRPr="00656DC1" w:rsidRDefault="00354317" w:rsidP="001726B3">
      <w:pPr>
        <w:pStyle w:val="NormalWeb"/>
        <w:shd w:val="clear" w:color="auto" w:fill="FFFFFF"/>
        <w:spacing w:before="0" w:beforeAutospacing="0" w:after="150" w:afterAutospacing="0"/>
        <w:rPr>
          <w:rFonts w:asciiTheme="minorHAnsi" w:hAnsiTheme="minorHAnsi" w:cstheme="minorHAnsi"/>
          <w:color w:val="333333"/>
          <w:sz w:val="28"/>
          <w:szCs w:val="28"/>
        </w:rPr>
      </w:pPr>
      <w:r w:rsidRPr="00656DC1">
        <w:rPr>
          <w:rFonts w:asciiTheme="minorHAnsi" w:hAnsiTheme="minorHAnsi" w:cstheme="minorHAnsi"/>
          <w:color w:val="333333"/>
          <w:sz w:val="28"/>
          <w:szCs w:val="28"/>
        </w:rPr>
        <w:t>3. DISCUSS</w:t>
      </w:r>
      <w:r w:rsidR="001726B3" w:rsidRPr="00656DC1">
        <w:rPr>
          <w:rFonts w:asciiTheme="minorHAnsi" w:hAnsiTheme="minorHAnsi" w:cstheme="minorHAnsi"/>
          <w:color w:val="333333"/>
          <w:sz w:val="28"/>
          <w:szCs w:val="28"/>
        </w:rPr>
        <w:t xml:space="preserve"> THE AETIOLOGY OF CANCER AND ITS MOLECULAR BASIS</w:t>
      </w:r>
    </w:p>
    <w:p w:rsidR="00656DC1" w:rsidRDefault="00656DC1" w:rsidP="001726B3">
      <w:pPr>
        <w:pStyle w:val="NormalWeb"/>
        <w:shd w:val="clear" w:color="auto" w:fill="FFFFFF"/>
        <w:spacing w:before="0" w:beforeAutospacing="0" w:after="150" w:afterAutospacing="0"/>
        <w:rPr>
          <w:rFonts w:ascii="Arial" w:hAnsi="Arial" w:cs="Arial"/>
          <w:color w:val="333333"/>
          <w:sz w:val="21"/>
          <w:szCs w:val="21"/>
        </w:rPr>
      </w:pPr>
    </w:p>
    <w:p w:rsidR="00656DC1" w:rsidRDefault="00656DC1" w:rsidP="001726B3">
      <w:pPr>
        <w:pStyle w:val="NormalWeb"/>
        <w:shd w:val="clear" w:color="auto" w:fill="FFFFFF"/>
        <w:spacing w:before="0" w:beforeAutospacing="0" w:after="150" w:afterAutospacing="0"/>
        <w:rPr>
          <w:rFonts w:asciiTheme="minorHAnsi" w:hAnsiTheme="minorHAnsi" w:cstheme="minorHAnsi"/>
          <w:b/>
          <w:color w:val="333333"/>
          <w:sz w:val="28"/>
          <w:szCs w:val="28"/>
          <w:u w:val="single"/>
        </w:rPr>
      </w:pPr>
      <w:r w:rsidRPr="00656DC1">
        <w:rPr>
          <w:rFonts w:asciiTheme="minorHAnsi" w:hAnsiTheme="minorHAnsi" w:cstheme="minorHAnsi"/>
          <w:b/>
          <w:color w:val="333333"/>
          <w:sz w:val="28"/>
          <w:szCs w:val="28"/>
          <w:u w:val="single"/>
        </w:rPr>
        <w:t>Answer</w:t>
      </w:r>
      <w:r>
        <w:rPr>
          <w:rFonts w:asciiTheme="minorHAnsi" w:hAnsiTheme="minorHAnsi" w:cstheme="minorHAnsi"/>
          <w:b/>
          <w:color w:val="333333"/>
          <w:sz w:val="28"/>
          <w:szCs w:val="28"/>
          <w:u w:val="single"/>
        </w:rPr>
        <w:t>:</w:t>
      </w:r>
    </w:p>
    <w:p w:rsidR="002A6462" w:rsidRDefault="002A6462" w:rsidP="00FB13A4">
      <w:pPr>
        <w:pStyle w:val="NormalWeb"/>
        <w:numPr>
          <w:ilvl w:val="0"/>
          <w:numId w:val="1"/>
        </w:numPr>
        <w:shd w:val="clear" w:color="auto" w:fill="FFFFFF"/>
        <w:spacing w:before="0" w:beforeAutospacing="0" w:after="150" w:afterAutospacing="0"/>
        <w:rPr>
          <w:rFonts w:asciiTheme="minorHAnsi" w:hAnsiTheme="minorHAnsi" w:cstheme="minorHAnsi"/>
          <w:color w:val="333333"/>
          <w:sz w:val="28"/>
          <w:szCs w:val="28"/>
          <w:u w:val="single"/>
        </w:rPr>
      </w:pPr>
      <w:r>
        <w:rPr>
          <w:rFonts w:asciiTheme="minorHAnsi" w:hAnsiTheme="minorHAnsi" w:cstheme="minorHAnsi"/>
          <w:color w:val="333333"/>
          <w:sz w:val="28"/>
          <w:szCs w:val="28"/>
        </w:rPr>
        <w:t xml:space="preserve">BMI can be described as the value derived from the mass (weight) and height of a person. BMI= </w:t>
      </w:r>
      <w:r w:rsidRPr="00FB13A4">
        <w:rPr>
          <w:rFonts w:asciiTheme="minorHAnsi" w:hAnsiTheme="minorHAnsi" w:cstheme="minorHAnsi"/>
          <w:color w:val="333333"/>
          <w:sz w:val="28"/>
          <w:szCs w:val="28"/>
          <w:u w:val="single"/>
        </w:rPr>
        <w:t>weight</w:t>
      </w:r>
      <w:r w:rsidR="00FB13A4">
        <w:rPr>
          <w:rFonts w:asciiTheme="minorHAnsi" w:hAnsiTheme="minorHAnsi" w:cstheme="minorHAnsi"/>
          <w:color w:val="333333"/>
          <w:sz w:val="28"/>
          <w:szCs w:val="28"/>
          <w:u w:val="single"/>
        </w:rPr>
        <w:t xml:space="preserve"> </w:t>
      </w:r>
      <w:r w:rsidRPr="00FB13A4">
        <w:rPr>
          <w:rFonts w:asciiTheme="minorHAnsi" w:hAnsiTheme="minorHAnsi" w:cstheme="minorHAnsi"/>
          <w:color w:val="333333"/>
          <w:sz w:val="28"/>
          <w:szCs w:val="28"/>
          <w:u w:val="single"/>
        </w:rPr>
        <w:t>in kg</w:t>
      </w:r>
    </w:p>
    <w:p w:rsidR="00FB13A4" w:rsidRDefault="00FB13A4" w:rsidP="001726B3">
      <w:pPr>
        <w:pStyle w:val="NormalWeb"/>
        <w:shd w:val="clear" w:color="auto" w:fill="FFFFFF"/>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                                                       Height in meters^2</w:t>
      </w:r>
    </w:p>
    <w:p w:rsidR="00FB13A4" w:rsidRDefault="00FB13A4" w:rsidP="001726B3">
      <w:pPr>
        <w:pStyle w:val="NormalWeb"/>
        <w:shd w:val="clear" w:color="auto" w:fill="FFFFFF"/>
        <w:spacing w:before="0" w:beforeAutospacing="0" w:after="150" w:afterAutospacing="0"/>
        <w:rPr>
          <w:rFonts w:asciiTheme="minorHAnsi" w:hAnsiTheme="minorHAnsi" w:cstheme="minorHAnsi"/>
          <w:color w:val="222222"/>
          <w:sz w:val="28"/>
          <w:szCs w:val="28"/>
          <w:shd w:val="clear" w:color="auto" w:fill="FFFFFF"/>
        </w:rPr>
      </w:pPr>
      <w:r w:rsidRPr="00FB13A4">
        <w:rPr>
          <w:rFonts w:asciiTheme="minorHAnsi" w:hAnsiTheme="minorHAnsi" w:cstheme="minorHAnsi"/>
          <w:bCs/>
          <w:color w:val="222222"/>
          <w:sz w:val="28"/>
          <w:szCs w:val="28"/>
          <w:shd w:val="clear" w:color="auto" w:fill="FFFFFF"/>
        </w:rPr>
        <w:t>Obesity</w:t>
      </w:r>
      <w:r w:rsidRPr="00FB13A4">
        <w:rPr>
          <w:rFonts w:asciiTheme="minorHAnsi" w:hAnsiTheme="minorHAnsi" w:cstheme="minorHAnsi"/>
          <w:color w:val="222222"/>
          <w:sz w:val="28"/>
          <w:szCs w:val="28"/>
          <w:shd w:val="clear" w:color="auto" w:fill="FFFFFF"/>
        </w:rPr>
        <w:t> is a medical condition in which excess body fat has accumulated to an extent that it may have a negative effect on health.</w:t>
      </w:r>
    </w:p>
    <w:p w:rsidR="00FB13A4" w:rsidRDefault="00FB13A4" w:rsidP="001726B3">
      <w:pPr>
        <w:pStyle w:val="NormalWeb"/>
        <w:shd w:val="clear" w:color="auto" w:fill="FFFFFF"/>
        <w:spacing w:before="0" w:beforeAutospacing="0" w:after="150" w:afterAutospacing="0"/>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t>Primary obesity can simply be defined as a state of excess adipose tissue in the body.</w:t>
      </w:r>
    </w:p>
    <w:p w:rsidR="00FA1F60" w:rsidRDefault="00354317" w:rsidP="00763CB7">
      <w:pPr>
        <w:pStyle w:val="NormalWeb"/>
        <w:numPr>
          <w:ilvl w:val="0"/>
          <w:numId w:val="1"/>
        </w:numPr>
        <w:shd w:val="clear" w:color="auto" w:fill="FFFFFF"/>
        <w:spacing w:before="0" w:beforeAutospacing="0" w:after="150" w:afterAutospacing="0"/>
        <w:rPr>
          <w:rFonts w:asciiTheme="minorHAnsi" w:hAnsiTheme="minorHAnsi" w:cstheme="minorHAnsi"/>
          <w:color w:val="222222"/>
          <w:sz w:val="28"/>
          <w:szCs w:val="28"/>
          <w:shd w:val="clear" w:color="auto" w:fill="FFFFFF"/>
        </w:rPr>
      </w:pPr>
      <w:r w:rsidRPr="00FA1F60">
        <w:rPr>
          <w:rFonts w:asciiTheme="minorHAnsi" w:hAnsiTheme="minorHAnsi" w:cstheme="minorHAnsi"/>
          <w:bCs/>
          <w:color w:val="222222"/>
          <w:sz w:val="28"/>
          <w:szCs w:val="28"/>
          <w:shd w:val="clear" w:color="auto" w:fill="FFFFFF"/>
        </w:rPr>
        <w:t>Secondary</w:t>
      </w:r>
      <w:r w:rsidR="00FA1F60" w:rsidRPr="00FA1F60">
        <w:rPr>
          <w:rFonts w:asciiTheme="minorHAnsi" w:hAnsiTheme="minorHAnsi" w:cstheme="minorHAnsi"/>
          <w:bCs/>
          <w:color w:val="222222"/>
          <w:sz w:val="28"/>
          <w:szCs w:val="28"/>
          <w:shd w:val="clear" w:color="auto" w:fill="FFFFFF"/>
        </w:rPr>
        <w:t xml:space="preserve"> obesity means</w:t>
      </w:r>
      <w:r w:rsidR="00FA1F60" w:rsidRPr="00FA1F60">
        <w:rPr>
          <w:rFonts w:asciiTheme="minorHAnsi" w:hAnsiTheme="minorHAnsi" w:cstheme="minorHAnsi"/>
          <w:color w:val="222222"/>
          <w:sz w:val="28"/>
          <w:szCs w:val="28"/>
          <w:shd w:val="clear" w:color="auto" w:fill="FFFFFF"/>
        </w:rPr>
        <w:t> that you have a medical condition that has caused you to gain weight.</w:t>
      </w:r>
    </w:p>
    <w:p w:rsidR="00FA1F60" w:rsidRDefault="00FA1F60" w:rsidP="00FA1F60">
      <w:pPr>
        <w:pStyle w:val="NormalWeb"/>
        <w:shd w:val="clear" w:color="auto" w:fill="FFFFFF"/>
        <w:spacing w:before="0" w:beforeAutospacing="0" w:after="150" w:afterAutospacing="0"/>
        <w:ind w:left="720"/>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t>There are some congenital conditions that can lead to secondary obesity such as;</w:t>
      </w:r>
    </w:p>
    <w:p w:rsidR="00FA1F60" w:rsidRDefault="00FA1F60" w:rsidP="00FA1F60">
      <w:pPr>
        <w:pStyle w:val="NormalWeb"/>
        <w:numPr>
          <w:ilvl w:val="0"/>
          <w:numId w:val="2"/>
        </w:numPr>
        <w:shd w:val="clear" w:color="auto" w:fill="FFFFFF"/>
        <w:spacing w:before="0" w:beforeAutospacing="0" w:after="150" w:afterAutospacing="0"/>
        <w:rPr>
          <w:rFonts w:asciiTheme="minorHAnsi" w:hAnsiTheme="minorHAnsi" w:cstheme="minorHAnsi"/>
          <w:color w:val="222222"/>
          <w:sz w:val="28"/>
          <w:szCs w:val="28"/>
          <w:shd w:val="clear" w:color="auto" w:fill="FFFFFF"/>
        </w:rPr>
      </w:pPr>
      <w:r w:rsidRPr="00FA1F60">
        <w:rPr>
          <w:rFonts w:asciiTheme="minorHAnsi" w:hAnsiTheme="minorHAnsi" w:cstheme="minorHAnsi"/>
          <w:b/>
          <w:color w:val="222222"/>
          <w:sz w:val="28"/>
          <w:szCs w:val="28"/>
          <w:u w:val="single"/>
          <w:shd w:val="clear" w:color="auto" w:fill="FFFFFF"/>
        </w:rPr>
        <w:t>Hypothyroidism:</w:t>
      </w:r>
      <w:r>
        <w:rPr>
          <w:rFonts w:asciiTheme="minorHAnsi" w:hAnsiTheme="minorHAnsi" w:cstheme="minorHAnsi"/>
          <w:color w:val="222222"/>
          <w:sz w:val="28"/>
          <w:szCs w:val="28"/>
          <w:shd w:val="clear" w:color="auto" w:fill="FFFFFF"/>
        </w:rPr>
        <w:t xml:space="preserve"> it </w:t>
      </w:r>
      <w:r>
        <w:rPr>
          <w:rFonts w:ascii="Arial" w:hAnsi="Arial" w:cs="Arial"/>
          <w:color w:val="222222"/>
          <w:shd w:val="clear" w:color="auto" w:fill="FFFFFF"/>
        </w:rPr>
        <w:t xml:space="preserve">is </w:t>
      </w:r>
      <w:r w:rsidRPr="00FA1F60">
        <w:rPr>
          <w:rFonts w:asciiTheme="minorHAnsi" w:hAnsiTheme="minorHAnsi" w:cstheme="minorHAnsi"/>
          <w:color w:val="222222"/>
          <w:sz w:val="28"/>
          <w:szCs w:val="28"/>
          <w:shd w:val="clear" w:color="auto" w:fill="FFFFFF"/>
        </w:rPr>
        <w:t xml:space="preserve">associated with decreased </w:t>
      </w:r>
      <w:r w:rsidR="00354317" w:rsidRPr="00FA1F60">
        <w:rPr>
          <w:rFonts w:asciiTheme="minorHAnsi" w:hAnsiTheme="minorHAnsi" w:cstheme="minorHAnsi"/>
          <w:color w:val="222222"/>
          <w:sz w:val="28"/>
          <w:szCs w:val="28"/>
          <w:shd w:val="clear" w:color="auto" w:fill="FFFFFF"/>
        </w:rPr>
        <w:t>thermo genesis</w:t>
      </w:r>
      <w:r w:rsidRPr="00FA1F60">
        <w:rPr>
          <w:rFonts w:asciiTheme="minorHAnsi" w:hAnsiTheme="minorHAnsi" w:cstheme="minorHAnsi"/>
          <w:color w:val="222222"/>
          <w:sz w:val="28"/>
          <w:szCs w:val="28"/>
          <w:shd w:val="clear" w:color="auto" w:fill="FFFFFF"/>
        </w:rPr>
        <w:t>, decreased metabolic rate, and has also been shown to correlate with a higher body mass index (BMI) and a higher prevalence of </w:t>
      </w:r>
      <w:r w:rsidRPr="00FA1F60">
        <w:rPr>
          <w:rFonts w:asciiTheme="minorHAnsi" w:hAnsiTheme="minorHAnsi" w:cstheme="minorHAnsi"/>
          <w:bCs/>
          <w:color w:val="222222"/>
          <w:sz w:val="28"/>
          <w:szCs w:val="28"/>
          <w:shd w:val="clear" w:color="auto" w:fill="FFFFFF"/>
        </w:rPr>
        <w:t>obesity</w:t>
      </w:r>
      <w:r w:rsidRPr="00FA1F60">
        <w:rPr>
          <w:rFonts w:asciiTheme="minorHAnsi" w:hAnsiTheme="minorHAnsi" w:cstheme="minorHAnsi"/>
          <w:color w:val="222222"/>
          <w:sz w:val="28"/>
          <w:szCs w:val="28"/>
          <w:shd w:val="clear" w:color="auto" w:fill="FFFFFF"/>
        </w:rPr>
        <w:t>.</w:t>
      </w:r>
    </w:p>
    <w:p w:rsidR="00FA1F60" w:rsidRPr="004F232A" w:rsidRDefault="00FA1F60" w:rsidP="00FA1F60">
      <w:pPr>
        <w:pStyle w:val="NormalWeb"/>
        <w:numPr>
          <w:ilvl w:val="0"/>
          <w:numId w:val="2"/>
        </w:numPr>
        <w:shd w:val="clear" w:color="auto" w:fill="FFFFFF"/>
        <w:spacing w:before="0" w:beforeAutospacing="0" w:after="150" w:afterAutospacing="0"/>
        <w:rPr>
          <w:rFonts w:asciiTheme="minorHAnsi" w:hAnsiTheme="minorHAnsi" w:cstheme="minorHAnsi"/>
          <w:sz w:val="28"/>
          <w:szCs w:val="28"/>
        </w:rPr>
      </w:pPr>
      <w:r w:rsidRPr="00FA1F60">
        <w:rPr>
          <w:rFonts w:asciiTheme="minorHAnsi" w:hAnsiTheme="minorHAnsi" w:cstheme="minorHAnsi"/>
          <w:b/>
          <w:color w:val="222222"/>
          <w:sz w:val="28"/>
          <w:szCs w:val="28"/>
          <w:u w:val="single"/>
          <w:shd w:val="clear" w:color="auto" w:fill="FFFFFF"/>
        </w:rPr>
        <w:t xml:space="preserve"> </w:t>
      </w:r>
      <w:r w:rsidR="00354317" w:rsidRPr="00FA1F60">
        <w:rPr>
          <w:rFonts w:asciiTheme="minorHAnsi" w:hAnsiTheme="minorHAnsi" w:cstheme="minorHAnsi"/>
          <w:b/>
          <w:color w:val="222222"/>
          <w:sz w:val="28"/>
          <w:szCs w:val="28"/>
          <w:u w:val="single"/>
          <w:shd w:val="clear" w:color="auto" w:fill="FFFFFF"/>
        </w:rPr>
        <w:t>Polycystic</w:t>
      </w:r>
      <w:r w:rsidRPr="00FA1F60">
        <w:rPr>
          <w:rFonts w:asciiTheme="minorHAnsi" w:hAnsiTheme="minorHAnsi" w:cstheme="minorHAnsi"/>
          <w:b/>
          <w:color w:val="222222"/>
          <w:sz w:val="28"/>
          <w:szCs w:val="28"/>
          <w:u w:val="single"/>
          <w:shd w:val="clear" w:color="auto" w:fill="FFFFFF"/>
        </w:rPr>
        <w:t xml:space="preserve"> ovarian syndrome (PCOS):</w:t>
      </w:r>
      <w:r w:rsidRPr="00FA1F60">
        <w:rPr>
          <w:rFonts w:asciiTheme="minorHAnsi" w:hAnsiTheme="minorHAnsi" w:cstheme="minorHAnsi"/>
          <w:color w:val="222222"/>
          <w:sz w:val="28"/>
          <w:szCs w:val="28"/>
          <w:shd w:val="clear" w:color="auto" w:fill="FFFFFF"/>
        </w:rPr>
        <w:t xml:space="preserve"> </w:t>
      </w:r>
      <w:r w:rsidRPr="00FA1F60">
        <w:rPr>
          <w:rFonts w:ascii="Arial" w:hAnsi="Arial" w:cs="Arial"/>
          <w:color w:val="4D5156"/>
          <w:sz w:val="21"/>
          <w:szCs w:val="21"/>
          <w:shd w:val="clear" w:color="auto" w:fill="FFFFFF"/>
        </w:rPr>
        <w:t> </w:t>
      </w:r>
      <w:r w:rsidRPr="00FA1F60">
        <w:rPr>
          <w:rFonts w:asciiTheme="minorHAnsi" w:hAnsiTheme="minorHAnsi" w:cstheme="minorHAnsi"/>
          <w:sz w:val="28"/>
          <w:szCs w:val="28"/>
        </w:rPr>
        <w:t>is a condition that affects a woman's hormone levels. Women with PCOS produce higher than normal amounts of male hormones. This hormone imbalance causes</w:t>
      </w:r>
      <w:r w:rsidRPr="00FA1F60">
        <w:rPr>
          <w:rFonts w:asciiTheme="minorHAnsi" w:hAnsiTheme="minorHAnsi" w:cstheme="minorHAnsi"/>
          <w:color w:val="4D5156"/>
          <w:sz w:val="28"/>
          <w:szCs w:val="28"/>
          <w:shd w:val="clear" w:color="auto" w:fill="FFFFFF"/>
        </w:rPr>
        <w:t xml:space="preserve"> </w:t>
      </w:r>
      <w:r w:rsidRPr="00FA1F60">
        <w:rPr>
          <w:rFonts w:asciiTheme="minorHAnsi" w:hAnsiTheme="minorHAnsi" w:cstheme="minorHAnsi"/>
          <w:sz w:val="28"/>
          <w:szCs w:val="28"/>
        </w:rPr>
        <w:t>them to skip menstrual periods and makes it harder for them to get</w:t>
      </w:r>
      <w:r w:rsidR="004F232A">
        <w:rPr>
          <w:rFonts w:asciiTheme="minorHAnsi" w:hAnsiTheme="minorHAnsi" w:cstheme="minorHAnsi"/>
          <w:sz w:val="28"/>
          <w:szCs w:val="28"/>
        </w:rPr>
        <w:t xml:space="preserve"> </w:t>
      </w:r>
      <w:r w:rsidRPr="00FA1F60">
        <w:rPr>
          <w:rFonts w:asciiTheme="minorHAnsi" w:hAnsiTheme="minorHAnsi" w:cstheme="minorHAnsi"/>
          <w:sz w:val="28"/>
          <w:szCs w:val="28"/>
        </w:rPr>
        <w:lastRenderedPageBreak/>
        <w:t>pregnant.</w:t>
      </w:r>
      <w:r w:rsidRPr="00FA1F60">
        <w:rPr>
          <w:rFonts w:ascii="Arial" w:hAnsi="Arial" w:cs="Arial"/>
          <w:b/>
          <w:bCs/>
          <w:color w:val="222222"/>
          <w:shd w:val="clear" w:color="auto" w:fill="FFFFFF"/>
        </w:rPr>
        <w:t xml:space="preserve"> </w:t>
      </w:r>
      <w:r w:rsidRPr="00FA1F60">
        <w:rPr>
          <w:rFonts w:asciiTheme="minorHAnsi" w:hAnsiTheme="minorHAnsi" w:cstheme="minorHAnsi"/>
          <w:bCs/>
          <w:color w:val="222222"/>
          <w:sz w:val="28"/>
          <w:szCs w:val="28"/>
          <w:shd w:val="clear" w:color="auto" w:fill="FFFFFF"/>
        </w:rPr>
        <w:t>Polycystic ovary syndrome</w:t>
      </w:r>
      <w:r w:rsidRPr="00FA1F60">
        <w:rPr>
          <w:rFonts w:asciiTheme="minorHAnsi" w:hAnsiTheme="minorHAnsi" w:cstheme="minorHAnsi"/>
          <w:color w:val="222222"/>
          <w:sz w:val="28"/>
          <w:szCs w:val="28"/>
          <w:shd w:val="clear" w:color="auto" w:fill="FFFFFF"/>
        </w:rPr>
        <w:t> is a condition that </w:t>
      </w:r>
      <w:r w:rsidRPr="00FA1F60">
        <w:rPr>
          <w:rFonts w:asciiTheme="minorHAnsi" w:hAnsiTheme="minorHAnsi" w:cstheme="minorHAnsi"/>
          <w:bCs/>
          <w:color w:val="222222"/>
          <w:sz w:val="28"/>
          <w:szCs w:val="28"/>
          <w:shd w:val="clear" w:color="auto" w:fill="FFFFFF"/>
        </w:rPr>
        <w:t>can</w:t>
      </w:r>
      <w:r w:rsidRPr="00FA1F60">
        <w:rPr>
          <w:rFonts w:asciiTheme="minorHAnsi" w:hAnsiTheme="minorHAnsi" w:cstheme="minorHAnsi"/>
          <w:color w:val="222222"/>
          <w:sz w:val="28"/>
          <w:szCs w:val="28"/>
          <w:shd w:val="clear" w:color="auto" w:fill="FFFFFF"/>
        </w:rPr>
        <w:t> affect a woman's ability to produce eggs. </w:t>
      </w:r>
      <w:r w:rsidRPr="00FA1F60">
        <w:rPr>
          <w:rFonts w:asciiTheme="minorHAnsi" w:hAnsiTheme="minorHAnsi" w:cstheme="minorHAnsi"/>
          <w:bCs/>
          <w:color w:val="222222"/>
          <w:sz w:val="28"/>
          <w:szCs w:val="28"/>
          <w:shd w:val="clear" w:color="auto" w:fill="FFFFFF"/>
        </w:rPr>
        <w:t>PCOS</w:t>
      </w:r>
      <w:r w:rsidRPr="00FA1F60">
        <w:rPr>
          <w:rFonts w:asciiTheme="minorHAnsi" w:hAnsiTheme="minorHAnsi" w:cstheme="minorHAnsi"/>
          <w:color w:val="222222"/>
          <w:sz w:val="28"/>
          <w:szCs w:val="28"/>
          <w:shd w:val="clear" w:color="auto" w:fill="FFFFFF"/>
        </w:rPr>
        <w:t> is </w:t>
      </w:r>
      <w:r w:rsidRPr="00FA1F60">
        <w:rPr>
          <w:rFonts w:asciiTheme="minorHAnsi" w:hAnsiTheme="minorHAnsi" w:cstheme="minorHAnsi"/>
          <w:bCs/>
          <w:color w:val="222222"/>
          <w:sz w:val="28"/>
          <w:szCs w:val="28"/>
          <w:shd w:val="clear" w:color="auto" w:fill="FFFFFF"/>
        </w:rPr>
        <w:t>linked</w:t>
      </w:r>
      <w:r w:rsidRPr="00FA1F60">
        <w:rPr>
          <w:rFonts w:asciiTheme="minorHAnsi" w:hAnsiTheme="minorHAnsi" w:cstheme="minorHAnsi"/>
          <w:color w:val="222222"/>
          <w:sz w:val="28"/>
          <w:szCs w:val="28"/>
          <w:shd w:val="clear" w:color="auto" w:fill="FFFFFF"/>
        </w:rPr>
        <w:t> with higher levels of circulating insulin, which is characteristic in </w:t>
      </w:r>
      <w:r w:rsidRPr="00FA1F60">
        <w:rPr>
          <w:rFonts w:asciiTheme="minorHAnsi" w:hAnsiTheme="minorHAnsi" w:cstheme="minorHAnsi"/>
          <w:bCs/>
          <w:color w:val="222222"/>
          <w:sz w:val="28"/>
          <w:szCs w:val="28"/>
          <w:shd w:val="clear" w:color="auto" w:fill="FFFFFF"/>
        </w:rPr>
        <w:t>type 2 diabetes</w:t>
      </w:r>
    </w:p>
    <w:p w:rsidR="004F232A" w:rsidRPr="004F232A" w:rsidRDefault="004F232A" w:rsidP="00FA1F60">
      <w:pPr>
        <w:pStyle w:val="NormalWeb"/>
        <w:numPr>
          <w:ilvl w:val="0"/>
          <w:numId w:val="2"/>
        </w:numPr>
        <w:shd w:val="clear" w:color="auto" w:fill="FFFFFF"/>
        <w:spacing w:before="0" w:beforeAutospacing="0" w:after="150" w:afterAutospacing="0"/>
        <w:rPr>
          <w:rFonts w:asciiTheme="minorHAnsi" w:hAnsiTheme="minorHAnsi" w:cstheme="minorHAnsi"/>
          <w:sz w:val="28"/>
          <w:szCs w:val="28"/>
        </w:rPr>
      </w:pPr>
      <w:r w:rsidRPr="004F232A">
        <w:rPr>
          <w:rStyle w:val="e24kjd"/>
          <w:rFonts w:asciiTheme="minorHAnsi" w:hAnsiTheme="minorHAnsi" w:cstheme="minorHAnsi"/>
          <w:b/>
          <w:bCs/>
          <w:color w:val="222222"/>
          <w:sz w:val="28"/>
          <w:szCs w:val="28"/>
          <w:u w:val="single"/>
          <w:shd w:val="clear" w:color="auto" w:fill="FFFFFF"/>
        </w:rPr>
        <w:t>Cushing disease</w:t>
      </w:r>
      <w:r w:rsidRPr="004F232A">
        <w:rPr>
          <w:rStyle w:val="e24kjd"/>
          <w:rFonts w:asciiTheme="minorHAnsi" w:hAnsiTheme="minorHAnsi" w:cstheme="minorHAnsi"/>
          <w:color w:val="222222"/>
          <w:sz w:val="28"/>
          <w:szCs w:val="28"/>
          <w:shd w:val="clear" w:color="auto" w:fill="FFFFFF"/>
        </w:rPr>
        <w:t>: it is a condition in which the pituitary gland releases too much adrenocorticotropic hormone (ACTH). The pituitary gland is an organ of the endocrine system. </w:t>
      </w:r>
      <w:r w:rsidRPr="004F232A">
        <w:rPr>
          <w:rStyle w:val="e24kjd"/>
          <w:rFonts w:asciiTheme="minorHAnsi" w:hAnsiTheme="minorHAnsi" w:cstheme="minorHAnsi"/>
          <w:bCs/>
          <w:color w:val="222222"/>
          <w:sz w:val="28"/>
          <w:szCs w:val="28"/>
          <w:shd w:val="clear" w:color="auto" w:fill="FFFFFF"/>
        </w:rPr>
        <w:t>Cushing disease</w:t>
      </w:r>
      <w:r w:rsidRPr="004F232A">
        <w:rPr>
          <w:rStyle w:val="e24kjd"/>
          <w:rFonts w:asciiTheme="minorHAnsi" w:hAnsiTheme="minorHAnsi" w:cstheme="minorHAnsi"/>
          <w:color w:val="222222"/>
          <w:sz w:val="28"/>
          <w:szCs w:val="28"/>
          <w:shd w:val="clear" w:color="auto" w:fill="FFFFFF"/>
        </w:rPr>
        <w:t> is a form of </w:t>
      </w:r>
      <w:r w:rsidRPr="004F232A">
        <w:rPr>
          <w:rStyle w:val="e24kjd"/>
          <w:rFonts w:asciiTheme="minorHAnsi" w:hAnsiTheme="minorHAnsi" w:cstheme="minorHAnsi"/>
          <w:bCs/>
          <w:color w:val="222222"/>
          <w:sz w:val="28"/>
          <w:szCs w:val="28"/>
          <w:shd w:val="clear" w:color="auto" w:fill="FFFFFF"/>
        </w:rPr>
        <w:t>Cushing</w:t>
      </w:r>
      <w:r w:rsidRPr="004F232A">
        <w:rPr>
          <w:rStyle w:val="e24kjd"/>
          <w:rFonts w:asciiTheme="minorHAnsi" w:hAnsiTheme="minorHAnsi" w:cstheme="minorHAnsi"/>
          <w:color w:val="222222"/>
          <w:sz w:val="28"/>
          <w:szCs w:val="28"/>
          <w:shd w:val="clear" w:color="auto" w:fill="FFFFFF"/>
        </w:rPr>
        <w:t xml:space="preserve"> syndrome. Cushing disease can occur if you have high stress levels of the stress hormone </w:t>
      </w:r>
      <w:r w:rsidR="00354317" w:rsidRPr="004F232A">
        <w:rPr>
          <w:rFonts w:asciiTheme="minorHAnsi" w:hAnsiTheme="minorHAnsi" w:cstheme="minorHAnsi"/>
          <w:color w:val="222222"/>
          <w:sz w:val="28"/>
          <w:szCs w:val="28"/>
          <w:shd w:val="clear" w:color="auto" w:fill="FFFFFF"/>
        </w:rPr>
        <w:t>cortical</w:t>
      </w:r>
      <w:r w:rsidRPr="004F232A">
        <w:rPr>
          <w:rFonts w:asciiTheme="minorHAnsi" w:hAnsiTheme="minorHAnsi" w:cstheme="minorHAnsi"/>
          <w:color w:val="222222"/>
          <w:sz w:val="28"/>
          <w:szCs w:val="28"/>
          <w:shd w:val="clear" w:color="auto" w:fill="FFFFFF"/>
        </w:rPr>
        <w:t>, in your blood. Cortisol increases our blood pressure and blood glucose levels and</w:t>
      </w:r>
      <w:r w:rsidR="00354317" w:rsidRPr="004F232A">
        <w:rPr>
          <w:rFonts w:asciiTheme="minorHAnsi" w:hAnsiTheme="minorHAnsi" w:cstheme="minorHAnsi"/>
          <w:color w:val="222222"/>
          <w:sz w:val="28"/>
          <w:szCs w:val="28"/>
          <w:shd w:val="clear" w:color="auto" w:fill="FFFFFF"/>
        </w:rPr>
        <w:t> is</w:t>
      </w:r>
      <w:r w:rsidRPr="004F232A">
        <w:rPr>
          <w:rFonts w:asciiTheme="minorHAnsi" w:hAnsiTheme="minorHAnsi" w:cstheme="minorHAnsi"/>
          <w:color w:val="222222"/>
          <w:sz w:val="28"/>
          <w:szCs w:val="28"/>
          <w:shd w:val="clear" w:color="auto" w:fill="FFFFFF"/>
        </w:rPr>
        <w:t xml:space="preserve"> one complication which </w:t>
      </w:r>
      <w:r w:rsidRPr="004F232A">
        <w:rPr>
          <w:rFonts w:asciiTheme="minorHAnsi" w:hAnsiTheme="minorHAnsi" w:cstheme="minorHAnsi"/>
          <w:bCs/>
          <w:color w:val="222222"/>
          <w:sz w:val="28"/>
          <w:szCs w:val="28"/>
          <w:shd w:val="clear" w:color="auto" w:fill="FFFFFF"/>
        </w:rPr>
        <w:t>can</w:t>
      </w:r>
      <w:r w:rsidRPr="004F232A">
        <w:rPr>
          <w:rFonts w:asciiTheme="minorHAnsi" w:hAnsiTheme="minorHAnsi" w:cstheme="minorHAnsi"/>
          <w:color w:val="222222"/>
          <w:sz w:val="28"/>
          <w:szCs w:val="28"/>
          <w:shd w:val="clear" w:color="auto" w:fill="FFFFFF"/>
        </w:rPr>
        <w:t> result from untreated </w:t>
      </w:r>
      <w:r w:rsidRPr="004F232A">
        <w:rPr>
          <w:rFonts w:asciiTheme="minorHAnsi" w:hAnsiTheme="minorHAnsi" w:cstheme="minorHAnsi"/>
          <w:bCs/>
          <w:color w:val="222222"/>
          <w:sz w:val="28"/>
          <w:szCs w:val="28"/>
          <w:shd w:val="clear" w:color="auto" w:fill="FFFFFF"/>
        </w:rPr>
        <w:t>Cushing's syndrome</w:t>
      </w:r>
      <w:r>
        <w:rPr>
          <w:rFonts w:ascii="Arial" w:hAnsi="Arial" w:cs="Arial"/>
          <w:color w:val="222222"/>
          <w:shd w:val="clear" w:color="auto" w:fill="FFFFFF"/>
        </w:rPr>
        <w:t>.</w:t>
      </w:r>
    </w:p>
    <w:p w:rsidR="004F232A" w:rsidRPr="00FA1F60" w:rsidRDefault="004F232A" w:rsidP="004F232A">
      <w:pPr>
        <w:pStyle w:val="NormalWeb"/>
        <w:numPr>
          <w:ilvl w:val="0"/>
          <w:numId w:val="2"/>
        </w:numPr>
        <w:shd w:val="clear" w:color="auto" w:fill="FFFFFF"/>
        <w:spacing w:before="0" w:beforeAutospacing="0" w:after="150" w:afterAutospacing="0"/>
        <w:rPr>
          <w:rFonts w:asciiTheme="minorHAnsi" w:hAnsiTheme="minorHAnsi" w:cstheme="minorHAnsi"/>
          <w:color w:val="222222"/>
          <w:sz w:val="28"/>
          <w:szCs w:val="28"/>
          <w:shd w:val="clear" w:color="auto" w:fill="FFFFFF"/>
        </w:rPr>
      </w:pPr>
      <w:r w:rsidRPr="00FA1F60">
        <w:rPr>
          <w:rFonts w:ascii="Arial" w:hAnsi="Arial" w:cs="Arial"/>
          <w:color w:val="222222"/>
          <w:sz w:val="28"/>
          <w:szCs w:val="28"/>
          <w:shd w:val="clear" w:color="auto" w:fill="FFFFFF"/>
        </w:rPr>
        <w:t>O</w:t>
      </w:r>
      <w:r w:rsidRPr="00FA1F60">
        <w:rPr>
          <w:rFonts w:asciiTheme="minorHAnsi" w:hAnsiTheme="minorHAnsi" w:cstheme="minorHAnsi"/>
          <w:color w:val="222222"/>
          <w:sz w:val="28"/>
          <w:szCs w:val="28"/>
          <w:shd w:val="clear" w:color="auto" w:fill="FFFFFF"/>
        </w:rPr>
        <w:t xml:space="preserve">besity is fairly significant in individuals with congenital syndrome such as heart disease. Obesity can also serve as a risk factor to </w:t>
      </w:r>
      <w:r w:rsidR="00354317" w:rsidRPr="00FA1F60">
        <w:rPr>
          <w:rFonts w:asciiTheme="minorHAnsi" w:hAnsiTheme="minorHAnsi" w:cstheme="minorHAnsi"/>
          <w:color w:val="222222"/>
          <w:sz w:val="28"/>
          <w:szCs w:val="28"/>
          <w:shd w:val="clear" w:color="auto" w:fill="FFFFFF"/>
        </w:rPr>
        <w:t>hypertension. Pregnancy</w:t>
      </w:r>
      <w:r w:rsidRPr="00FA1F60">
        <w:rPr>
          <w:rFonts w:asciiTheme="minorHAnsi" w:hAnsiTheme="minorHAnsi" w:cstheme="minorHAnsi"/>
          <w:color w:val="222222"/>
          <w:sz w:val="28"/>
          <w:szCs w:val="28"/>
          <w:shd w:val="clear" w:color="auto" w:fill="FFFFFF"/>
        </w:rPr>
        <w:t xml:space="preserve"> obesity can also serve as a risk factor to malformations on the fetus. Maternal </w:t>
      </w:r>
      <w:r w:rsidRPr="00FA1F60">
        <w:rPr>
          <w:rFonts w:asciiTheme="minorHAnsi" w:hAnsiTheme="minorHAnsi" w:cstheme="minorHAnsi"/>
          <w:bCs/>
          <w:color w:val="222222"/>
          <w:sz w:val="28"/>
          <w:szCs w:val="28"/>
          <w:shd w:val="clear" w:color="auto" w:fill="FFFFFF"/>
        </w:rPr>
        <w:t>obesity </w:t>
      </w:r>
      <w:r w:rsidRPr="00FA1F60">
        <w:rPr>
          <w:rFonts w:asciiTheme="minorHAnsi" w:hAnsiTheme="minorHAnsi" w:cstheme="minorHAnsi"/>
          <w:color w:val="222222"/>
          <w:sz w:val="28"/>
          <w:szCs w:val="28"/>
          <w:shd w:val="clear" w:color="auto" w:fill="FFFFFF"/>
        </w:rPr>
        <w:t>is associated </w:t>
      </w:r>
      <w:r w:rsidRPr="00FA1F60">
        <w:rPr>
          <w:rFonts w:asciiTheme="minorHAnsi" w:hAnsiTheme="minorHAnsi" w:cstheme="minorHAnsi"/>
          <w:bCs/>
          <w:color w:val="222222"/>
          <w:sz w:val="28"/>
          <w:szCs w:val="28"/>
          <w:shd w:val="clear" w:color="auto" w:fill="FFFFFF"/>
        </w:rPr>
        <w:t>with </w:t>
      </w:r>
      <w:r w:rsidRPr="00FA1F60">
        <w:rPr>
          <w:rFonts w:asciiTheme="minorHAnsi" w:hAnsiTheme="minorHAnsi" w:cstheme="minorHAnsi"/>
          <w:color w:val="222222"/>
          <w:sz w:val="28"/>
          <w:szCs w:val="28"/>
          <w:shd w:val="clear" w:color="auto" w:fill="FFFFFF"/>
        </w:rPr>
        <w:t>an increased risk for </w:t>
      </w:r>
      <w:r w:rsidRPr="00FA1F60">
        <w:rPr>
          <w:rFonts w:asciiTheme="minorHAnsi" w:hAnsiTheme="minorHAnsi" w:cstheme="minorHAnsi"/>
          <w:bCs/>
          <w:color w:val="222222"/>
          <w:sz w:val="28"/>
          <w:szCs w:val="28"/>
          <w:shd w:val="clear" w:color="auto" w:fill="FFFFFF"/>
        </w:rPr>
        <w:t>congenital </w:t>
      </w:r>
      <w:r w:rsidRPr="00FA1F60">
        <w:rPr>
          <w:rFonts w:asciiTheme="minorHAnsi" w:hAnsiTheme="minorHAnsi" w:cstheme="minorHAnsi"/>
          <w:color w:val="222222"/>
          <w:sz w:val="28"/>
          <w:szCs w:val="28"/>
          <w:shd w:val="clear" w:color="auto" w:fill="FFFFFF"/>
        </w:rPr>
        <w:t>anomalies. </w:t>
      </w:r>
      <w:r w:rsidRPr="00FA1F60">
        <w:rPr>
          <w:rFonts w:asciiTheme="minorHAnsi" w:hAnsiTheme="minorHAnsi" w:cstheme="minorHAnsi"/>
          <w:bCs/>
          <w:color w:val="222222"/>
          <w:sz w:val="28"/>
          <w:szCs w:val="28"/>
          <w:shd w:val="clear" w:color="auto" w:fill="FFFFFF"/>
        </w:rPr>
        <w:t>Obese </w:t>
      </w:r>
      <w:r w:rsidRPr="00FA1F60">
        <w:rPr>
          <w:rFonts w:asciiTheme="minorHAnsi" w:hAnsiTheme="minorHAnsi" w:cstheme="minorHAnsi"/>
          <w:color w:val="222222"/>
          <w:sz w:val="28"/>
          <w:szCs w:val="28"/>
          <w:shd w:val="clear" w:color="auto" w:fill="FFFFFF"/>
        </w:rPr>
        <w:t>women were more likely </w:t>
      </w:r>
      <w:r w:rsidRPr="00FA1F60">
        <w:rPr>
          <w:rFonts w:asciiTheme="minorHAnsi" w:hAnsiTheme="minorHAnsi" w:cstheme="minorHAnsi"/>
          <w:bCs/>
          <w:color w:val="222222"/>
          <w:sz w:val="28"/>
          <w:szCs w:val="28"/>
          <w:shd w:val="clear" w:color="auto" w:fill="FFFFFF"/>
        </w:rPr>
        <w:t>to </w:t>
      </w:r>
      <w:r w:rsidRPr="00FA1F60">
        <w:rPr>
          <w:rFonts w:asciiTheme="minorHAnsi" w:hAnsiTheme="minorHAnsi" w:cstheme="minorHAnsi"/>
          <w:color w:val="222222"/>
          <w:sz w:val="28"/>
          <w:szCs w:val="28"/>
          <w:shd w:val="clear" w:color="auto" w:fill="FFFFFF"/>
        </w:rPr>
        <w:t>have an infant </w:t>
      </w:r>
      <w:r w:rsidRPr="00FA1F60">
        <w:rPr>
          <w:rFonts w:asciiTheme="minorHAnsi" w:hAnsiTheme="minorHAnsi" w:cstheme="minorHAnsi"/>
          <w:bCs/>
          <w:color w:val="222222"/>
          <w:sz w:val="28"/>
          <w:szCs w:val="28"/>
          <w:shd w:val="clear" w:color="auto" w:fill="FFFFFF"/>
        </w:rPr>
        <w:t>with </w:t>
      </w:r>
      <w:r w:rsidR="00354317" w:rsidRPr="00FA1F60">
        <w:rPr>
          <w:rFonts w:asciiTheme="minorHAnsi" w:hAnsiTheme="minorHAnsi" w:cstheme="minorHAnsi"/>
          <w:color w:val="222222"/>
          <w:sz w:val="28"/>
          <w:szCs w:val="28"/>
          <w:shd w:val="clear" w:color="auto" w:fill="FFFFFF"/>
        </w:rPr>
        <w:t>spinal</w:t>
      </w:r>
      <w:r w:rsidRPr="00FA1F60">
        <w:rPr>
          <w:rFonts w:asciiTheme="minorHAnsi" w:hAnsiTheme="minorHAnsi" w:cstheme="minorHAnsi"/>
          <w:color w:val="222222"/>
          <w:sz w:val="28"/>
          <w:szCs w:val="28"/>
          <w:shd w:val="clear" w:color="auto" w:fill="FFFFFF"/>
        </w:rPr>
        <w:t xml:space="preserve"> bifida, omphalocele, heart </w:t>
      </w:r>
      <w:r w:rsidRPr="00FA1F60">
        <w:rPr>
          <w:rFonts w:asciiTheme="minorHAnsi" w:hAnsiTheme="minorHAnsi" w:cstheme="minorHAnsi"/>
          <w:bCs/>
          <w:color w:val="222222"/>
          <w:sz w:val="28"/>
          <w:szCs w:val="28"/>
          <w:shd w:val="clear" w:color="auto" w:fill="FFFFFF"/>
        </w:rPr>
        <w:t>defects </w:t>
      </w:r>
      <w:r w:rsidRPr="00FA1F60">
        <w:rPr>
          <w:rFonts w:asciiTheme="minorHAnsi" w:hAnsiTheme="minorHAnsi" w:cstheme="minorHAnsi"/>
          <w:color w:val="222222"/>
          <w:sz w:val="28"/>
          <w:szCs w:val="28"/>
          <w:shd w:val="clear" w:color="auto" w:fill="FFFFFF"/>
        </w:rPr>
        <w:t>and multiple anomalies. </w:t>
      </w:r>
      <w:r w:rsidRPr="00FA1F60">
        <w:rPr>
          <w:rFonts w:asciiTheme="minorHAnsi" w:hAnsiTheme="minorHAnsi" w:cstheme="minorHAnsi"/>
          <w:bCs/>
          <w:color w:val="222222"/>
          <w:sz w:val="28"/>
          <w:szCs w:val="28"/>
          <w:shd w:val="clear" w:color="auto" w:fill="FFFFFF"/>
        </w:rPr>
        <w:t>Overweight </w:t>
      </w:r>
      <w:r w:rsidRPr="00FA1F60">
        <w:rPr>
          <w:rFonts w:asciiTheme="minorHAnsi" w:hAnsiTheme="minorHAnsi" w:cstheme="minorHAnsi"/>
          <w:color w:val="222222"/>
          <w:sz w:val="28"/>
          <w:szCs w:val="28"/>
          <w:shd w:val="clear" w:color="auto" w:fill="FFFFFF"/>
        </w:rPr>
        <w:t>women were more likely </w:t>
      </w:r>
      <w:r w:rsidRPr="00FA1F60">
        <w:rPr>
          <w:rFonts w:asciiTheme="minorHAnsi" w:hAnsiTheme="minorHAnsi" w:cstheme="minorHAnsi"/>
          <w:bCs/>
          <w:color w:val="222222"/>
          <w:sz w:val="28"/>
          <w:szCs w:val="28"/>
          <w:shd w:val="clear" w:color="auto" w:fill="FFFFFF"/>
        </w:rPr>
        <w:t>to </w:t>
      </w:r>
      <w:r w:rsidRPr="00FA1F60">
        <w:rPr>
          <w:rFonts w:asciiTheme="minorHAnsi" w:hAnsiTheme="minorHAnsi" w:cstheme="minorHAnsi"/>
          <w:color w:val="222222"/>
          <w:sz w:val="28"/>
          <w:szCs w:val="28"/>
          <w:shd w:val="clear" w:color="auto" w:fill="FFFFFF"/>
        </w:rPr>
        <w:t>have infants </w:t>
      </w:r>
      <w:r w:rsidRPr="00FA1F60">
        <w:rPr>
          <w:rFonts w:asciiTheme="minorHAnsi" w:hAnsiTheme="minorHAnsi" w:cstheme="minorHAnsi"/>
          <w:bCs/>
          <w:color w:val="222222"/>
          <w:sz w:val="28"/>
          <w:szCs w:val="28"/>
          <w:shd w:val="clear" w:color="auto" w:fill="FFFFFF"/>
        </w:rPr>
        <w:t>with </w:t>
      </w:r>
      <w:r w:rsidRPr="00FA1F60">
        <w:rPr>
          <w:rFonts w:asciiTheme="minorHAnsi" w:hAnsiTheme="minorHAnsi" w:cstheme="minorHAnsi"/>
          <w:color w:val="222222"/>
          <w:sz w:val="28"/>
          <w:szCs w:val="28"/>
          <w:shd w:val="clear" w:color="auto" w:fill="FFFFFF"/>
        </w:rPr>
        <w:t>heart </w:t>
      </w:r>
      <w:r w:rsidRPr="00FA1F60">
        <w:rPr>
          <w:rFonts w:asciiTheme="minorHAnsi" w:hAnsiTheme="minorHAnsi" w:cstheme="minorHAnsi"/>
          <w:bCs/>
          <w:color w:val="222222"/>
          <w:sz w:val="28"/>
          <w:szCs w:val="28"/>
          <w:shd w:val="clear" w:color="auto" w:fill="FFFFFF"/>
        </w:rPr>
        <w:t>defects </w:t>
      </w:r>
      <w:r w:rsidRPr="00FA1F60">
        <w:rPr>
          <w:rFonts w:asciiTheme="minorHAnsi" w:hAnsiTheme="minorHAnsi" w:cstheme="minorHAnsi"/>
          <w:color w:val="222222"/>
          <w:sz w:val="28"/>
          <w:szCs w:val="28"/>
          <w:shd w:val="clear" w:color="auto" w:fill="FFFFFF"/>
        </w:rPr>
        <w:t>and multiple anomalies.</w:t>
      </w:r>
    </w:p>
    <w:p w:rsidR="004F232A" w:rsidRDefault="004F232A" w:rsidP="004F232A">
      <w:pPr>
        <w:pStyle w:val="NormalWeb"/>
        <w:shd w:val="clear" w:color="auto" w:fill="FFFFFF"/>
        <w:spacing w:before="0" w:beforeAutospacing="0" w:after="150" w:afterAutospacing="0"/>
        <w:ind w:left="1440"/>
        <w:rPr>
          <w:rFonts w:asciiTheme="minorHAnsi" w:hAnsiTheme="minorHAnsi" w:cstheme="minorHAnsi"/>
          <w:sz w:val="28"/>
          <w:szCs w:val="28"/>
        </w:rPr>
      </w:pPr>
      <w:r>
        <w:rPr>
          <w:rFonts w:asciiTheme="minorHAnsi" w:hAnsiTheme="minorHAnsi" w:cstheme="minorHAnsi"/>
          <w:sz w:val="28"/>
          <w:szCs w:val="28"/>
        </w:rPr>
        <w:t xml:space="preserve">There are some certain </w:t>
      </w:r>
      <w:r w:rsidR="00354317">
        <w:rPr>
          <w:rFonts w:asciiTheme="minorHAnsi" w:hAnsiTheme="minorHAnsi" w:cstheme="minorHAnsi"/>
          <w:sz w:val="28"/>
          <w:szCs w:val="28"/>
        </w:rPr>
        <w:t>kinds</w:t>
      </w:r>
      <w:r>
        <w:rPr>
          <w:rFonts w:asciiTheme="minorHAnsi" w:hAnsiTheme="minorHAnsi" w:cstheme="minorHAnsi"/>
          <w:sz w:val="28"/>
          <w:szCs w:val="28"/>
        </w:rPr>
        <w:t xml:space="preserve"> of medications that can induce diabetes but can be reversed when the drugs are discontinued.</w:t>
      </w:r>
      <w:r w:rsidR="00407B1C">
        <w:rPr>
          <w:rFonts w:asciiTheme="minorHAnsi" w:hAnsiTheme="minorHAnsi" w:cstheme="minorHAnsi"/>
          <w:sz w:val="28"/>
          <w:szCs w:val="28"/>
        </w:rPr>
        <w:t xml:space="preserve"> There are some drugs known to induce diabetes such as;</w:t>
      </w:r>
    </w:p>
    <w:p w:rsidR="00407B1C" w:rsidRPr="00407B1C" w:rsidRDefault="00407B1C" w:rsidP="00407B1C">
      <w:pPr>
        <w:numPr>
          <w:ilvl w:val="0"/>
          <w:numId w:val="3"/>
        </w:numPr>
        <w:shd w:val="clear" w:color="auto" w:fill="FFFFFF"/>
        <w:spacing w:after="0" w:line="391" w:lineRule="atLeast"/>
        <w:textAlignment w:val="top"/>
        <w:rPr>
          <w:rFonts w:eastAsia="Times New Roman" w:cstheme="minorHAnsi"/>
          <w:color w:val="222222"/>
          <w:sz w:val="28"/>
          <w:szCs w:val="28"/>
        </w:rPr>
      </w:pPr>
      <w:r w:rsidRPr="00407B1C">
        <w:rPr>
          <w:rFonts w:eastAsia="Times New Roman" w:cstheme="minorHAnsi"/>
          <w:color w:val="222222"/>
          <w:sz w:val="28"/>
          <w:szCs w:val="28"/>
        </w:rPr>
        <w:t xml:space="preserve">Corticosteroid </w:t>
      </w:r>
    </w:p>
    <w:p w:rsidR="00407B1C" w:rsidRPr="00407B1C" w:rsidRDefault="00407B1C" w:rsidP="00407B1C">
      <w:pPr>
        <w:numPr>
          <w:ilvl w:val="0"/>
          <w:numId w:val="3"/>
        </w:numPr>
        <w:shd w:val="clear" w:color="auto" w:fill="FFFFFF"/>
        <w:spacing w:after="0" w:line="391" w:lineRule="atLeast"/>
        <w:textAlignment w:val="top"/>
        <w:rPr>
          <w:rFonts w:eastAsia="Times New Roman" w:cstheme="minorHAnsi"/>
          <w:color w:val="222222"/>
          <w:sz w:val="28"/>
          <w:szCs w:val="28"/>
        </w:rPr>
      </w:pPr>
      <w:r w:rsidRPr="00407B1C">
        <w:rPr>
          <w:rFonts w:eastAsia="Times New Roman" w:cstheme="minorHAnsi"/>
          <w:color w:val="222222"/>
          <w:sz w:val="28"/>
          <w:szCs w:val="28"/>
        </w:rPr>
        <w:t>Thiazide diuretics</w:t>
      </w:r>
    </w:p>
    <w:p w:rsidR="00407B1C" w:rsidRPr="00407B1C" w:rsidRDefault="00407B1C" w:rsidP="00407B1C">
      <w:pPr>
        <w:numPr>
          <w:ilvl w:val="0"/>
          <w:numId w:val="3"/>
        </w:numPr>
        <w:shd w:val="clear" w:color="auto" w:fill="FFFFFF"/>
        <w:spacing w:after="0" w:line="391" w:lineRule="atLeast"/>
        <w:textAlignment w:val="top"/>
        <w:rPr>
          <w:rFonts w:eastAsia="Times New Roman" w:cstheme="minorHAnsi"/>
          <w:color w:val="222222"/>
          <w:sz w:val="28"/>
          <w:szCs w:val="28"/>
        </w:rPr>
      </w:pPr>
      <w:r w:rsidRPr="00407B1C">
        <w:rPr>
          <w:rFonts w:eastAsia="Times New Roman" w:cstheme="minorHAnsi"/>
          <w:color w:val="222222"/>
          <w:sz w:val="28"/>
          <w:szCs w:val="28"/>
        </w:rPr>
        <w:t>Beta-blockers</w:t>
      </w:r>
    </w:p>
    <w:p w:rsidR="00407B1C" w:rsidRPr="00407B1C" w:rsidRDefault="00407B1C" w:rsidP="00407B1C">
      <w:pPr>
        <w:numPr>
          <w:ilvl w:val="0"/>
          <w:numId w:val="3"/>
        </w:numPr>
        <w:shd w:val="clear" w:color="auto" w:fill="FFFFFF"/>
        <w:spacing w:after="0" w:line="391" w:lineRule="atLeast"/>
        <w:textAlignment w:val="top"/>
        <w:rPr>
          <w:rFonts w:eastAsia="Times New Roman" w:cstheme="minorHAnsi"/>
          <w:color w:val="222222"/>
          <w:sz w:val="28"/>
          <w:szCs w:val="28"/>
        </w:rPr>
      </w:pPr>
      <w:r w:rsidRPr="00407B1C">
        <w:rPr>
          <w:rFonts w:eastAsia="Times New Roman" w:cstheme="minorHAnsi"/>
          <w:color w:val="222222"/>
          <w:sz w:val="28"/>
          <w:szCs w:val="28"/>
        </w:rPr>
        <w:t>Antipsychotics</w:t>
      </w:r>
    </w:p>
    <w:p w:rsidR="00407B1C" w:rsidRPr="00407B1C" w:rsidRDefault="00407B1C" w:rsidP="00407B1C">
      <w:pPr>
        <w:numPr>
          <w:ilvl w:val="0"/>
          <w:numId w:val="3"/>
        </w:numPr>
        <w:shd w:val="clear" w:color="auto" w:fill="FFFFFF"/>
        <w:spacing w:after="0" w:line="391" w:lineRule="atLeast"/>
        <w:textAlignment w:val="top"/>
        <w:rPr>
          <w:rFonts w:eastAsia="Times New Roman" w:cstheme="minorHAnsi"/>
          <w:color w:val="222222"/>
          <w:sz w:val="28"/>
          <w:szCs w:val="28"/>
        </w:rPr>
      </w:pPr>
      <w:r w:rsidRPr="00407B1C">
        <w:rPr>
          <w:rFonts w:eastAsia="Times New Roman" w:cstheme="minorHAnsi"/>
          <w:color w:val="222222"/>
          <w:sz w:val="28"/>
          <w:szCs w:val="28"/>
        </w:rPr>
        <w:t>Statins</w:t>
      </w:r>
    </w:p>
    <w:p w:rsidR="00407B1C" w:rsidRPr="00407B1C" w:rsidRDefault="00407B1C" w:rsidP="00407B1C">
      <w:pPr>
        <w:shd w:val="clear" w:color="auto" w:fill="FFFFFF"/>
        <w:spacing w:after="0" w:line="391" w:lineRule="atLeast"/>
        <w:ind w:left="2160"/>
        <w:textAlignment w:val="top"/>
        <w:rPr>
          <w:rFonts w:eastAsia="Times New Roman" w:cstheme="minorHAnsi"/>
          <w:color w:val="222222"/>
          <w:sz w:val="28"/>
          <w:szCs w:val="28"/>
        </w:rPr>
      </w:pPr>
    </w:p>
    <w:p w:rsidR="00407B1C" w:rsidRDefault="00407B1C" w:rsidP="00407B1C">
      <w:pPr>
        <w:shd w:val="clear" w:color="auto" w:fill="FFFFFF"/>
        <w:spacing w:after="0" w:line="391" w:lineRule="atLeast"/>
        <w:textAlignment w:val="top"/>
        <w:rPr>
          <w:rFonts w:eastAsia="Times New Roman" w:cstheme="minorHAnsi"/>
          <w:color w:val="222222"/>
          <w:sz w:val="28"/>
          <w:szCs w:val="28"/>
          <w:shd w:val="clear" w:color="auto" w:fill="FFFFFF"/>
        </w:rPr>
      </w:pPr>
    </w:p>
    <w:p w:rsidR="00407B1C" w:rsidRPr="00407B1C" w:rsidRDefault="00407B1C" w:rsidP="00407B1C">
      <w:pPr>
        <w:shd w:val="clear" w:color="auto" w:fill="FFFFFF"/>
        <w:spacing w:after="0" w:line="391" w:lineRule="atLeast"/>
        <w:textAlignment w:val="top"/>
        <w:rPr>
          <w:rFonts w:eastAsia="Times New Roman" w:cstheme="minorHAnsi"/>
          <w:color w:val="222222"/>
          <w:sz w:val="28"/>
          <w:szCs w:val="28"/>
        </w:rPr>
      </w:pPr>
      <w:r w:rsidRPr="00407B1C">
        <w:rPr>
          <w:rFonts w:ascii="Arial" w:eastAsia="Times New Roman" w:hAnsi="Arial" w:cs="Arial"/>
          <w:b/>
          <w:color w:val="222222"/>
          <w:sz w:val="28"/>
          <w:szCs w:val="28"/>
          <w:u w:val="single"/>
        </w:rPr>
        <w:t>Corti</w:t>
      </w:r>
      <w:r>
        <w:rPr>
          <w:rFonts w:ascii="Arial" w:eastAsia="Times New Roman" w:hAnsi="Arial" w:cs="Arial"/>
          <w:b/>
          <w:color w:val="222222"/>
          <w:sz w:val="28"/>
          <w:szCs w:val="28"/>
          <w:u w:val="single"/>
        </w:rPr>
        <w:t xml:space="preserve">costeroid: </w:t>
      </w:r>
      <w:r>
        <w:rPr>
          <w:rFonts w:eastAsia="Times New Roman" w:cstheme="minorHAnsi"/>
          <w:color w:val="222222"/>
          <w:sz w:val="28"/>
          <w:szCs w:val="28"/>
        </w:rPr>
        <w:t xml:space="preserve">This is a powerful drug used to treat symptoms like inflammation caused </w:t>
      </w:r>
      <w:r w:rsidR="00354317">
        <w:rPr>
          <w:rFonts w:eastAsia="Times New Roman" w:cstheme="minorHAnsi"/>
          <w:color w:val="222222"/>
          <w:sz w:val="28"/>
          <w:szCs w:val="28"/>
        </w:rPr>
        <w:t xml:space="preserve">by </w:t>
      </w:r>
      <w:r w:rsidR="00354317">
        <w:rPr>
          <w:rFonts w:ascii="Arial" w:hAnsi="Arial" w:cs="Arial"/>
          <w:color w:val="222222"/>
          <w:sz w:val="25"/>
          <w:szCs w:val="25"/>
          <w:shd w:val="clear" w:color="auto" w:fill="FFFFFF"/>
        </w:rPr>
        <w:t>rheumatoid</w:t>
      </w:r>
      <w:r w:rsidRPr="00407B1C">
        <w:rPr>
          <w:rFonts w:cstheme="minorHAnsi"/>
          <w:color w:val="222222"/>
          <w:sz w:val="28"/>
          <w:szCs w:val="28"/>
          <w:shd w:val="clear" w:color="auto" w:fill="FFFFFF"/>
        </w:rPr>
        <w:t xml:space="preserve"> arthritis and lupus.</w:t>
      </w:r>
    </w:p>
    <w:p w:rsidR="00B821F0" w:rsidRDefault="00B821F0" w:rsidP="00B821F0">
      <w:pPr>
        <w:pStyle w:val="NormalWeb"/>
        <w:shd w:val="clear" w:color="auto" w:fill="FFFFFF"/>
        <w:spacing w:before="240" w:beforeAutospacing="0" w:after="300" w:afterAutospacing="0" w:line="391" w:lineRule="atLeast"/>
        <w:textAlignment w:val="baseline"/>
        <w:rPr>
          <w:rFonts w:asciiTheme="minorHAnsi" w:hAnsiTheme="minorHAnsi" w:cstheme="minorHAnsi"/>
          <w:color w:val="222222"/>
          <w:sz w:val="28"/>
          <w:szCs w:val="28"/>
        </w:rPr>
      </w:pPr>
      <w:r w:rsidRPr="00B821F0">
        <w:rPr>
          <w:rFonts w:asciiTheme="minorHAnsi" w:hAnsiTheme="minorHAnsi" w:cstheme="minorHAnsi"/>
          <w:color w:val="222222"/>
          <w:sz w:val="28"/>
          <w:szCs w:val="28"/>
        </w:rPr>
        <w:t xml:space="preserve">However, particularly if corticosteroids are taken over longer periods of time, steroid treatment can sometimes lead to the development of type 2 diabetes </w:t>
      </w:r>
      <w:r w:rsidRPr="00B821F0">
        <w:rPr>
          <w:rFonts w:asciiTheme="minorHAnsi" w:hAnsiTheme="minorHAnsi" w:cstheme="minorHAnsi"/>
          <w:color w:val="222222"/>
          <w:sz w:val="28"/>
          <w:szCs w:val="28"/>
        </w:rPr>
        <w:lastRenderedPageBreak/>
        <w:t>permanently.</w:t>
      </w:r>
      <w:r>
        <w:rPr>
          <w:rFonts w:asciiTheme="minorHAnsi" w:hAnsiTheme="minorHAnsi" w:cstheme="minorHAnsi"/>
          <w:color w:val="222222"/>
          <w:sz w:val="28"/>
          <w:szCs w:val="28"/>
        </w:rPr>
        <w:t xml:space="preserve"> </w:t>
      </w:r>
      <w:r w:rsidRPr="00B821F0">
        <w:rPr>
          <w:rFonts w:asciiTheme="minorHAnsi" w:hAnsiTheme="minorHAnsi" w:cstheme="minorHAnsi"/>
          <w:color w:val="222222"/>
          <w:sz w:val="28"/>
          <w:szCs w:val="28"/>
        </w:rPr>
        <w:t>Whilst on steroid medication, you may need to take diabetes medication which may include insulin. When you come off the steroids course of treatment, you may be able to go onto less strong diabetes medication or come off blood glucose lowering medication altogether.</w:t>
      </w:r>
      <w:r>
        <w:rPr>
          <w:rFonts w:asciiTheme="minorHAnsi" w:hAnsiTheme="minorHAnsi" w:cstheme="minorHAnsi"/>
          <w:color w:val="222222"/>
          <w:sz w:val="28"/>
          <w:szCs w:val="28"/>
        </w:rPr>
        <w:t xml:space="preserve"> From my general understanding steroids can lead to type 2 diabetes.</w:t>
      </w:r>
    </w:p>
    <w:p w:rsidR="002A7C4C" w:rsidRPr="00EC0446" w:rsidRDefault="00B821F0" w:rsidP="00EC0446">
      <w:pPr>
        <w:pStyle w:val="NormalWeb"/>
        <w:numPr>
          <w:ilvl w:val="0"/>
          <w:numId w:val="1"/>
        </w:numPr>
        <w:shd w:val="clear" w:color="auto" w:fill="FFFFFF"/>
        <w:spacing w:before="240" w:beforeAutospacing="0" w:after="300" w:afterAutospacing="0" w:line="391" w:lineRule="atLeast"/>
        <w:textAlignment w:val="baseline"/>
        <w:rPr>
          <w:rFonts w:asciiTheme="minorHAnsi" w:hAnsiTheme="minorHAnsi" w:cstheme="minorHAnsi"/>
          <w:color w:val="222222"/>
          <w:sz w:val="28"/>
          <w:szCs w:val="28"/>
        </w:rPr>
      </w:pPr>
      <w:r w:rsidRPr="000B4764">
        <w:rPr>
          <w:rFonts w:asciiTheme="minorHAnsi" w:hAnsiTheme="minorHAnsi" w:cstheme="minorHAnsi"/>
          <w:bCs/>
          <w:color w:val="222222"/>
          <w:sz w:val="28"/>
          <w:szCs w:val="28"/>
          <w:shd w:val="clear" w:color="auto" w:fill="FFFFFF"/>
        </w:rPr>
        <w:t>Cancer</w:t>
      </w:r>
      <w:r w:rsidRPr="000B4764">
        <w:rPr>
          <w:rFonts w:asciiTheme="minorHAnsi" w:hAnsiTheme="minorHAnsi" w:cstheme="minorHAnsi"/>
          <w:color w:val="222222"/>
          <w:sz w:val="28"/>
          <w:szCs w:val="28"/>
          <w:shd w:val="clear" w:color="auto" w:fill="FFFFFF"/>
        </w:rPr>
        <w:t> is a disease caused by genetic changes leading to uncontrolled cell growth and </w:t>
      </w:r>
      <w:r w:rsidRPr="000B4764">
        <w:rPr>
          <w:rFonts w:asciiTheme="minorHAnsi" w:hAnsiTheme="minorHAnsi" w:cstheme="minorHAnsi"/>
          <w:bCs/>
          <w:color w:val="222222"/>
          <w:sz w:val="28"/>
          <w:szCs w:val="28"/>
          <w:shd w:val="clear" w:color="auto" w:fill="FFFFFF"/>
        </w:rPr>
        <w:t>tumor</w:t>
      </w:r>
      <w:r w:rsidRPr="000B4764">
        <w:rPr>
          <w:rFonts w:asciiTheme="minorHAnsi" w:hAnsiTheme="minorHAnsi" w:cstheme="minorHAnsi"/>
          <w:color w:val="222222"/>
          <w:sz w:val="28"/>
          <w:szCs w:val="28"/>
          <w:shd w:val="clear" w:color="auto" w:fill="FFFFFF"/>
        </w:rPr>
        <w:t> formation. The basic </w:t>
      </w:r>
      <w:r w:rsidRPr="000B4764">
        <w:rPr>
          <w:rFonts w:asciiTheme="minorHAnsi" w:hAnsiTheme="minorHAnsi" w:cstheme="minorHAnsi"/>
          <w:bCs/>
          <w:color w:val="222222"/>
          <w:sz w:val="28"/>
          <w:szCs w:val="28"/>
          <w:shd w:val="clear" w:color="auto" w:fill="FFFFFF"/>
        </w:rPr>
        <w:t>cause</w:t>
      </w:r>
      <w:r w:rsidRPr="000B4764">
        <w:rPr>
          <w:rFonts w:asciiTheme="minorHAnsi" w:hAnsiTheme="minorHAnsi" w:cstheme="minorHAnsi"/>
          <w:color w:val="222222"/>
          <w:sz w:val="28"/>
          <w:szCs w:val="28"/>
          <w:shd w:val="clear" w:color="auto" w:fill="FFFFFF"/>
        </w:rPr>
        <w:t> of sporadic (non-familial) </w:t>
      </w:r>
      <w:r w:rsidRPr="000B4764">
        <w:rPr>
          <w:rFonts w:asciiTheme="minorHAnsi" w:hAnsiTheme="minorHAnsi" w:cstheme="minorHAnsi"/>
          <w:bCs/>
          <w:color w:val="222222"/>
          <w:sz w:val="28"/>
          <w:szCs w:val="28"/>
          <w:shd w:val="clear" w:color="auto" w:fill="FFFFFF"/>
        </w:rPr>
        <w:t>cancers</w:t>
      </w:r>
      <w:r w:rsidRPr="000B4764">
        <w:rPr>
          <w:rFonts w:asciiTheme="minorHAnsi" w:hAnsiTheme="minorHAnsi" w:cstheme="minorHAnsi"/>
          <w:color w:val="222222"/>
          <w:sz w:val="28"/>
          <w:szCs w:val="28"/>
          <w:shd w:val="clear" w:color="auto" w:fill="FFFFFF"/>
        </w:rPr>
        <w:t> is DNA damage and genomic instability. A minority of </w:t>
      </w:r>
      <w:r w:rsidRPr="000B4764">
        <w:rPr>
          <w:rFonts w:asciiTheme="minorHAnsi" w:hAnsiTheme="minorHAnsi" w:cstheme="minorHAnsi"/>
          <w:bCs/>
          <w:color w:val="222222"/>
          <w:sz w:val="28"/>
          <w:szCs w:val="28"/>
          <w:shd w:val="clear" w:color="auto" w:fill="FFFFFF"/>
        </w:rPr>
        <w:t>cancers</w:t>
      </w:r>
      <w:r w:rsidRPr="000B4764">
        <w:rPr>
          <w:rFonts w:asciiTheme="minorHAnsi" w:hAnsiTheme="minorHAnsi" w:cstheme="minorHAnsi"/>
          <w:color w:val="222222"/>
          <w:sz w:val="28"/>
          <w:szCs w:val="28"/>
          <w:shd w:val="clear" w:color="auto" w:fill="FFFFFF"/>
        </w:rPr>
        <w:t> are due to inherited genetic mutations.</w:t>
      </w:r>
      <w:r w:rsidR="000B4764" w:rsidRPr="000B4764">
        <w:rPr>
          <w:rFonts w:asciiTheme="minorHAnsi" w:hAnsiTheme="minorHAnsi" w:cstheme="minorHAnsi"/>
          <w:color w:val="222222"/>
          <w:sz w:val="28"/>
          <w:szCs w:val="28"/>
          <w:shd w:val="clear" w:color="auto" w:fill="FFFFFF"/>
        </w:rPr>
        <w:t xml:space="preserve"> Etiologies of cancer can be defined as the causes or cofactors of cancer</w:t>
      </w:r>
      <w:r w:rsidR="000B4764">
        <w:rPr>
          <w:rFonts w:asciiTheme="minorHAnsi" w:hAnsiTheme="minorHAnsi" w:cstheme="minorHAnsi"/>
          <w:color w:val="222222"/>
          <w:sz w:val="28"/>
          <w:szCs w:val="28"/>
          <w:shd w:val="clear" w:color="auto" w:fill="FFFFFF"/>
        </w:rPr>
        <w:t>.</w:t>
      </w:r>
      <w:r w:rsidR="00FC6589">
        <w:rPr>
          <w:rFonts w:asciiTheme="minorHAnsi" w:hAnsiTheme="minorHAnsi" w:cstheme="minorHAnsi"/>
          <w:color w:val="222222"/>
          <w:sz w:val="28"/>
          <w:szCs w:val="28"/>
          <w:shd w:val="clear" w:color="auto" w:fill="FFFFFF"/>
        </w:rPr>
        <w:t xml:space="preserve"> </w:t>
      </w:r>
    </w:p>
    <w:p w:rsidR="00EC0446" w:rsidRPr="00EC0446" w:rsidRDefault="00EC0446" w:rsidP="00EC0446">
      <w:pPr>
        <w:pStyle w:val="ListParagraph"/>
        <w:numPr>
          <w:ilvl w:val="0"/>
          <w:numId w:val="8"/>
        </w:numPr>
        <w:shd w:val="clear" w:color="auto" w:fill="FFFFFF"/>
        <w:spacing w:after="0" w:line="360" w:lineRule="auto"/>
        <w:jc w:val="both"/>
        <w:rPr>
          <w:rFonts w:cstheme="minorHAnsi"/>
          <w:b/>
          <w:bCs/>
          <w:color w:val="4A4A4A"/>
          <w:sz w:val="28"/>
          <w:szCs w:val="28"/>
          <w:u w:val="single"/>
          <w:shd w:val="clear" w:color="auto" w:fill="FFFFFF"/>
        </w:rPr>
      </w:pPr>
      <w:proofErr w:type="spellStart"/>
      <w:r w:rsidRPr="00EC0446">
        <w:rPr>
          <w:rFonts w:eastAsia="Times New Roman" w:cstheme="minorHAnsi"/>
          <w:b/>
          <w:bCs/>
          <w:color w:val="0D0D0D" w:themeColor="text1" w:themeTint="F2"/>
          <w:sz w:val="28"/>
          <w:szCs w:val="28"/>
          <w:u w:val="single"/>
        </w:rPr>
        <w:t>Aetiology</w:t>
      </w:r>
      <w:proofErr w:type="spellEnd"/>
      <w:r w:rsidRPr="00EC0446">
        <w:rPr>
          <w:rFonts w:eastAsia="Times New Roman" w:cstheme="minorHAnsi"/>
          <w:b/>
          <w:bCs/>
          <w:color w:val="0D0D0D" w:themeColor="text1" w:themeTint="F2"/>
          <w:sz w:val="28"/>
          <w:szCs w:val="28"/>
          <w:u w:val="single"/>
        </w:rPr>
        <w:t xml:space="preserve"> of Cancer:</w:t>
      </w:r>
    </w:p>
    <w:p w:rsidR="00EC0446" w:rsidRPr="00EC0446" w:rsidRDefault="00EC0446" w:rsidP="00EC0446">
      <w:pPr>
        <w:pStyle w:val="ListParagraph"/>
        <w:shd w:val="clear" w:color="auto" w:fill="FFFFFF"/>
        <w:spacing w:after="0" w:line="360" w:lineRule="auto"/>
        <w:jc w:val="both"/>
        <w:rPr>
          <w:rFonts w:cstheme="minorHAnsi"/>
          <w:b/>
          <w:bCs/>
          <w:color w:val="4A4A4A"/>
          <w:sz w:val="28"/>
          <w:szCs w:val="28"/>
          <w:shd w:val="clear" w:color="auto" w:fill="FFFFFF"/>
        </w:rPr>
      </w:pPr>
      <w:r w:rsidRPr="00EC0446">
        <w:rPr>
          <w:rFonts w:eastAsia="Times New Roman" w:cstheme="minorHAnsi"/>
          <w:color w:val="0D0D0D" w:themeColor="text1" w:themeTint="F2"/>
          <w:sz w:val="28"/>
          <w:szCs w:val="28"/>
        </w:rPr>
        <w:t>Cancer is caused by proliferation of cell. Such changes may be due to chance or to exposure to a carcinogens or mutagens. A carcinogen may be a chemical substance, such as certain molecules in tobacco smoke. The cause of cancer may be environmental agents, viral or genetic factors.</w:t>
      </w:r>
    </w:p>
    <w:p w:rsidR="00EC0446" w:rsidRPr="00EC0446" w:rsidRDefault="00EC0446" w:rsidP="00EC0446">
      <w:pPr>
        <w:shd w:val="clear" w:color="auto" w:fill="FFFFFF"/>
        <w:spacing w:after="0" w:line="360" w:lineRule="auto"/>
        <w:jc w:val="both"/>
        <w:rPr>
          <w:rFonts w:eastAsia="Times New Roman" w:cstheme="minorHAnsi"/>
          <w:bCs/>
          <w:color w:val="0D0D0D" w:themeColor="text1" w:themeTint="F2"/>
          <w:sz w:val="28"/>
          <w:szCs w:val="28"/>
        </w:rPr>
      </w:pPr>
      <w:r w:rsidRPr="00EC0446">
        <w:rPr>
          <w:rFonts w:eastAsia="Times New Roman" w:cstheme="minorHAnsi"/>
          <w:bCs/>
          <w:color w:val="0D0D0D" w:themeColor="text1" w:themeTint="F2"/>
          <w:sz w:val="28"/>
          <w:szCs w:val="28"/>
        </w:rPr>
        <w:t>Cancer risk factor can be roughly into the following groups:</w:t>
      </w:r>
    </w:p>
    <w:p w:rsidR="00EC0446" w:rsidRPr="00EC0446" w:rsidRDefault="00EC0446" w:rsidP="00EC0446">
      <w:pPr>
        <w:pStyle w:val="ListParagraph"/>
        <w:numPr>
          <w:ilvl w:val="0"/>
          <w:numId w:val="9"/>
        </w:numPr>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r w:rsidRPr="00EC0446">
        <w:rPr>
          <w:rFonts w:eastAsia="Times New Roman" w:cstheme="minorHAnsi"/>
          <w:color w:val="0D0D0D" w:themeColor="text1" w:themeTint="F2"/>
          <w:sz w:val="28"/>
          <w:szCs w:val="28"/>
        </w:rPr>
        <w:t>Biological or internal factors, such as age, gender, inherited genetic defects and skin type</w:t>
      </w:r>
    </w:p>
    <w:p w:rsidR="00EC0446" w:rsidRPr="00EC0446" w:rsidRDefault="00EC0446" w:rsidP="00EC0446">
      <w:pPr>
        <w:pStyle w:val="ListParagraph"/>
        <w:numPr>
          <w:ilvl w:val="0"/>
          <w:numId w:val="9"/>
        </w:numPr>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r w:rsidRPr="00EC0446">
        <w:rPr>
          <w:rFonts w:eastAsia="Times New Roman" w:cstheme="minorHAnsi"/>
          <w:color w:val="0D0D0D" w:themeColor="text1" w:themeTint="F2"/>
          <w:sz w:val="28"/>
          <w:szCs w:val="28"/>
        </w:rPr>
        <w:t>Environmental exposure, for instance to radon and UV radiation, and fine particulate matter</w:t>
      </w:r>
    </w:p>
    <w:p w:rsidR="00EC0446" w:rsidRPr="00EC0446" w:rsidRDefault="00EC0446" w:rsidP="00EC0446">
      <w:pPr>
        <w:pStyle w:val="ListParagraph"/>
        <w:numPr>
          <w:ilvl w:val="0"/>
          <w:numId w:val="9"/>
        </w:numPr>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r w:rsidRPr="00EC0446">
        <w:rPr>
          <w:rFonts w:eastAsia="Times New Roman" w:cstheme="minorHAnsi"/>
          <w:color w:val="0D0D0D" w:themeColor="text1" w:themeTint="F2"/>
          <w:sz w:val="28"/>
          <w:szCs w:val="28"/>
        </w:rPr>
        <w:t>Occupational risk factors, including carcinogens such as many chemicals, radioactive materials and asbestos</w:t>
      </w:r>
    </w:p>
    <w:p w:rsidR="00EC0446" w:rsidRPr="00EC0446" w:rsidRDefault="00EC0446" w:rsidP="00EC0446">
      <w:pPr>
        <w:pStyle w:val="ListParagraph"/>
        <w:numPr>
          <w:ilvl w:val="0"/>
          <w:numId w:val="9"/>
        </w:numPr>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r w:rsidRPr="00EC0446">
        <w:rPr>
          <w:rFonts w:eastAsia="Times New Roman" w:cstheme="minorHAnsi"/>
          <w:color w:val="0D0D0D" w:themeColor="text1" w:themeTint="F2"/>
          <w:sz w:val="28"/>
          <w:szCs w:val="28"/>
        </w:rPr>
        <w:t>Lifestyle-related factors.</w:t>
      </w:r>
    </w:p>
    <w:p w:rsidR="00EC0446" w:rsidRPr="00EC0446" w:rsidRDefault="00EC0446" w:rsidP="00EC0446">
      <w:p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b/>
          <w:bCs/>
          <w:color w:val="0D0D0D" w:themeColor="text1" w:themeTint="F2"/>
          <w:sz w:val="28"/>
          <w:szCs w:val="28"/>
        </w:rPr>
        <w:t>Lifestyle-related factors that cause cancer include:</w:t>
      </w:r>
    </w:p>
    <w:p w:rsidR="00EC0446" w:rsidRPr="00EC0446" w:rsidRDefault="00EC0446" w:rsidP="00EC0446">
      <w:pPr>
        <w:pStyle w:val="ListParagraph"/>
        <w:numPr>
          <w:ilvl w:val="0"/>
          <w:numId w:val="14"/>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Tobacco</w:t>
      </w:r>
    </w:p>
    <w:p w:rsidR="00EC0446" w:rsidRPr="00EC0446" w:rsidRDefault="00EC0446" w:rsidP="00EC0446">
      <w:pPr>
        <w:pStyle w:val="ListParagraph"/>
        <w:numPr>
          <w:ilvl w:val="0"/>
          <w:numId w:val="14"/>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lastRenderedPageBreak/>
        <w:t>Alcohol</w:t>
      </w:r>
    </w:p>
    <w:p w:rsidR="00EC0446" w:rsidRPr="00EC0446" w:rsidRDefault="00EC0446" w:rsidP="00EC0446">
      <w:pPr>
        <w:pStyle w:val="ListParagraph"/>
        <w:numPr>
          <w:ilvl w:val="0"/>
          <w:numId w:val="14"/>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UV radiation in sunlight</w:t>
      </w:r>
    </w:p>
    <w:p w:rsidR="00EC0446" w:rsidRPr="00EC0446" w:rsidRDefault="00EC0446" w:rsidP="00EC0446">
      <w:pPr>
        <w:pStyle w:val="ListParagraph"/>
        <w:numPr>
          <w:ilvl w:val="0"/>
          <w:numId w:val="14"/>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Some food-related factors, such as nitrites and poly aromatic hydrocarbons generated by barbecuing food).</w:t>
      </w:r>
    </w:p>
    <w:p w:rsidR="00EC0446" w:rsidRPr="00EC0446" w:rsidRDefault="00EC0446" w:rsidP="00EC0446">
      <w:p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b/>
          <w:bCs/>
          <w:color w:val="0D0D0D" w:themeColor="text1" w:themeTint="F2"/>
          <w:sz w:val="28"/>
          <w:szCs w:val="28"/>
        </w:rPr>
        <w:t>Cancer causing factors related to work and living environments include:</w:t>
      </w:r>
    </w:p>
    <w:p w:rsidR="00EC0446" w:rsidRPr="00EC0446" w:rsidRDefault="00EC0446" w:rsidP="00EC0446">
      <w:pPr>
        <w:pStyle w:val="ListParagraph"/>
        <w:numPr>
          <w:ilvl w:val="0"/>
          <w:numId w:val="13"/>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 xml:space="preserve">asbestos </w:t>
      </w:r>
      <w:proofErr w:type="spellStart"/>
      <w:r w:rsidRPr="00EC0446">
        <w:rPr>
          <w:rFonts w:eastAsia="Times New Roman" w:cstheme="minorHAnsi"/>
          <w:color w:val="0D0D0D" w:themeColor="text1" w:themeTint="F2"/>
          <w:sz w:val="28"/>
          <w:szCs w:val="28"/>
        </w:rPr>
        <w:t>fibres</w:t>
      </w:r>
      <w:proofErr w:type="spellEnd"/>
    </w:p>
    <w:p w:rsidR="00EC0446" w:rsidRPr="00EC0446" w:rsidRDefault="00EC0446" w:rsidP="00EC0446">
      <w:pPr>
        <w:pStyle w:val="ListParagraph"/>
        <w:numPr>
          <w:ilvl w:val="0"/>
          <w:numId w:val="13"/>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tar and pitch</w:t>
      </w:r>
    </w:p>
    <w:p w:rsidR="00EC0446" w:rsidRPr="00EC0446" w:rsidRDefault="00EC0446" w:rsidP="00EC0446">
      <w:pPr>
        <w:pStyle w:val="ListParagraph"/>
        <w:numPr>
          <w:ilvl w:val="0"/>
          <w:numId w:val="13"/>
        </w:numPr>
        <w:shd w:val="clear" w:color="auto" w:fill="FFFFFF"/>
        <w:spacing w:after="0" w:line="360" w:lineRule="auto"/>
        <w:jc w:val="both"/>
        <w:rPr>
          <w:rFonts w:eastAsia="Times New Roman" w:cstheme="minorHAnsi"/>
          <w:b/>
          <w:bCs/>
          <w:color w:val="0D0D0D" w:themeColor="text1" w:themeTint="F2"/>
          <w:sz w:val="28"/>
          <w:szCs w:val="28"/>
        </w:rPr>
      </w:pPr>
      <w:proofErr w:type="spellStart"/>
      <w:r w:rsidRPr="00EC0446">
        <w:rPr>
          <w:rFonts w:eastAsia="Times New Roman" w:cstheme="minorHAnsi"/>
          <w:color w:val="0D0D0D" w:themeColor="text1" w:themeTint="F2"/>
          <w:sz w:val="28"/>
          <w:szCs w:val="28"/>
        </w:rPr>
        <w:t>polynuclear</w:t>
      </w:r>
      <w:proofErr w:type="spellEnd"/>
      <w:r w:rsidRPr="00EC0446">
        <w:rPr>
          <w:rFonts w:eastAsia="Times New Roman" w:cstheme="minorHAnsi"/>
          <w:color w:val="0D0D0D" w:themeColor="text1" w:themeTint="F2"/>
          <w:sz w:val="28"/>
          <w:szCs w:val="28"/>
        </w:rPr>
        <w:t xml:space="preserve"> hydrocarbons (e.g. </w:t>
      </w:r>
      <w:proofErr w:type="spellStart"/>
      <w:r w:rsidRPr="00EC0446">
        <w:rPr>
          <w:rFonts w:eastAsia="Times New Roman" w:cstheme="minorHAnsi"/>
          <w:color w:val="0D0D0D" w:themeColor="text1" w:themeTint="F2"/>
          <w:sz w:val="28"/>
          <w:szCs w:val="28"/>
        </w:rPr>
        <w:t>benzopyrene</w:t>
      </w:r>
      <w:proofErr w:type="spellEnd"/>
      <w:r w:rsidRPr="00EC0446">
        <w:rPr>
          <w:rFonts w:eastAsia="Times New Roman" w:cstheme="minorHAnsi"/>
          <w:color w:val="0D0D0D" w:themeColor="text1" w:themeTint="F2"/>
          <w:sz w:val="28"/>
          <w:szCs w:val="28"/>
        </w:rPr>
        <w:t>)</w:t>
      </w:r>
    </w:p>
    <w:p w:rsidR="00EC0446" w:rsidRPr="00EC0446" w:rsidRDefault="00EC0446" w:rsidP="00EC0446">
      <w:pPr>
        <w:pStyle w:val="ListParagraph"/>
        <w:numPr>
          <w:ilvl w:val="0"/>
          <w:numId w:val="13"/>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Some metal compounds</w:t>
      </w:r>
    </w:p>
    <w:p w:rsidR="00EC0446" w:rsidRPr="00EC0446" w:rsidRDefault="00EC0446" w:rsidP="00EC0446">
      <w:pPr>
        <w:pStyle w:val="ListParagraph"/>
        <w:numPr>
          <w:ilvl w:val="0"/>
          <w:numId w:val="13"/>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Some plastic chemicals (e.g. Vinyl chloride)</w:t>
      </w:r>
    </w:p>
    <w:p w:rsidR="00EC0446" w:rsidRPr="00EC0446" w:rsidRDefault="00EC0446" w:rsidP="00EC0446">
      <w:p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b/>
          <w:bCs/>
          <w:color w:val="0D0D0D" w:themeColor="text1" w:themeTint="F2"/>
          <w:sz w:val="28"/>
          <w:szCs w:val="28"/>
        </w:rPr>
        <w:t>Bacteria and viruses can cause cancer:</w:t>
      </w:r>
    </w:p>
    <w:p w:rsidR="00EC0446" w:rsidRPr="00EC0446" w:rsidRDefault="00EC0446" w:rsidP="00EC0446">
      <w:pPr>
        <w:pStyle w:val="ListParagraph"/>
        <w:numPr>
          <w:ilvl w:val="0"/>
          <w:numId w:val="12"/>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Helicobacter pylori (H. pylori, which causes gastritis)</w:t>
      </w:r>
    </w:p>
    <w:p w:rsidR="00EC0446" w:rsidRPr="00EC0446" w:rsidRDefault="00EC0446" w:rsidP="00EC0446">
      <w:pPr>
        <w:pStyle w:val="ListParagraph"/>
        <w:numPr>
          <w:ilvl w:val="0"/>
          <w:numId w:val="12"/>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HBV, HCV (hepatitis viruses that cause hepatitis)</w:t>
      </w:r>
    </w:p>
    <w:p w:rsidR="00EC0446" w:rsidRPr="00EC0446" w:rsidRDefault="00EC0446" w:rsidP="00EC0446">
      <w:pPr>
        <w:pStyle w:val="ListParagraph"/>
        <w:numPr>
          <w:ilvl w:val="0"/>
          <w:numId w:val="12"/>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 xml:space="preserve">HPV (human </w:t>
      </w:r>
      <w:proofErr w:type="spellStart"/>
      <w:r w:rsidRPr="00EC0446">
        <w:rPr>
          <w:rFonts w:eastAsia="Times New Roman" w:cstheme="minorHAnsi"/>
          <w:color w:val="0D0D0D" w:themeColor="text1" w:themeTint="F2"/>
          <w:sz w:val="28"/>
          <w:szCs w:val="28"/>
        </w:rPr>
        <w:t>papilloma</w:t>
      </w:r>
      <w:proofErr w:type="spellEnd"/>
      <w:r w:rsidRPr="00EC0446">
        <w:rPr>
          <w:rFonts w:eastAsia="Times New Roman" w:cstheme="minorHAnsi"/>
          <w:color w:val="0D0D0D" w:themeColor="text1" w:themeTint="F2"/>
          <w:sz w:val="28"/>
          <w:szCs w:val="28"/>
        </w:rPr>
        <w:t xml:space="preserve"> virus, </w:t>
      </w:r>
      <w:proofErr w:type="spellStart"/>
      <w:r w:rsidRPr="00EC0446">
        <w:rPr>
          <w:rFonts w:eastAsia="Times New Roman" w:cstheme="minorHAnsi"/>
          <w:color w:val="0D0D0D" w:themeColor="text1" w:themeTint="F2"/>
          <w:sz w:val="28"/>
          <w:szCs w:val="28"/>
        </w:rPr>
        <w:t>papilloma</w:t>
      </w:r>
      <w:proofErr w:type="spellEnd"/>
      <w:r w:rsidRPr="00EC0446">
        <w:rPr>
          <w:rFonts w:eastAsia="Times New Roman" w:cstheme="minorHAnsi"/>
          <w:color w:val="0D0D0D" w:themeColor="text1" w:themeTint="F2"/>
          <w:sz w:val="28"/>
          <w:szCs w:val="28"/>
        </w:rPr>
        <w:t xml:space="preserve"> virus, which causes changes </w:t>
      </w:r>
      <w:proofErr w:type="spellStart"/>
      <w:r w:rsidRPr="00EC0446">
        <w:rPr>
          <w:rFonts w:eastAsia="Times New Roman" w:cstheme="minorHAnsi"/>
          <w:color w:val="0D0D0D" w:themeColor="text1" w:themeTint="F2"/>
          <w:sz w:val="28"/>
          <w:szCs w:val="28"/>
        </w:rPr>
        <w:t>eg</w:t>
      </w:r>
      <w:proofErr w:type="spellEnd"/>
      <w:r w:rsidRPr="00EC0446">
        <w:rPr>
          <w:rFonts w:eastAsia="Times New Roman" w:cstheme="minorHAnsi"/>
          <w:color w:val="0D0D0D" w:themeColor="text1" w:themeTint="F2"/>
          <w:sz w:val="28"/>
          <w:szCs w:val="28"/>
        </w:rPr>
        <w:t>. Cervical cells)</w:t>
      </w:r>
    </w:p>
    <w:p w:rsidR="00EC0446" w:rsidRPr="00EC0446" w:rsidRDefault="00EC0446" w:rsidP="00EC0446">
      <w:pPr>
        <w:pStyle w:val="ListParagraph"/>
        <w:numPr>
          <w:ilvl w:val="0"/>
          <w:numId w:val="12"/>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EBV (Epstein-Barr virus, the herpes virus that causes inflammation of the throat lymphoid)</w:t>
      </w:r>
    </w:p>
    <w:p w:rsidR="00EC0446" w:rsidRPr="00EC0446" w:rsidRDefault="00EC0446" w:rsidP="00EC0446">
      <w:pPr>
        <w:shd w:val="clear" w:color="auto" w:fill="FFFFFF"/>
        <w:spacing w:after="0" w:line="360" w:lineRule="auto"/>
        <w:jc w:val="both"/>
        <w:rPr>
          <w:rFonts w:eastAsia="Times New Roman" w:cstheme="minorHAnsi"/>
          <w:b/>
          <w:bCs/>
          <w:color w:val="0D0D0D" w:themeColor="text1" w:themeTint="F2"/>
          <w:sz w:val="28"/>
          <w:szCs w:val="28"/>
        </w:rPr>
      </w:pPr>
      <w:bookmarkStart w:id="0" w:name="_GoBack"/>
      <w:bookmarkEnd w:id="0"/>
    </w:p>
    <w:p w:rsidR="00EC0446" w:rsidRPr="00EC0446" w:rsidRDefault="00EC0446" w:rsidP="00EC0446">
      <w:p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b/>
          <w:bCs/>
          <w:color w:val="0D0D0D" w:themeColor="text1" w:themeTint="F2"/>
          <w:sz w:val="28"/>
          <w:szCs w:val="28"/>
        </w:rPr>
        <w:t>Radiation can cause cancer:</w:t>
      </w:r>
    </w:p>
    <w:p w:rsidR="00EC0446" w:rsidRPr="00EC0446" w:rsidRDefault="00EC0446" w:rsidP="00EC0446">
      <w:pPr>
        <w:pStyle w:val="ListParagraph"/>
        <w:numPr>
          <w:ilvl w:val="0"/>
          <w:numId w:val="11"/>
        </w:numPr>
        <w:shd w:val="clear" w:color="auto" w:fill="FFFFFF"/>
        <w:spacing w:after="0" w:line="360" w:lineRule="auto"/>
        <w:jc w:val="both"/>
        <w:rPr>
          <w:rFonts w:eastAsia="Times New Roman" w:cstheme="minorHAnsi"/>
          <w:b/>
          <w:bCs/>
          <w:color w:val="0D0D0D" w:themeColor="text1" w:themeTint="F2"/>
          <w:sz w:val="28"/>
          <w:szCs w:val="28"/>
        </w:rPr>
      </w:pPr>
      <w:proofErr w:type="spellStart"/>
      <w:r w:rsidRPr="00EC0446">
        <w:rPr>
          <w:rFonts w:eastAsia="Times New Roman" w:cstheme="minorHAnsi"/>
          <w:color w:val="0D0D0D" w:themeColor="text1" w:themeTint="F2"/>
          <w:sz w:val="28"/>
          <w:szCs w:val="28"/>
        </w:rPr>
        <w:t>ionising</w:t>
      </w:r>
      <w:proofErr w:type="spellEnd"/>
      <w:r w:rsidRPr="00EC0446">
        <w:rPr>
          <w:rFonts w:eastAsia="Times New Roman" w:cstheme="minorHAnsi"/>
          <w:color w:val="0D0D0D" w:themeColor="text1" w:themeTint="F2"/>
          <w:sz w:val="28"/>
          <w:szCs w:val="28"/>
        </w:rPr>
        <w:t xml:space="preserve"> radiation (e.g. X-ray radiation, soil radon)</w:t>
      </w:r>
    </w:p>
    <w:p w:rsidR="00EC0446" w:rsidRPr="00EC0446" w:rsidRDefault="00EC0446" w:rsidP="00EC0446">
      <w:pPr>
        <w:pStyle w:val="ListParagraph"/>
        <w:numPr>
          <w:ilvl w:val="0"/>
          <w:numId w:val="11"/>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non-</w:t>
      </w:r>
      <w:proofErr w:type="spellStart"/>
      <w:r w:rsidRPr="00EC0446">
        <w:rPr>
          <w:rFonts w:eastAsia="Times New Roman" w:cstheme="minorHAnsi"/>
          <w:color w:val="0D0D0D" w:themeColor="text1" w:themeTint="F2"/>
          <w:sz w:val="28"/>
          <w:szCs w:val="28"/>
        </w:rPr>
        <w:t>ionised</w:t>
      </w:r>
      <w:proofErr w:type="spellEnd"/>
      <w:r w:rsidRPr="00EC0446">
        <w:rPr>
          <w:rFonts w:eastAsia="Times New Roman" w:cstheme="minorHAnsi"/>
          <w:color w:val="0D0D0D" w:themeColor="text1" w:themeTint="F2"/>
          <w:sz w:val="28"/>
          <w:szCs w:val="28"/>
        </w:rPr>
        <w:t xml:space="preserve"> radiation (the sun’s ultraviolet radiation)</w:t>
      </w:r>
    </w:p>
    <w:p w:rsidR="00EC0446" w:rsidRPr="00EC0446" w:rsidRDefault="00EC0446" w:rsidP="00EC0446">
      <w:pPr>
        <w:shd w:val="clear" w:color="auto" w:fill="FFFFFF"/>
        <w:spacing w:after="0" w:line="360" w:lineRule="auto"/>
        <w:jc w:val="both"/>
        <w:rPr>
          <w:rFonts w:eastAsia="Times New Roman" w:cstheme="minorHAnsi"/>
          <w:bCs/>
          <w:color w:val="0D0D0D" w:themeColor="text1" w:themeTint="F2"/>
          <w:sz w:val="28"/>
          <w:szCs w:val="28"/>
        </w:rPr>
      </w:pPr>
      <w:r w:rsidRPr="00EC0446">
        <w:rPr>
          <w:rFonts w:eastAsia="Times New Roman" w:cstheme="minorHAnsi"/>
          <w:bCs/>
          <w:color w:val="0D0D0D" w:themeColor="text1" w:themeTint="F2"/>
          <w:sz w:val="28"/>
          <w:szCs w:val="28"/>
        </w:rPr>
        <w:t>Some drugs may increase the risk of cancer:</w:t>
      </w:r>
    </w:p>
    <w:p w:rsidR="00EC0446" w:rsidRPr="00EC0446" w:rsidRDefault="00EC0446" w:rsidP="00EC0446">
      <w:pPr>
        <w:pStyle w:val="ListParagraph"/>
        <w:numPr>
          <w:ilvl w:val="0"/>
          <w:numId w:val="10"/>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certain antineoplastic agents</w:t>
      </w:r>
    </w:p>
    <w:p w:rsidR="00EC0446" w:rsidRPr="00EC0446" w:rsidRDefault="00EC0446" w:rsidP="00EC0446">
      <w:pPr>
        <w:pStyle w:val="ListParagraph"/>
        <w:numPr>
          <w:ilvl w:val="0"/>
          <w:numId w:val="10"/>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certain hormones</w:t>
      </w:r>
    </w:p>
    <w:p w:rsidR="00EC0446" w:rsidRPr="00EC0446" w:rsidRDefault="00EC0446" w:rsidP="00EC0446">
      <w:pPr>
        <w:pStyle w:val="ListParagraph"/>
        <w:numPr>
          <w:ilvl w:val="0"/>
          <w:numId w:val="10"/>
        </w:numPr>
        <w:shd w:val="clear" w:color="auto" w:fill="FFFFFF"/>
        <w:spacing w:after="0" w:line="360" w:lineRule="auto"/>
        <w:jc w:val="both"/>
        <w:rPr>
          <w:rFonts w:eastAsia="Times New Roman" w:cstheme="minorHAnsi"/>
          <w:b/>
          <w:bCs/>
          <w:color w:val="0D0D0D" w:themeColor="text1" w:themeTint="F2"/>
          <w:sz w:val="28"/>
          <w:szCs w:val="28"/>
        </w:rPr>
      </w:pPr>
      <w:r w:rsidRPr="00EC0446">
        <w:rPr>
          <w:rFonts w:eastAsia="Times New Roman" w:cstheme="minorHAnsi"/>
          <w:color w:val="0D0D0D" w:themeColor="text1" w:themeTint="F2"/>
          <w:sz w:val="28"/>
          <w:szCs w:val="28"/>
        </w:rPr>
        <w:t>medicines that cause immune deficiency</w:t>
      </w:r>
    </w:p>
    <w:p w:rsidR="00EC0446" w:rsidRPr="00EC0446" w:rsidRDefault="00EC0446" w:rsidP="00EC0446">
      <w:pPr>
        <w:pStyle w:val="ListParagraph"/>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p>
    <w:p w:rsidR="00EC0446" w:rsidRPr="00EC0446" w:rsidRDefault="00EC0446" w:rsidP="00EC0446">
      <w:pPr>
        <w:pStyle w:val="ListParagraph"/>
        <w:numPr>
          <w:ilvl w:val="0"/>
          <w:numId w:val="8"/>
        </w:numPr>
        <w:shd w:val="clear" w:color="auto" w:fill="FFFFFF"/>
        <w:spacing w:before="100" w:beforeAutospacing="1" w:after="100" w:afterAutospacing="1" w:line="360" w:lineRule="auto"/>
        <w:jc w:val="both"/>
        <w:rPr>
          <w:rFonts w:eastAsia="Times New Roman" w:cstheme="minorHAnsi"/>
          <w:b/>
          <w:color w:val="0D0D0D" w:themeColor="text1" w:themeTint="F2"/>
          <w:sz w:val="28"/>
          <w:szCs w:val="28"/>
          <w:u w:val="single"/>
        </w:rPr>
      </w:pPr>
      <w:r w:rsidRPr="00EC0446">
        <w:rPr>
          <w:rFonts w:eastAsia="Times New Roman" w:cstheme="minorHAnsi"/>
          <w:b/>
          <w:bCs/>
          <w:color w:val="0D0D0D" w:themeColor="text1" w:themeTint="F2"/>
          <w:sz w:val="28"/>
          <w:szCs w:val="28"/>
          <w:u w:val="single"/>
        </w:rPr>
        <w:t>Molecular Basis of Cancer:</w:t>
      </w:r>
    </w:p>
    <w:p w:rsidR="00EC0446" w:rsidRPr="00EC0446" w:rsidRDefault="00EC0446" w:rsidP="00EC0446">
      <w:pPr>
        <w:pStyle w:val="ListParagraph"/>
        <w:shd w:val="clear" w:color="auto" w:fill="FFFFFF"/>
        <w:spacing w:before="100" w:beforeAutospacing="1" w:after="100" w:afterAutospacing="1" w:line="360" w:lineRule="auto"/>
        <w:jc w:val="both"/>
        <w:rPr>
          <w:rFonts w:eastAsia="Times New Roman" w:cstheme="minorHAnsi"/>
          <w:color w:val="0D0D0D" w:themeColor="text1" w:themeTint="F2"/>
          <w:sz w:val="28"/>
          <w:szCs w:val="28"/>
        </w:rPr>
      </w:pPr>
      <w:r w:rsidRPr="00EC0446">
        <w:rPr>
          <w:rFonts w:cstheme="minorHAnsi"/>
          <w:color w:val="000000"/>
          <w:sz w:val="28"/>
          <w:szCs w:val="28"/>
          <w:shd w:val="clear" w:color="auto" w:fill="FFFFFF"/>
        </w:rPr>
        <w:t xml:space="preserve">Cancer is a group of diseases characterized by an autonomous proliferation of </w:t>
      </w:r>
      <w:proofErr w:type="spellStart"/>
      <w:r w:rsidRPr="00EC0446">
        <w:rPr>
          <w:rFonts w:cstheme="minorHAnsi"/>
          <w:color w:val="000000"/>
          <w:sz w:val="28"/>
          <w:szCs w:val="28"/>
          <w:shd w:val="clear" w:color="auto" w:fill="FFFFFF"/>
        </w:rPr>
        <w:t>neoplastic</w:t>
      </w:r>
      <w:proofErr w:type="spellEnd"/>
      <w:r w:rsidRPr="00EC0446">
        <w:rPr>
          <w:rFonts w:cstheme="minorHAnsi"/>
          <w:color w:val="000000"/>
          <w:sz w:val="28"/>
          <w:szCs w:val="28"/>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rsidR="00EC0446" w:rsidRPr="00E96873" w:rsidRDefault="00EC0446" w:rsidP="00EC044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p>
    <w:p w:rsidR="002A7C4C" w:rsidRPr="002A7C4C" w:rsidRDefault="002A7C4C" w:rsidP="002A7C4C">
      <w:pPr>
        <w:pStyle w:val="NormalWeb"/>
        <w:shd w:val="clear" w:color="auto" w:fill="FFFFFF"/>
        <w:spacing w:before="240" w:beforeAutospacing="0" w:after="300" w:afterAutospacing="0" w:line="391" w:lineRule="atLeast"/>
        <w:textAlignment w:val="baseline"/>
        <w:rPr>
          <w:rFonts w:asciiTheme="minorHAnsi" w:hAnsiTheme="minorHAnsi" w:cstheme="minorHAnsi"/>
          <w:color w:val="222222"/>
          <w:sz w:val="28"/>
          <w:szCs w:val="28"/>
        </w:rPr>
      </w:pPr>
    </w:p>
    <w:p w:rsidR="002A7C4C" w:rsidRPr="00FC6589" w:rsidRDefault="002A7C4C" w:rsidP="002A7C4C">
      <w:pPr>
        <w:pStyle w:val="NormalWeb"/>
        <w:shd w:val="clear" w:color="auto" w:fill="FFFFFF"/>
        <w:spacing w:before="240" w:beforeAutospacing="0" w:after="300" w:afterAutospacing="0" w:line="391" w:lineRule="atLeast"/>
        <w:ind w:left="1440"/>
        <w:textAlignment w:val="baseline"/>
        <w:rPr>
          <w:rFonts w:asciiTheme="minorHAnsi" w:hAnsiTheme="minorHAnsi" w:cstheme="minorHAnsi"/>
          <w:color w:val="222222"/>
          <w:sz w:val="28"/>
          <w:szCs w:val="28"/>
        </w:rPr>
      </w:pPr>
    </w:p>
    <w:p w:rsidR="00FC6589" w:rsidRPr="00354317" w:rsidRDefault="00FC6589" w:rsidP="00FC6589">
      <w:pPr>
        <w:pStyle w:val="NormalWeb"/>
        <w:shd w:val="clear" w:color="auto" w:fill="FFFFFF"/>
        <w:spacing w:before="240" w:beforeAutospacing="0" w:after="300" w:afterAutospacing="0" w:line="391" w:lineRule="atLeast"/>
        <w:ind w:left="1440"/>
        <w:textAlignment w:val="baseline"/>
        <w:rPr>
          <w:rFonts w:asciiTheme="minorHAnsi" w:hAnsiTheme="minorHAnsi" w:cstheme="minorHAnsi"/>
          <w:color w:val="222222"/>
          <w:sz w:val="28"/>
          <w:szCs w:val="28"/>
        </w:rPr>
      </w:pPr>
    </w:p>
    <w:p w:rsidR="00B821F0" w:rsidRPr="000B4764" w:rsidRDefault="000B4764" w:rsidP="00354317">
      <w:pPr>
        <w:pStyle w:val="NormalWeb"/>
        <w:shd w:val="clear" w:color="auto" w:fill="FFFFFF"/>
        <w:spacing w:before="240" w:beforeAutospacing="0" w:after="300" w:afterAutospacing="0" w:line="391" w:lineRule="atLeast"/>
        <w:ind w:left="720"/>
        <w:textAlignment w:val="baseline"/>
        <w:rPr>
          <w:rFonts w:asciiTheme="minorHAnsi" w:hAnsiTheme="minorHAnsi" w:cstheme="minorHAnsi"/>
          <w:color w:val="222222"/>
          <w:sz w:val="28"/>
          <w:szCs w:val="28"/>
        </w:rPr>
      </w:pPr>
      <w:r>
        <w:rPr>
          <w:rFonts w:asciiTheme="minorHAnsi" w:hAnsiTheme="minorHAnsi" w:cstheme="minorHAnsi"/>
          <w:color w:val="222222"/>
          <w:sz w:val="28"/>
          <w:szCs w:val="28"/>
          <w:shd w:val="clear" w:color="auto" w:fill="FFFFFF"/>
        </w:rPr>
        <w:t xml:space="preserve"> </w:t>
      </w:r>
    </w:p>
    <w:p w:rsidR="001726B3" w:rsidRPr="001726B3" w:rsidRDefault="001726B3" w:rsidP="001726B3">
      <w:pPr>
        <w:rPr>
          <w:sz w:val="28"/>
          <w:szCs w:val="28"/>
        </w:rPr>
      </w:pPr>
    </w:p>
    <w:sectPr w:rsidR="001726B3" w:rsidRPr="001726B3" w:rsidSect="00882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C12"/>
    <w:multiLevelType w:val="hybridMultilevel"/>
    <w:tmpl w:val="4A86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8CF"/>
    <w:multiLevelType w:val="hybridMultilevel"/>
    <w:tmpl w:val="D4740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E15F6"/>
    <w:multiLevelType w:val="hybridMultilevel"/>
    <w:tmpl w:val="57AE3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6614E"/>
    <w:multiLevelType w:val="multilevel"/>
    <w:tmpl w:val="720A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406C48"/>
    <w:multiLevelType w:val="hybridMultilevel"/>
    <w:tmpl w:val="63BEF2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B57"/>
    <w:multiLevelType w:val="hybridMultilevel"/>
    <w:tmpl w:val="9B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70935"/>
    <w:multiLevelType w:val="hybridMultilevel"/>
    <w:tmpl w:val="B4DE5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307A6"/>
    <w:multiLevelType w:val="multilevel"/>
    <w:tmpl w:val="1E9A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EF040F"/>
    <w:multiLevelType w:val="hybridMultilevel"/>
    <w:tmpl w:val="D780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7A7F"/>
    <w:multiLevelType w:val="hybridMultilevel"/>
    <w:tmpl w:val="483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E3686"/>
    <w:multiLevelType w:val="hybridMultilevel"/>
    <w:tmpl w:val="08CCF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2732C8"/>
    <w:multiLevelType w:val="hybridMultilevel"/>
    <w:tmpl w:val="A2A0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221D87"/>
    <w:multiLevelType w:val="hybridMultilevel"/>
    <w:tmpl w:val="193E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14BE5"/>
    <w:multiLevelType w:val="hybridMultilevel"/>
    <w:tmpl w:val="AEDE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11"/>
  </w:num>
  <w:num w:numId="8">
    <w:abstractNumId w:val="5"/>
  </w:num>
  <w:num w:numId="9">
    <w:abstractNumId w:val="8"/>
  </w:num>
  <w:num w:numId="10">
    <w:abstractNumId w:val="12"/>
  </w:num>
  <w:num w:numId="11">
    <w:abstractNumId w:val="9"/>
  </w:num>
  <w:num w:numId="12">
    <w:abstractNumId w:val="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6B3"/>
    <w:rsid w:val="000B4764"/>
    <w:rsid w:val="0011584A"/>
    <w:rsid w:val="001726B3"/>
    <w:rsid w:val="002A6462"/>
    <w:rsid w:val="002A7C4C"/>
    <w:rsid w:val="00354317"/>
    <w:rsid w:val="00407B1C"/>
    <w:rsid w:val="004F232A"/>
    <w:rsid w:val="005060DF"/>
    <w:rsid w:val="00656DC1"/>
    <w:rsid w:val="00752B23"/>
    <w:rsid w:val="00763CB7"/>
    <w:rsid w:val="00882FA2"/>
    <w:rsid w:val="00942781"/>
    <w:rsid w:val="00B821F0"/>
    <w:rsid w:val="00EC0446"/>
    <w:rsid w:val="00FA1F60"/>
    <w:rsid w:val="00FB13A4"/>
    <w:rsid w:val="00FC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F60"/>
    <w:rPr>
      <w:i/>
      <w:iCs/>
    </w:rPr>
  </w:style>
  <w:style w:type="character" w:customStyle="1" w:styleId="e24kjd">
    <w:name w:val="e24kjd"/>
    <w:basedOn w:val="DefaultParagraphFont"/>
    <w:rsid w:val="004F232A"/>
  </w:style>
  <w:style w:type="character" w:customStyle="1" w:styleId="kx21rb">
    <w:name w:val="kx21rb"/>
    <w:basedOn w:val="DefaultParagraphFont"/>
    <w:rsid w:val="004F232A"/>
  </w:style>
  <w:style w:type="character" w:styleId="Hyperlink">
    <w:name w:val="Hyperlink"/>
    <w:basedOn w:val="DefaultParagraphFont"/>
    <w:uiPriority w:val="99"/>
    <w:semiHidden/>
    <w:unhideWhenUsed/>
    <w:rsid w:val="00407B1C"/>
    <w:rPr>
      <w:color w:val="0000FF"/>
      <w:u w:val="single"/>
    </w:rPr>
  </w:style>
  <w:style w:type="paragraph" w:styleId="ListParagraph">
    <w:name w:val="List Paragraph"/>
    <w:basedOn w:val="Normal"/>
    <w:uiPriority w:val="34"/>
    <w:qFormat/>
    <w:rsid w:val="00EC044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6659499">
      <w:bodyDiv w:val="1"/>
      <w:marLeft w:val="0"/>
      <w:marRight w:val="0"/>
      <w:marTop w:val="0"/>
      <w:marBottom w:val="0"/>
      <w:divBdr>
        <w:top w:val="none" w:sz="0" w:space="0" w:color="auto"/>
        <w:left w:val="none" w:sz="0" w:space="0" w:color="auto"/>
        <w:bottom w:val="none" w:sz="0" w:space="0" w:color="auto"/>
        <w:right w:val="none" w:sz="0" w:space="0" w:color="auto"/>
      </w:divBdr>
    </w:div>
    <w:div w:id="369912866">
      <w:bodyDiv w:val="1"/>
      <w:marLeft w:val="0"/>
      <w:marRight w:val="0"/>
      <w:marTop w:val="0"/>
      <w:marBottom w:val="0"/>
      <w:divBdr>
        <w:top w:val="none" w:sz="0" w:space="0" w:color="auto"/>
        <w:left w:val="none" w:sz="0" w:space="0" w:color="auto"/>
        <w:bottom w:val="none" w:sz="0" w:space="0" w:color="auto"/>
        <w:right w:val="none" w:sz="0" w:space="0" w:color="auto"/>
      </w:divBdr>
    </w:div>
    <w:div w:id="459761870">
      <w:bodyDiv w:val="1"/>
      <w:marLeft w:val="0"/>
      <w:marRight w:val="0"/>
      <w:marTop w:val="0"/>
      <w:marBottom w:val="0"/>
      <w:divBdr>
        <w:top w:val="none" w:sz="0" w:space="0" w:color="auto"/>
        <w:left w:val="none" w:sz="0" w:space="0" w:color="auto"/>
        <w:bottom w:val="none" w:sz="0" w:space="0" w:color="auto"/>
        <w:right w:val="none" w:sz="0" w:space="0" w:color="auto"/>
      </w:divBdr>
    </w:div>
    <w:div w:id="14097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dcterms:created xsi:type="dcterms:W3CDTF">2020-05-05T03:38:00Z</dcterms:created>
  <dcterms:modified xsi:type="dcterms:W3CDTF">2020-05-10T02:27:00Z</dcterms:modified>
</cp:coreProperties>
</file>