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0E3" w:rsidRPr="001405A6" w:rsidRDefault="006E00E3" w:rsidP="006E00E3">
      <w:pPr>
        <w:spacing w:line="480" w:lineRule="auto"/>
        <w:rPr>
          <w:rStyle w:val="Strong"/>
          <w:rFonts w:ascii="Times New Roman" w:hAnsi="Times New Roman" w:cs="Times New Roman"/>
          <w:b w:val="0"/>
          <w:color w:val="333333"/>
          <w:sz w:val="40"/>
          <w:szCs w:val="40"/>
          <w:shd w:val="clear" w:color="auto" w:fill="FFFFFF"/>
        </w:rPr>
      </w:pPr>
      <w:r w:rsidRPr="001405A6">
        <w:rPr>
          <w:rStyle w:val="Strong"/>
          <w:rFonts w:ascii="Times New Roman" w:hAnsi="Times New Roman" w:cs="Times New Roman"/>
          <w:color w:val="333333"/>
          <w:sz w:val="40"/>
          <w:szCs w:val="40"/>
          <w:shd w:val="clear" w:color="auto" w:fill="FFFFFF"/>
        </w:rPr>
        <w:t xml:space="preserve">Name: </w:t>
      </w:r>
      <w:proofErr w:type="spellStart"/>
      <w:r w:rsidRPr="001405A6">
        <w:rPr>
          <w:rStyle w:val="Strong"/>
          <w:rFonts w:ascii="Times New Roman" w:hAnsi="Times New Roman" w:cs="Times New Roman"/>
          <w:b w:val="0"/>
          <w:color w:val="333333"/>
          <w:sz w:val="40"/>
          <w:szCs w:val="40"/>
          <w:shd w:val="clear" w:color="auto" w:fill="FFFFFF"/>
        </w:rPr>
        <w:t>Nwapa</w:t>
      </w:r>
      <w:proofErr w:type="spellEnd"/>
      <w:r w:rsidRPr="001405A6">
        <w:rPr>
          <w:rStyle w:val="Strong"/>
          <w:rFonts w:ascii="Times New Roman" w:hAnsi="Times New Roman" w:cs="Times New Roman"/>
          <w:b w:val="0"/>
          <w:color w:val="333333"/>
          <w:sz w:val="40"/>
          <w:szCs w:val="40"/>
          <w:shd w:val="clear" w:color="auto" w:fill="FFFFFF"/>
        </w:rPr>
        <w:t xml:space="preserve"> Benedict </w:t>
      </w:r>
      <w:proofErr w:type="spellStart"/>
      <w:r w:rsidRPr="001405A6">
        <w:rPr>
          <w:rStyle w:val="Strong"/>
          <w:rFonts w:ascii="Times New Roman" w:hAnsi="Times New Roman" w:cs="Times New Roman"/>
          <w:b w:val="0"/>
          <w:color w:val="333333"/>
          <w:sz w:val="40"/>
          <w:szCs w:val="40"/>
          <w:shd w:val="clear" w:color="auto" w:fill="FFFFFF"/>
        </w:rPr>
        <w:t>Nzeregwu</w:t>
      </w:r>
      <w:proofErr w:type="spellEnd"/>
    </w:p>
    <w:p w:rsidR="006E00E3" w:rsidRPr="001405A6" w:rsidRDefault="006E00E3" w:rsidP="006E00E3">
      <w:pPr>
        <w:spacing w:line="480" w:lineRule="auto"/>
        <w:rPr>
          <w:rStyle w:val="Strong"/>
          <w:rFonts w:ascii="Times New Roman" w:hAnsi="Times New Roman" w:cs="Times New Roman"/>
          <w:b w:val="0"/>
          <w:color w:val="333333"/>
          <w:sz w:val="40"/>
          <w:szCs w:val="40"/>
          <w:shd w:val="clear" w:color="auto" w:fill="FFFFFF"/>
        </w:rPr>
      </w:pPr>
      <w:r w:rsidRPr="001405A6">
        <w:rPr>
          <w:rStyle w:val="Strong"/>
          <w:rFonts w:ascii="Times New Roman" w:hAnsi="Times New Roman" w:cs="Times New Roman"/>
          <w:color w:val="333333"/>
          <w:sz w:val="40"/>
          <w:szCs w:val="40"/>
          <w:shd w:val="clear" w:color="auto" w:fill="FFFFFF"/>
        </w:rPr>
        <w:t>Matric Number</w:t>
      </w:r>
      <w:r w:rsidRPr="001405A6">
        <w:rPr>
          <w:rStyle w:val="Strong"/>
          <w:rFonts w:ascii="Times New Roman" w:hAnsi="Times New Roman" w:cs="Times New Roman"/>
          <w:b w:val="0"/>
          <w:color w:val="333333"/>
          <w:sz w:val="40"/>
          <w:szCs w:val="40"/>
          <w:shd w:val="clear" w:color="auto" w:fill="FFFFFF"/>
        </w:rPr>
        <w:t>: 17/MHS01/333</w:t>
      </w:r>
    </w:p>
    <w:p w:rsidR="006E00E3" w:rsidRPr="001405A6" w:rsidRDefault="006E00E3" w:rsidP="006E00E3">
      <w:pPr>
        <w:spacing w:line="480" w:lineRule="auto"/>
        <w:rPr>
          <w:rFonts w:ascii="Times New Roman" w:hAnsi="Times New Roman" w:cs="Times New Roman"/>
          <w:color w:val="333333"/>
          <w:sz w:val="40"/>
          <w:szCs w:val="40"/>
          <w:shd w:val="clear" w:color="auto" w:fill="FFFFFF"/>
        </w:rPr>
      </w:pPr>
      <w:r w:rsidRPr="001405A6">
        <w:rPr>
          <w:rStyle w:val="Strong"/>
          <w:rFonts w:ascii="Times New Roman" w:hAnsi="Times New Roman" w:cs="Times New Roman"/>
          <w:color w:val="333333"/>
          <w:sz w:val="40"/>
          <w:szCs w:val="40"/>
          <w:shd w:val="clear" w:color="auto" w:fill="FFFFFF"/>
        </w:rPr>
        <w:t>Course Title:</w:t>
      </w:r>
      <w:r>
        <w:rPr>
          <w:rFonts w:ascii="Times New Roman" w:hAnsi="Times New Roman" w:cs="Times New Roman"/>
          <w:color w:val="333333"/>
          <w:sz w:val="40"/>
          <w:szCs w:val="40"/>
          <w:shd w:val="clear" w:color="auto" w:fill="FFFFFF"/>
        </w:rPr>
        <w:t> Medical Biochemistry IV</w:t>
      </w:r>
      <w:r w:rsidRPr="001405A6">
        <w:rPr>
          <w:rFonts w:ascii="Times New Roman" w:hAnsi="Times New Roman" w:cs="Times New Roman"/>
          <w:color w:val="333333"/>
          <w:sz w:val="40"/>
          <w:szCs w:val="40"/>
        </w:rPr>
        <w:br/>
      </w:r>
      <w:r w:rsidRPr="001405A6">
        <w:rPr>
          <w:rStyle w:val="Strong"/>
          <w:rFonts w:ascii="Times New Roman" w:hAnsi="Times New Roman" w:cs="Times New Roman"/>
          <w:color w:val="333333"/>
          <w:sz w:val="40"/>
          <w:szCs w:val="40"/>
          <w:shd w:val="clear" w:color="auto" w:fill="FFFFFF"/>
        </w:rPr>
        <w:t>Course Code:</w:t>
      </w:r>
      <w:r>
        <w:rPr>
          <w:rFonts w:ascii="Times New Roman" w:hAnsi="Times New Roman" w:cs="Times New Roman"/>
          <w:color w:val="333333"/>
          <w:sz w:val="40"/>
          <w:szCs w:val="40"/>
          <w:shd w:val="clear" w:color="auto" w:fill="FFFFFF"/>
        </w:rPr>
        <w:t> BCH 313</w:t>
      </w:r>
    </w:p>
    <w:p w:rsidR="006E00E3" w:rsidRPr="001405A6" w:rsidRDefault="006E00E3" w:rsidP="006E00E3">
      <w:pPr>
        <w:spacing w:line="480" w:lineRule="auto"/>
        <w:rPr>
          <w:rStyle w:val="Strong"/>
          <w:rFonts w:ascii="Times New Roman" w:hAnsi="Times New Roman" w:cs="Times New Roman"/>
          <w:b w:val="0"/>
          <w:bCs w:val="0"/>
          <w:color w:val="333333"/>
          <w:sz w:val="40"/>
          <w:szCs w:val="40"/>
          <w:shd w:val="clear" w:color="auto" w:fill="FFFFFF"/>
        </w:rPr>
      </w:pPr>
      <w:r w:rsidRPr="001405A6">
        <w:rPr>
          <w:rFonts w:ascii="Times New Roman" w:hAnsi="Times New Roman" w:cs="Times New Roman"/>
          <w:b/>
          <w:color w:val="333333"/>
          <w:sz w:val="40"/>
          <w:szCs w:val="40"/>
          <w:shd w:val="clear" w:color="auto" w:fill="FFFFFF"/>
        </w:rPr>
        <w:t>Department</w:t>
      </w:r>
      <w:r>
        <w:rPr>
          <w:rFonts w:ascii="Times New Roman" w:hAnsi="Times New Roman" w:cs="Times New Roman"/>
          <w:color w:val="333333"/>
          <w:sz w:val="40"/>
          <w:szCs w:val="40"/>
          <w:shd w:val="clear" w:color="auto" w:fill="FFFFFF"/>
        </w:rPr>
        <w:t>: Medicine and Surgery</w:t>
      </w:r>
    </w:p>
    <w:p w:rsidR="006E00E3" w:rsidRDefault="006E00E3" w:rsidP="006E00E3">
      <w:pPr>
        <w:rPr>
          <w:rStyle w:val="Strong"/>
          <w:rFonts w:ascii="Arial" w:hAnsi="Arial" w:cs="Arial"/>
          <w:color w:val="333333"/>
          <w:sz w:val="21"/>
          <w:szCs w:val="21"/>
          <w:shd w:val="clear" w:color="auto" w:fill="FFFFFF"/>
        </w:rPr>
      </w:pPr>
    </w:p>
    <w:p w:rsidR="006E00E3" w:rsidRDefault="006E00E3" w:rsidP="006E00E3">
      <w:pPr>
        <w:rPr>
          <w:rStyle w:val="Strong"/>
          <w:rFonts w:ascii="Arial" w:hAnsi="Arial" w:cs="Arial"/>
          <w:color w:val="333333"/>
          <w:sz w:val="24"/>
          <w:szCs w:val="24"/>
          <w:shd w:val="clear" w:color="auto" w:fill="FFFFFF"/>
        </w:rPr>
      </w:pPr>
      <w:r w:rsidRPr="001405A6">
        <w:rPr>
          <w:rStyle w:val="Strong"/>
          <w:rFonts w:ascii="Arial" w:hAnsi="Arial" w:cs="Arial"/>
          <w:color w:val="333333"/>
          <w:sz w:val="24"/>
          <w:szCs w:val="24"/>
          <w:shd w:val="clear" w:color="auto" w:fill="FFFFFF"/>
        </w:rPr>
        <w:t>Question</w:t>
      </w:r>
    </w:p>
    <w:p w:rsidR="005F6E16" w:rsidRDefault="006E00E3" w:rsidP="006E00E3">
      <w:pPr>
        <w:pStyle w:val="ListParagraph"/>
        <w:numPr>
          <w:ilvl w:val="0"/>
          <w:numId w:val="1"/>
        </w:numPr>
      </w:pPr>
      <w:r>
        <w:t>Define the following terms</w:t>
      </w:r>
    </w:p>
    <w:p w:rsidR="006E00E3" w:rsidRDefault="006E00E3" w:rsidP="006E00E3">
      <w:pPr>
        <w:pStyle w:val="ListParagraph"/>
        <w:numPr>
          <w:ilvl w:val="0"/>
          <w:numId w:val="3"/>
        </w:numPr>
      </w:pPr>
      <w:proofErr w:type="spellStart"/>
      <w:r>
        <w:t>Ketogenesis</w:t>
      </w:r>
      <w:proofErr w:type="spellEnd"/>
    </w:p>
    <w:p w:rsidR="006E00E3" w:rsidRDefault="006E00E3" w:rsidP="006E00E3">
      <w:pPr>
        <w:pStyle w:val="ListParagraph"/>
        <w:numPr>
          <w:ilvl w:val="0"/>
          <w:numId w:val="3"/>
        </w:numPr>
      </w:pPr>
      <w:proofErr w:type="spellStart"/>
      <w:r>
        <w:t>Ketonaemia</w:t>
      </w:r>
      <w:proofErr w:type="spellEnd"/>
    </w:p>
    <w:p w:rsidR="006E00E3" w:rsidRDefault="006E00E3" w:rsidP="006E00E3">
      <w:pPr>
        <w:pStyle w:val="ListParagraph"/>
        <w:numPr>
          <w:ilvl w:val="0"/>
          <w:numId w:val="3"/>
        </w:numPr>
      </w:pPr>
      <w:proofErr w:type="spellStart"/>
      <w:r>
        <w:t>Ketouria</w:t>
      </w:r>
      <w:proofErr w:type="spellEnd"/>
    </w:p>
    <w:p w:rsidR="006E00E3" w:rsidRDefault="00656BC0" w:rsidP="006E00E3">
      <w:pPr>
        <w:pStyle w:val="ListParagraph"/>
        <w:numPr>
          <w:ilvl w:val="0"/>
          <w:numId w:val="3"/>
        </w:numPr>
      </w:pPr>
      <w:proofErr w:type="spellStart"/>
      <w:r>
        <w:t>Ketogenesis</w:t>
      </w:r>
      <w:proofErr w:type="spellEnd"/>
    </w:p>
    <w:p w:rsidR="00656BC0" w:rsidRDefault="00656BC0" w:rsidP="00656BC0"/>
    <w:p w:rsidR="00656BC0" w:rsidRDefault="00656BC0" w:rsidP="00656BC0">
      <w:pPr>
        <w:pStyle w:val="ListParagraph"/>
        <w:numPr>
          <w:ilvl w:val="0"/>
          <w:numId w:val="1"/>
        </w:numPr>
      </w:pPr>
      <w:r>
        <w:t>What are the consequences of ketosis</w:t>
      </w:r>
    </w:p>
    <w:p w:rsidR="00656BC0" w:rsidRDefault="00656BC0" w:rsidP="00656BC0">
      <w:pPr>
        <w:pStyle w:val="ListParagraph"/>
        <w:numPr>
          <w:ilvl w:val="0"/>
          <w:numId w:val="1"/>
        </w:numPr>
      </w:pPr>
      <w:r>
        <w:t>Write concisely on the management of ketoacidosis</w:t>
      </w:r>
    </w:p>
    <w:p w:rsidR="009D57AB" w:rsidRDefault="009D57AB" w:rsidP="009D57AB">
      <w:pPr>
        <w:rPr>
          <w:b/>
        </w:rPr>
      </w:pPr>
      <w:r w:rsidRPr="009D57AB">
        <w:rPr>
          <w:b/>
        </w:rPr>
        <w:t>Answers</w:t>
      </w:r>
    </w:p>
    <w:p w:rsidR="009D57AB" w:rsidRDefault="009D57AB" w:rsidP="009D57AB">
      <w:pPr>
        <w:pStyle w:val="ListParagraph"/>
        <w:numPr>
          <w:ilvl w:val="0"/>
          <w:numId w:val="4"/>
        </w:numPr>
        <w:spacing w:line="256" w:lineRule="auto"/>
        <w:rPr>
          <w:sz w:val="24"/>
          <w:szCs w:val="24"/>
        </w:rPr>
      </w:pPr>
    </w:p>
    <w:p w:rsidR="009D57AB" w:rsidRDefault="009D57AB" w:rsidP="009D57AB">
      <w:pPr>
        <w:pStyle w:val="ListParagraph"/>
        <w:numPr>
          <w:ilvl w:val="0"/>
          <w:numId w:val="5"/>
        </w:numPr>
        <w:spacing w:line="256" w:lineRule="auto"/>
        <w:rPr>
          <w:sz w:val="24"/>
          <w:szCs w:val="24"/>
        </w:rPr>
      </w:pPr>
      <w:proofErr w:type="spellStart"/>
      <w:r>
        <w:rPr>
          <w:sz w:val="24"/>
          <w:szCs w:val="24"/>
        </w:rPr>
        <w:t>Ketogenesis</w:t>
      </w:r>
      <w:proofErr w:type="spellEnd"/>
    </w:p>
    <w:p w:rsidR="009D57AB" w:rsidRPr="00B406FD" w:rsidRDefault="009D57AB" w:rsidP="009D57AB">
      <w:pPr>
        <w:shd w:val="clear" w:color="auto" w:fill="FFFFFF"/>
        <w:spacing w:before="120" w:after="120" w:line="240" w:lineRule="auto"/>
        <w:rPr>
          <w:rFonts w:eastAsia="Times New Roman" w:cstheme="minorHAnsi"/>
          <w:sz w:val="24"/>
          <w:szCs w:val="24"/>
          <w:lang w:eastAsia="en-GB"/>
        </w:rPr>
      </w:pPr>
      <w:proofErr w:type="spellStart"/>
      <w:r w:rsidRPr="00B406FD">
        <w:rPr>
          <w:rFonts w:eastAsia="Times New Roman" w:cstheme="minorHAnsi"/>
          <w:b/>
          <w:bCs/>
          <w:sz w:val="24"/>
          <w:szCs w:val="24"/>
          <w:lang w:eastAsia="en-GB"/>
        </w:rPr>
        <w:t>Ketogenesis</w:t>
      </w:r>
      <w:proofErr w:type="spellEnd"/>
      <w:r w:rsidRPr="00B406FD">
        <w:rPr>
          <w:rFonts w:eastAsia="Times New Roman" w:cstheme="minorHAnsi"/>
          <w:sz w:val="24"/>
          <w:szCs w:val="24"/>
          <w:lang w:eastAsia="en-GB"/>
        </w:rPr>
        <w:t> is the </w:t>
      </w:r>
      <w:hyperlink r:id="rId5" w:tooltip="Biochemistry" w:history="1">
        <w:r w:rsidRPr="00B406FD">
          <w:rPr>
            <w:rStyle w:val="Hyperlink"/>
            <w:rFonts w:eastAsia="Times New Roman" w:cstheme="minorHAnsi"/>
            <w:color w:val="auto"/>
            <w:sz w:val="24"/>
            <w:szCs w:val="24"/>
            <w:lang w:eastAsia="en-GB"/>
          </w:rPr>
          <w:t>biochemical</w:t>
        </w:r>
      </w:hyperlink>
      <w:r w:rsidRPr="00B406FD">
        <w:rPr>
          <w:rFonts w:eastAsia="Times New Roman" w:cstheme="minorHAnsi"/>
          <w:sz w:val="24"/>
          <w:szCs w:val="24"/>
          <w:lang w:eastAsia="en-GB"/>
        </w:rPr>
        <w:t> process through which organisms produce </w:t>
      </w:r>
      <w:hyperlink r:id="rId6" w:tooltip="Ketone bodies" w:history="1">
        <w:r w:rsidRPr="00B406FD">
          <w:rPr>
            <w:rStyle w:val="Hyperlink"/>
            <w:rFonts w:eastAsia="Times New Roman" w:cstheme="minorHAnsi"/>
            <w:color w:val="auto"/>
            <w:sz w:val="24"/>
            <w:szCs w:val="24"/>
            <w:lang w:eastAsia="en-GB"/>
          </w:rPr>
          <w:t>ketone bodies</w:t>
        </w:r>
      </w:hyperlink>
      <w:r w:rsidRPr="00B406FD">
        <w:rPr>
          <w:rFonts w:eastAsia="Times New Roman" w:cstheme="minorHAnsi"/>
          <w:sz w:val="24"/>
          <w:szCs w:val="24"/>
          <w:lang w:eastAsia="en-GB"/>
        </w:rPr>
        <w:t> through </w:t>
      </w:r>
      <w:hyperlink r:id="rId7" w:tooltip="Fatty acid metabolism" w:history="1">
        <w:r w:rsidRPr="00B406FD">
          <w:rPr>
            <w:rStyle w:val="Hyperlink"/>
            <w:rFonts w:eastAsia="Times New Roman" w:cstheme="minorHAnsi"/>
            <w:color w:val="auto"/>
            <w:sz w:val="24"/>
            <w:szCs w:val="24"/>
            <w:lang w:eastAsia="en-GB"/>
          </w:rPr>
          <w:t>breakdown of fatty acids</w:t>
        </w:r>
      </w:hyperlink>
      <w:r w:rsidRPr="00B406FD">
        <w:rPr>
          <w:rFonts w:eastAsia="Times New Roman" w:cstheme="minorHAnsi"/>
          <w:sz w:val="24"/>
          <w:szCs w:val="24"/>
          <w:lang w:eastAsia="en-GB"/>
        </w:rPr>
        <w:t> and </w:t>
      </w:r>
      <w:proofErr w:type="spellStart"/>
      <w:r w:rsidRPr="00B406FD">
        <w:rPr>
          <w:rFonts w:eastAsia="Times New Roman" w:cstheme="minorHAnsi"/>
          <w:sz w:val="24"/>
          <w:szCs w:val="24"/>
          <w:lang w:eastAsia="en-GB"/>
        </w:rPr>
        <w:fldChar w:fldCharType="begin"/>
      </w:r>
      <w:r w:rsidRPr="00B406FD">
        <w:rPr>
          <w:rFonts w:eastAsia="Times New Roman" w:cstheme="minorHAnsi"/>
          <w:sz w:val="24"/>
          <w:szCs w:val="24"/>
          <w:lang w:eastAsia="en-GB"/>
        </w:rPr>
        <w:instrText xml:space="preserve"> HYPERLINK "https://en.wikipedia.org/wiki/Ketogenic_amino_acid" \o "Ketogenic amino acid" </w:instrText>
      </w:r>
      <w:r w:rsidRPr="00B406FD">
        <w:rPr>
          <w:rFonts w:eastAsia="Times New Roman" w:cstheme="minorHAnsi"/>
          <w:sz w:val="24"/>
          <w:szCs w:val="24"/>
          <w:lang w:eastAsia="en-GB"/>
        </w:rPr>
        <w:fldChar w:fldCharType="separate"/>
      </w:r>
      <w:r w:rsidRPr="00B406FD">
        <w:rPr>
          <w:rStyle w:val="Hyperlink"/>
          <w:rFonts w:eastAsia="Times New Roman" w:cstheme="minorHAnsi"/>
          <w:color w:val="auto"/>
          <w:sz w:val="24"/>
          <w:szCs w:val="24"/>
          <w:lang w:eastAsia="en-GB"/>
        </w:rPr>
        <w:t>ketogenic</w:t>
      </w:r>
      <w:proofErr w:type="spellEnd"/>
      <w:r w:rsidRPr="00B406FD">
        <w:rPr>
          <w:rStyle w:val="Hyperlink"/>
          <w:rFonts w:eastAsia="Times New Roman" w:cstheme="minorHAnsi"/>
          <w:color w:val="auto"/>
          <w:sz w:val="24"/>
          <w:szCs w:val="24"/>
          <w:lang w:eastAsia="en-GB"/>
        </w:rPr>
        <w:t xml:space="preserve"> amino acids</w:t>
      </w:r>
      <w:r w:rsidRPr="00B406FD">
        <w:rPr>
          <w:rFonts w:eastAsia="Times New Roman" w:cstheme="minorHAnsi"/>
          <w:sz w:val="24"/>
          <w:szCs w:val="24"/>
          <w:lang w:eastAsia="en-GB"/>
        </w:rPr>
        <w:fldChar w:fldCharType="end"/>
      </w:r>
      <w:r w:rsidRPr="00B406FD">
        <w:rPr>
          <w:rFonts w:eastAsia="Times New Roman" w:cstheme="minorHAnsi"/>
          <w:sz w:val="24"/>
          <w:szCs w:val="24"/>
          <w:lang w:eastAsia="en-GB"/>
        </w:rPr>
        <w:t>. This process supplies energy under circumstances such as </w:t>
      </w:r>
      <w:hyperlink r:id="rId8" w:tooltip="Fasting" w:history="1">
        <w:r w:rsidRPr="00B406FD">
          <w:rPr>
            <w:rStyle w:val="Hyperlink"/>
            <w:rFonts w:eastAsia="Times New Roman" w:cstheme="minorHAnsi"/>
            <w:color w:val="auto"/>
            <w:sz w:val="24"/>
            <w:szCs w:val="24"/>
            <w:lang w:eastAsia="en-GB"/>
          </w:rPr>
          <w:t>fasting</w:t>
        </w:r>
      </w:hyperlink>
      <w:r w:rsidRPr="00B406FD">
        <w:rPr>
          <w:rFonts w:eastAsia="Times New Roman" w:cstheme="minorHAnsi"/>
          <w:sz w:val="24"/>
          <w:szCs w:val="24"/>
          <w:lang w:eastAsia="en-GB"/>
        </w:rPr>
        <w:t> or </w:t>
      </w:r>
      <w:hyperlink r:id="rId9" w:tooltip="Caloric restriction" w:history="1">
        <w:r w:rsidRPr="00B406FD">
          <w:rPr>
            <w:rStyle w:val="Hyperlink"/>
            <w:rFonts w:eastAsia="Times New Roman" w:cstheme="minorHAnsi"/>
            <w:color w:val="auto"/>
            <w:sz w:val="24"/>
            <w:szCs w:val="24"/>
            <w:lang w:eastAsia="en-GB"/>
          </w:rPr>
          <w:t>caloric restriction</w:t>
        </w:r>
      </w:hyperlink>
      <w:r w:rsidRPr="00B406FD">
        <w:rPr>
          <w:rFonts w:eastAsia="Times New Roman" w:cstheme="minorHAnsi"/>
          <w:sz w:val="24"/>
          <w:szCs w:val="24"/>
          <w:lang w:eastAsia="en-GB"/>
        </w:rPr>
        <w:t> to certain organs, particularly the </w:t>
      </w:r>
      <w:hyperlink r:id="rId10" w:tooltip="Brain" w:history="1">
        <w:r w:rsidRPr="00B406FD">
          <w:rPr>
            <w:rStyle w:val="Hyperlink"/>
            <w:rFonts w:eastAsia="Times New Roman" w:cstheme="minorHAnsi"/>
            <w:color w:val="auto"/>
            <w:sz w:val="24"/>
            <w:szCs w:val="24"/>
            <w:lang w:eastAsia="en-GB"/>
          </w:rPr>
          <w:t>brain</w:t>
        </w:r>
      </w:hyperlink>
      <w:r w:rsidRPr="00B406FD">
        <w:rPr>
          <w:rFonts w:eastAsia="Times New Roman" w:cstheme="minorHAnsi"/>
          <w:sz w:val="24"/>
          <w:szCs w:val="24"/>
          <w:lang w:eastAsia="en-GB"/>
        </w:rPr>
        <w:t>, </w:t>
      </w:r>
      <w:hyperlink r:id="rId11" w:tooltip="Heart" w:history="1">
        <w:r w:rsidRPr="00B406FD">
          <w:rPr>
            <w:rStyle w:val="Hyperlink"/>
            <w:rFonts w:eastAsia="Times New Roman" w:cstheme="minorHAnsi"/>
            <w:color w:val="auto"/>
            <w:sz w:val="24"/>
            <w:szCs w:val="24"/>
            <w:lang w:eastAsia="en-GB"/>
          </w:rPr>
          <w:t>heart</w:t>
        </w:r>
      </w:hyperlink>
      <w:r w:rsidRPr="00B406FD">
        <w:rPr>
          <w:rFonts w:eastAsia="Times New Roman" w:cstheme="minorHAnsi"/>
          <w:sz w:val="24"/>
          <w:szCs w:val="24"/>
          <w:lang w:eastAsia="en-GB"/>
        </w:rPr>
        <w:t> and </w:t>
      </w:r>
      <w:hyperlink r:id="rId12" w:tooltip="Skeletal muscle" w:history="1">
        <w:r w:rsidRPr="00B406FD">
          <w:rPr>
            <w:rStyle w:val="Hyperlink"/>
            <w:rFonts w:eastAsia="Times New Roman" w:cstheme="minorHAnsi"/>
            <w:color w:val="auto"/>
            <w:sz w:val="24"/>
            <w:szCs w:val="24"/>
            <w:lang w:eastAsia="en-GB"/>
          </w:rPr>
          <w:t>skeletal muscle</w:t>
        </w:r>
      </w:hyperlink>
      <w:r w:rsidRPr="00B406FD">
        <w:rPr>
          <w:rFonts w:eastAsia="Times New Roman" w:cstheme="minorHAnsi"/>
          <w:sz w:val="24"/>
          <w:szCs w:val="24"/>
          <w:lang w:eastAsia="en-GB"/>
        </w:rPr>
        <w:t>. Insufficient </w:t>
      </w:r>
      <w:hyperlink r:id="rId13" w:tooltip="Gluconeogenesis" w:history="1">
        <w:r w:rsidRPr="00B406FD">
          <w:rPr>
            <w:rStyle w:val="Hyperlink"/>
            <w:rFonts w:eastAsia="Times New Roman" w:cstheme="minorHAnsi"/>
            <w:color w:val="auto"/>
            <w:sz w:val="24"/>
            <w:szCs w:val="24"/>
            <w:lang w:eastAsia="en-GB"/>
          </w:rPr>
          <w:t>gluconeogenesis</w:t>
        </w:r>
      </w:hyperlink>
      <w:r w:rsidRPr="00B406FD">
        <w:rPr>
          <w:rFonts w:eastAsia="Times New Roman" w:cstheme="minorHAnsi"/>
          <w:sz w:val="24"/>
          <w:szCs w:val="24"/>
          <w:lang w:eastAsia="en-GB"/>
        </w:rPr>
        <w:t> can cause </w:t>
      </w:r>
      <w:proofErr w:type="spellStart"/>
      <w:r w:rsidRPr="00B406FD">
        <w:rPr>
          <w:rFonts w:eastAsia="Times New Roman" w:cstheme="minorHAnsi"/>
          <w:sz w:val="24"/>
          <w:szCs w:val="24"/>
          <w:lang w:eastAsia="en-GB"/>
        </w:rPr>
        <w:fldChar w:fldCharType="begin"/>
      </w:r>
      <w:r w:rsidRPr="00B406FD">
        <w:rPr>
          <w:rFonts w:eastAsia="Times New Roman" w:cstheme="minorHAnsi"/>
          <w:sz w:val="24"/>
          <w:szCs w:val="24"/>
          <w:lang w:eastAsia="en-GB"/>
        </w:rPr>
        <w:instrText xml:space="preserve"> HYPERLINK "https://en.wikipedia.org/wiki/Hypoglycemia" \o "Hypoglycemia" </w:instrText>
      </w:r>
      <w:r w:rsidRPr="00B406FD">
        <w:rPr>
          <w:rFonts w:eastAsia="Times New Roman" w:cstheme="minorHAnsi"/>
          <w:sz w:val="24"/>
          <w:szCs w:val="24"/>
          <w:lang w:eastAsia="en-GB"/>
        </w:rPr>
        <w:fldChar w:fldCharType="separate"/>
      </w:r>
      <w:r w:rsidRPr="00B406FD">
        <w:rPr>
          <w:rStyle w:val="Hyperlink"/>
          <w:rFonts w:eastAsia="Times New Roman" w:cstheme="minorHAnsi"/>
          <w:color w:val="auto"/>
          <w:sz w:val="24"/>
          <w:szCs w:val="24"/>
          <w:lang w:eastAsia="en-GB"/>
        </w:rPr>
        <w:t>hypoglycemia</w:t>
      </w:r>
      <w:proofErr w:type="spellEnd"/>
      <w:r w:rsidRPr="00B406FD">
        <w:rPr>
          <w:rFonts w:eastAsia="Times New Roman" w:cstheme="minorHAnsi"/>
          <w:sz w:val="24"/>
          <w:szCs w:val="24"/>
          <w:lang w:eastAsia="en-GB"/>
        </w:rPr>
        <w:fldChar w:fldCharType="end"/>
      </w:r>
      <w:r w:rsidRPr="00B406FD">
        <w:rPr>
          <w:rFonts w:eastAsia="Times New Roman" w:cstheme="minorHAnsi"/>
          <w:sz w:val="24"/>
          <w:szCs w:val="24"/>
          <w:lang w:eastAsia="en-GB"/>
        </w:rPr>
        <w:t> and excessive production of ketone bodies, ultimately leading to a life-threatening condition known as </w:t>
      </w:r>
      <w:hyperlink r:id="rId14" w:tooltip="Ketoacidosis" w:history="1">
        <w:r w:rsidRPr="00B406FD">
          <w:rPr>
            <w:rStyle w:val="Hyperlink"/>
            <w:rFonts w:eastAsia="Times New Roman" w:cstheme="minorHAnsi"/>
            <w:color w:val="auto"/>
            <w:sz w:val="24"/>
            <w:szCs w:val="24"/>
            <w:lang w:eastAsia="en-GB"/>
          </w:rPr>
          <w:t>ketoacidosis</w:t>
        </w:r>
      </w:hyperlink>
    </w:p>
    <w:p w:rsidR="009D57AB" w:rsidRPr="00B406FD" w:rsidRDefault="009D57AB" w:rsidP="009D57AB">
      <w:pPr>
        <w:shd w:val="clear" w:color="auto" w:fill="FFFFFF"/>
        <w:spacing w:before="120" w:after="120" w:line="240" w:lineRule="auto"/>
        <w:rPr>
          <w:rFonts w:eastAsia="Times New Roman" w:cstheme="minorHAnsi"/>
          <w:sz w:val="24"/>
          <w:szCs w:val="24"/>
          <w:lang w:eastAsia="en-GB"/>
        </w:rPr>
      </w:pPr>
    </w:p>
    <w:p w:rsidR="009D57AB" w:rsidRPr="00B406FD" w:rsidRDefault="009D57AB" w:rsidP="009D57AB">
      <w:pPr>
        <w:shd w:val="clear" w:color="auto" w:fill="FFFFFF"/>
        <w:spacing w:before="120" w:after="120" w:line="240" w:lineRule="auto"/>
        <w:rPr>
          <w:rFonts w:eastAsia="Times New Roman" w:cstheme="minorHAnsi"/>
          <w:sz w:val="24"/>
          <w:szCs w:val="24"/>
          <w:lang w:eastAsia="en-GB"/>
        </w:rPr>
      </w:pPr>
      <w:r w:rsidRPr="00B406FD">
        <w:rPr>
          <w:rFonts w:eastAsia="Times New Roman" w:cstheme="minorHAnsi"/>
          <w:sz w:val="24"/>
          <w:szCs w:val="24"/>
          <w:lang w:eastAsia="en-GB"/>
        </w:rPr>
        <w:t>Production</w:t>
      </w:r>
    </w:p>
    <w:p w:rsidR="009D57AB" w:rsidRPr="00B406FD" w:rsidRDefault="009D57AB" w:rsidP="009D57AB">
      <w:pPr>
        <w:shd w:val="clear" w:color="auto" w:fill="FFFFFF"/>
        <w:spacing w:before="120" w:after="120" w:line="240" w:lineRule="auto"/>
        <w:rPr>
          <w:rFonts w:eastAsia="Times New Roman" w:cstheme="minorHAnsi"/>
          <w:sz w:val="24"/>
          <w:szCs w:val="24"/>
          <w:lang w:eastAsia="en-GB"/>
        </w:rPr>
      </w:pPr>
      <w:r w:rsidRPr="00B406FD">
        <w:rPr>
          <w:rFonts w:eastAsia="Times New Roman" w:cstheme="minorHAnsi"/>
          <w:sz w:val="24"/>
          <w:szCs w:val="24"/>
          <w:lang w:eastAsia="en-GB"/>
        </w:rPr>
        <w:t>Ketone bodies are produced mainly in the </w:t>
      </w:r>
      <w:hyperlink r:id="rId15" w:tooltip="Mitochondria" w:history="1">
        <w:r w:rsidRPr="00B406FD">
          <w:rPr>
            <w:rStyle w:val="Hyperlink"/>
            <w:rFonts w:eastAsia="Times New Roman" w:cstheme="minorHAnsi"/>
            <w:color w:val="auto"/>
            <w:sz w:val="24"/>
            <w:szCs w:val="24"/>
            <w:lang w:eastAsia="en-GB"/>
          </w:rPr>
          <w:t>mitochondria</w:t>
        </w:r>
      </w:hyperlink>
      <w:r w:rsidRPr="00B406FD">
        <w:rPr>
          <w:rFonts w:eastAsia="Times New Roman" w:cstheme="minorHAnsi"/>
          <w:sz w:val="24"/>
          <w:szCs w:val="24"/>
          <w:lang w:eastAsia="en-GB"/>
        </w:rPr>
        <w:t> of </w:t>
      </w:r>
      <w:hyperlink r:id="rId16" w:tooltip="Liver" w:history="1">
        <w:r w:rsidRPr="00B406FD">
          <w:rPr>
            <w:rStyle w:val="Hyperlink"/>
            <w:rFonts w:eastAsia="Times New Roman" w:cstheme="minorHAnsi"/>
            <w:color w:val="auto"/>
            <w:sz w:val="24"/>
            <w:szCs w:val="24"/>
            <w:lang w:eastAsia="en-GB"/>
          </w:rPr>
          <w:t>liver</w:t>
        </w:r>
      </w:hyperlink>
      <w:r w:rsidRPr="00B406FD">
        <w:rPr>
          <w:rFonts w:eastAsia="Times New Roman" w:cstheme="minorHAnsi"/>
          <w:sz w:val="24"/>
          <w:szCs w:val="24"/>
          <w:lang w:eastAsia="en-GB"/>
        </w:rPr>
        <w:t> cells, and synthesis can occur in response to an unavailability of blood glucose, such as during </w:t>
      </w:r>
      <w:hyperlink r:id="rId17" w:tooltip="Fasting" w:history="1">
        <w:r w:rsidRPr="00B406FD">
          <w:rPr>
            <w:rStyle w:val="Hyperlink"/>
            <w:rFonts w:eastAsia="Times New Roman" w:cstheme="minorHAnsi"/>
            <w:color w:val="auto"/>
            <w:sz w:val="24"/>
            <w:szCs w:val="24"/>
            <w:lang w:eastAsia="en-GB"/>
          </w:rPr>
          <w:t>fasting</w:t>
        </w:r>
      </w:hyperlink>
      <w:r w:rsidRPr="00B406FD">
        <w:rPr>
          <w:rFonts w:eastAsia="Times New Roman" w:cstheme="minorHAnsi"/>
          <w:sz w:val="24"/>
          <w:szCs w:val="24"/>
          <w:lang w:eastAsia="en-GB"/>
        </w:rPr>
        <w:t>. Other cells, e.g. human </w:t>
      </w:r>
      <w:hyperlink r:id="rId18" w:tooltip="Astrocytes" w:history="1">
        <w:r w:rsidRPr="00B406FD">
          <w:rPr>
            <w:rStyle w:val="Hyperlink"/>
            <w:rFonts w:eastAsia="Times New Roman" w:cstheme="minorHAnsi"/>
            <w:color w:val="auto"/>
            <w:sz w:val="24"/>
            <w:szCs w:val="24"/>
            <w:lang w:eastAsia="en-GB"/>
          </w:rPr>
          <w:t>astrocytes</w:t>
        </w:r>
      </w:hyperlink>
      <w:r w:rsidRPr="00B406FD">
        <w:rPr>
          <w:rFonts w:eastAsia="Times New Roman" w:cstheme="minorHAnsi"/>
          <w:sz w:val="24"/>
          <w:szCs w:val="24"/>
          <w:lang w:eastAsia="en-GB"/>
        </w:rPr>
        <w:t xml:space="preserve">, are capable of carrying out </w:t>
      </w:r>
      <w:proofErr w:type="spellStart"/>
      <w:r w:rsidRPr="00B406FD">
        <w:rPr>
          <w:rFonts w:eastAsia="Times New Roman" w:cstheme="minorHAnsi"/>
          <w:sz w:val="24"/>
          <w:szCs w:val="24"/>
          <w:lang w:eastAsia="en-GB"/>
        </w:rPr>
        <w:t>ketogenesis</w:t>
      </w:r>
      <w:proofErr w:type="spellEnd"/>
      <w:r w:rsidRPr="00B406FD">
        <w:rPr>
          <w:rFonts w:eastAsia="Times New Roman" w:cstheme="minorHAnsi"/>
          <w:sz w:val="24"/>
          <w:szCs w:val="24"/>
          <w:lang w:eastAsia="en-GB"/>
        </w:rPr>
        <w:t xml:space="preserve">, but they are not as effective </w:t>
      </w:r>
      <w:r w:rsidRPr="00B406FD">
        <w:rPr>
          <w:rFonts w:eastAsia="Times New Roman" w:cstheme="minorHAnsi"/>
          <w:sz w:val="24"/>
          <w:szCs w:val="24"/>
          <w:lang w:eastAsia="en-GB"/>
        </w:rPr>
        <w:lastRenderedPageBreak/>
        <w:t>at doing so. </w:t>
      </w:r>
      <w:proofErr w:type="spellStart"/>
      <w:r w:rsidRPr="00B406FD">
        <w:rPr>
          <w:rFonts w:eastAsia="Times New Roman" w:cstheme="minorHAnsi"/>
          <w:sz w:val="24"/>
          <w:szCs w:val="24"/>
          <w:lang w:eastAsia="en-GB"/>
        </w:rPr>
        <w:t>Ketogenesis</w:t>
      </w:r>
      <w:proofErr w:type="spellEnd"/>
      <w:r w:rsidRPr="00B406FD">
        <w:rPr>
          <w:rFonts w:eastAsia="Times New Roman" w:cstheme="minorHAnsi"/>
          <w:sz w:val="24"/>
          <w:szCs w:val="24"/>
          <w:lang w:eastAsia="en-GB"/>
        </w:rPr>
        <w:t xml:space="preserve"> occurs constantly in a healthy individual. </w:t>
      </w:r>
      <w:proofErr w:type="spellStart"/>
      <w:r w:rsidRPr="00B406FD">
        <w:rPr>
          <w:rFonts w:eastAsia="Times New Roman" w:cstheme="minorHAnsi"/>
          <w:sz w:val="24"/>
          <w:szCs w:val="24"/>
          <w:lang w:eastAsia="en-GB"/>
        </w:rPr>
        <w:t>Ketogenesis</w:t>
      </w:r>
      <w:proofErr w:type="spellEnd"/>
      <w:r w:rsidRPr="00B406FD">
        <w:rPr>
          <w:rFonts w:eastAsia="Times New Roman" w:cstheme="minorHAnsi"/>
          <w:sz w:val="24"/>
          <w:szCs w:val="24"/>
          <w:lang w:eastAsia="en-GB"/>
        </w:rPr>
        <w:t xml:space="preserve"> in healthy individuals is ultimately under the control of the master regulatory protein </w:t>
      </w:r>
      <w:hyperlink r:id="rId19" w:tooltip="AMPK" w:history="1">
        <w:r w:rsidRPr="00B406FD">
          <w:rPr>
            <w:rStyle w:val="Hyperlink"/>
            <w:rFonts w:eastAsia="Times New Roman" w:cstheme="minorHAnsi"/>
            <w:color w:val="auto"/>
            <w:sz w:val="24"/>
            <w:szCs w:val="24"/>
            <w:lang w:eastAsia="en-GB"/>
          </w:rPr>
          <w:t>AMPK</w:t>
        </w:r>
      </w:hyperlink>
      <w:r w:rsidRPr="00B406FD">
        <w:rPr>
          <w:rFonts w:eastAsia="Times New Roman" w:cstheme="minorHAnsi"/>
          <w:sz w:val="24"/>
          <w:szCs w:val="24"/>
          <w:lang w:eastAsia="en-GB"/>
        </w:rPr>
        <w:t xml:space="preserve">, which is activated during times of metabolic stress, such as carbohydrate insufficiency. Activation in the liver inhibits </w:t>
      </w:r>
      <w:proofErr w:type="spellStart"/>
      <w:r w:rsidRPr="00B406FD">
        <w:rPr>
          <w:rFonts w:eastAsia="Times New Roman" w:cstheme="minorHAnsi"/>
          <w:sz w:val="24"/>
          <w:szCs w:val="24"/>
          <w:lang w:eastAsia="en-GB"/>
        </w:rPr>
        <w:t>lipogenesis</w:t>
      </w:r>
      <w:proofErr w:type="spellEnd"/>
      <w:r w:rsidRPr="00B406FD">
        <w:rPr>
          <w:rFonts w:eastAsia="Times New Roman" w:cstheme="minorHAnsi"/>
          <w:sz w:val="24"/>
          <w:szCs w:val="24"/>
          <w:lang w:eastAsia="en-GB"/>
        </w:rPr>
        <w:t xml:space="preserve">, promotes fatty acid oxidation, switches off acetyl-CoA carboxylase, turns on </w:t>
      </w:r>
      <w:proofErr w:type="spellStart"/>
      <w:r w:rsidRPr="00B406FD">
        <w:rPr>
          <w:rFonts w:eastAsia="Times New Roman" w:cstheme="minorHAnsi"/>
          <w:sz w:val="24"/>
          <w:szCs w:val="24"/>
          <w:lang w:eastAsia="en-GB"/>
        </w:rPr>
        <w:t>malonyl</w:t>
      </w:r>
      <w:proofErr w:type="spellEnd"/>
      <w:r w:rsidRPr="00B406FD">
        <w:rPr>
          <w:rFonts w:eastAsia="Times New Roman" w:cstheme="minorHAnsi"/>
          <w:sz w:val="24"/>
          <w:szCs w:val="24"/>
          <w:lang w:eastAsia="en-GB"/>
        </w:rPr>
        <w:t xml:space="preserve">-CoA decarboxylase, and consequently induces </w:t>
      </w:r>
      <w:proofErr w:type="spellStart"/>
      <w:r w:rsidRPr="00B406FD">
        <w:rPr>
          <w:rFonts w:eastAsia="Times New Roman" w:cstheme="minorHAnsi"/>
          <w:sz w:val="24"/>
          <w:szCs w:val="24"/>
          <w:lang w:eastAsia="en-GB"/>
        </w:rPr>
        <w:t>ketogenesis</w:t>
      </w:r>
      <w:proofErr w:type="spellEnd"/>
      <w:r w:rsidRPr="00B406FD">
        <w:rPr>
          <w:rFonts w:eastAsia="Times New Roman" w:cstheme="minorHAnsi"/>
          <w:sz w:val="24"/>
          <w:szCs w:val="24"/>
          <w:lang w:eastAsia="en-GB"/>
        </w:rPr>
        <w:t>. </w:t>
      </w:r>
      <w:hyperlink r:id="rId20" w:tooltip="Ethanol" w:history="1">
        <w:r w:rsidRPr="00B406FD">
          <w:rPr>
            <w:rStyle w:val="Hyperlink"/>
            <w:rFonts w:eastAsia="Times New Roman" w:cstheme="minorHAnsi"/>
            <w:color w:val="auto"/>
            <w:sz w:val="24"/>
            <w:szCs w:val="24"/>
            <w:lang w:eastAsia="en-GB"/>
          </w:rPr>
          <w:t>Ethanol</w:t>
        </w:r>
      </w:hyperlink>
      <w:r w:rsidRPr="00B406FD">
        <w:rPr>
          <w:rFonts w:eastAsia="Times New Roman" w:cstheme="minorHAnsi"/>
          <w:sz w:val="24"/>
          <w:szCs w:val="24"/>
          <w:lang w:eastAsia="en-GB"/>
        </w:rPr>
        <w:t xml:space="preserve"> is a powerful AMPK inhibitor and therefore can cause profound disruptions in the metabolic state of the liver, including halting of </w:t>
      </w:r>
      <w:proofErr w:type="spellStart"/>
      <w:r w:rsidRPr="00B406FD">
        <w:rPr>
          <w:rFonts w:eastAsia="Times New Roman" w:cstheme="minorHAnsi"/>
          <w:sz w:val="24"/>
          <w:szCs w:val="24"/>
          <w:lang w:eastAsia="en-GB"/>
        </w:rPr>
        <w:t>ketogenesis</w:t>
      </w:r>
      <w:proofErr w:type="spellEnd"/>
      <w:r w:rsidRPr="00B406FD">
        <w:rPr>
          <w:rFonts w:eastAsia="Times New Roman" w:cstheme="minorHAnsi"/>
          <w:sz w:val="24"/>
          <w:szCs w:val="24"/>
          <w:lang w:eastAsia="en-GB"/>
        </w:rPr>
        <w:t>, even in the context of severe glucose shortage.</w:t>
      </w:r>
    </w:p>
    <w:p w:rsidR="009D57AB" w:rsidRPr="00B406FD" w:rsidRDefault="009D57AB" w:rsidP="009D57AB">
      <w:pPr>
        <w:shd w:val="clear" w:color="auto" w:fill="FFFFFF"/>
        <w:spacing w:before="120" w:after="120" w:line="240" w:lineRule="auto"/>
        <w:rPr>
          <w:rFonts w:eastAsia="Times New Roman" w:cstheme="minorHAnsi"/>
          <w:sz w:val="24"/>
          <w:szCs w:val="24"/>
          <w:lang w:eastAsia="en-GB"/>
        </w:rPr>
      </w:pPr>
      <w:proofErr w:type="spellStart"/>
      <w:r w:rsidRPr="00B406FD">
        <w:rPr>
          <w:rFonts w:eastAsia="Times New Roman" w:cstheme="minorHAnsi"/>
          <w:sz w:val="24"/>
          <w:szCs w:val="24"/>
          <w:lang w:eastAsia="en-GB"/>
        </w:rPr>
        <w:t>Ketogenesis</w:t>
      </w:r>
      <w:proofErr w:type="spellEnd"/>
      <w:r w:rsidRPr="00B406FD">
        <w:rPr>
          <w:rFonts w:eastAsia="Times New Roman" w:cstheme="minorHAnsi"/>
          <w:sz w:val="24"/>
          <w:szCs w:val="24"/>
          <w:lang w:eastAsia="en-GB"/>
        </w:rPr>
        <w:t xml:space="preserve"> takes place in the setting of low glucose levels in the blood, after exhaustion of other cellular carbohydrate stores, such as </w:t>
      </w:r>
      <w:hyperlink r:id="rId21" w:tooltip="Glycogen" w:history="1">
        <w:r w:rsidRPr="00B406FD">
          <w:rPr>
            <w:rStyle w:val="Hyperlink"/>
            <w:rFonts w:eastAsia="Times New Roman" w:cstheme="minorHAnsi"/>
            <w:color w:val="auto"/>
            <w:sz w:val="24"/>
            <w:szCs w:val="24"/>
            <w:lang w:eastAsia="en-GB"/>
          </w:rPr>
          <w:t>glycogen</w:t>
        </w:r>
      </w:hyperlink>
      <w:r w:rsidRPr="00B406FD">
        <w:rPr>
          <w:rFonts w:eastAsia="Times New Roman" w:cstheme="minorHAnsi"/>
          <w:sz w:val="24"/>
          <w:szCs w:val="24"/>
          <w:lang w:eastAsia="en-GB"/>
        </w:rPr>
        <w:t>. It can also take place when there is insufficient </w:t>
      </w:r>
      <w:hyperlink r:id="rId22" w:tooltip="Insulin" w:history="1">
        <w:r w:rsidRPr="00B406FD">
          <w:rPr>
            <w:rStyle w:val="Hyperlink"/>
            <w:rFonts w:eastAsia="Times New Roman" w:cstheme="minorHAnsi"/>
            <w:color w:val="auto"/>
            <w:sz w:val="24"/>
            <w:szCs w:val="24"/>
            <w:lang w:eastAsia="en-GB"/>
          </w:rPr>
          <w:t>insulin</w:t>
        </w:r>
      </w:hyperlink>
      <w:r w:rsidRPr="00B406FD">
        <w:rPr>
          <w:rFonts w:eastAsia="Times New Roman" w:cstheme="minorHAnsi"/>
          <w:sz w:val="24"/>
          <w:szCs w:val="24"/>
          <w:lang w:eastAsia="en-GB"/>
        </w:rPr>
        <w:t> (e.g. in type 1 (but not 2) </w:t>
      </w:r>
      <w:hyperlink r:id="rId23" w:tooltip="Diabetes mellitus" w:history="1">
        <w:r w:rsidRPr="00B406FD">
          <w:rPr>
            <w:rStyle w:val="Hyperlink"/>
            <w:rFonts w:eastAsia="Times New Roman" w:cstheme="minorHAnsi"/>
            <w:color w:val="auto"/>
            <w:sz w:val="24"/>
            <w:szCs w:val="24"/>
            <w:lang w:eastAsia="en-GB"/>
          </w:rPr>
          <w:t>diabetes</w:t>
        </w:r>
      </w:hyperlink>
      <w:r w:rsidRPr="00B406FD">
        <w:rPr>
          <w:rFonts w:eastAsia="Times New Roman" w:cstheme="minorHAnsi"/>
          <w:sz w:val="24"/>
          <w:szCs w:val="24"/>
          <w:lang w:eastAsia="en-GB"/>
        </w:rPr>
        <w:t>), particularly during periods of "</w:t>
      </w:r>
      <w:proofErr w:type="spellStart"/>
      <w:r w:rsidRPr="00B406FD">
        <w:rPr>
          <w:rFonts w:eastAsia="Times New Roman" w:cstheme="minorHAnsi"/>
          <w:sz w:val="24"/>
          <w:szCs w:val="24"/>
          <w:lang w:eastAsia="en-GB"/>
        </w:rPr>
        <w:t>ketogenic</w:t>
      </w:r>
      <w:proofErr w:type="spellEnd"/>
      <w:r w:rsidRPr="00B406FD">
        <w:rPr>
          <w:rFonts w:eastAsia="Times New Roman" w:cstheme="minorHAnsi"/>
          <w:sz w:val="24"/>
          <w:szCs w:val="24"/>
          <w:lang w:eastAsia="en-GB"/>
        </w:rPr>
        <w:t xml:space="preserve"> stress" such as </w:t>
      </w:r>
      <w:proofErr w:type="spellStart"/>
      <w:r w:rsidRPr="00B406FD">
        <w:rPr>
          <w:rFonts w:eastAsia="Times New Roman" w:cstheme="minorHAnsi"/>
          <w:sz w:val="24"/>
          <w:szCs w:val="24"/>
          <w:lang w:eastAsia="en-GB"/>
        </w:rPr>
        <w:t>intercurrent</w:t>
      </w:r>
      <w:proofErr w:type="spellEnd"/>
      <w:r w:rsidRPr="00B406FD">
        <w:rPr>
          <w:rFonts w:eastAsia="Times New Roman" w:cstheme="minorHAnsi"/>
          <w:sz w:val="24"/>
          <w:szCs w:val="24"/>
          <w:lang w:eastAsia="en-GB"/>
        </w:rPr>
        <w:t xml:space="preserve"> illness</w:t>
      </w:r>
    </w:p>
    <w:p w:rsidR="00B406FD" w:rsidRPr="00B406FD" w:rsidRDefault="009D57AB" w:rsidP="00B406FD">
      <w:pPr>
        <w:shd w:val="clear" w:color="auto" w:fill="FFFFFF"/>
        <w:spacing w:before="120" w:after="120" w:line="240" w:lineRule="auto"/>
        <w:rPr>
          <w:rFonts w:eastAsia="Times New Roman" w:cstheme="minorHAnsi"/>
          <w:sz w:val="24"/>
          <w:szCs w:val="24"/>
          <w:lang w:eastAsia="en-GB"/>
        </w:rPr>
      </w:pPr>
      <w:r w:rsidRPr="00B406FD">
        <w:rPr>
          <w:rFonts w:eastAsia="Times New Roman" w:cstheme="minorHAnsi"/>
          <w:sz w:val="24"/>
          <w:szCs w:val="24"/>
          <w:lang w:eastAsia="en-GB"/>
        </w:rPr>
        <w:t>The production of ketone bodies is then initiated to make available energy that is stored as </w:t>
      </w:r>
      <w:hyperlink r:id="rId24" w:tooltip="Fatty acid" w:history="1">
        <w:r w:rsidRPr="00B406FD">
          <w:rPr>
            <w:rStyle w:val="Hyperlink"/>
            <w:rFonts w:eastAsia="Times New Roman" w:cstheme="minorHAnsi"/>
            <w:color w:val="auto"/>
            <w:sz w:val="24"/>
            <w:szCs w:val="24"/>
            <w:lang w:eastAsia="en-GB"/>
          </w:rPr>
          <w:t>fatty acids</w:t>
        </w:r>
      </w:hyperlink>
      <w:r w:rsidRPr="00B406FD">
        <w:rPr>
          <w:rFonts w:eastAsia="Times New Roman" w:cstheme="minorHAnsi"/>
          <w:sz w:val="24"/>
          <w:szCs w:val="24"/>
          <w:lang w:eastAsia="en-GB"/>
        </w:rPr>
        <w:t>. Fatty acids are enzymatically broken down in </w:t>
      </w:r>
      <w:hyperlink r:id="rId25" w:tooltip="Beta oxidation" w:history="1">
        <w:r w:rsidRPr="00B406FD">
          <w:rPr>
            <w:rStyle w:val="Hyperlink"/>
            <w:rFonts w:eastAsia="Times New Roman" w:cstheme="minorHAnsi"/>
            <w:color w:val="auto"/>
            <w:sz w:val="24"/>
            <w:szCs w:val="24"/>
            <w:lang w:eastAsia="en-GB"/>
          </w:rPr>
          <w:t>β-oxidation</w:t>
        </w:r>
      </w:hyperlink>
      <w:r w:rsidRPr="00B406FD">
        <w:rPr>
          <w:rFonts w:eastAsia="Times New Roman" w:cstheme="minorHAnsi"/>
          <w:sz w:val="24"/>
          <w:szCs w:val="24"/>
          <w:lang w:eastAsia="en-GB"/>
        </w:rPr>
        <w:t> to form </w:t>
      </w:r>
      <w:hyperlink r:id="rId26" w:tooltip="Acetyl-CoA" w:history="1">
        <w:r w:rsidRPr="00B406FD">
          <w:rPr>
            <w:rStyle w:val="Hyperlink"/>
            <w:rFonts w:eastAsia="Times New Roman" w:cstheme="minorHAnsi"/>
            <w:color w:val="auto"/>
            <w:sz w:val="24"/>
            <w:szCs w:val="24"/>
            <w:lang w:eastAsia="en-GB"/>
          </w:rPr>
          <w:t>acetyl-CoA</w:t>
        </w:r>
      </w:hyperlink>
      <w:r w:rsidRPr="00B406FD">
        <w:rPr>
          <w:rFonts w:eastAsia="Times New Roman" w:cstheme="minorHAnsi"/>
          <w:sz w:val="24"/>
          <w:szCs w:val="24"/>
          <w:lang w:eastAsia="en-GB"/>
        </w:rPr>
        <w:t>. Under normal conditions, acetyl-CoA is further oxidized by the </w:t>
      </w:r>
      <w:hyperlink r:id="rId27" w:tooltip="Citric acid cycle" w:history="1">
        <w:r w:rsidRPr="00B406FD">
          <w:rPr>
            <w:rStyle w:val="Hyperlink"/>
            <w:rFonts w:eastAsia="Times New Roman" w:cstheme="minorHAnsi"/>
            <w:color w:val="auto"/>
            <w:sz w:val="24"/>
            <w:szCs w:val="24"/>
            <w:lang w:eastAsia="en-GB"/>
          </w:rPr>
          <w:t>citric acid cycle</w:t>
        </w:r>
      </w:hyperlink>
      <w:r w:rsidRPr="00B406FD">
        <w:rPr>
          <w:rFonts w:eastAsia="Times New Roman" w:cstheme="minorHAnsi"/>
          <w:sz w:val="24"/>
          <w:szCs w:val="24"/>
          <w:lang w:eastAsia="en-GB"/>
        </w:rPr>
        <w:t> (TCA/Krebs cycle) and then by the mitochondrial </w:t>
      </w:r>
      <w:hyperlink r:id="rId28" w:tooltip="Electron transport chain" w:history="1">
        <w:r w:rsidRPr="00B406FD">
          <w:rPr>
            <w:rStyle w:val="Hyperlink"/>
            <w:rFonts w:eastAsia="Times New Roman" w:cstheme="minorHAnsi"/>
            <w:color w:val="auto"/>
            <w:sz w:val="24"/>
            <w:szCs w:val="24"/>
            <w:lang w:eastAsia="en-GB"/>
          </w:rPr>
          <w:t>electron transport chain</w:t>
        </w:r>
      </w:hyperlink>
      <w:r w:rsidRPr="00B406FD">
        <w:rPr>
          <w:rFonts w:eastAsia="Times New Roman" w:cstheme="minorHAnsi"/>
          <w:sz w:val="24"/>
          <w:szCs w:val="24"/>
          <w:lang w:eastAsia="en-GB"/>
        </w:rPr>
        <w:t> to release energy. However, if the amounts of acetyl-CoA generated in fatty-acid β-oxidation challenge the processing capacity of the TCA cycle; i.e. if activity in TCA cycle is low due to low amounts of intermediates such as </w:t>
      </w:r>
      <w:hyperlink r:id="rId29" w:tooltip="Oxaloacetate" w:history="1">
        <w:r w:rsidRPr="00B406FD">
          <w:rPr>
            <w:rStyle w:val="Hyperlink"/>
            <w:rFonts w:eastAsia="Times New Roman" w:cstheme="minorHAnsi"/>
            <w:color w:val="auto"/>
            <w:sz w:val="24"/>
            <w:szCs w:val="24"/>
            <w:lang w:eastAsia="en-GB"/>
          </w:rPr>
          <w:t>oxaloacetate</w:t>
        </w:r>
      </w:hyperlink>
      <w:r w:rsidRPr="00B406FD">
        <w:rPr>
          <w:rFonts w:eastAsia="Times New Roman" w:cstheme="minorHAnsi"/>
          <w:sz w:val="24"/>
          <w:szCs w:val="24"/>
          <w:lang w:eastAsia="en-GB"/>
        </w:rPr>
        <w:t xml:space="preserve">, acetyl-CoA is then used instead in biosynthesis of ketone bodies via </w:t>
      </w:r>
      <w:proofErr w:type="spellStart"/>
      <w:r w:rsidRPr="00B406FD">
        <w:rPr>
          <w:rFonts w:eastAsia="Times New Roman" w:cstheme="minorHAnsi"/>
          <w:sz w:val="24"/>
          <w:szCs w:val="24"/>
          <w:lang w:eastAsia="en-GB"/>
        </w:rPr>
        <w:t>acetoacetyl</w:t>
      </w:r>
      <w:proofErr w:type="spellEnd"/>
      <w:r w:rsidRPr="00B406FD">
        <w:rPr>
          <w:rFonts w:eastAsia="Times New Roman" w:cstheme="minorHAnsi"/>
          <w:sz w:val="24"/>
          <w:szCs w:val="24"/>
          <w:lang w:eastAsia="en-GB"/>
        </w:rPr>
        <w:t>-CoA and β-</w:t>
      </w:r>
      <w:proofErr w:type="spellStart"/>
      <w:r w:rsidRPr="00B406FD">
        <w:rPr>
          <w:rFonts w:eastAsia="Times New Roman" w:cstheme="minorHAnsi"/>
          <w:sz w:val="24"/>
          <w:szCs w:val="24"/>
          <w:lang w:eastAsia="en-GB"/>
        </w:rPr>
        <w:t>hydroxy</w:t>
      </w:r>
      <w:proofErr w:type="spellEnd"/>
      <w:r w:rsidRPr="00B406FD">
        <w:rPr>
          <w:rFonts w:eastAsia="Times New Roman" w:cstheme="minorHAnsi"/>
          <w:sz w:val="24"/>
          <w:szCs w:val="24"/>
          <w:lang w:eastAsia="en-GB"/>
        </w:rPr>
        <w:t>-β-</w:t>
      </w:r>
      <w:proofErr w:type="spellStart"/>
      <w:r w:rsidRPr="00B406FD">
        <w:rPr>
          <w:rFonts w:eastAsia="Times New Roman" w:cstheme="minorHAnsi"/>
          <w:sz w:val="24"/>
          <w:szCs w:val="24"/>
          <w:lang w:eastAsia="en-GB"/>
        </w:rPr>
        <w:t>methylglutaryl</w:t>
      </w:r>
      <w:proofErr w:type="spellEnd"/>
      <w:r w:rsidRPr="00B406FD">
        <w:rPr>
          <w:rFonts w:eastAsia="Times New Roman" w:cstheme="minorHAnsi"/>
          <w:sz w:val="24"/>
          <w:szCs w:val="24"/>
          <w:lang w:eastAsia="en-GB"/>
        </w:rPr>
        <w:t>-CoA (</w:t>
      </w:r>
      <w:hyperlink r:id="rId30" w:tooltip="HMG-CoA" w:history="1">
        <w:r w:rsidRPr="00B406FD">
          <w:rPr>
            <w:rStyle w:val="Hyperlink"/>
            <w:rFonts w:eastAsia="Times New Roman" w:cstheme="minorHAnsi"/>
            <w:color w:val="auto"/>
            <w:sz w:val="24"/>
            <w:szCs w:val="24"/>
            <w:lang w:eastAsia="en-GB"/>
          </w:rPr>
          <w:t>HMG-CoA</w:t>
        </w:r>
      </w:hyperlink>
      <w:r w:rsidRPr="00B406FD">
        <w:rPr>
          <w:rFonts w:eastAsia="Times New Roman" w:cstheme="minorHAnsi"/>
          <w:sz w:val="24"/>
          <w:szCs w:val="24"/>
          <w:lang w:eastAsia="en-GB"/>
        </w:rPr>
        <w:t xml:space="preserve">). Furthermore, since there is only a limited amount of coenzyme A in the liver, the production of </w:t>
      </w:r>
      <w:proofErr w:type="spellStart"/>
      <w:r w:rsidRPr="00B406FD">
        <w:rPr>
          <w:rFonts w:eastAsia="Times New Roman" w:cstheme="minorHAnsi"/>
          <w:sz w:val="24"/>
          <w:szCs w:val="24"/>
          <w:lang w:eastAsia="en-GB"/>
        </w:rPr>
        <w:t>ketogenesis</w:t>
      </w:r>
      <w:proofErr w:type="spellEnd"/>
      <w:r w:rsidRPr="00B406FD">
        <w:rPr>
          <w:rFonts w:eastAsia="Times New Roman" w:cstheme="minorHAnsi"/>
          <w:sz w:val="24"/>
          <w:szCs w:val="24"/>
          <w:lang w:eastAsia="en-GB"/>
        </w:rPr>
        <w:t xml:space="preserve"> allows some of the coenzyme to be freed to continue fatty-acid β-oxidation. Depletion of glucose and oxaloacetate can be triggered by fasting, vigorous exercise, high-fat diets or other medical conditions, all of which enhance ketone production. </w:t>
      </w:r>
      <w:proofErr w:type="spellStart"/>
      <w:r w:rsidRPr="00B406FD">
        <w:rPr>
          <w:rFonts w:eastAsia="Times New Roman" w:cstheme="minorHAnsi"/>
          <w:sz w:val="24"/>
          <w:szCs w:val="24"/>
          <w:lang w:eastAsia="en-GB"/>
        </w:rPr>
        <w:t>Deaminated</w:t>
      </w:r>
      <w:proofErr w:type="spellEnd"/>
      <w:r w:rsidRPr="00B406FD">
        <w:rPr>
          <w:rFonts w:eastAsia="Times New Roman" w:cstheme="minorHAnsi"/>
          <w:sz w:val="24"/>
          <w:szCs w:val="24"/>
          <w:lang w:eastAsia="en-GB"/>
        </w:rPr>
        <w:t xml:space="preserve"> amino acids that are </w:t>
      </w:r>
      <w:proofErr w:type="spellStart"/>
      <w:r w:rsidRPr="00B406FD">
        <w:rPr>
          <w:rFonts w:eastAsia="Times New Roman" w:cstheme="minorHAnsi"/>
          <w:sz w:val="24"/>
          <w:szCs w:val="24"/>
          <w:lang w:eastAsia="en-GB"/>
        </w:rPr>
        <w:t>ketogenic</w:t>
      </w:r>
      <w:proofErr w:type="spellEnd"/>
      <w:r w:rsidRPr="00B406FD">
        <w:rPr>
          <w:rFonts w:eastAsia="Times New Roman" w:cstheme="minorHAnsi"/>
          <w:sz w:val="24"/>
          <w:szCs w:val="24"/>
          <w:lang w:eastAsia="en-GB"/>
        </w:rPr>
        <w:t xml:space="preserve">, such as </w:t>
      </w:r>
      <w:proofErr w:type="spellStart"/>
      <w:r w:rsidRPr="00B406FD">
        <w:rPr>
          <w:rFonts w:eastAsia="Times New Roman" w:cstheme="minorHAnsi"/>
          <w:sz w:val="24"/>
          <w:szCs w:val="24"/>
          <w:lang w:eastAsia="en-GB"/>
        </w:rPr>
        <w:t>leucine</w:t>
      </w:r>
      <w:proofErr w:type="spellEnd"/>
      <w:r w:rsidRPr="00B406FD">
        <w:rPr>
          <w:rFonts w:eastAsia="Times New Roman" w:cstheme="minorHAnsi"/>
          <w:sz w:val="24"/>
          <w:szCs w:val="24"/>
          <w:lang w:eastAsia="en-GB"/>
        </w:rPr>
        <w:t xml:space="preserve">, also feed TCA cycle, forming acetoacetate &amp; </w:t>
      </w:r>
      <w:proofErr w:type="spellStart"/>
      <w:r w:rsidRPr="00B406FD">
        <w:rPr>
          <w:rFonts w:eastAsia="Times New Roman" w:cstheme="minorHAnsi"/>
          <w:sz w:val="24"/>
          <w:szCs w:val="24"/>
          <w:lang w:eastAsia="en-GB"/>
        </w:rPr>
        <w:t>ACoA</w:t>
      </w:r>
      <w:proofErr w:type="spellEnd"/>
      <w:r w:rsidRPr="00B406FD">
        <w:rPr>
          <w:rFonts w:eastAsia="Times New Roman" w:cstheme="minorHAnsi"/>
          <w:sz w:val="24"/>
          <w:szCs w:val="24"/>
          <w:lang w:eastAsia="en-GB"/>
        </w:rPr>
        <w:t xml:space="preserve"> and thereby produce ketones. Besides its role in the synthesis of ketone bodies, HMG-CoA is also an intermediate in the synthesis of </w:t>
      </w:r>
      <w:hyperlink r:id="rId31" w:tooltip="Cholesterol" w:history="1">
        <w:r w:rsidRPr="00B406FD">
          <w:rPr>
            <w:rStyle w:val="Hyperlink"/>
            <w:rFonts w:eastAsia="Times New Roman" w:cstheme="minorHAnsi"/>
            <w:color w:val="auto"/>
            <w:sz w:val="24"/>
            <w:szCs w:val="24"/>
            <w:lang w:eastAsia="en-GB"/>
          </w:rPr>
          <w:t>cholesterol</w:t>
        </w:r>
      </w:hyperlink>
      <w:r w:rsidRPr="00B406FD">
        <w:rPr>
          <w:rFonts w:eastAsia="Times New Roman" w:cstheme="minorHAnsi"/>
          <w:sz w:val="24"/>
          <w:szCs w:val="24"/>
          <w:lang w:eastAsia="en-GB"/>
        </w:rPr>
        <w:t xml:space="preserve">, but the steps are compartmentalised. </w:t>
      </w:r>
      <w:proofErr w:type="spellStart"/>
      <w:r w:rsidRPr="00B406FD">
        <w:rPr>
          <w:rFonts w:eastAsia="Times New Roman" w:cstheme="minorHAnsi"/>
          <w:sz w:val="24"/>
          <w:szCs w:val="24"/>
          <w:lang w:eastAsia="en-GB"/>
        </w:rPr>
        <w:t>Ketogenesis</w:t>
      </w:r>
      <w:proofErr w:type="spellEnd"/>
      <w:r w:rsidRPr="00B406FD">
        <w:rPr>
          <w:rFonts w:eastAsia="Times New Roman" w:cstheme="minorHAnsi"/>
          <w:sz w:val="24"/>
          <w:szCs w:val="24"/>
          <w:lang w:eastAsia="en-GB"/>
        </w:rPr>
        <w:t xml:space="preserve"> occurs in the mitochondria, whereas cholesterol synthesis occurs in the </w:t>
      </w:r>
      <w:hyperlink r:id="rId32" w:tooltip="Cytosol" w:history="1">
        <w:r w:rsidRPr="00B406FD">
          <w:rPr>
            <w:rStyle w:val="Hyperlink"/>
            <w:rFonts w:eastAsia="Times New Roman" w:cstheme="minorHAnsi"/>
            <w:color w:val="auto"/>
            <w:sz w:val="24"/>
            <w:szCs w:val="24"/>
            <w:lang w:eastAsia="en-GB"/>
          </w:rPr>
          <w:t>cytosol</w:t>
        </w:r>
      </w:hyperlink>
      <w:r w:rsidRPr="00B406FD">
        <w:rPr>
          <w:rFonts w:eastAsia="Times New Roman" w:cstheme="minorHAnsi"/>
          <w:sz w:val="24"/>
          <w:szCs w:val="24"/>
          <w:lang w:eastAsia="en-GB"/>
        </w:rPr>
        <w:t>, hence both proces</w:t>
      </w:r>
      <w:r w:rsidR="00B406FD" w:rsidRPr="00B406FD">
        <w:rPr>
          <w:rFonts w:eastAsia="Times New Roman" w:cstheme="minorHAnsi"/>
          <w:sz w:val="24"/>
          <w:szCs w:val="24"/>
          <w:lang w:eastAsia="en-GB"/>
        </w:rPr>
        <w:t>ses are independently regulated</w:t>
      </w:r>
    </w:p>
    <w:p w:rsidR="00B406FD" w:rsidRPr="00B406FD" w:rsidRDefault="00B406FD" w:rsidP="00B406FD">
      <w:pPr>
        <w:shd w:val="clear" w:color="auto" w:fill="FFFFFF"/>
        <w:spacing w:before="120" w:after="120" w:line="240" w:lineRule="auto"/>
        <w:rPr>
          <w:rFonts w:eastAsia="Times New Roman" w:cstheme="minorHAnsi"/>
          <w:sz w:val="24"/>
          <w:szCs w:val="24"/>
          <w:lang w:eastAsia="en-GB"/>
        </w:rPr>
      </w:pPr>
      <w:r w:rsidRPr="00B406FD">
        <w:rPr>
          <w:rFonts w:eastAsia="Times New Roman" w:cstheme="minorHAnsi"/>
          <w:b/>
          <w:bCs/>
          <w:sz w:val="24"/>
          <w:szCs w:val="24"/>
          <w:lang w:eastAsia="en-GB"/>
        </w:rPr>
        <w:t>Mechanism</w:t>
      </w:r>
    </w:p>
    <w:p w:rsidR="00B406FD" w:rsidRPr="00B406FD" w:rsidRDefault="00B406FD" w:rsidP="00B406FD">
      <w:pPr>
        <w:shd w:val="clear" w:color="auto" w:fill="FFFFFF"/>
        <w:spacing w:before="166" w:after="166" w:line="240" w:lineRule="auto"/>
        <w:rPr>
          <w:rFonts w:eastAsia="Times New Roman" w:cstheme="minorHAnsi"/>
          <w:color w:val="000000"/>
          <w:sz w:val="24"/>
          <w:szCs w:val="24"/>
          <w:lang w:eastAsia="en-GB"/>
        </w:rPr>
      </w:pPr>
      <w:proofErr w:type="spellStart"/>
      <w:r w:rsidRPr="00B406FD">
        <w:rPr>
          <w:rFonts w:eastAsia="Times New Roman" w:cstheme="minorHAnsi"/>
          <w:color w:val="000000"/>
          <w:sz w:val="24"/>
          <w:szCs w:val="24"/>
          <w:lang w:eastAsia="en-GB"/>
        </w:rPr>
        <w:t>Ketogenesis</w:t>
      </w:r>
      <w:proofErr w:type="spellEnd"/>
      <w:r w:rsidRPr="00B406FD">
        <w:rPr>
          <w:rFonts w:eastAsia="Times New Roman" w:cstheme="minorHAnsi"/>
          <w:color w:val="000000"/>
          <w:sz w:val="24"/>
          <w:szCs w:val="24"/>
          <w:lang w:eastAsia="en-GB"/>
        </w:rPr>
        <w:t xml:space="preserve"> occurs primarily in the mitochondria of liver cells. Fatty acids are brought into the mitochondria via </w:t>
      </w:r>
      <w:proofErr w:type="spellStart"/>
      <w:r w:rsidRPr="00B406FD">
        <w:rPr>
          <w:rFonts w:eastAsia="Times New Roman" w:cstheme="minorHAnsi"/>
          <w:color w:val="000000"/>
          <w:sz w:val="24"/>
          <w:szCs w:val="24"/>
          <w:lang w:eastAsia="en-GB"/>
        </w:rPr>
        <w:t>carnitine</w:t>
      </w:r>
      <w:proofErr w:type="spellEnd"/>
      <w:r w:rsidRPr="00B406FD">
        <w:rPr>
          <w:rFonts w:eastAsia="Times New Roman" w:cstheme="minorHAnsi"/>
          <w:color w:val="000000"/>
          <w:sz w:val="24"/>
          <w:szCs w:val="24"/>
          <w:lang w:eastAsia="en-GB"/>
        </w:rPr>
        <w:t xml:space="preserve"> </w:t>
      </w:r>
      <w:proofErr w:type="spellStart"/>
      <w:r w:rsidRPr="00B406FD">
        <w:rPr>
          <w:rFonts w:eastAsia="Times New Roman" w:cstheme="minorHAnsi"/>
          <w:color w:val="000000"/>
          <w:sz w:val="24"/>
          <w:szCs w:val="24"/>
          <w:lang w:eastAsia="en-GB"/>
        </w:rPr>
        <w:t>palmitoyltransferase</w:t>
      </w:r>
      <w:proofErr w:type="spellEnd"/>
      <w:r w:rsidRPr="00B406FD">
        <w:rPr>
          <w:rFonts w:eastAsia="Times New Roman" w:cstheme="minorHAnsi"/>
          <w:color w:val="000000"/>
          <w:sz w:val="24"/>
          <w:szCs w:val="24"/>
          <w:lang w:eastAsia="en-GB"/>
        </w:rPr>
        <w:t xml:space="preserve"> (CPT-1) and then broken down into acetyl CoA via beta-oxidation. Two acetyl-CoA molecules are converted into </w:t>
      </w:r>
      <w:proofErr w:type="spellStart"/>
      <w:r w:rsidRPr="00B406FD">
        <w:rPr>
          <w:rFonts w:eastAsia="Times New Roman" w:cstheme="minorHAnsi"/>
          <w:color w:val="000000"/>
          <w:sz w:val="24"/>
          <w:szCs w:val="24"/>
          <w:lang w:eastAsia="en-GB"/>
        </w:rPr>
        <w:t>acetoacetyl</w:t>
      </w:r>
      <w:proofErr w:type="spellEnd"/>
      <w:r w:rsidRPr="00B406FD">
        <w:rPr>
          <w:rFonts w:eastAsia="Times New Roman" w:cstheme="minorHAnsi"/>
          <w:color w:val="000000"/>
          <w:sz w:val="24"/>
          <w:szCs w:val="24"/>
          <w:lang w:eastAsia="en-GB"/>
        </w:rPr>
        <w:t xml:space="preserve">-CoA via the enzyme </w:t>
      </w:r>
      <w:proofErr w:type="spellStart"/>
      <w:r w:rsidRPr="00B406FD">
        <w:rPr>
          <w:rFonts w:eastAsia="Times New Roman" w:cstheme="minorHAnsi"/>
          <w:color w:val="000000"/>
          <w:sz w:val="24"/>
          <w:szCs w:val="24"/>
          <w:lang w:eastAsia="en-GB"/>
        </w:rPr>
        <w:t>thiolase</w:t>
      </w:r>
      <w:proofErr w:type="spellEnd"/>
      <w:r w:rsidRPr="00B406FD">
        <w:rPr>
          <w:rFonts w:eastAsia="Times New Roman" w:cstheme="minorHAnsi"/>
          <w:color w:val="000000"/>
          <w:sz w:val="24"/>
          <w:szCs w:val="24"/>
          <w:lang w:eastAsia="en-GB"/>
        </w:rPr>
        <w:t xml:space="preserve">; this is also known as acetyl coenzyme A </w:t>
      </w:r>
      <w:proofErr w:type="spellStart"/>
      <w:r w:rsidRPr="00B406FD">
        <w:rPr>
          <w:rFonts w:eastAsia="Times New Roman" w:cstheme="minorHAnsi"/>
          <w:color w:val="000000"/>
          <w:sz w:val="24"/>
          <w:szCs w:val="24"/>
          <w:lang w:eastAsia="en-GB"/>
        </w:rPr>
        <w:t>acetyltransferase</w:t>
      </w:r>
      <w:proofErr w:type="spellEnd"/>
      <w:r w:rsidRPr="00B406FD">
        <w:rPr>
          <w:rFonts w:eastAsia="Times New Roman" w:cstheme="minorHAnsi"/>
          <w:color w:val="000000"/>
          <w:sz w:val="24"/>
          <w:szCs w:val="24"/>
          <w:lang w:eastAsia="en-GB"/>
        </w:rPr>
        <w:t xml:space="preserve"> (ACAT). Afterward, </w:t>
      </w:r>
      <w:proofErr w:type="spellStart"/>
      <w:r w:rsidRPr="00B406FD">
        <w:rPr>
          <w:rFonts w:eastAsia="Times New Roman" w:cstheme="minorHAnsi"/>
          <w:color w:val="000000"/>
          <w:sz w:val="24"/>
          <w:szCs w:val="24"/>
          <w:lang w:eastAsia="en-GB"/>
        </w:rPr>
        <w:t>acetoacetyl</w:t>
      </w:r>
      <w:proofErr w:type="spellEnd"/>
      <w:r w:rsidRPr="00B406FD">
        <w:rPr>
          <w:rFonts w:eastAsia="Times New Roman" w:cstheme="minorHAnsi"/>
          <w:color w:val="000000"/>
          <w:sz w:val="24"/>
          <w:szCs w:val="24"/>
          <w:lang w:eastAsia="en-GB"/>
        </w:rPr>
        <w:t xml:space="preserve">-CoA is converted to HMG-CoA via the enzyme HMG-CoA synthase. HMG-CoA </w:t>
      </w:r>
      <w:proofErr w:type="spellStart"/>
      <w:r w:rsidRPr="00B406FD">
        <w:rPr>
          <w:rFonts w:eastAsia="Times New Roman" w:cstheme="minorHAnsi"/>
          <w:color w:val="000000"/>
          <w:sz w:val="24"/>
          <w:szCs w:val="24"/>
          <w:lang w:eastAsia="en-GB"/>
        </w:rPr>
        <w:t>lyase</w:t>
      </w:r>
      <w:proofErr w:type="spellEnd"/>
      <w:r w:rsidRPr="00B406FD">
        <w:rPr>
          <w:rFonts w:eastAsia="Times New Roman" w:cstheme="minorHAnsi"/>
          <w:color w:val="000000"/>
          <w:sz w:val="24"/>
          <w:szCs w:val="24"/>
          <w:lang w:eastAsia="en-GB"/>
        </w:rPr>
        <w:t xml:space="preserve"> then converts HMG-CoA to acetoacetate. Acetoacetate can be converted to either acetone through non-enzymatic decarboxylation, or to beta-</w:t>
      </w:r>
      <w:proofErr w:type="spellStart"/>
      <w:r w:rsidRPr="00B406FD">
        <w:rPr>
          <w:rFonts w:eastAsia="Times New Roman" w:cstheme="minorHAnsi"/>
          <w:color w:val="000000"/>
          <w:sz w:val="24"/>
          <w:szCs w:val="24"/>
          <w:lang w:eastAsia="en-GB"/>
        </w:rPr>
        <w:t>hydroxybutyrate</w:t>
      </w:r>
      <w:proofErr w:type="spellEnd"/>
      <w:r w:rsidRPr="00B406FD">
        <w:rPr>
          <w:rFonts w:eastAsia="Times New Roman" w:cstheme="minorHAnsi"/>
          <w:color w:val="000000"/>
          <w:sz w:val="24"/>
          <w:szCs w:val="24"/>
          <w:lang w:eastAsia="en-GB"/>
        </w:rPr>
        <w:t xml:space="preserve"> via beta-</w:t>
      </w:r>
      <w:proofErr w:type="spellStart"/>
      <w:r w:rsidRPr="00B406FD">
        <w:rPr>
          <w:rFonts w:eastAsia="Times New Roman" w:cstheme="minorHAnsi"/>
          <w:color w:val="000000"/>
          <w:sz w:val="24"/>
          <w:szCs w:val="24"/>
          <w:lang w:eastAsia="en-GB"/>
        </w:rPr>
        <w:t>hydroxybutyrate</w:t>
      </w:r>
      <w:proofErr w:type="spellEnd"/>
      <w:r w:rsidRPr="00B406FD">
        <w:rPr>
          <w:rFonts w:eastAsia="Times New Roman" w:cstheme="minorHAnsi"/>
          <w:color w:val="000000"/>
          <w:sz w:val="24"/>
          <w:szCs w:val="24"/>
          <w:lang w:eastAsia="en-GB"/>
        </w:rPr>
        <w:t xml:space="preserve"> dehydrogenase.</w:t>
      </w:r>
    </w:p>
    <w:p w:rsidR="00B406FD" w:rsidRPr="00B406FD" w:rsidRDefault="00B406FD" w:rsidP="00B406FD">
      <w:pPr>
        <w:shd w:val="clear" w:color="auto" w:fill="FFFFFF"/>
        <w:spacing w:before="166" w:after="166" w:line="240" w:lineRule="auto"/>
        <w:rPr>
          <w:rFonts w:eastAsia="Times New Roman" w:cstheme="minorHAnsi"/>
          <w:color w:val="000000"/>
          <w:sz w:val="24"/>
          <w:szCs w:val="24"/>
          <w:lang w:eastAsia="en-GB"/>
        </w:rPr>
      </w:pPr>
      <w:r w:rsidRPr="00B406FD">
        <w:rPr>
          <w:rFonts w:eastAsia="Times New Roman" w:cstheme="minorHAnsi"/>
          <w:color w:val="000000"/>
          <w:sz w:val="24"/>
          <w:szCs w:val="24"/>
          <w:lang w:eastAsia="en-GB"/>
        </w:rPr>
        <w:t>Acetoacetate and beta-</w:t>
      </w:r>
      <w:proofErr w:type="spellStart"/>
      <w:r w:rsidRPr="00B406FD">
        <w:rPr>
          <w:rFonts w:eastAsia="Times New Roman" w:cstheme="minorHAnsi"/>
          <w:color w:val="000000"/>
          <w:sz w:val="24"/>
          <w:szCs w:val="24"/>
          <w:lang w:eastAsia="en-GB"/>
        </w:rPr>
        <w:t>hydroxybutyrate</w:t>
      </w:r>
      <w:proofErr w:type="spellEnd"/>
      <w:r w:rsidRPr="00B406FD">
        <w:rPr>
          <w:rFonts w:eastAsia="Times New Roman" w:cstheme="minorHAnsi"/>
          <w:color w:val="000000"/>
          <w:sz w:val="24"/>
          <w:szCs w:val="24"/>
          <w:lang w:eastAsia="en-GB"/>
        </w:rPr>
        <w:t xml:space="preserve"> are the two ketone bodies used by the body for energy. Once they reach </w:t>
      </w:r>
      <w:proofErr w:type="spellStart"/>
      <w:r w:rsidRPr="00B406FD">
        <w:rPr>
          <w:rFonts w:eastAsia="Times New Roman" w:cstheme="minorHAnsi"/>
          <w:color w:val="000000"/>
          <w:sz w:val="24"/>
          <w:szCs w:val="24"/>
          <w:lang w:eastAsia="en-GB"/>
        </w:rPr>
        <w:t>extrahepatic</w:t>
      </w:r>
      <w:proofErr w:type="spellEnd"/>
      <w:r w:rsidRPr="00B406FD">
        <w:rPr>
          <w:rFonts w:eastAsia="Times New Roman" w:cstheme="minorHAnsi"/>
          <w:color w:val="000000"/>
          <w:sz w:val="24"/>
          <w:szCs w:val="24"/>
          <w:lang w:eastAsia="en-GB"/>
        </w:rPr>
        <w:t xml:space="preserve"> tissues, beta-</w:t>
      </w:r>
      <w:proofErr w:type="spellStart"/>
      <w:r w:rsidRPr="00B406FD">
        <w:rPr>
          <w:rFonts w:eastAsia="Times New Roman" w:cstheme="minorHAnsi"/>
          <w:color w:val="000000"/>
          <w:sz w:val="24"/>
          <w:szCs w:val="24"/>
          <w:lang w:eastAsia="en-GB"/>
        </w:rPr>
        <w:t>hydroxybutyrate</w:t>
      </w:r>
      <w:proofErr w:type="spellEnd"/>
      <w:r w:rsidRPr="00B406FD">
        <w:rPr>
          <w:rFonts w:eastAsia="Times New Roman" w:cstheme="minorHAnsi"/>
          <w:color w:val="000000"/>
          <w:sz w:val="24"/>
          <w:szCs w:val="24"/>
          <w:lang w:eastAsia="en-GB"/>
        </w:rPr>
        <w:t xml:space="preserve"> is converted to acetoacetate via the enzyme beta-</w:t>
      </w:r>
      <w:proofErr w:type="spellStart"/>
      <w:r w:rsidRPr="00B406FD">
        <w:rPr>
          <w:rFonts w:eastAsia="Times New Roman" w:cstheme="minorHAnsi"/>
          <w:color w:val="000000"/>
          <w:sz w:val="24"/>
          <w:szCs w:val="24"/>
          <w:lang w:eastAsia="en-GB"/>
        </w:rPr>
        <w:t>hydroxybutyrate</w:t>
      </w:r>
      <w:proofErr w:type="spellEnd"/>
      <w:r w:rsidRPr="00B406FD">
        <w:rPr>
          <w:rFonts w:eastAsia="Times New Roman" w:cstheme="minorHAnsi"/>
          <w:color w:val="000000"/>
          <w:sz w:val="24"/>
          <w:szCs w:val="24"/>
          <w:lang w:eastAsia="en-GB"/>
        </w:rPr>
        <w:t xml:space="preserve"> dehydrogenase, and acetoacetate is converted back to acetyl-CoA via the enzyme beta-</w:t>
      </w:r>
      <w:proofErr w:type="spellStart"/>
      <w:r w:rsidRPr="00B406FD">
        <w:rPr>
          <w:rFonts w:eastAsia="Times New Roman" w:cstheme="minorHAnsi"/>
          <w:color w:val="000000"/>
          <w:sz w:val="24"/>
          <w:szCs w:val="24"/>
          <w:lang w:eastAsia="en-GB"/>
        </w:rPr>
        <w:t>ketoacyl</w:t>
      </w:r>
      <w:proofErr w:type="spellEnd"/>
      <w:r w:rsidRPr="00B406FD">
        <w:rPr>
          <w:rFonts w:eastAsia="Times New Roman" w:cstheme="minorHAnsi"/>
          <w:color w:val="000000"/>
          <w:sz w:val="24"/>
          <w:szCs w:val="24"/>
          <w:lang w:eastAsia="en-GB"/>
        </w:rPr>
        <w:t xml:space="preserve">-CoA </w:t>
      </w:r>
      <w:proofErr w:type="spellStart"/>
      <w:r w:rsidRPr="00B406FD">
        <w:rPr>
          <w:rFonts w:eastAsia="Times New Roman" w:cstheme="minorHAnsi"/>
          <w:color w:val="000000"/>
          <w:sz w:val="24"/>
          <w:szCs w:val="24"/>
          <w:lang w:eastAsia="en-GB"/>
        </w:rPr>
        <w:t>transferase</w:t>
      </w:r>
      <w:proofErr w:type="spellEnd"/>
      <w:r w:rsidRPr="00B406FD">
        <w:rPr>
          <w:rFonts w:eastAsia="Times New Roman" w:cstheme="minorHAnsi"/>
          <w:color w:val="000000"/>
          <w:sz w:val="24"/>
          <w:szCs w:val="24"/>
          <w:lang w:eastAsia="en-GB"/>
        </w:rPr>
        <w:t xml:space="preserve">. Acetyl-CoA goes through the citric acid cycle, and after oxidative phosphorylation produces 22 ATP per </w:t>
      </w:r>
      <w:r w:rsidRPr="00B406FD">
        <w:rPr>
          <w:rFonts w:eastAsia="Times New Roman" w:cstheme="minorHAnsi"/>
          <w:color w:val="000000"/>
          <w:sz w:val="24"/>
          <w:szCs w:val="24"/>
          <w:lang w:eastAsia="en-GB"/>
        </w:rPr>
        <w:lastRenderedPageBreak/>
        <w:t>molecule. Acetone does not convert back to acetyl-CoA, so it is either excreted through urine or exhaled.</w:t>
      </w:r>
    </w:p>
    <w:p w:rsidR="00B406FD" w:rsidRPr="00B406FD" w:rsidRDefault="00B406FD" w:rsidP="00B406FD">
      <w:pPr>
        <w:shd w:val="clear" w:color="auto" w:fill="FFFFFF"/>
        <w:spacing w:before="166" w:after="166" w:line="240" w:lineRule="auto"/>
        <w:rPr>
          <w:rFonts w:eastAsia="Times New Roman" w:cstheme="minorHAnsi"/>
          <w:color w:val="000000"/>
          <w:sz w:val="24"/>
          <w:szCs w:val="24"/>
          <w:lang w:eastAsia="en-GB"/>
        </w:rPr>
      </w:pPr>
      <w:r w:rsidRPr="00B406FD">
        <w:rPr>
          <w:rFonts w:eastAsia="Times New Roman" w:cstheme="minorHAnsi"/>
          <w:i/>
          <w:iCs/>
          <w:color w:val="000000"/>
          <w:sz w:val="24"/>
          <w:szCs w:val="24"/>
          <w:lang w:eastAsia="en-GB"/>
        </w:rPr>
        <w:t xml:space="preserve">Regulation of </w:t>
      </w:r>
      <w:proofErr w:type="spellStart"/>
      <w:r w:rsidRPr="00B406FD">
        <w:rPr>
          <w:rFonts w:eastAsia="Times New Roman" w:cstheme="minorHAnsi"/>
          <w:i/>
          <w:iCs/>
          <w:color w:val="000000"/>
          <w:sz w:val="24"/>
          <w:szCs w:val="24"/>
          <w:lang w:eastAsia="en-GB"/>
        </w:rPr>
        <w:t>Ketogenesis</w:t>
      </w:r>
      <w:proofErr w:type="spellEnd"/>
    </w:p>
    <w:p w:rsidR="00B406FD" w:rsidRPr="00B406FD" w:rsidRDefault="00B406FD" w:rsidP="00B406FD">
      <w:pPr>
        <w:shd w:val="clear" w:color="auto" w:fill="FFFFFF"/>
        <w:spacing w:before="166" w:after="166" w:line="240" w:lineRule="auto"/>
        <w:rPr>
          <w:rFonts w:eastAsia="Times New Roman" w:cstheme="minorHAnsi"/>
          <w:color w:val="000000"/>
          <w:sz w:val="24"/>
          <w:szCs w:val="24"/>
          <w:lang w:eastAsia="en-GB"/>
        </w:rPr>
      </w:pPr>
      <w:proofErr w:type="spellStart"/>
      <w:r w:rsidRPr="00B406FD">
        <w:rPr>
          <w:rFonts w:eastAsia="Times New Roman" w:cstheme="minorHAnsi"/>
          <w:color w:val="000000"/>
          <w:sz w:val="24"/>
          <w:szCs w:val="24"/>
          <w:lang w:eastAsia="en-GB"/>
        </w:rPr>
        <w:t>Ketogenesis</w:t>
      </w:r>
      <w:proofErr w:type="spellEnd"/>
      <w:r w:rsidRPr="00B406FD">
        <w:rPr>
          <w:rFonts w:eastAsia="Times New Roman" w:cstheme="minorHAnsi"/>
          <w:color w:val="000000"/>
          <w:sz w:val="24"/>
          <w:szCs w:val="24"/>
          <w:lang w:eastAsia="en-GB"/>
        </w:rPr>
        <w:t xml:space="preserve"> can be </w:t>
      </w:r>
      <w:proofErr w:type="spellStart"/>
      <w:r w:rsidRPr="00B406FD">
        <w:rPr>
          <w:rFonts w:eastAsia="Times New Roman" w:cstheme="minorHAnsi"/>
          <w:color w:val="000000"/>
          <w:sz w:val="24"/>
          <w:szCs w:val="24"/>
          <w:lang w:eastAsia="en-GB"/>
        </w:rPr>
        <w:t>upregulated</w:t>
      </w:r>
      <w:proofErr w:type="spellEnd"/>
      <w:r w:rsidRPr="00B406FD">
        <w:rPr>
          <w:rFonts w:eastAsia="Times New Roman" w:cstheme="minorHAnsi"/>
          <w:color w:val="000000"/>
          <w:sz w:val="24"/>
          <w:szCs w:val="24"/>
          <w:lang w:eastAsia="en-GB"/>
        </w:rPr>
        <w:t xml:space="preserve"> by hormones such as glucagon, cortisol, thyroid hormones, and </w:t>
      </w:r>
      <w:proofErr w:type="spellStart"/>
      <w:r w:rsidRPr="00B406FD">
        <w:rPr>
          <w:rFonts w:eastAsia="Times New Roman" w:cstheme="minorHAnsi"/>
          <w:color w:val="000000"/>
          <w:sz w:val="24"/>
          <w:szCs w:val="24"/>
          <w:lang w:eastAsia="en-GB"/>
        </w:rPr>
        <w:t>catecholamines</w:t>
      </w:r>
      <w:proofErr w:type="spellEnd"/>
      <w:r w:rsidRPr="00B406FD">
        <w:rPr>
          <w:rFonts w:eastAsia="Times New Roman" w:cstheme="minorHAnsi"/>
          <w:color w:val="000000"/>
          <w:sz w:val="24"/>
          <w:szCs w:val="24"/>
          <w:lang w:eastAsia="en-GB"/>
        </w:rPr>
        <w:t xml:space="preserve"> by causing greater breakdown of free fatty acids, thus increasing the amount available to be used in the </w:t>
      </w:r>
      <w:proofErr w:type="spellStart"/>
      <w:r w:rsidRPr="00B406FD">
        <w:rPr>
          <w:rFonts w:eastAsia="Times New Roman" w:cstheme="minorHAnsi"/>
          <w:color w:val="000000"/>
          <w:sz w:val="24"/>
          <w:szCs w:val="24"/>
          <w:lang w:eastAsia="en-GB"/>
        </w:rPr>
        <w:t>ketogenic</w:t>
      </w:r>
      <w:proofErr w:type="spellEnd"/>
      <w:r w:rsidRPr="00B406FD">
        <w:rPr>
          <w:rFonts w:eastAsia="Times New Roman" w:cstheme="minorHAnsi"/>
          <w:color w:val="000000"/>
          <w:sz w:val="24"/>
          <w:szCs w:val="24"/>
          <w:lang w:eastAsia="en-GB"/>
        </w:rPr>
        <w:t xml:space="preserve"> pathway. However, insulin is the main hormonal regulator of this process.</w:t>
      </w:r>
    </w:p>
    <w:p w:rsidR="00B406FD" w:rsidRPr="00B406FD" w:rsidRDefault="00B406FD" w:rsidP="00B406FD">
      <w:pPr>
        <w:shd w:val="clear" w:color="auto" w:fill="FFFFFF"/>
        <w:spacing w:before="166" w:after="166" w:line="240" w:lineRule="auto"/>
        <w:rPr>
          <w:rFonts w:eastAsia="Times New Roman" w:cstheme="minorHAnsi"/>
          <w:color w:val="000000"/>
          <w:sz w:val="24"/>
          <w:szCs w:val="24"/>
          <w:lang w:eastAsia="en-GB"/>
        </w:rPr>
      </w:pPr>
      <w:r w:rsidRPr="00B406FD">
        <w:rPr>
          <w:rFonts w:eastAsia="Times New Roman" w:cstheme="minorHAnsi"/>
          <w:color w:val="000000"/>
          <w:sz w:val="24"/>
          <w:szCs w:val="24"/>
          <w:lang w:eastAsia="en-GB"/>
        </w:rPr>
        <w:t xml:space="preserve">Insulin regulates many key enzymes in the </w:t>
      </w:r>
      <w:proofErr w:type="spellStart"/>
      <w:r w:rsidRPr="00B406FD">
        <w:rPr>
          <w:rFonts w:eastAsia="Times New Roman" w:cstheme="minorHAnsi"/>
          <w:color w:val="000000"/>
          <w:sz w:val="24"/>
          <w:szCs w:val="24"/>
          <w:lang w:eastAsia="en-GB"/>
        </w:rPr>
        <w:t>ketogenic</w:t>
      </w:r>
      <w:proofErr w:type="spellEnd"/>
      <w:r w:rsidRPr="00B406FD">
        <w:rPr>
          <w:rFonts w:eastAsia="Times New Roman" w:cstheme="minorHAnsi"/>
          <w:color w:val="000000"/>
          <w:sz w:val="24"/>
          <w:szCs w:val="24"/>
          <w:lang w:eastAsia="en-GB"/>
        </w:rPr>
        <w:t xml:space="preserve"> pathway, and a state of low insulin triggers the process. A </w:t>
      </w:r>
      <w:r w:rsidRPr="00B406FD">
        <w:rPr>
          <w:rFonts w:eastAsia="Times New Roman" w:cstheme="minorHAnsi"/>
          <w:b/>
          <w:bCs/>
          <w:color w:val="000000"/>
          <w:sz w:val="24"/>
          <w:szCs w:val="24"/>
          <w:lang w:eastAsia="en-GB"/>
        </w:rPr>
        <w:t>low insulin</w:t>
      </w:r>
      <w:r w:rsidRPr="00B406FD">
        <w:rPr>
          <w:rFonts w:eastAsia="Times New Roman" w:cstheme="minorHAnsi"/>
          <w:color w:val="000000"/>
          <w:sz w:val="24"/>
          <w:szCs w:val="24"/>
          <w:lang w:eastAsia="en-GB"/>
        </w:rPr>
        <w:t> state leads to:</w:t>
      </w:r>
    </w:p>
    <w:p w:rsidR="00B406FD" w:rsidRPr="00B406FD" w:rsidRDefault="00B406FD" w:rsidP="00B406FD">
      <w:pPr>
        <w:numPr>
          <w:ilvl w:val="0"/>
          <w:numId w:val="8"/>
        </w:numPr>
        <w:shd w:val="clear" w:color="auto" w:fill="FFFFFF"/>
        <w:spacing w:before="166" w:after="166" w:line="240" w:lineRule="auto"/>
        <w:rPr>
          <w:rFonts w:eastAsia="Times New Roman" w:cstheme="minorHAnsi"/>
          <w:color w:val="000000"/>
          <w:sz w:val="24"/>
          <w:szCs w:val="24"/>
          <w:lang w:eastAsia="en-GB"/>
        </w:rPr>
      </w:pPr>
      <w:r w:rsidRPr="00B406FD">
        <w:rPr>
          <w:rFonts w:eastAsia="Times New Roman" w:cstheme="minorHAnsi"/>
          <w:color w:val="000000"/>
          <w:sz w:val="24"/>
          <w:szCs w:val="24"/>
          <w:lang w:eastAsia="en-GB"/>
        </w:rPr>
        <w:t>Increased free fatty acids (FFAs) </w:t>
      </w:r>
    </w:p>
    <w:p w:rsidR="00B406FD" w:rsidRPr="00B406FD" w:rsidRDefault="00B406FD" w:rsidP="00B406FD">
      <w:pPr>
        <w:numPr>
          <w:ilvl w:val="0"/>
          <w:numId w:val="8"/>
        </w:numPr>
        <w:shd w:val="clear" w:color="auto" w:fill="FFFFFF"/>
        <w:spacing w:before="166" w:after="166" w:line="240" w:lineRule="auto"/>
        <w:ind w:left="1440"/>
        <w:rPr>
          <w:rFonts w:eastAsia="Times New Roman" w:cstheme="minorHAnsi"/>
          <w:color w:val="000000"/>
          <w:sz w:val="24"/>
          <w:szCs w:val="24"/>
          <w:lang w:eastAsia="en-GB"/>
        </w:rPr>
      </w:pPr>
      <w:r w:rsidRPr="00B406FD">
        <w:rPr>
          <w:rFonts w:eastAsia="Times New Roman" w:cstheme="minorHAnsi"/>
          <w:color w:val="000000"/>
          <w:sz w:val="24"/>
          <w:szCs w:val="24"/>
          <w:lang w:eastAsia="en-GB"/>
        </w:rPr>
        <w:t>Due to decreased inhibition of hormone-sensitive lipase</w:t>
      </w:r>
    </w:p>
    <w:p w:rsidR="00B406FD" w:rsidRPr="00B406FD" w:rsidRDefault="00B406FD" w:rsidP="00B406FD">
      <w:pPr>
        <w:numPr>
          <w:ilvl w:val="0"/>
          <w:numId w:val="8"/>
        </w:numPr>
        <w:shd w:val="clear" w:color="auto" w:fill="FFFFFF"/>
        <w:spacing w:before="166" w:after="166" w:line="240" w:lineRule="auto"/>
        <w:rPr>
          <w:rFonts w:eastAsia="Times New Roman" w:cstheme="minorHAnsi"/>
          <w:color w:val="000000"/>
          <w:sz w:val="24"/>
          <w:szCs w:val="24"/>
          <w:lang w:eastAsia="en-GB"/>
        </w:rPr>
      </w:pPr>
      <w:r w:rsidRPr="00B406FD">
        <w:rPr>
          <w:rFonts w:eastAsia="Times New Roman" w:cstheme="minorHAnsi"/>
          <w:color w:val="000000"/>
          <w:sz w:val="24"/>
          <w:szCs w:val="24"/>
          <w:lang w:eastAsia="en-GB"/>
        </w:rPr>
        <w:t>Increased uptake of FFAs into the mitochondria</w:t>
      </w:r>
    </w:p>
    <w:p w:rsidR="00B406FD" w:rsidRPr="00B406FD" w:rsidRDefault="00B406FD" w:rsidP="00B406FD">
      <w:pPr>
        <w:numPr>
          <w:ilvl w:val="0"/>
          <w:numId w:val="8"/>
        </w:numPr>
        <w:shd w:val="clear" w:color="auto" w:fill="FFFFFF"/>
        <w:spacing w:before="166" w:after="166" w:line="240" w:lineRule="auto"/>
        <w:ind w:left="1440"/>
        <w:rPr>
          <w:rFonts w:eastAsia="Times New Roman" w:cstheme="minorHAnsi"/>
          <w:color w:val="000000"/>
          <w:sz w:val="24"/>
          <w:szCs w:val="24"/>
          <w:lang w:eastAsia="en-GB"/>
        </w:rPr>
      </w:pPr>
      <w:r w:rsidRPr="00B406FD">
        <w:rPr>
          <w:rFonts w:eastAsia="Times New Roman" w:cstheme="minorHAnsi"/>
          <w:color w:val="000000"/>
          <w:sz w:val="24"/>
          <w:szCs w:val="24"/>
          <w:lang w:eastAsia="en-GB"/>
        </w:rPr>
        <w:t xml:space="preserve">Due to decreased activation of acetyl-CoA carboxylase, decreasing </w:t>
      </w:r>
      <w:proofErr w:type="spellStart"/>
      <w:r w:rsidRPr="00B406FD">
        <w:rPr>
          <w:rFonts w:eastAsia="Times New Roman" w:cstheme="minorHAnsi"/>
          <w:color w:val="000000"/>
          <w:sz w:val="24"/>
          <w:szCs w:val="24"/>
          <w:lang w:eastAsia="en-GB"/>
        </w:rPr>
        <w:t>malonyl</w:t>
      </w:r>
      <w:proofErr w:type="spellEnd"/>
      <w:r w:rsidRPr="00B406FD">
        <w:rPr>
          <w:rFonts w:eastAsia="Times New Roman" w:cstheme="minorHAnsi"/>
          <w:color w:val="000000"/>
          <w:sz w:val="24"/>
          <w:szCs w:val="24"/>
          <w:lang w:eastAsia="en-GB"/>
        </w:rPr>
        <w:t xml:space="preserve"> CoA, which disinhibits </w:t>
      </w:r>
      <w:proofErr w:type="spellStart"/>
      <w:r w:rsidRPr="00B406FD">
        <w:rPr>
          <w:rFonts w:eastAsia="Times New Roman" w:cstheme="minorHAnsi"/>
          <w:color w:val="000000"/>
          <w:sz w:val="24"/>
          <w:szCs w:val="24"/>
          <w:lang w:eastAsia="en-GB"/>
        </w:rPr>
        <w:t>Carnitine</w:t>
      </w:r>
      <w:proofErr w:type="spellEnd"/>
      <w:r w:rsidRPr="00B406FD">
        <w:rPr>
          <w:rFonts w:eastAsia="Times New Roman" w:cstheme="minorHAnsi"/>
          <w:color w:val="000000"/>
          <w:sz w:val="24"/>
          <w:szCs w:val="24"/>
          <w:lang w:eastAsia="en-GB"/>
        </w:rPr>
        <w:t xml:space="preserve"> </w:t>
      </w:r>
      <w:proofErr w:type="spellStart"/>
      <w:r w:rsidRPr="00B406FD">
        <w:rPr>
          <w:rFonts w:eastAsia="Times New Roman" w:cstheme="minorHAnsi"/>
          <w:color w:val="000000"/>
          <w:sz w:val="24"/>
          <w:szCs w:val="24"/>
          <w:lang w:eastAsia="en-GB"/>
        </w:rPr>
        <w:t>Palmitoyltransferase</w:t>
      </w:r>
      <w:proofErr w:type="spellEnd"/>
      <w:r w:rsidRPr="00B406FD">
        <w:rPr>
          <w:rFonts w:eastAsia="Times New Roman" w:cstheme="minorHAnsi"/>
          <w:color w:val="000000"/>
          <w:sz w:val="24"/>
          <w:szCs w:val="24"/>
          <w:lang w:eastAsia="en-GB"/>
        </w:rPr>
        <w:t xml:space="preserve"> 1 (CPT1)</w:t>
      </w:r>
    </w:p>
    <w:p w:rsidR="00B406FD" w:rsidRPr="00B406FD" w:rsidRDefault="00B406FD" w:rsidP="00B406FD">
      <w:pPr>
        <w:numPr>
          <w:ilvl w:val="0"/>
          <w:numId w:val="8"/>
        </w:numPr>
        <w:shd w:val="clear" w:color="auto" w:fill="FFFFFF"/>
        <w:spacing w:before="166" w:after="166" w:line="240" w:lineRule="auto"/>
        <w:rPr>
          <w:rFonts w:eastAsia="Times New Roman" w:cstheme="minorHAnsi"/>
          <w:color w:val="000000"/>
          <w:sz w:val="24"/>
          <w:szCs w:val="24"/>
          <w:lang w:eastAsia="en-GB"/>
        </w:rPr>
      </w:pPr>
      <w:r w:rsidRPr="00B406FD">
        <w:rPr>
          <w:rFonts w:eastAsia="Times New Roman" w:cstheme="minorHAnsi"/>
          <w:color w:val="000000"/>
          <w:sz w:val="24"/>
          <w:szCs w:val="24"/>
          <w:lang w:eastAsia="en-GB"/>
        </w:rPr>
        <w:t>Increased production of ketone bodies</w:t>
      </w:r>
    </w:p>
    <w:p w:rsidR="00B406FD" w:rsidRPr="00B406FD" w:rsidRDefault="00B406FD" w:rsidP="00B406FD">
      <w:pPr>
        <w:numPr>
          <w:ilvl w:val="0"/>
          <w:numId w:val="8"/>
        </w:numPr>
        <w:shd w:val="clear" w:color="auto" w:fill="FFFFFF"/>
        <w:spacing w:before="166" w:after="166" w:line="240" w:lineRule="auto"/>
        <w:ind w:left="1440"/>
        <w:rPr>
          <w:rFonts w:eastAsia="Times New Roman" w:cstheme="minorHAnsi"/>
          <w:color w:val="000000"/>
          <w:sz w:val="24"/>
          <w:szCs w:val="24"/>
          <w:lang w:eastAsia="en-GB"/>
        </w:rPr>
      </w:pPr>
      <w:r w:rsidRPr="00B406FD">
        <w:rPr>
          <w:rFonts w:eastAsia="Times New Roman" w:cstheme="minorHAnsi"/>
          <w:color w:val="000000"/>
          <w:sz w:val="24"/>
          <w:szCs w:val="24"/>
          <w:lang w:eastAsia="en-GB"/>
        </w:rPr>
        <w:t>Due to increased HMG-CoA activity</w:t>
      </w:r>
    </w:p>
    <w:p w:rsidR="00B406FD" w:rsidRPr="00B406FD" w:rsidRDefault="00B406FD" w:rsidP="009D57AB">
      <w:pPr>
        <w:shd w:val="clear" w:color="auto" w:fill="FFFFFF"/>
        <w:spacing w:before="120" w:after="120" w:line="240" w:lineRule="auto"/>
        <w:rPr>
          <w:rFonts w:eastAsia="Times New Roman" w:cstheme="minorHAnsi"/>
          <w:sz w:val="24"/>
          <w:szCs w:val="24"/>
          <w:lang w:eastAsia="en-GB"/>
        </w:rPr>
      </w:pPr>
    </w:p>
    <w:p w:rsidR="009D57AB" w:rsidRPr="00B406FD" w:rsidRDefault="009D57AB" w:rsidP="009D57AB">
      <w:pPr>
        <w:shd w:val="clear" w:color="auto" w:fill="FFFFFF"/>
        <w:spacing w:before="120" w:after="120" w:line="240" w:lineRule="auto"/>
        <w:rPr>
          <w:rFonts w:eastAsia="Times New Roman" w:cstheme="minorHAnsi"/>
          <w:sz w:val="24"/>
          <w:szCs w:val="24"/>
          <w:lang w:eastAsia="en-GB"/>
        </w:rPr>
      </w:pPr>
      <w:r w:rsidRPr="00B406FD">
        <w:rPr>
          <w:rFonts w:eastAsia="Times New Roman" w:cstheme="minorHAnsi"/>
          <w:sz w:val="24"/>
          <w:szCs w:val="24"/>
          <w:lang w:eastAsia="en-GB"/>
        </w:rPr>
        <w:t>Both acetoacetate and beta-</w:t>
      </w:r>
      <w:proofErr w:type="spellStart"/>
      <w:r w:rsidRPr="00B406FD">
        <w:rPr>
          <w:rFonts w:eastAsia="Times New Roman" w:cstheme="minorHAnsi"/>
          <w:sz w:val="24"/>
          <w:szCs w:val="24"/>
          <w:lang w:eastAsia="en-GB"/>
        </w:rPr>
        <w:t>hydroxybutyrate</w:t>
      </w:r>
      <w:proofErr w:type="spellEnd"/>
      <w:r w:rsidRPr="00B406FD">
        <w:rPr>
          <w:rFonts w:eastAsia="Times New Roman" w:cstheme="minorHAnsi"/>
          <w:sz w:val="24"/>
          <w:szCs w:val="24"/>
          <w:lang w:eastAsia="en-GB"/>
        </w:rPr>
        <w:t xml:space="preserve"> are </w:t>
      </w:r>
      <w:hyperlink r:id="rId33" w:tooltip="Acid" w:history="1">
        <w:r w:rsidRPr="00B406FD">
          <w:rPr>
            <w:rStyle w:val="Hyperlink"/>
            <w:rFonts w:eastAsia="Times New Roman" w:cstheme="minorHAnsi"/>
            <w:color w:val="auto"/>
            <w:sz w:val="24"/>
            <w:szCs w:val="24"/>
            <w:lang w:eastAsia="en-GB"/>
          </w:rPr>
          <w:t>acidic</w:t>
        </w:r>
      </w:hyperlink>
      <w:r w:rsidRPr="00B406FD">
        <w:rPr>
          <w:rFonts w:eastAsia="Times New Roman" w:cstheme="minorHAnsi"/>
          <w:sz w:val="24"/>
          <w:szCs w:val="24"/>
          <w:lang w:eastAsia="en-GB"/>
        </w:rPr>
        <w:t>, and, if levels of these ketone bodies are too high, the </w:t>
      </w:r>
      <w:hyperlink r:id="rId34" w:tooltip="PH" w:history="1">
        <w:r w:rsidRPr="00B406FD">
          <w:rPr>
            <w:rStyle w:val="Hyperlink"/>
            <w:rFonts w:eastAsia="Times New Roman" w:cstheme="minorHAnsi"/>
            <w:color w:val="auto"/>
            <w:sz w:val="24"/>
            <w:szCs w:val="24"/>
            <w:lang w:eastAsia="en-GB"/>
          </w:rPr>
          <w:t>pH</w:t>
        </w:r>
      </w:hyperlink>
      <w:r w:rsidRPr="00B406FD">
        <w:rPr>
          <w:rFonts w:eastAsia="Times New Roman" w:cstheme="minorHAnsi"/>
          <w:sz w:val="24"/>
          <w:szCs w:val="24"/>
          <w:lang w:eastAsia="en-GB"/>
        </w:rPr>
        <w:t> of the blood drops, resulting in </w:t>
      </w:r>
      <w:hyperlink r:id="rId35" w:tooltip="Ketoacidosis" w:history="1">
        <w:r w:rsidRPr="00B406FD">
          <w:rPr>
            <w:rStyle w:val="Hyperlink"/>
            <w:rFonts w:eastAsia="Times New Roman" w:cstheme="minorHAnsi"/>
            <w:color w:val="auto"/>
            <w:sz w:val="24"/>
            <w:szCs w:val="24"/>
            <w:lang w:eastAsia="en-GB"/>
          </w:rPr>
          <w:t>ketoacidosis</w:t>
        </w:r>
      </w:hyperlink>
      <w:r w:rsidRPr="00B406FD">
        <w:rPr>
          <w:rFonts w:eastAsia="Times New Roman" w:cstheme="minorHAnsi"/>
          <w:sz w:val="24"/>
          <w:szCs w:val="24"/>
          <w:lang w:eastAsia="en-GB"/>
        </w:rPr>
        <w:t>. Ketoacidosis is known to occur in untreated </w:t>
      </w:r>
      <w:hyperlink r:id="rId36" w:tooltip="Diabetes mellitus type 1" w:history="1">
        <w:r w:rsidRPr="00B406FD">
          <w:rPr>
            <w:rStyle w:val="Hyperlink"/>
            <w:rFonts w:eastAsia="Times New Roman" w:cstheme="minorHAnsi"/>
            <w:color w:val="auto"/>
            <w:sz w:val="24"/>
            <w:szCs w:val="24"/>
            <w:lang w:eastAsia="en-GB"/>
          </w:rPr>
          <w:t>type I diabetes</w:t>
        </w:r>
      </w:hyperlink>
      <w:r w:rsidRPr="00B406FD">
        <w:rPr>
          <w:rFonts w:eastAsia="Times New Roman" w:cstheme="minorHAnsi"/>
          <w:sz w:val="24"/>
          <w:szCs w:val="24"/>
          <w:lang w:eastAsia="en-GB"/>
        </w:rPr>
        <w:t> (see </w:t>
      </w:r>
      <w:hyperlink r:id="rId37" w:tooltip="Diabetic ketoacidosis" w:history="1">
        <w:r w:rsidRPr="00B406FD">
          <w:rPr>
            <w:rStyle w:val="Hyperlink"/>
            <w:rFonts w:eastAsia="Times New Roman" w:cstheme="minorHAnsi"/>
            <w:color w:val="auto"/>
            <w:sz w:val="24"/>
            <w:szCs w:val="24"/>
            <w:lang w:eastAsia="en-GB"/>
          </w:rPr>
          <w:t>diabetic ketoacidosis</w:t>
        </w:r>
      </w:hyperlink>
      <w:r w:rsidRPr="00B406FD">
        <w:rPr>
          <w:rFonts w:eastAsia="Times New Roman" w:cstheme="minorHAnsi"/>
          <w:sz w:val="24"/>
          <w:szCs w:val="24"/>
          <w:lang w:eastAsia="en-GB"/>
        </w:rPr>
        <w:t>) and in </w:t>
      </w:r>
      <w:hyperlink r:id="rId38" w:tooltip="Alcoholic" w:history="1">
        <w:r w:rsidRPr="00B406FD">
          <w:rPr>
            <w:rStyle w:val="Hyperlink"/>
            <w:rFonts w:eastAsia="Times New Roman" w:cstheme="minorHAnsi"/>
            <w:color w:val="auto"/>
            <w:sz w:val="24"/>
            <w:szCs w:val="24"/>
            <w:lang w:eastAsia="en-GB"/>
          </w:rPr>
          <w:t>alcoholics</w:t>
        </w:r>
      </w:hyperlink>
      <w:r w:rsidRPr="00B406FD">
        <w:rPr>
          <w:rFonts w:eastAsia="Times New Roman" w:cstheme="minorHAnsi"/>
          <w:sz w:val="24"/>
          <w:szCs w:val="24"/>
          <w:lang w:eastAsia="en-GB"/>
        </w:rPr>
        <w:t> after prolonged binge-drinking without intake of sufficient carbohydrates (see </w:t>
      </w:r>
      <w:hyperlink r:id="rId39" w:tooltip="Alcoholic ketoacidosis" w:history="1">
        <w:r w:rsidRPr="00B406FD">
          <w:rPr>
            <w:rStyle w:val="Hyperlink"/>
            <w:rFonts w:eastAsia="Times New Roman" w:cstheme="minorHAnsi"/>
            <w:color w:val="auto"/>
            <w:sz w:val="24"/>
            <w:szCs w:val="24"/>
            <w:lang w:eastAsia="en-GB"/>
          </w:rPr>
          <w:t>alcoholic ketoacidosis</w:t>
        </w:r>
      </w:hyperlink>
      <w:r w:rsidRPr="00B406FD">
        <w:rPr>
          <w:rFonts w:eastAsia="Times New Roman" w:cstheme="minorHAnsi"/>
          <w:sz w:val="24"/>
          <w:szCs w:val="24"/>
          <w:lang w:eastAsia="en-GB"/>
        </w:rPr>
        <w:t>)</w:t>
      </w:r>
    </w:p>
    <w:p w:rsidR="009D57AB" w:rsidRPr="00B406FD" w:rsidRDefault="009D57AB" w:rsidP="009D57AB">
      <w:pPr>
        <w:shd w:val="clear" w:color="auto" w:fill="FFFFFF"/>
        <w:spacing w:before="120" w:after="120" w:line="240" w:lineRule="auto"/>
        <w:rPr>
          <w:rFonts w:eastAsia="Times New Roman" w:cstheme="minorHAnsi"/>
          <w:sz w:val="24"/>
          <w:szCs w:val="24"/>
          <w:lang w:eastAsia="en-GB"/>
        </w:rPr>
      </w:pPr>
      <w:proofErr w:type="spellStart"/>
      <w:r w:rsidRPr="00B406FD">
        <w:rPr>
          <w:rFonts w:eastAsia="Times New Roman" w:cstheme="minorHAnsi"/>
          <w:sz w:val="24"/>
          <w:szCs w:val="24"/>
          <w:lang w:eastAsia="en-GB"/>
        </w:rPr>
        <w:t>Ketogenesis</w:t>
      </w:r>
      <w:proofErr w:type="spellEnd"/>
      <w:r w:rsidRPr="00B406FD">
        <w:rPr>
          <w:rFonts w:eastAsia="Times New Roman" w:cstheme="minorHAnsi"/>
          <w:sz w:val="24"/>
          <w:szCs w:val="24"/>
          <w:lang w:eastAsia="en-GB"/>
        </w:rPr>
        <w:t xml:space="preserve"> can be ineffective in people with beta oxidation defects </w:t>
      </w:r>
    </w:p>
    <w:p w:rsidR="009D57AB" w:rsidRPr="00B406FD" w:rsidRDefault="009D57AB" w:rsidP="009D57AB">
      <w:pPr>
        <w:shd w:val="clear" w:color="auto" w:fill="FFFFFF"/>
        <w:spacing w:before="120" w:after="120" w:line="240" w:lineRule="auto"/>
        <w:rPr>
          <w:rFonts w:eastAsia="Times New Roman" w:cstheme="minorHAnsi"/>
          <w:sz w:val="24"/>
          <w:szCs w:val="24"/>
          <w:lang w:eastAsia="en-GB"/>
        </w:rPr>
      </w:pPr>
      <w:r w:rsidRPr="00B406FD">
        <w:rPr>
          <w:rFonts w:eastAsia="Times New Roman" w:cstheme="minorHAnsi"/>
          <w:sz w:val="24"/>
          <w:szCs w:val="24"/>
          <w:lang w:eastAsia="en-GB"/>
        </w:rPr>
        <w:t xml:space="preserve">Individuals with diabetes mellitus can experience overproduction of ketone bodies due to a lack of insulin. Without insulin to help extract glucose from the blood, tissues the levels of </w:t>
      </w:r>
      <w:proofErr w:type="spellStart"/>
      <w:r w:rsidRPr="00B406FD">
        <w:rPr>
          <w:rFonts w:eastAsia="Times New Roman" w:cstheme="minorHAnsi"/>
          <w:sz w:val="24"/>
          <w:szCs w:val="24"/>
          <w:lang w:eastAsia="en-GB"/>
        </w:rPr>
        <w:t>malonyl</w:t>
      </w:r>
      <w:proofErr w:type="spellEnd"/>
      <w:r w:rsidRPr="00B406FD">
        <w:rPr>
          <w:rFonts w:eastAsia="Times New Roman" w:cstheme="minorHAnsi"/>
          <w:sz w:val="24"/>
          <w:szCs w:val="24"/>
          <w:lang w:eastAsia="en-GB"/>
        </w:rPr>
        <w:t xml:space="preserve">-CoA are reduced, and it becomes easier for fatty acids to be transported into mitochondria, causing the accumulation of excess acetyl-CoA. The accumulation of acetyl-CoA in turn produces excess ketone bodies through </w:t>
      </w:r>
      <w:proofErr w:type="spellStart"/>
      <w:r w:rsidRPr="00B406FD">
        <w:rPr>
          <w:rFonts w:eastAsia="Times New Roman" w:cstheme="minorHAnsi"/>
          <w:sz w:val="24"/>
          <w:szCs w:val="24"/>
          <w:lang w:eastAsia="en-GB"/>
        </w:rPr>
        <w:t>ketogenesis</w:t>
      </w:r>
      <w:proofErr w:type="spellEnd"/>
      <w:r w:rsidRPr="00B406FD">
        <w:rPr>
          <w:rFonts w:eastAsia="Times New Roman" w:cstheme="minorHAnsi"/>
          <w:sz w:val="24"/>
          <w:szCs w:val="24"/>
          <w:lang w:eastAsia="en-GB"/>
        </w:rPr>
        <w:t xml:space="preserve">. The result is a rate of ketone production higher than the rate of ketone disposal, and a decrease in blood </w:t>
      </w:r>
      <w:proofErr w:type="spellStart"/>
      <w:r w:rsidRPr="00B406FD">
        <w:rPr>
          <w:rFonts w:eastAsia="Times New Roman" w:cstheme="minorHAnsi"/>
          <w:sz w:val="24"/>
          <w:szCs w:val="24"/>
          <w:lang w:eastAsia="en-GB"/>
        </w:rPr>
        <w:t>pH.</w:t>
      </w:r>
      <w:proofErr w:type="spellEnd"/>
    </w:p>
    <w:p w:rsidR="009D57AB" w:rsidRPr="00B406FD" w:rsidRDefault="009D57AB" w:rsidP="009D57AB">
      <w:pPr>
        <w:shd w:val="clear" w:color="auto" w:fill="FFFFFF"/>
        <w:spacing w:before="120" w:after="120" w:line="240" w:lineRule="auto"/>
        <w:rPr>
          <w:rFonts w:eastAsia="Times New Roman" w:cstheme="minorHAnsi"/>
          <w:sz w:val="24"/>
          <w:szCs w:val="24"/>
          <w:lang w:eastAsia="en-GB"/>
        </w:rPr>
      </w:pPr>
      <w:r w:rsidRPr="00B406FD">
        <w:rPr>
          <w:rFonts w:eastAsia="Times New Roman" w:cstheme="minorHAnsi"/>
          <w:sz w:val="24"/>
          <w:szCs w:val="24"/>
          <w:lang w:eastAsia="en-GB"/>
        </w:rPr>
        <w:t xml:space="preserve">There are some health benefits to ketone bodies and </w:t>
      </w:r>
      <w:proofErr w:type="spellStart"/>
      <w:r w:rsidRPr="00B406FD">
        <w:rPr>
          <w:rFonts w:eastAsia="Times New Roman" w:cstheme="minorHAnsi"/>
          <w:sz w:val="24"/>
          <w:szCs w:val="24"/>
          <w:lang w:eastAsia="en-GB"/>
        </w:rPr>
        <w:t>ketogenesis</w:t>
      </w:r>
      <w:proofErr w:type="spellEnd"/>
      <w:r w:rsidRPr="00B406FD">
        <w:rPr>
          <w:rFonts w:eastAsia="Times New Roman" w:cstheme="minorHAnsi"/>
          <w:sz w:val="24"/>
          <w:szCs w:val="24"/>
          <w:lang w:eastAsia="en-GB"/>
        </w:rPr>
        <w:t xml:space="preserve"> as well. It has been suggested that a low-carb, high fat </w:t>
      </w:r>
      <w:proofErr w:type="spellStart"/>
      <w:r w:rsidRPr="00B406FD">
        <w:rPr>
          <w:rFonts w:eastAsia="Times New Roman" w:cstheme="minorHAnsi"/>
          <w:sz w:val="24"/>
          <w:szCs w:val="24"/>
          <w:lang w:eastAsia="en-GB"/>
        </w:rPr>
        <w:fldChar w:fldCharType="begin"/>
      </w:r>
      <w:r w:rsidRPr="00B406FD">
        <w:rPr>
          <w:rFonts w:eastAsia="Times New Roman" w:cstheme="minorHAnsi"/>
          <w:sz w:val="24"/>
          <w:szCs w:val="24"/>
          <w:lang w:eastAsia="en-GB"/>
        </w:rPr>
        <w:instrText xml:space="preserve"> HYPERLINK "https://en.wikipedia.org/wiki/Ketogenic_diet" \o "Ketogenic diet" </w:instrText>
      </w:r>
      <w:r w:rsidRPr="00B406FD">
        <w:rPr>
          <w:rFonts w:eastAsia="Times New Roman" w:cstheme="minorHAnsi"/>
          <w:sz w:val="24"/>
          <w:szCs w:val="24"/>
          <w:lang w:eastAsia="en-GB"/>
        </w:rPr>
        <w:fldChar w:fldCharType="separate"/>
      </w:r>
      <w:r w:rsidRPr="00B406FD">
        <w:rPr>
          <w:rStyle w:val="Hyperlink"/>
          <w:rFonts w:eastAsia="Times New Roman" w:cstheme="minorHAnsi"/>
          <w:color w:val="auto"/>
          <w:sz w:val="24"/>
          <w:szCs w:val="24"/>
          <w:lang w:eastAsia="en-GB"/>
        </w:rPr>
        <w:t>ketogenic</w:t>
      </w:r>
      <w:proofErr w:type="spellEnd"/>
      <w:r w:rsidRPr="00B406FD">
        <w:rPr>
          <w:rStyle w:val="Hyperlink"/>
          <w:rFonts w:eastAsia="Times New Roman" w:cstheme="minorHAnsi"/>
          <w:color w:val="auto"/>
          <w:sz w:val="24"/>
          <w:szCs w:val="24"/>
          <w:lang w:eastAsia="en-GB"/>
        </w:rPr>
        <w:t xml:space="preserve"> diet</w:t>
      </w:r>
      <w:r w:rsidRPr="00B406FD">
        <w:rPr>
          <w:rFonts w:eastAsia="Times New Roman" w:cstheme="minorHAnsi"/>
          <w:sz w:val="24"/>
          <w:szCs w:val="24"/>
          <w:lang w:eastAsia="en-GB"/>
        </w:rPr>
        <w:fldChar w:fldCharType="end"/>
      </w:r>
      <w:r w:rsidRPr="00B406FD">
        <w:rPr>
          <w:rFonts w:eastAsia="Times New Roman" w:cstheme="minorHAnsi"/>
          <w:sz w:val="24"/>
          <w:szCs w:val="24"/>
          <w:lang w:eastAsia="en-GB"/>
        </w:rPr>
        <w:t xml:space="preserve"> can be used to help treat epilepsy in children. Additionally, ketone bodies can be anti-inflammatory. Some kinds of cancer cells are unable to use ketone bodies, as they do not have the necessary enzymes to engage in </w:t>
      </w:r>
      <w:proofErr w:type="spellStart"/>
      <w:r w:rsidRPr="00B406FD">
        <w:rPr>
          <w:rFonts w:eastAsia="Times New Roman" w:cstheme="minorHAnsi"/>
          <w:sz w:val="24"/>
          <w:szCs w:val="24"/>
          <w:lang w:eastAsia="en-GB"/>
        </w:rPr>
        <w:t>ketolysis</w:t>
      </w:r>
      <w:proofErr w:type="spellEnd"/>
      <w:r w:rsidRPr="00B406FD">
        <w:rPr>
          <w:rFonts w:eastAsia="Times New Roman" w:cstheme="minorHAnsi"/>
          <w:sz w:val="24"/>
          <w:szCs w:val="24"/>
          <w:lang w:eastAsia="en-GB"/>
        </w:rPr>
        <w:t xml:space="preserve">. It has been proposed that actively engaging in </w:t>
      </w:r>
      <w:proofErr w:type="spellStart"/>
      <w:r w:rsidRPr="00B406FD">
        <w:rPr>
          <w:rFonts w:eastAsia="Times New Roman" w:cstheme="minorHAnsi"/>
          <w:sz w:val="24"/>
          <w:szCs w:val="24"/>
          <w:lang w:eastAsia="en-GB"/>
        </w:rPr>
        <w:t>behaviors</w:t>
      </w:r>
      <w:proofErr w:type="spellEnd"/>
      <w:r w:rsidRPr="00B406FD">
        <w:rPr>
          <w:rFonts w:eastAsia="Times New Roman" w:cstheme="minorHAnsi"/>
          <w:sz w:val="24"/>
          <w:szCs w:val="24"/>
          <w:lang w:eastAsia="en-GB"/>
        </w:rPr>
        <w:t xml:space="preserve"> that promote </w:t>
      </w:r>
      <w:proofErr w:type="spellStart"/>
      <w:r w:rsidRPr="00B406FD">
        <w:rPr>
          <w:rFonts w:eastAsia="Times New Roman" w:cstheme="minorHAnsi"/>
          <w:sz w:val="24"/>
          <w:szCs w:val="24"/>
          <w:lang w:eastAsia="en-GB"/>
        </w:rPr>
        <w:t>ketogenesis</w:t>
      </w:r>
      <w:proofErr w:type="spellEnd"/>
      <w:r w:rsidRPr="00B406FD">
        <w:rPr>
          <w:rFonts w:eastAsia="Times New Roman" w:cstheme="minorHAnsi"/>
          <w:sz w:val="24"/>
          <w:szCs w:val="24"/>
          <w:lang w:eastAsia="en-GB"/>
        </w:rPr>
        <w:t xml:space="preserve"> could help manage the effects of some cancers.</w:t>
      </w:r>
    </w:p>
    <w:p w:rsidR="009D57AB" w:rsidRDefault="009D57AB" w:rsidP="009D57AB">
      <w:pPr>
        <w:rPr>
          <w:b/>
        </w:rPr>
      </w:pPr>
    </w:p>
    <w:p w:rsidR="006834BA" w:rsidRPr="006834BA" w:rsidRDefault="006834BA" w:rsidP="006834BA">
      <w:pPr>
        <w:shd w:val="clear" w:color="auto" w:fill="FFFFFF"/>
        <w:spacing w:before="166" w:after="166"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b) </w:t>
      </w:r>
      <w:proofErr w:type="spellStart"/>
      <w:r w:rsidRPr="006834BA">
        <w:rPr>
          <w:rFonts w:ascii="Times New Roman" w:eastAsia="Times New Roman" w:hAnsi="Times New Roman" w:cs="Times New Roman"/>
          <w:color w:val="000000"/>
          <w:sz w:val="24"/>
          <w:szCs w:val="24"/>
          <w:lang w:eastAsia="en-GB"/>
        </w:rPr>
        <w:t>Ketonaemia</w:t>
      </w:r>
      <w:proofErr w:type="spellEnd"/>
      <w:r w:rsidRPr="006834BA">
        <w:rPr>
          <w:rFonts w:ascii="Times New Roman" w:eastAsia="Times New Roman" w:hAnsi="Times New Roman" w:cs="Times New Roman"/>
          <w:color w:val="000000"/>
          <w:sz w:val="24"/>
          <w:szCs w:val="24"/>
          <w:lang w:eastAsia="en-GB"/>
        </w:rPr>
        <w:t xml:space="preserve">: </w:t>
      </w:r>
      <w:proofErr w:type="spellStart"/>
      <w:r>
        <w:t>ketonemia</w:t>
      </w:r>
      <w:proofErr w:type="spellEnd"/>
      <w:r>
        <w:t xml:space="preserve"> is due to increased production of ketone bodies by the liver rather than to a deficiency in their utilization by </w:t>
      </w:r>
      <w:proofErr w:type="spellStart"/>
      <w:r>
        <w:t>extrahepatic</w:t>
      </w:r>
      <w:proofErr w:type="spellEnd"/>
      <w:r>
        <w:t xml:space="preserve"> tissues. While acetoacetate and </w:t>
      </w:r>
      <w:proofErr w:type="gramStart"/>
      <w:r>
        <w:t>D(</w:t>
      </w:r>
      <w:proofErr w:type="gramEnd"/>
      <w:r>
        <w:t xml:space="preserve">−)-3-hydroxybutyrate are readily oxidized by </w:t>
      </w:r>
      <w:proofErr w:type="spellStart"/>
      <w:r>
        <w:t>extrahepatic</w:t>
      </w:r>
      <w:proofErr w:type="spellEnd"/>
      <w:r>
        <w:t xml:space="preserve"> tissues, acetone is difficult to oxidize in vivo </w:t>
      </w:r>
      <w:r>
        <w:lastRenderedPageBreak/>
        <w:t xml:space="preserve">and to a large extent is volatilized in the lungs. In moderate </w:t>
      </w:r>
      <w:proofErr w:type="spellStart"/>
      <w:r>
        <w:t>ketonemia</w:t>
      </w:r>
      <w:proofErr w:type="spellEnd"/>
      <w:r>
        <w:t xml:space="preserve">, the loss of ketone bodies via the urine is only a few percent of the total ketone body production and utilization. Since there are renal threshold-like effects (there is not a true threshold) that vary between species and individuals, measurement of the </w:t>
      </w:r>
      <w:proofErr w:type="spellStart"/>
      <w:r>
        <w:t>ketonemia</w:t>
      </w:r>
      <w:proofErr w:type="spellEnd"/>
      <w:r>
        <w:t xml:space="preserve">, not the </w:t>
      </w:r>
      <w:proofErr w:type="spellStart"/>
      <w:r>
        <w:t>ketonuria</w:t>
      </w:r>
      <w:proofErr w:type="spellEnd"/>
      <w:r>
        <w:t>, is the preferred method of assessing the severity of ketosis.</w:t>
      </w:r>
    </w:p>
    <w:p w:rsidR="00947881" w:rsidRPr="00947881" w:rsidRDefault="00947881" w:rsidP="00947881">
      <w:pPr>
        <w:shd w:val="clear" w:color="auto" w:fill="FFFFFF"/>
        <w:spacing w:before="120" w:after="120" w:line="240" w:lineRule="auto"/>
        <w:rPr>
          <w:rFonts w:eastAsia="Times New Roman" w:cstheme="minorHAnsi"/>
          <w:sz w:val="24"/>
          <w:szCs w:val="24"/>
          <w:lang w:eastAsia="en-GB"/>
        </w:rPr>
      </w:pPr>
      <w:r>
        <w:rPr>
          <w:rFonts w:ascii="Arial" w:eastAsia="Times New Roman" w:hAnsi="Arial" w:cs="Arial"/>
          <w:b/>
          <w:bCs/>
          <w:color w:val="202122"/>
          <w:sz w:val="21"/>
          <w:szCs w:val="21"/>
          <w:lang w:eastAsia="en-GB"/>
        </w:rPr>
        <w:t>c</w:t>
      </w:r>
      <w:r w:rsidRPr="00947881">
        <w:rPr>
          <w:rFonts w:eastAsia="Times New Roman" w:cstheme="minorHAnsi"/>
          <w:b/>
          <w:bCs/>
          <w:sz w:val="24"/>
          <w:szCs w:val="24"/>
          <w:lang w:eastAsia="en-GB"/>
        </w:rPr>
        <w:t xml:space="preserve">) </w:t>
      </w:r>
      <w:proofErr w:type="spellStart"/>
      <w:r w:rsidRPr="00947881">
        <w:rPr>
          <w:rFonts w:eastAsia="Times New Roman" w:cstheme="minorHAnsi"/>
          <w:b/>
          <w:bCs/>
          <w:sz w:val="24"/>
          <w:szCs w:val="24"/>
          <w:lang w:eastAsia="en-GB"/>
        </w:rPr>
        <w:t>Ketonuria</w:t>
      </w:r>
      <w:proofErr w:type="spellEnd"/>
      <w:r w:rsidRPr="00947881">
        <w:rPr>
          <w:rFonts w:eastAsia="Times New Roman" w:cstheme="minorHAnsi"/>
          <w:sz w:val="24"/>
          <w:szCs w:val="24"/>
          <w:lang w:eastAsia="en-GB"/>
        </w:rPr>
        <w:t> is a medical condition in which </w:t>
      </w:r>
      <w:hyperlink r:id="rId40" w:tooltip="Ketone bodies" w:history="1">
        <w:r w:rsidRPr="00947881">
          <w:rPr>
            <w:rFonts w:eastAsia="Times New Roman" w:cstheme="minorHAnsi"/>
            <w:sz w:val="24"/>
            <w:szCs w:val="24"/>
            <w:u w:val="single"/>
            <w:lang w:eastAsia="en-GB"/>
          </w:rPr>
          <w:t>ketone bodies</w:t>
        </w:r>
      </w:hyperlink>
      <w:r w:rsidRPr="00947881">
        <w:rPr>
          <w:rFonts w:eastAsia="Times New Roman" w:cstheme="minorHAnsi"/>
          <w:sz w:val="24"/>
          <w:szCs w:val="24"/>
          <w:lang w:eastAsia="en-GB"/>
        </w:rPr>
        <w:t> are present in the </w:t>
      </w:r>
      <w:hyperlink r:id="rId41" w:tooltip="Urine" w:history="1">
        <w:r w:rsidRPr="00947881">
          <w:rPr>
            <w:rFonts w:eastAsia="Times New Roman" w:cstheme="minorHAnsi"/>
            <w:sz w:val="24"/>
            <w:szCs w:val="24"/>
            <w:u w:val="single"/>
            <w:lang w:eastAsia="en-GB"/>
          </w:rPr>
          <w:t>urine</w:t>
        </w:r>
      </w:hyperlink>
      <w:r w:rsidRPr="00947881">
        <w:rPr>
          <w:rFonts w:eastAsia="Times New Roman" w:cstheme="minorHAnsi"/>
          <w:sz w:val="24"/>
          <w:szCs w:val="24"/>
          <w:lang w:eastAsia="en-GB"/>
        </w:rPr>
        <w:t>.</w:t>
      </w:r>
    </w:p>
    <w:p w:rsidR="00947881" w:rsidRPr="00947881" w:rsidRDefault="00947881" w:rsidP="00947881">
      <w:pPr>
        <w:shd w:val="clear" w:color="auto" w:fill="FFFFFF"/>
        <w:spacing w:before="120" w:after="120" w:line="240" w:lineRule="auto"/>
        <w:rPr>
          <w:rFonts w:eastAsia="Times New Roman" w:cstheme="minorHAnsi"/>
          <w:sz w:val="24"/>
          <w:szCs w:val="24"/>
          <w:lang w:eastAsia="en-GB"/>
        </w:rPr>
      </w:pPr>
      <w:r w:rsidRPr="00947881">
        <w:rPr>
          <w:rFonts w:eastAsia="Times New Roman" w:cstheme="minorHAnsi"/>
          <w:sz w:val="24"/>
          <w:szCs w:val="24"/>
          <w:lang w:eastAsia="en-GB"/>
        </w:rPr>
        <w:t>It is seen in conditions in which the body produces excess ketones as an indication that it is using an alternative source of energy. It is seen during starvation or more commonly in </w:t>
      </w:r>
      <w:hyperlink r:id="rId42" w:tooltip="Diabetes mellitus type 1" w:history="1">
        <w:r w:rsidRPr="00947881">
          <w:rPr>
            <w:rFonts w:eastAsia="Times New Roman" w:cstheme="minorHAnsi"/>
            <w:sz w:val="24"/>
            <w:szCs w:val="24"/>
            <w:u w:val="single"/>
            <w:lang w:eastAsia="en-GB"/>
          </w:rPr>
          <w:t>type 1 diabetes mellitus</w:t>
        </w:r>
      </w:hyperlink>
      <w:r w:rsidRPr="00947881">
        <w:rPr>
          <w:rFonts w:eastAsia="Times New Roman" w:cstheme="minorHAnsi"/>
          <w:sz w:val="24"/>
          <w:szCs w:val="24"/>
          <w:lang w:eastAsia="en-GB"/>
        </w:rPr>
        <w:t>. Production of ketone bodies is a normal response to a shortage of </w:t>
      </w:r>
      <w:hyperlink r:id="rId43" w:tooltip="Glucose" w:history="1">
        <w:r w:rsidRPr="00947881">
          <w:rPr>
            <w:rFonts w:eastAsia="Times New Roman" w:cstheme="minorHAnsi"/>
            <w:sz w:val="24"/>
            <w:szCs w:val="24"/>
            <w:u w:val="single"/>
            <w:lang w:eastAsia="en-GB"/>
          </w:rPr>
          <w:t>glucose</w:t>
        </w:r>
      </w:hyperlink>
      <w:r w:rsidRPr="00947881">
        <w:rPr>
          <w:rFonts w:eastAsia="Times New Roman" w:cstheme="minorHAnsi"/>
          <w:sz w:val="24"/>
          <w:szCs w:val="24"/>
          <w:lang w:eastAsia="en-GB"/>
        </w:rPr>
        <w:t>, meant to provide an alternate source of fuel from </w:t>
      </w:r>
      <w:hyperlink r:id="rId44" w:tooltip="Fatty acids" w:history="1">
        <w:r w:rsidRPr="00947881">
          <w:rPr>
            <w:rFonts w:eastAsia="Times New Roman" w:cstheme="minorHAnsi"/>
            <w:sz w:val="24"/>
            <w:szCs w:val="24"/>
            <w:u w:val="single"/>
            <w:lang w:eastAsia="en-GB"/>
          </w:rPr>
          <w:t xml:space="preserve">fatty </w:t>
        </w:r>
        <w:proofErr w:type="spellStart"/>
        <w:r w:rsidRPr="00947881">
          <w:rPr>
            <w:rFonts w:eastAsia="Times New Roman" w:cstheme="minorHAnsi"/>
            <w:sz w:val="24"/>
            <w:szCs w:val="24"/>
            <w:u w:val="single"/>
            <w:lang w:eastAsia="en-GB"/>
          </w:rPr>
          <w:t>acids</w:t>
        </w:r>
      </w:hyperlink>
      <w:r w:rsidRPr="00947881">
        <w:rPr>
          <w:rFonts w:eastAsia="Times New Roman" w:cstheme="minorHAnsi"/>
          <w:sz w:val="24"/>
          <w:szCs w:val="24"/>
          <w:lang w:eastAsia="en-GB"/>
        </w:rPr>
        <w:t>.</w:t>
      </w:r>
      <w:proofErr w:type="spellEnd"/>
    </w:p>
    <w:p w:rsidR="00947881" w:rsidRPr="00947881" w:rsidRDefault="00947881" w:rsidP="00947881">
      <w:pPr>
        <w:shd w:val="clear" w:color="auto" w:fill="FFFFFF"/>
        <w:spacing w:before="120" w:after="120" w:line="240" w:lineRule="auto"/>
        <w:rPr>
          <w:rFonts w:eastAsia="Times New Roman" w:cstheme="minorHAnsi"/>
          <w:sz w:val="24"/>
          <w:szCs w:val="24"/>
          <w:lang w:eastAsia="en-GB"/>
        </w:rPr>
      </w:pPr>
      <w:r w:rsidRPr="00947881">
        <w:rPr>
          <w:rFonts w:eastAsia="Times New Roman" w:cstheme="minorHAnsi"/>
          <w:sz w:val="24"/>
          <w:szCs w:val="24"/>
          <w:lang w:eastAsia="en-GB"/>
        </w:rPr>
        <w:t>Pathophysiology</w:t>
      </w:r>
    </w:p>
    <w:p w:rsidR="00947881" w:rsidRPr="00947881" w:rsidRDefault="00947881" w:rsidP="00947881">
      <w:pPr>
        <w:shd w:val="clear" w:color="auto" w:fill="FFFFFF"/>
        <w:spacing w:before="120" w:after="120" w:line="240" w:lineRule="auto"/>
        <w:rPr>
          <w:rFonts w:eastAsia="Times New Roman" w:cstheme="minorHAnsi"/>
          <w:sz w:val="24"/>
          <w:szCs w:val="24"/>
          <w:lang w:eastAsia="en-GB"/>
        </w:rPr>
      </w:pPr>
      <w:r w:rsidRPr="00947881">
        <w:rPr>
          <w:rFonts w:eastAsia="Times New Roman" w:cstheme="minorHAnsi"/>
          <w:sz w:val="24"/>
          <w:szCs w:val="24"/>
          <w:lang w:eastAsia="en-GB"/>
        </w:rPr>
        <w:t>Ketones are metabolic end-products of </w:t>
      </w:r>
      <w:hyperlink r:id="rId45" w:anchor="Fatty_acid_catabolism" w:tooltip="Fatty acid metabolism" w:history="1">
        <w:r w:rsidRPr="00947881">
          <w:rPr>
            <w:rFonts w:eastAsia="Times New Roman" w:cstheme="minorHAnsi"/>
            <w:sz w:val="24"/>
            <w:szCs w:val="24"/>
            <w:u w:val="single"/>
            <w:lang w:eastAsia="en-GB"/>
          </w:rPr>
          <w:t>fatty acid metabolism</w:t>
        </w:r>
      </w:hyperlink>
      <w:r w:rsidRPr="00947881">
        <w:rPr>
          <w:rFonts w:eastAsia="Times New Roman" w:cstheme="minorHAnsi"/>
          <w:sz w:val="24"/>
          <w:szCs w:val="24"/>
          <w:lang w:eastAsia="en-GB"/>
        </w:rPr>
        <w:t>. In healthy individuals, </w:t>
      </w:r>
      <w:hyperlink r:id="rId46" w:tooltip="Ketone bodies" w:history="1">
        <w:r w:rsidRPr="00947881">
          <w:rPr>
            <w:rFonts w:eastAsia="Times New Roman" w:cstheme="minorHAnsi"/>
            <w:sz w:val="24"/>
            <w:szCs w:val="24"/>
            <w:u w:val="single"/>
            <w:lang w:eastAsia="en-GB"/>
          </w:rPr>
          <w:t>ketones</w:t>
        </w:r>
      </w:hyperlink>
      <w:r w:rsidRPr="00947881">
        <w:rPr>
          <w:rFonts w:eastAsia="Times New Roman" w:cstheme="minorHAnsi"/>
          <w:sz w:val="24"/>
          <w:szCs w:val="24"/>
          <w:lang w:eastAsia="en-GB"/>
        </w:rPr>
        <w:t> are formed in the </w:t>
      </w:r>
      <w:hyperlink r:id="rId47" w:tooltip="Liver" w:history="1">
        <w:r w:rsidRPr="00947881">
          <w:rPr>
            <w:rFonts w:eastAsia="Times New Roman" w:cstheme="minorHAnsi"/>
            <w:sz w:val="24"/>
            <w:szCs w:val="24"/>
            <w:u w:val="single"/>
            <w:lang w:eastAsia="en-GB"/>
          </w:rPr>
          <w:t>liver</w:t>
        </w:r>
      </w:hyperlink>
      <w:r w:rsidRPr="00947881">
        <w:rPr>
          <w:rFonts w:eastAsia="Times New Roman" w:cstheme="minorHAnsi"/>
          <w:sz w:val="24"/>
          <w:szCs w:val="24"/>
          <w:lang w:eastAsia="en-GB"/>
        </w:rPr>
        <w:t> and are completely metabolized so that only negligible amounts appear in the </w:t>
      </w:r>
      <w:hyperlink r:id="rId48" w:tooltip="Urine" w:history="1">
        <w:r w:rsidRPr="00947881">
          <w:rPr>
            <w:rFonts w:eastAsia="Times New Roman" w:cstheme="minorHAnsi"/>
            <w:sz w:val="24"/>
            <w:szCs w:val="24"/>
            <w:u w:val="single"/>
            <w:lang w:eastAsia="en-GB"/>
          </w:rPr>
          <w:t>urine</w:t>
        </w:r>
      </w:hyperlink>
      <w:r w:rsidRPr="00947881">
        <w:rPr>
          <w:rFonts w:eastAsia="Times New Roman" w:cstheme="minorHAnsi"/>
          <w:sz w:val="24"/>
          <w:szCs w:val="24"/>
          <w:lang w:eastAsia="en-GB"/>
        </w:rPr>
        <w:t>. However, when </w:t>
      </w:r>
      <w:hyperlink r:id="rId49" w:tooltip="Carbohydrates" w:history="1">
        <w:r w:rsidRPr="00947881">
          <w:rPr>
            <w:rFonts w:eastAsia="Times New Roman" w:cstheme="minorHAnsi"/>
            <w:sz w:val="24"/>
            <w:szCs w:val="24"/>
            <w:u w:val="single"/>
            <w:lang w:eastAsia="en-GB"/>
          </w:rPr>
          <w:t>carbohydrates</w:t>
        </w:r>
      </w:hyperlink>
      <w:r w:rsidRPr="00947881">
        <w:rPr>
          <w:rFonts w:eastAsia="Times New Roman" w:cstheme="minorHAnsi"/>
          <w:sz w:val="24"/>
          <w:szCs w:val="24"/>
          <w:lang w:eastAsia="en-GB"/>
        </w:rPr>
        <w:t> are unavailable or unable to be used as an energy source, </w:t>
      </w:r>
      <w:hyperlink r:id="rId50" w:tooltip="Fat" w:history="1">
        <w:r w:rsidRPr="00947881">
          <w:rPr>
            <w:rFonts w:eastAsia="Times New Roman" w:cstheme="minorHAnsi"/>
            <w:sz w:val="24"/>
            <w:szCs w:val="24"/>
            <w:u w:val="single"/>
            <w:lang w:eastAsia="en-GB"/>
          </w:rPr>
          <w:t>fat</w:t>
        </w:r>
      </w:hyperlink>
      <w:r w:rsidRPr="00947881">
        <w:rPr>
          <w:rFonts w:eastAsia="Times New Roman" w:cstheme="minorHAnsi"/>
          <w:sz w:val="24"/>
          <w:szCs w:val="24"/>
          <w:lang w:eastAsia="en-GB"/>
        </w:rPr>
        <w:t xml:space="preserve"> becomes the predominant body fuel instead of carbohydrates and excessive amounts of ketones are formed as a metabolic </w:t>
      </w:r>
      <w:proofErr w:type="spellStart"/>
      <w:r w:rsidRPr="00947881">
        <w:rPr>
          <w:rFonts w:eastAsia="Times New Roman" w:cstheme="minorHAnsi"/>
          <w:sz w:val="24"/>
          <w:szCs w:val="24"/>
          <w:lang w:eastAsia="en-GB"/>
        </w:rPr>
        <w:t>byproduct</w:t>
      </w:r>
      <w:proofErr w:type="spellEnd"/>
      <w:r w:rsidRPr="00947881">
        <w:rPr>
          <w:rFonts w:eastAsia="Times New Roman" w:cstheme="minorHAnsi"/>
          <w:sz w:val="24"/>
          <w:szCs w:val="24"/>
          <w:lang w:eastAsia="en-GB"/>
        </w:rPr>
        <w:t>. Higher levels of ketones in the urine indicate that the body is using fat as the major source of energy.</w:t>
      </w:r>
    </w:p>
    <w:p w:rsidR="00947881" w:rsidRPr="00947881" w:rsidRDefault="00947881" w:rsidP="00947881">
      <w:pPr>
        <w:shd w:val="clear" w:color="auto" w:fill="FFFFFF"/>
        <w:spacing w:before="120" w:after="120" w:line="240" w:lineRule="auto"/>
        <w:rPr>
          <w:rFonts w:eastAsia="Times New Roman" w:cstheme="minorHAnsi"/>
          <w:sz w:val="24"/>
          <w:szCs w:val="24"/>
          <w:lang w:eastAsia="en-GB"/>
        </w:rPr>
      </w:pPr>
      <w:r w:rsidRPr="00947881">
        <w:rPr>
          <w:rFonts w:eastAsia="Times New Roman" w:cstheme="minorHAnsi"/>
          <w:sz w:val="24"/>
          <w:szCs w:val="24"/>
          <w:lang w:eastAsia="en-GB"/>
        </w:rPr>
        <w:t>Ketone bodies that commonly appear in the urine when fats are burned for energy are </w:t>
      </w:r>
      <w:hyperlink r:id="rId51" w:tooltip="Acetoacetate" w:history="1">
        <w:r w:rsidRPr="00947881">
          <w:rPr>
            <w:rFonts w:eastAsia="Times New Roman" w:cstheme="minorHAnsi"/>
            <w:sz w:val="24"/>
            <w:szCs w:val="24"/>
            <w:u w:val="single"/>
            <w:lang w:eastAsia="en-GB"/>
          </w:rPr>
          <w:t>acetoacetate</w:t>
        </w:r>
      </w:hyperlink>
      <w:r w:rsidRPr="00947881">
        <w:rPr>
          <w:rFonts w:eastAsia="Times New Roman" w:cstheme="minorHAnsi"/>
          <w:sz w:val="24"/>
          <w:szCs w:val="24"/>
          <w:lang w:eastAsia="en-GB"/>
        </w:rPr>
        <w:t> and </w:t>
      </w:r>
      <w:hyperlink r:id="rId52" w:tooltip="Beta-hydroxybutyric acid" w:history="1">
        <w:r w:rsidRPr="00947881">
          <w:rPr>
            <w:rFonts w:eastAsia="Times New Roman" w:cstheme="minorHAnsi"/>
            <w:sz w:val="24"/>
            <w:szCs w:val="24"/>
            <w:u w:val="single"/>
            <w:lang w:eastAsia="en-GB"/>
          </w:rPr>
          <w:t>beta-</w:t>
        </w:r>
        <w:proofErr w:type="spellStart"/>
        <w:r w:rsidRPr="00947881">
          <w:rPr>
            <w:rFonts w:eastAsia="Times New Roman" w:cstheme="minorHAnsi"/>
            <w:sz w:val="24"/>
            <w:szCs w:val="24"/>
            <w:u w:val="single"/>
            <w:lang w:eastAsia="en-GB"/>
          </w:rPr>
          <w:t>hydroxybutyric</w:t>
        </w:r>
        <w:proofErr w:type="spellEnd"/>
        <w:r w:rsidRPr="00947881">
          <w:rPr>
            <w:rFonts w:eastAsia="Times New Roman" w:cstheme="minorHAnsi"/>
            <w:sz w:val="24"/>
            <w:szCs w:val="24"/>
            <w:u w:val="single"/>
            <w:lang w:eastAsia="en-GB"/>
          </w:rPr>
          <w:t xml:space="preserve"> acid</w:t>
        </w:r>
      </w:hyperlink>
      <w:r w:rsidRPr="00947881">
        <w:rPr>
          <w:rFonts w:eastAsia="Times New Roman" w:cstheme="minorHAnsi"/>
          <w:sz w:val="24"/>
          <w:szCs w:val="24"/>
          <w:lang w:eastAsia="en-GB"/>
        </w:rPr>
        <w:t>. Acetone is also produced and is expired by the lungs.</w:t>
      </w:r>
      <w:hyperlink r:id="rId53" w:anchor="cite_note-1" w:history="1">
        <w:r w:rsidRPr="00947881">
          <w:rPr>
            <w:rFonts w:eastAsia="Times New Roman" w:cstheme="minorHAnsi"/>
            <w:sz w:val="24"/>
            <w:szCs w:val="24"/>
            <w:u w:val="single"/>
            <w:vertAlign w:val="superscript"/>
            <w:lang w:eastAsia="en-GB"/>
          </w:rPr>
          <w:t>[1]</w:t>
        </w:r>
      </w:hyperlink>
      <w:r w:rsidRPr="00947881">
        <w:rPr>
          <w:rFonts w:eastAsia="Times New Roman" w:cstheme="minorHAnsi"/>
          <w:sz w:val="24"/>
          <w:szCs w:val="24"/>
          <w:lang w:eastAsia="en-GB"/>
        </w:rPr>
        <w:t> Normally, the urine should not contain a noticeable concentration of ketones to give a positive reading. As with tests for </w:t>
      </w:r>
      <w:hyperlink r:id="rId54" w:tooltip="Glucose" w:history="1">
        <w:r w:rsidRPr="00947881">
          <w:rPr>
            <w:rFonts w:eastAsia="Times New Roman" w:cstheme="minorHAnsi"/>
            <w:sz w:val="24"/>
            <w:szCs w:val="24"/>
            <w:u w:val="single"/>
            <w:lang w:eastAsia="en-GB"/>
          </w:rPr>
          <w:t>glucose</w:t>
        </w:r>
      </w:hyperlink>
      <w:r w:rsidRPr="00947881">
        <w:rPr>
          <w:rFonts w:eastAsia="Times New Roman" w:cstheme="minorHAnsi"/>
          <w:sz w:val="24"/>
          <w:szCs w:val="24"/>
          <w:lang w:eastAsia="en-GB"/>
        </w:rPr>
        <w:t>, acetoacetate can be tested by a dipstick or by a lab. The results are reported as small, moderate, or large amounts of acetoacetate. A small amount of acetoacetate is a value under 20 mg/dl; a moderate amount is a value of 30–40 mg/dl, and a finding of 80 mg/dl or greater is reported as a large amount.</w:t>
      </w:r>
    </w:p>
    <w:p w:rsidR="004328A8" w:rsidRDefault="00947881" w:rsidP="00947881">
      <w:pPr>
        <w:shd w:val="clear" w:color="auto" w:fill="FFFFFF"/>
        <w:spacing w:before="120" w:after="120" w:line="240" w:lineRule="auto"/>
        <w:rPr>
          <w:rFonts w:eastAsia="Times New Roman" w:cstheme="minorHAnsi"/>
          <w:sz w:val="24"/>
          <w:szCs w:val="24"/>
          <w:vertAlign w:val="superscript"/>
          <w:lang w:eastAsia="en-GB"/>
        </w:rPr>
      </w:pPr>
      <w:r w:rsidRPr="00947881">
        <w:rPr>
          <w:rFonts w:eastAsia="Times New Roman" w:cstheme="minorHAnsi"/>
          <w:sz w:val="24"/>
          <w:szCs w:val="24"/>
          <w:lang w:eastAsia="en-GB"/>
        </w:rPr>
        <w:t xml:space="preserve">One 2010 study admits that though </w:t>
      </w:r>
      <w:proofErr w:type="spellStart"/>
      <w:r w:rsidRPr="00947881">
        <w:rPr>
          <w:rFonts w:eastAsia="Times New Roman" w:cstheme="minorHAnsi"/>
          <w:sz w:val="24"/>
          <w:szCs w:val="24"/>
          <w:lang w:eastAsia="en-GB"/>
        </w:rPr>
        <w:t>ketonuria's</w:t>
      </w:r>
      <w:proofErr w:type="spellEnd"/>
      <w:r w:rsidRPr="00947881">
        <w:rPr>
          <w:rFonts w:eastAsia="Times New Roman" w:cstheme="minorHAnsi"/>
          <w:sz w:val="24"/>
          <w:szCs w:val="24"/>
          <w:lang w:eastAsia="en-GB"/>
        </w:rPr>
        <w:t xml:space="preserve"> relation to general metabolic health is ill-understood, there is a positive relationship between the presence of </w:t>
      </w:r>
      <w:proofErr w:type="spellStart"/>
      <w:r w:rsidRPr="00947881">
        <w:rPr>
          <w:rFonts w:eastAsia="Times New Roman" w:cstheme="minorHAnsi"/>
          <w:sz w:val="24"/>
          <w:szCs w:val="24"/>
          <w:lang w:eastAsia="en-GB"/>
        </w:rPr>
        <w:t>ketonuria</w:t>
      </w:r>
      <w:proofErr w:type="spellEnd"/>
      <w:r w:rsidRPr="00947881">
        <w:rPr>
          <w:rFonts w:eastAsia="Times New Roman" w:cstheme="minorHAnsi"/>
          <w:sz w:val="24"/>
          <w:szCs w:val="24"/>
          <w:lang w:eastAsia="en-GB"/>
        </w:rPr>
        <w:t xml:space="preserve"> after fasting and positive metabolic health.</w:t>
      </w:r>
    </w:p>
    <w:p w:rsidR="004328A8" w:rsidRDefault="004328A8" w:rsidP="004328A8">
      <w:pPr>
        <w:pStyle w:val="ListParagraph"/>
        <w:numPr>
          <w:ilvl w:val="0"/>
          <w:numId w:val="3"/>
        </w:numPr>
        <w:shd w:val="clear" w:color="auto" w:fill="FFFFFF"/>
        <w:spacing w:before="166" w:after="166" w:line="240" w:lineRule="auto"/>
        <w:rPr>
          <w:rFonts w:ascii="Times New Roman" w:eastAsia="Times New Roman" w:hAnsi="Times New Roman" w:cs="Times New Roman"/>
          <w:color w:val="000000"/>
          <w:sz w:val="24"/>
          <w:szCs w:val="24"/>
          <w:lang w:eastAsia="en-GB"/>
        </w:rPr>
      </w:pPr>
      <w:r w:rsidRPr="004328A8">
        <w:rPr>
          <w:rFonts w:ascii="Times New Roman" w:eastAsia="Times New Roman" w:hAnsi="Times New Roman" w:cs="Times New Roman"/>
          <w:color w:val="000000"/>
          <w:sz w:val="24"/>
          <w:szCs w:val="24"/>
          <w:lang w:eastAsia="en-GB"/>
        </w:rPr>
        <w:t>Same as number 1a</w:t>
      </w:r>
    </w:p>
    <w:p w:rsidR="004328A8" w:rsidRDefault="004328A8" w:rsidP="004328A8">
      <w:pPr>
        <w:shd w:val="clear" w:color="auto" w:fill="FFFFFF"/>
        <w:spacing w:before="166" w:after="166" w:line="240" w:lineRule="auto"/>
        <w:rPr>
          <w:rFonts w:ascii="Times New Roman" w:eastAsia="Times New Roman" w:hAnsi="Times New Roman" w:cs="Times New Roman"/>
          <w:color w:val="000000"/>
          <w:sz w:val="24"/>
          <w:szCs w:val="24"/>
          <w:lang w:eastAsia="en-GB"/>
        </w:rPr>
      </w:pPr>
    </w:p>
    <w:p w:rsidR="004328A8" w:rsidRPr="002A68CC" w:rsidRDefault="004328A8" w:rsidP="004328A8">
      <w:pPr>
        <w:pStyle w:val="NormalWeb"/>
        <w:spacing w:before="375" w:beforeAutospacing="0" w:after="375" w:afterAutospacing="0"/>
        <w:rPr>
          <w:u w:val="single"/>
        </w:rPr>
      </w:pPr>
      <w:r w:rsidRPr="002A68CC">
        <w:rPr>
          <w:u w:val="single"/>
        </w:rPr>
        <w:t>Consequences of Ketosis</w:t>
      </w:r>
    </w:p>
    <w:p w:rsidR="004328A8" w:rsidRPr="002A68CC" w:rsidRDefault="004328A8" w:rsidP="004328A8">
      <w:pPr>
        <w:pStyle w:val="NormalWeb"/>
        <w:numPr>
          <w:ilvl w:val="0"/>
          <w:numId w:val="16"/>
        </w:numPr>
        <w:spacing w:before="375" w:beforeAutospacing="0" w:after="375" w:afterAutospacing="0"/>
      </w:pPr>
      <w:r w:rsidRPr="002A68CC">
        <w:t>The Low-Carb/</w:t>
      </w:r>
      <w:proofErr w:type="spellStart"/>
      <w:r w:rsidRPr="002A68CC">
        <w:t>Keto</w:t>
      </w:r>
      <w:proofErr w:type="spellEnd"/>
      <w:r w:rsidRPr="002A68CC">
        <w:t xml:space="preserve"> Flu</w:t>
      </w:r>
    </w:p>
    <w:p w:rsidR="004328A8" w:rsidRPr="002A68CC" w:rsidRDefault="004328A8" w:rsidP="004328A8">
      <w:pPr>
        <w:pStyle w:val="NormalWeb"/>
        <w:spacing w:before="375" w:beforeAutospacing="0" w:after="375" w:afterAutospacing="0"/>
      </w:pPr>
      <w:r w:rsidRPr="002A68CC">
        <w:t>In the beginning of ketosis, you may experience a range of negative symptoms. They are often referred to as "low-carb flu" or "</w:t>
      </w:r>
      <w:proofErr w:type="spellStart"/>
      <w:r w:rsidRPr="002A68CC">
        <w:t>keto</w:t>
      </w:r>
      <w:proofErr w:type="spellEnd"/>
      <w:r w:rsidRPr="002A68CC">
        <w:t xml:space="preserve"> flu" because they resemble symptoms of the flu.</w:t>
      </w:r>
      <w:r>
        <w:t xml:space="preserve"> </w:t>
      </w:r>
      <w:r w:rsidRPr="002A68CC">
        <w:t>These may include:</w:t>
      </w:r>
    </w:p>
    <w:p w:rsidR="004328A8" w:rsidRPr="002A68CC" w:rsidRDefault="004328A8" w:rsidP="004328A8">
      <w:pPr>
        <w:numPr>
          <w:ilvl w:val="0"/>
          <w:numId w:val="14"/>
        </w:numPr>
        <w:spacing w:before="100" w:beforeAutospacing="1" w:after="120" w:line="240" w:lineRule="auto"/>
        <w:rPr>
          <w:rFonts w:ascii="Times New Roman" w:hAnsi="Times New Roman" w:cs="Times New Roman"/>
          <w:sz w:val="24"/>
          <w:szCs w:val="24"/>
        </w:rPr>
      </w:pPr>
      <w:r w:rsidRPr="002A68CC">
        <w:rPr>
          <w:rFonts w:ascii="Times New Roman" w:hAnsi="Times New Roman" w:cs="Times New Roman"/>
          <w:sz w:val="24"/>
          <w:szCs w:val="24"/>
        </w:rPr>
        <w:t>Headache.</w:t>
      </w:r>
    </w:p>
    <w:p w:rsidR="004328A8" w:rsidRPr="002A68CC" w:rsidRDefault="004328A8" w:rsidP="004328A8">
      <w:pPr>
        <w:numPr>
          <w:ilvl w:val="0"/>
          <w:numId w:val="14"/>
        </w:numPr>
        <w:spacing w:before="100" w:beforeAutospacing="1" w:after="120" w:line="240" w:lineRule="auto"/>
        <w:rPr>
          <w:rFonts w:ascii="Times New Roman" w:hAnsi="Times New Roman" w:cs="Times New Roman"/>
          <w:sz w:val="24"/>
          <w:szCs w:val="24"/>
        </w:rPr>
      </w:pPr>
      <w:r w:rsidRPr="002A68CC">
        <w:rPr>
          <w:rFonts w:ascii="Times New Roman" w:hAnsi="Times New Roman" w:cs="Times New Roman"/>
          <w:sz w:val="24"/>
          <w:szCs w:val="24"/>
        </w:rPr>
        <w:t>Fatigue.</w:t>
      </w:r>
    </w:p>
    <w:p w:rsidR="004328A8" w:rsidRPr="002A68CC" w:rsidRDefault="004328A8" w:rsidP="004328A8">
      <w:pPr>
        <w:numPr>
          <w:ilvl w:val="0"/>
          <w:numId w:val="14"/>
        </w:numPr>
        <w:spacing w:before="100" w:beforeAutospacing="1" w:after="120" w:line="240" w:lineRule="auto"/>
        <w:rPr>
          <w:rFonts w:ascii="Times New Roman" w:hAnsi="Times New Roman" w:cs="Times New Roman"/>
          <w:sz w:val="24"/>
          <w:szCs w:val="24"/>
        </w:rPr>
      </w:pPr>
      <w:r w:rsidRPr="002A68CC">
        <w:rPr>
          <w:rFonts w:ascii="Times New Roman" w:hAnsi="Times New Roman" w:cs="Times New Roman"/>
          <w:sz w:val="24"/>
          <w:szCs w:val="24"/>
        </w:rPr>
        <w:t>Brain fog.</w:t>
      </w:r>
    </w:p>
    <w:p w:rsidR="004328A8" w:rsidRPr="002A68CC" w:rsidRDefault="004328A8" w:rsidP="004328A8">
      <w:pPr>
        <w:numPr>
          <w:ilvl w:val="0"/>
          <w:numId w:val="14"/>
        </w:numPr>
        <w:spacing w:before="100" w:beforeAutospacing="1" w:after="120" w:line="240" w:lineRule="auto"/>
        <w:rPr>
          <w:rFonts w:ascii="Times New Roman" w:hAnsi="Times New Roman" w:cs="Times New Roman"/>
          <w:sz w:val="24"/>
          <w:szCs w:val="24"/>
        </w:rPr>
      </w:pPr>
      <w:r w:rsidRPr="002A68CC">
        <w:rPr>
          <w:rFonts w:ascii="Times New Roman" w:hAnsi="Times New Roman" w:cs="Times New Roman"/>
          <w:sz w:val="24"/>
          <w:szCs w:val="24"/>
        </w:rPr>
        <w:lastRenderedPageBreak/>
        <w:t>Increased hunger.</w:t>
      </w:r>
    </w:p>
    <w:p w:rsidR="004328A8" w:rsidRPr="002A68CC" w:rsidRDefault="004328A8" w:rsidP="004328A8">
      <w:pPr>
        <w:numPr>
          <w:ilvl w:val="0"/>
          <w:numId w:val="14"/>
        </w:numPr>
        <w:spacing w:before="100" w:beforeAutospacing="1" w:after="120" w:line="240" w:lineRule="auto"/>
        <w:rPr>
          <w:rFonts w:ascii="Times New Roman" w:hAnsi="Times New Roman" w:cs="Times New Roman"/>
          <w:sz w:val="24"/>
          <w:szCs w:val="24"/>
        </w:rPr>
      </w:pPr>
      <w:r w:rsidRPr="002A68CC">
        <w:rPr>
          <w:rFonts w:ascii="Times New Roman" w:hAnsi="Times New Roman" w:cs="Times New Roman"/>
          <w:sz w:val="24"/>
          <w:szCs w:val="24"/>
        </w:rPr>
        <w:t>Poor sleep.</w:t>
      </w:r>
    </w:p>
    <w:p w:rsidR="004328A8" w:rsidRPr="002A68CC" w:rsidRDefault="004328A8" w:rsidP="004328A8">
      <w:pPr>
        <w:numPr>
          <w:ilvl w:val="0"/>
          <w:numId w:val="14"/>
        </w:numPr>
        <w:spacing w:before="100" w:beforeAutospacing="1" w:after="120" w:line="240" w:lineRule="auto"/>
        <w:rPr>
          <w:rFonts w:ascii="Times New Roman" w:hAnsi="Times New Roman" w:cs="Times New Roman"/>
          <w:sz w:val="24"/>
          <w:szCs w:val="24"/>
        </w:rPr>
      </w:pPr>
      <w:r w:rsidRPr="002A68CC">
        <w:rPr>
          <w:rFonts w:ascii="Times New Roman" w:hAnsi="Times New Roman" w:cs="Times New Roman"/>
          <w:sz w:val="24"/>
          <w:szCs w:val="24"/>
        </w:rPr>
        <w:t>Nausea.</w:t>
      </w:r>
    </w:p>
    <w:p w:rsidR="004328A8" w:rsidRDefault="004328A8" w:rsidP="004328A8">
      <w:pPr>
        <w:numPr>
          <w:ilvl w:val="0"/>
          <w:numId w:val="14"/>
        </w:numPr>
        <w:spacing w:before="100" w:beforeAutospacing="1" w:after="120" w:line="240" w:lineRule="auto"/>
        <w:rPr>
          <w:rFonts w:ascii="Times New Roman" w:hAnsi="Times New Roman" w:cs="Times New Roman"/>
          <w:sz w:val="24"/>
          <w:szCs w:val="24"/>
        </w:rPr>
      </w:pPr>
      <w:r w:rsidRPr="002A68CC">
        <w:rPr>
          <w:rFonts w:ascii="Times New Roman" w:hAnsi="Times New Roman" w:cs="Times New Roman"/>
          <w:sz w:val="24"/>
          <w:szCs w:val="24"/>
        </w:rPr>
        <w:t xml:space="preserve">Decreased physical performance </w:t>
      </w:r>
    </w:p>
    <w:p w:rsidR="004328A8" w:rsidRPr="002A68CC" w:rsidRDefault="004328A8" w:rsidP="004328A8">
      <w:pPr>
        <w:spacing w:before="100" w:beforeAutospacing="1" w:after="120" w:line="240" w:lineRule="auto"/>
        <w:rPr>
          <w:rFonts w:ascii="Times New Roman" w:hAnsi="Times New Roman" w:cs="Times New Roman"/>
          <w:sz w:val="24"/>
          <w:szCs w:val="24"/>
        </w:rPr>
      </w:pPr>
      <w:r w:rsidRPr="002A68CC">
        <w:rPr>
          <w:rFonts w:ascii="Times New Roman" w:hAnsi="Times New Roman" w:cs="Times New Roman"/>
          <w:sz w:val="24"/>
          <w:szCs w:val="24"/>
        </w:rPr>
        <w:t xml:space="preserve">These issues may discourage people from continuing to follow a </w:t>
      </w:r>
      <w:proofErr w:type="spellStart"/>
      <w:r w:rsidRPr="002A68CC">
        <w:rPr>
          <w:rFonts w:ascii="Times New Roman" w:hAnsi="Times New Roman" w:cs="Times New Roman"/>
          <w:sz w:val="24"/>
          <w:szCs w:val="24"/>
        </w:rPr>
        <w:t>ketogenic</w:t>
      </w:r>
      <w:proofErr w:type="spellEnd"/>
      <w:r w:rsidRPr="002A68CC">
        <w:rPr>
          <w:rFonts w:ascii="Times New Roman" w:hAnsi="Times New Roman" w:cs="Times New Roman"/>
          <w:sz w:val="24"/>
          <w:szCs w:val="24"/>
        </w:rPr>
        <w:t xml:space="preserve"> diet, even before they start reaping all the benefits.</w:t>
      </w:r>
    </w:p>
    <w:p w:rsidR="004328A8" w:rsidRDefault="004328A8" w:rsidP="004328A8">
      <w:pPr>
        <w:pStyle w:val="NormalWeb"/>
        <w:spacing w:before="375" w:beforeAutospacing="0" w:after="375" w:afterAutospacing="0"/>
      </w:pPr>
      <w:r w:rsidRPr="002A68CC">
        <w:t>However, the "low-carb flu" is usually over within a few days.</w:t>
      </w:r>
      <w:bookmarkStart w:id="0" w:name="section3"/>
    </w:p>
    <w:p w:rsidR="004328A8" w:rsidRPr="002A68CC" w:rsidRDefault="004328A8" w:rsidP="004328A8">
      <w:pPr>
        <w:pStyle w:val="NormalWeb"/>
        <w:numPr>
          <w:ilvl w:val="0"/>
          <w:numId w:val="16"/>
        </w:numPr>
        <w:spacing w:before="375" w:beforeAutospacing="0" w:after="375" w:afterAutospacing="0"/>
      </w:pPr>
      <w:r w:rsidRPr="002A68CC">
        <w:t>Bad Breath Is Also Common</w:t>
      </w:r>
      <w:bookmarkEnd w:id="0"/>
    </w:p>
    <w:p w:rsidR="004328A8" w:rsidRPr="002A68CC" w:rsidRDefault="004328A8" w:rsidP="004328A8">
      <w:pPr>
        <w:pStyle w:val="NormalWeb"/>
        <w:spacing w:before="375" w:beforeAutospacing="0" w:after="375" w:afterAutospacing="0"/>
      </w:pPr>
      <w:r w:rsidRPr="002A68CC">
        <w:t>One of the more common side effects of ketosis is bad breath, often described as fruity and slightly sweet.</w:t>
      </w:r>
      <w:r>
        <w:t xml:space="preserve"> </w:t>
      </w:r>
      <w:r w:rsidRPr="002A68CC">
        <w:t>It's caused by acetone, a ketone that is a by-product of fat metabolism.</w:t>
      </w:r>
      <w:r>
        <w:t xml:space="preserve"> </w:t>
      </w:r>
      <w:r w:rsidRPr="002A68CC">
        <w:t xml:space="preserve">Blood acetone levels are elevated in ketosis, and your body gets rid of some of it via your breath </w:t>
      </w:r>
    </w:p>
    <w:p w:rsidR="004328A8" w:rsidRPr="002A68CC" w:rsidRDefault="004328A8" w:rsidP="004328A8">
      <w:pPr>
        <w:pStyle w:val="NormalWeb"/>
        <w:numPr>
          <w:ilvl w:val="0"/>
          <w:numId w:val="16"/>
        </w:numPr>
        <w:spacing w:before="375" w:beforeAutospacing="0" w:after="375" w:afterAutospacing="0"/>
      </w:pPr>
      <w:bookmarkStart w:id="1" w:name="section4"/>
      <w:r w:rsidRPr="002A68CC">
        <w:t>Leg Muscles May Cramp</w:t>
      </w:r>
      <w:bookmarkEnd w:id="1"/>
    </w:p>
    <w:p w:rsidR="004328A8" w:rsidRDefault="004328A8" w:rsidP="004328A8">
      <w:pPr>
        <w:pStyle w:val="NormalWeb"/>
        <w:spacing w:before="375" w:beforeAutospacing="0" w:after="375" w:afterAutospacing="0"/>
      </w:pPr>
      <w:r w:rsidRPr="002A68CC">
        <w:t>In ketosis, some people may experience leg cramps. Although they're usually a minor problem, they're never pleasant and can be painful.</w:t>
      </w:r>
      <w:r>
        <w:t xml:space="preserve"> </w:t>
      </w:r>
      <w:r w:rsidRPr="002A68CC">
        <w:t>Leg cramps in ketosis are usually connected to dehydration and loss of minerals. This is because ketosis causes a </w:t>
      </w:r>
      <w:hyperlink r:id="rId55" w:history="1">
        <w:r w:rsidRPr="002A68CC">
          <w:rPr>
            <w:rStyle w:val="Hyperlink"/>
            <w:color w:val="auto"/>
            <w:u w:val="none"/>
          </w:rPr>
          <w:t>reduction in water weight</w:t>
        </w:r>
      </w:hyperlink>
      <w:r w:rsidRPr="002A68CC">
        <w:t>.</w:t>
      </w:r>
      <w:r>
        <w:t xml:space="preserve"> </w:t>
      </w:r>
      <w:r w:rsidRPr="002A68CC">
        <w:t>Glycogen, the storage form of glucose in muscles and liver, binds water.</w:t>
      </w:r>
      <w:r>
        <w:t xml:space="preserve"> </w:t>
      </w:r>
      <w:r w:rsidRPr="002A68CC">
        <w:t>This gets flushed out when you </w:t>
      </w:r>
      <w:hyperlink r:id="rId56" w:history="1">
        <w:r w:rsidRPr="002A68CC">
          <w:rPr>
            <w:rStyle w:val="Hyperlink"/>
            <w:color w:val="auto"/>
            <w:u w:val="none"/>
          </w:rPr>
          <w:t>reduce carb intake</w:t>
        </w:r>
      </w:hyperlink>
      <w:r w:rsidRPr="002A68CC">
        <w:t>, and is one of the main reasons why people </w:t>
      </w:r>
      <w:hyperlink r:id="rId57" w:history="1">
        <w:r w:rsidRPr="002A68CC">
          <w:rPr>
            <w:rStyle w:val="Hyperlink"/>
            <w:color w:val="auto"/>
            <w:u w:val="none"/>
          </w:rPr>
          <w:t>lose weight rapidly</w:t>
        </w:r>
      </w:hyperlink>
      <w:r w:rsidRPr="002A68CC">
        <w:t> in the first week of a very low-carb diet.</w:t>
      </w:r>
      <w:r>
        <w:t xml:space="preserve"> </w:t>
      </w:r>
      <w:r w:rsidRPr="002A68CC">
        <w:t>That being said, there are many other potential causes of muscle cramps.</w:t>
      </w:r>
      <w:bookmarkStart w:id="2" w:name="section5"/>
    </w:p>
    <w:p w:rsidR="004328A8" w:rsidRPr="002A68CC" w:rsidRDefault="004328A8" w:rsidP="004328A8">
      <w:pPr>
        <w:pStyle w:val="NormalWeb"/>
        <w:numPr>
          <w:ilvl w:val="0"/>
          <w:numId w:val="16"/>
        </w:numPr>
        <w:spacing w:before="375" w:beforeAutospacing="0" w:after="375" w:afterAutospacing="0"/>
      </w:pPr>
      <w:r w:rsidRPr="002A68CC">
        <w:t>Ketosis May Cause Digestive Problems</w:t>
      </w:r>
      <w:bookmarkEnd w:id="2"/>
    </w:p>
    <w:p w:rsidR="004328A8" w:rsidRDefault="004328A8" w:rsidP="004328A8">
      <w:pPr>
        <w:pStyle w:val="NormalWeb"/>
        <w:spacing w:before="375" w:beforeAutospacing="0" w:after="375" w:afterAutospacing="0"/>
      </w:pPr>
      <w:r w:rsidRPr="002A68CC">
        <w:t>Dietary changes can som</w:t>
      </w:r>
      <w:r>
        <w:t>etimes lead to digestive issues, t</w:t>
      </w:r>
      <w:r w:rsidRPr="002A68CC">
        <w:t xml:space="preserve">his is also true for </w:t>
      </w:r>
      <w:proofErr w:type="spellStart"/>
      <w:r w:rsidRPr="002A68CC">
        <w:t>ketogenic</w:t>
      </w:r>
      <w:proofErr w:type="spellEnd"/>
      <w:r w:rsidRPr="002A68CC">
        <w:t xml:space="preserve"> diets, and constipation is a comm</w:t>
      </w:r>
      <w:r>
        <w:t xml:space="preserve">on side effect in the beginning. </w:t>
      </w:r>
      <w:r w:rsidRPr="002A68CC">
        <w:t>This is most commonly due to not eating enough fibre and not drinking enough fluids.</w:t>
      </w:r>
      <w:r>
        <w:t xml:space="preserve"> S</w:t>
      </w:r>
      <w:r w:rsidRPr="002A68CC">
        <w:t>ome people may also get diarrhoea, but it's less common.</w:t>
      </w:r>
      <w:r>
        <w:t xml:space="preserve"> </w:t>
      </w:r>
      <w:r w:rsidRPr="002A68CC">
        <w:t>If you made drastic changes to your diet in order to get into ketosis, it's more likely that you'll experience digestive symptoms.</w:t>
      </w:r>
      <w:r>
        <w:t xml:space="preserve"> </w:t>
      </w:r>
      <w:r w:rsidRPr="002A68CC">
        <w:t>Nevertheless, digestive issues are usually over within a few weeks.</w:t>
      </w:r>
      <w:bookmarkStart w:id="3" w:name="section6"/>
    </w:p>
    <w:p w:rsidR="004328A8" w:rsidRPr="002A68CC" w:rsidRDefault="004328A8" w:rsidP="004328A8">
      <w:pPr>
        <w:pStyle w:val="NormalWeb"/>
        <w:numPr>
          <w:ilvl w:val="0"/>
          <w:numId w:val="16"/>
        </w:numPr>
        <w:spacing w:before="375" w:beforeAutospacing="0" w:after="375" w:afterAutospacing="0"/>
      </w:pPr>
      <w:r w:rsidRPr="002A68CC">
        <w:t>Elevated Heart Rate</w:t>
      </w:r>
      <w:bookmarkEnd w:id="3"/>
    </w:p>
    <w:p w:rsidR="004328A8" w:rsidRPr="002A68CC" w:rsidRDefault="004328A8" w:rsidP="004328A8">
      <w:pPr>
        <w:pStyle w:val="NormalWeb"/>
        <w:spacing w:before="375" w:beforeAutospacing="0" w:after="375" w:afterAutospacing="0"/>
      </w:pPr>
      <w:r w:rsidRPr="002A68CC">
        <w:t>Some people also experience increased heart rate as a side effect of ketosis.</w:t>
      </w:r>
      <w:r>
        <w:t xml:space="preserve"> </w:t>
      </w:r>
      <w:r w:rsidRPr="002A68CC">
        <w:t xml:space="preserve">This is also called heart palpitations or a racing heart, and can happen during the first few weeks of a </w:t>
      </w:r>
      <w:proofErr w:type="spellStart"/>
      <w:r w:rsidRPr="002A68CC">
        <w:t>ketogenic</w:t>
      </w:r>
      <w:proofErr w:type="spellEnd"/>
      <w:r w:rsidRPr="002A68CC">
        <w:t xml:space="preserve"> diet.</w:t>
      </w:r>
    </w:p>
    <w:p w:rsidR="004328A8" w:rsidRPr="002A68CC" w:rsidRDefault="004328A8" w:rsidP="004328A8">
      <w:pPr>
        <w:pStyle w:val="NormalWeb"/>
        <w:spacing w:before="375" w:beforeAutospacing="0" w:after="375" w:afterAutospacing="0"/>
      </w:pPr>
      <w:r w:rsidRPr="002A68CC">
        <w:t>Other, less common side effects may include:</w:t>
      </w:r>
    </w:p>
    <w:p w:rsidR="004328A8" w:rsidRPr="002A68CC" w:rsidRDefault="004328A8" w:rsidP="004328A8">
      <w:pPr>
        <w:numPr>
          <w:ilvl w:val="0"/>
          <w:numId w:val="15"/>
        </w:numPr>
        <w:spacing w:before="100" w:beforeAutospacing="1" w:after="225" w:line="240" w:lineRule="auto"/>
        <w:rPr>
          <w:rFonts w:ascii="Times New Roman" w:hAnsi="Times New Roman" w:cs="Times New Roman"/>
          <w:sz w:val="24"/>
          <w:szCs w:val="24"/>
        </w:rPr>
      </w:pPr>
      <w:r w:rsidRPr="002A68CC">
        <w:rPr>
          <w:rStyle w:val="Strong"/>
          <w:rFonts w:ascii="Times New Roman" w:hAnsi="Times New Roman" w:cs="Times New Roman"/>
          <w:sz w:val="24"/>
          <w:szCs w:val="24"/>
        </w:rPr>
        <w:lastRenderedPageBreak/>
        <w:t>Ketoacidosis:</w:t>
      </w:r>
      <w:r w:rsidRPr="002A68CC">
        <w:rPr>
          <w:rFonts w:ascii="Times New Roman" w:hAnsi="Times New Roman" w:cs="Times New Roman"/>
          <w:sz w:val="24"/>
          <w:szCs w:val="24"/>
        </w:rPr>
        <w:t xml:space="preserve"> A few cases of ketoacidosis (a serious condition that occurs in uncontrolled diabetes) have been reported in breastfeeding women, likely triggered by a very low-carb diet. However, this is extremely rare </w:t>
      </w:r>
    </w:p>
    <w:p w:rsidR="004328A8" w:rsidRPr="002A68CC" w:rsidRDefault="004328A8" w:rsidP="004328A8">
      <w:pPr>
        <w:numPr>
          <w:ilvl w:val="0"/>
          <w:numId w:val="15"/>
        </w:numPr>
        <w:spacing w:before="100" w:beforeAutospacing="1" w:after="225" w:line="240" w:lineRule="auto"/>
        <w:rPr>
          <w:rFonts w:ascii="Times New Roman" w:hAnsi="Times New Roman" w:cs="Times New Roman"/>
          <w:sz w:val="24"/>
          <w:szCs w:val="24"/>
        </w:rPr>
      </w:pPr>
      <w:r w:rsidRPr="002A68CC">
        <w:rPr>
          <w:rStyle w:val="Strong"/>
          <w:rFonts w:ascii="Times New Roman" w:hAnsi="Times New Roman" w:cs="Times New Roman"/>
          <w:sz w:val="24"/>
          <w:szCs w:val="24"/>
        </w:rPr>
        <w:t>Kidney stones:</w:t>
      </w:r>
      <w:r w:rsidRPr="002A68CC">
        <w:rPr>
          <w:rFonts w:ascii="Times New Roman" w:hAnsi="Times New Roman" w:cs="Times New Roman"/>
          <w:sz w:val="24"/>
          <w:szCs w:val="24"/>
        </w:rPr>
        <w:t xml:space="preserve"> Although uncommon, some epileptic children have developed kidney stones on a </w:t>
      </w:r>
      <w:proofErr w:type="spellStart"/>
      <w:r w:rsidRPr="002A68CC">
        <w:rPr>
          <w:rFonts w:ascii="Times New Roman" w:hAnsi="Times New Roman" w:cs="Times New Roman"/>
          <w:sz w:val="24"/>
          <w:szCs w:val="24"/>
        </w:rPr>
        <w:t>ketogenic</w:t>
      </w:r>
      <w:proofErr w:type="spellEnd"/>
      <w:r w:rsidRPr="002A68CC">
        <w:rPr>
          <w:rFonts w:ascii="Times New Roman" w:hAnsi="Times New Roman" w:cs="Times New Roman"/>
          <w:sz w:val="24"/>
          <w:szCs w:val="24"/>
        </w:rPr>
        <w:t xml:space="preserve"> diet </w:t>
      </w:r>
    </w:p>
    <w:p w:rsidR="004328A8" w:rsidRPr="00166463" w:rsidRDefault="004328A8" w:rsidP="004328A8">
      <w:pPr>
        <w:numPr>
          <w:ilvl w:val="0"/>
          <w:numId w:val="15"/>
        </w:numPr>
        <w:spacing w:before="100" w:beforeAutospacing="1" w:after="225" w:line="240" w:lineRule="auto"/>
        <w:rPr>
          <w:rFonts w:ascii="Times New Roman" w:hAnsi="Times New Roman" w:cs="Times New Roman"/>
          <w:sz w:val="24"/>
          <w:szCs w:val="24"/>
        </w:rPr>
      </w:pPr>
      <w:r w:rsidRPr="00166463">
        <w:rPr>
          <w:rStyle w:val="Strong"/>
          <w:rFonts w:ascii="Times New Roman" w:hAnsi="Times New Roman" w:cs="Times New Roman"/>
          <w:sz w:val="24"/>
          <w:szCs w:val="24"/>
        </w:rPr>
        <w:t>Raised cholesterol levels:</w:t>
      </w:r>
      <w:r w:rsidRPr="00166463">
        <w:rPr>
          <w:rFonts w:ascii="Times New Roman" w:hAnsi="Times New Roman" w:cs="Times New Roman"/>
          <w:sz w:val="24"/>
          <w:szCs w:val="24"/>
        </w:rPr>
        <w:t> Some people get increased total and low-density lipoprotein (LDL) </w:t>
      </w:r>
      <w:hyperlink r:id="rId58" w:history="1">
        <w:r w:rsidRPr="00166463">
          <w:rPr>
            <w:rStyle w:val="Hyperlink"/>
            <w:rFonts w:ascii="Times New Roman" w:hAnsi="Times New Roman" w:cs="Times New Roman"/>
            <w:color w:val="auto"/>
            <w:sz w:val="24"/>
            <w:szCs w:val="24"/>
            <w:u w:val="none"/>
          </w:rPr>
          <w:t>cholesterol levels</w:t>
        </w:r>
      </w:hyperlink>
      <w:r w:rsidRPr="00166463">
        <w:rPr>
          <w:rFonts w:ascii="Times New Roman" w:hAnsi="Times New Roman" w:cs="Times New Roman"/>
          <w:sz w:val="24"/>
          <w:szCs w:val="24"/>
        </w:rPr>
        <w:t> </w:t>
      </w:r>
    </w:p>
    <w:p w:rsidR="004328A8" w:rsidRDefault="004328A8" w:rsidP="004328A8">
      <w:pPr>
        <w:shd w:val="clear" w:color="auto" w:fill="FFFFFF"/>
        <w:spacing w:before="166" w:after="166" w:line="240" w:lineRule="auto"/>
        <w:rPr>
          <w:rFonts w:ascii="Times New Roman" w:eastAsia="Times New Roman" w:hAnsi="Times New Roman" w:cs="Times New Roman"/>
          <w:color w:val="000000"/>
          <w:sz w:val="24"/>
          <w:szCs w:val="24"/>
          <w:lang w:eastAsia="en-GB"/>
        </w:rPr>
      </w:pPr>
    </w:p>
    <w:p w:rsidR="004328A8" w:rsidRDefault="004328A8" w:rsidP="004328A8">
      <w:pPr>
        <w:shd w:val="clear" w:color="auto" w:fill="FFFFFF"/>
        <w:spacing w:before="166" w:after="166" w:line="240" w:lineRule="auto"/>
        <w:rPr>
          <w:rFonts w:eastAsia="Times New Roman" w:cstheme="minorHAnsi"/>
          <w:color w:val="000000"/>
          <w:sz w:val="24"/>
          <w:szCs w:val="24"/>
          <w:u w:val="single"/>
          <w:lang w:eastAsia="en-GB"/>
        </w:rPr>
      </w:pPr>
      <w:r w:rsidRPr="004328A8">
        <w:rPr>
          <w:rFonts w:eastAsia="Times New Roman" w:cstheme="minorHAnsi"/>
          <w:color w:val="000000"/>
          <w:sz w:val="24"/>
          <w:szCs w:val="24"/>
          <w:u w:val="single"/>
          <w:lang w:eastAsia="en-GB"/>
        </w:rPr>
        <w:t>3. The</w:t>
      </w:r>
      <w:r w:rsidRPr="004328A8">
        <w:rPr>
          <w:rFonts w:eastAsia="Times New Roman" w:cstheme="minorHAnsi"/>
          <w:color w:val="000000"/>
          <w:sz w:val="24"/>
          <w:szCs w:val="24"/>
          <w:u w:val="single"/>
          <w:lang w:eastAsia="en-GB"/>
        </w:rPr>
        <w:t xml:space="preserve"> Management </w:t>
      </w:r>
      <w:proofErr w:type="gramStart"/>
      <w:r w:rsidRPr="004328A8">
        <w:rPr>
          <w:rFonts w:eastAsia="Times New Roman" w:cstheme="minorHAnsi"/>
          <w:color w:val="000000"/>
          <w:sz w:val="24"/>
          <w:szCs w:val="24"/>
          <w:u w:val="single"/>
          <w:lang w:eastAsia="en-GB"/>
        </w:rPr>
        <w:t>Of</w:t>
      </w:r>
      <w:proofErr w:type="gramEnd"/>
      <w:r w:rsidRPr="004328A8">
        <w:rPr>
          <w:rFonts w:eastAsia="Times New Roman" w:cstheme="minorHAnsi"/>
          <w:color w:val="000000"/>
          <w:sz w:val="24"/>
          <w:szCs w:val="24"/>
          <w:u w:val="single"/>
          <w:lang w:eastAsia="en-GB"/>
        </w:rPr>
        <w:t xml:space="preserve"> Ketoacidosis</w:t>
      </w:r>
    </w:p>
    <w:p w:rsidR="004328A8" w:rsidRPr="004328A8" w:rsidRDefault="004328A8" w:rsidP="004328A8">
      <w:pPr>
        <w:shd w:val="clear" w:color="auto" w:fill="FFFFFF"/>
        <w:spacing w:after="172" w:line="240" w:lineRule="auto"/>
        <w:rPr>
          <w:rFonts w:eastAsia="Times New Roman" w:cstheme="minorHAnsi"/>
          <w:spacing w:val="-4"/>
          <w:sz w:val="24"/>
          <w:szCs w:val="24"/>
          <w:lang w:eastAsia="en-GB"/>
        </w:rPr>
      </w:pPr>
      <w:r w:rsidRPr="004328A8">
        <w:rPr>
          <w:rFonts w:eastAsia="Times New Roman" w:cstheme="minorHAnsi"/>
          <w:spacing w:val="-4"/>
          <w:sz w:val="24"/>
          <w:szCs w:val="24"/>
          <w:lang w:eastAsia="en-GB"/>
        </w:rPr>
        <w:t>You may have to go to the hospital. You'll probably get </w:t>
      </w:r>
      <w:hyperlink r:id="rId59" w:history="1">
        <w:r w:rsidRPr="004328A8">
          <w:rPr>
            <w:rFonts w:eastAsia="Times New Roman" w:cstheme="minorHAnsi"/>
            <w:spacing w:val="-4"/>
            <w:sz w:val="24"/>
            <w:szCs w:val="24"/>
            <w:lang w:eastAsia="en-GB"/>
          </w:rPr>
          <w:t>insulin</w:t>
        </w:r>
      </w:hyperlink>
      <w:r w:rsidRPr="004328A8">
        <w:rPr>
          <w:rFonts w:eastAsia="Times New Roman" w:cstheme="minorHAnsi"/>
          <w:spacing w:val="-4"/>
          <w:sz w:val="24"/>
          <w:szCs w:val="24"/>
          <w:lang w:eastAsia="en-GB"/>
        </w:rPr>
        <w:t> through an IV to bring your ketones down and fluids to get you hydrated and bring your blood chemistry back into balance. If you don't treat ketoacidosis, you could pass out, go into a </w:t>
      </w:r>
      <w:hyperlink r:id="rId60" w:history="1">
        <w:r w:rsidRPr="004328A8">
          <w:rPr>
            <w:rFonts w:eastAsia="Times New Roman" w:cstheme="minorHAnsi"/>
            <w:spacing w:val="-4"/>
            <w:sz w:val="24"/>
            <w:szCs w:val="24"/>
            <w:lang w:eastAsia="en-GB"/>
          </w:rPr>
          <w:t>coma</w:t>
        </w:r>
      </w:hyperlink>
      <w:r w:rsidRPr="004328A8">
        <w:rPr>
          <w:rFonts w:eastAsia="Times New Roman" w:cstheme="minorHAnsi"/>
          <w:spacing w:val="-4"/>
          <w:sz w:val="24"/>
          <w:szCs w:val="24"/>
          <w:lang w:eastAsia="en-GB"/>
        </w:rPr>
        <w:t>, and possibly die.</w:t>
      </w:r>
    </w:p>
    <w:p w:rsidR="004328A8" w:rsidRPr="004328A8" w:rsidRDefault="004328A8" w:rsidP="004328A8">
      <w:pPr>
        <w:shd w:val="clear" w:color="auto" w:fill="FFFFFF"/>
        <w:spacing w:after="172" w:line="240" w:lineRule="auto"/>
        <w:rPr>
          <w:rFonts w:eastAsia="Times New Roman" w:cstheme="minorHAnsi"/>
          <w:spacing w:val="-4"/>
          <w:sz w:val="24"/>
          <w:szCs w:val="24"/>
          <w:lang w:eastAsia="en-GB"/>
        </w:rPr>
      </w:pPr>
      <w:r w:rsidRPr="004328A8">
        <w:rPr>
          <w:rFonts w:eastAsia="Times New Roman" w:cstheme="minorHAnsi"/>
          <w:spacing w:val="-4"/>
          <w:sz w:val="24"/>
          <w:szCs w:val="24"/>
          <w:lang w:eastAsia="en-GB"/>
        </w:rPr>
        <w:t>Your doctor may change your </w:t>
      </w:r>
      <w:hyperlink r:id="rId61" w:history="1">
        <w:r w:rsidRPr="004328A8">
          <w:rPr>
            <w:rFonts w:eastAsia="Times New Roman" w:cstheme="minorHAnsi"/>
            <w:spacing w:val="-4"/>
            <w:sz w:val="24"/>
            <w:szCs w:val="24"/>
            <w:lang w:eastAsia="en-GB"/>
          </w:rPr>
          <w:t>insulin</w:t>
        </w:r>
      </w:hyperlink>
      <w:r w:rsidRPr="004328A8">
        <w:rPr>
          <w:rFonts w:eastAsia="Times New Roman" w:cstheme="minorHAnsi"/>
          <w:spacing w:val="-4"/>
          <w:sz w:val="24"/>
          <w:szCs w:val="24"/>
          <w:lang w:eastAsia="en-GB"/>
        </w:rPr>
        <w:t> dose, or the kind you use, to prevent it from happening again. You should drink more water and sugar-free, non-</w:t>
      </w:r>
      <w:hyperlink r:id="rId62" w:history="1">
        <w:r w:rsidRPr="004328A8">
          <w:rPr>
            <w:rFonts w:eastAsia="Times New Roman" w:cstheme="minorHAnsi"/>
            <w:spacing w:val="-4"/>
            <w:sz w:val="24"/>
            <w:szCs w:val="24"/>
            <w:lang w:eastAsia="en-GB"/>
          </w:rPr>
          <w:t>alcoholic</w:t>
        </w:r>
      </w:hyperlink>
      <w:r w:rsidRPr="004328A8">
        <w:rPr>
          <w:rFonts w:eastAsia="Times New Roman" w:cstheme="minorHAnsi"/>
          <w:spacing w:val="-4"/>
          <w:sz w:val="24"/>
          <w:szCs w:val="24"/>
          <w:lang w:eastAsia="en-GB"/>
        </w:rPr>
        <w:t> beverages.</w:t>
      </w:r>
    </w:p>
    <w:p w:rsidR="004328A8" w:rsidRPr="004328A8" w:rsidRDefault="004328A8" w:rsidP="004328A8">
      <w:pPr>
        <w:shd w:val="clear" w:color="auto" w:fill="FFFFFF"/>
        <w:spacing w:after="172" w:line="240" w:lineRule="auto"/>
        <w:rPr>
          <w:rFonts w:eastAsia="Times New Roman" w:cstheme="minorHAnsi"/>
          <w:spacing w:val="-4"/>
          <w:sz w:val="24"/>
          <w:szCs w:val="24"/>
          <w:lang w:eastAsia="en-GB"/>
        </w:rPr>
      </w:pPr>
      <w:r w:rsidRPr="004328A8">
        <w:rPr>
          <w:rFonts w:eastAsia="Times New Roman" w:cstheme="minorHAnsi"/>
          <w:spacing w:val="-4"/>
          <w:sz w:val="24"/>
          <w:szCs w:val="24"/>
          <w:lang w:eastAsia="en-GB"/>
        </w:rPr>
        <w:t>Good blood sugar control will help you avoid ketoacidosis.</w:t>
      </w:r>
    </w:p>
    <w:p w:rsidR="004328A8" w:rsidRPr="004328A8" w:rsidRDefault="004328A8" w:rsidP="004328A8">
      <w:pPr>
        <w:numPr>
          <w:ilvl w:val="0"/>
          <w:numId w:val="18"/>
        </w:numPr>
        <w:shd w:val="clear" w:color="auto" w:fill="FFFFFF"/>
        <w:spacing w:before="100" w:beforeAutospacing="1" w:after="100" w:afterAutospacing="1" w:line="240" w:lineRule="auto"/>
        <w:rPr>
          <w:rFonts w:eastAsia="Times New Roman" w:cstheme="minorHAnsi"/>
          <w:spacing w:val="-4"/>
          <w:sz w:val="24"/>
          <w:szCs w:val="24"/>
          <w:lang w:eastAsia="en-GB"/>
        </w:rPr>
      </w:pPr>
      <w:r w:rsidRPr="004328A8">
        <w:rPr>
          <w:rFonts w:eastAsia="Times New Roman" w:cstheme="minorHAnsi"/>
          <w:spacing w:val="-4"/>
          <w:sz w:val="24"/>
          <w:szCs w:val="24"/>
          <w:lang w:eastAsia="en-GB"/>
        </w:rPr>
        <w:t>Take your medicines as directed.</w:t>
      </w:r>
      <w:bookmarkStart w:id="4" w:name="_GoBack"/>
      <w:bookmarkEnd w:id="4"/>
    </w:p>
    <w:p w:rsidR="004328A8" w:rsidRPr="004328A8" w:rsidRDefault="004328A8" w:rsidP="004328A8">
      <w:pPr>
        <w:numPr>
          <w:ilvl w:val="0"/>
          <w:numId w:val="18"/>
        </w:numPr>
        <w:shd w:val="clear" w:color="auto" w:fill="FFFFFF"/>
        <w:spacing w:before="100" w:beforeAutospacing="1" w:after="100" w:afterAutospacing="1" w:line="240" w:lineRule="auto"/>
        <w:rPr>
          <w:rFonts w:eastAsia="Times New Roman" w:cstheme="minorHAnsi"/>
          <w:spacing w:val="-4"/>
          <w:sz w:val="24"/>
          <w:szCs w:val="24"/>
          <w:lang w:eastAsia="en-GB"/>
        </w:rPr>
      </w:pPr>
      <w:r w:rsidRPr="004328A8">
        <w:rPr>
          <w:rFonts w:eastAsia="Times New Roman" w:cstheme="minorHAnsi"/>
          <w:spacing w:val="-4"/>
          <w:sz w:val="24"/>
          <w:szCs w:val="24"/>
          <w:lang w:eastAsia="en-GB"/>
        </w:rPr>
        <w:t>Follow your meal plan closely.</w:t>
      </w:r>
    </w:p>
    <w:p w:rsidR="004328A8" w:rsidRPr="004328A8" w:rsidRDefault="004328A8" w:rsidP="004328A8">
      <w:pPr>
        <w:numPr>
          <w:ilvl w:val="0"/>
          <w:numId w:val="18"/>
        </w:numPr>
        <w:shd w:val="clear" w:color="auto" w:fill="FFFFFF"/>
        <w:spacing w:before="100" w:beforeAutospacing="1" w:after="100" w:afterAutospacing="1" w:line="240" w:lineRule="auto"/>
        <w:rPr>
          <w:rFonts w:eastAsia="Times New Roman" w:cstheme="minorHAnsi"/>
          <w:spacing w:val="-4"/>
          <w:sz w:val="24"/>
          <w:szCs w:val="24"/>
          <w:lang w:eastAsia="en-GB"/>
        </w:rPr>
      </w:pPr>
      <w:r w:rsidRPr="004328A8">
        <w:rPr>
          <w:rFonts w:eastAsia="Times New Roman" w:cstheme="minorHAnsi"/>
          <w:spacing w:val="-4"/>
          <w:sz w:val="24"/>
          <w:szCs w:val="24"/>
          <w:lang w:eastAsia="en-GB"/>
        </w:rPr>
        <w:t>Keep up with your </w:t>
      </w:r>
      <w:hyperlink r:id="rId63" w:history="1">
        <w:r w:rsidRPr="004328A8">
          <w:rPr>
            <w:rFonts w:eastAsia="Times New Roman" w:cstheme="minorHAnsi"/>
            <w:spacing w:val="-4"/>
            <w:sz w:val="24"/>
            <w:szCs w:val="24"/>
            <w:lang w:eastAsia="en-GB"/>
          </w:rPr>
          <w:t>exercise program</w:t>
        </w:r>
      </w:hyperlink>
      <w:r w:rsidRPr="004328A8">
        <w:rPr>
          <w:rFonts w:eastAsia="Times New Roman" w:cstheme="minorHAnsi"/>
          <w:spacing w:val="-4"/>
          <w:sz w:val="24"/>
          <w:szCs w:val="24"/>
          <w:lang w:eastAsia="en-GB"/>
        </w:rPr>
        <w:t>.</w:t>
      </w:r>
    </w:p>
    <w:p w:rsidR="004328A8" w:rsidRPr="004328A8" w:rsidRDefault="004328A8" w:rsidP="004328A8">
      <w:pPr>
        <w:numPr>
          <w:ilvl w:val="0"/>
          <w:numId w:val="18"/>
        </w:numPr>
        <w:shd w:val="clear" w:color="auto" w:fill="FFFFFF"/>
        <w:spacing w:before="100" w:beforeAutospacing="1" w:after="100" w:afterAutospacing="1" w:line="240" w:lineRule="auto"/>
        <w:rPr>
          <w:rFonts w:eastAsia="Times New Roman" w:cstheme="minorHAnsi"/>
          <w:spacing w:val="-4"/>
          <w:sz w:val="24"/>
          <w:szCs w:val="24"/>
          <w:lang w:eastAsia="en-GB"/>
        </w:rPr>
      </w:pPr>
      <w:r w:rsidRPr="004328A8">
        <w:rPr>
          <w:rFonts w:eastAsia="Times New Roman" w:cstheme="minorHAnsi"/>
          <w:spacing w:val="-4"/>
          <w:sz w:val="24"/>
          <w:szCs w:val="24"/>
          <w:lang w:eastAsia="en-GB"/>
        </w:rPr>
        <w:t>Test your blood sugar regularly.</w:t>
      </w:r>
    </w:p>
    <w:p w:rsidR="004328A8" w:rsidRPr="004328A8" w:rsidRDefault="004328A8" w:rsidP="004328A8">
      <w:pPr>
        <w:shd w:val="clear" w:color="auto" w:fill="FFFFFF"/>
        <w:spacing w:after="172" w:line="240" w:lineRule="auto"/>
        <w:rPr>
          <w:rFonts w:eastAsia="Times New Roman" w:cstheme="minorHAnsi"/>
          <w:spacing w:val="-4"/>
          <w:sz w:val="24"/>
          <w:szCs w:val="24"/>
          <w:lang w:eastAsia="en-GB"/>
        </w:rPr>
      </w:pPr>
      <w:r w:rsidRPr="004328A8">
        <w:rPr>
          <w:rFonts w:eastAsia="Times New Roman" w:cstheme="minorHAnsi"/>
          <w:spacing w:val="-4"/>
          <w:sz w:val="24"/>
          <w:szCs w:val="24"/>
          <w:lang w:eastAsia="en-GB"/>
        </w:rPr>
        <w:t>Make sure your insulin hasn't expired. Don't use it if it has clumps. Insulin should either be clear or evenly cloudy with small flecks.</w:t>
      </w:r>
    </w:p>
    <w:p w:rsidR="004328A8" w:rsidRPr="004328A8" w:rsidRDefault="004328A8" w:rsidP="004328A8">
      <w:pPr>
        <w:shd w:val="clear" w:color="auto" w:fill="FFFFFF"/>
        <w:spacing w:after="172" w:line="240" w:lineRule="auto"/>
        <w:rPr>
          <w:rFonts w:eastAsia="Times New Roman" w:cstheme="minorHAnsi"/>
          <w:spacing w:val="-4"/>
          <w:sz w:val="24"/>
          <w:szCs w:val="24"/>
          <w:lang w:eastAsia="en-GB"/>
        </w:rPr>
      </w:pPr>
      <w:r w:rsidRPr="004328A8">
        <w:rPr>
          <w:rFonts w:eastAsia="Times New Roman" w:cstheme="minorHAnsi"/>
          <w:spacing w:val="-4"/>
          <w:sz w:val="24"/>
          <w:szCs w:val="24"/>
          <w:lang w:eastAsia="en-GB"/>
        </w:rPr>
        <w:t>If you're on an </w:t>
      </w:r>
      <w:hyperlink r:id="rId64" w:history="1">
        <w:r w:rsidRPr="004328A8">
          <w:rPr>
            <w:rFonts w:eastAsia="Times New Roman" w:cstheme="minorHAnsi"/>
            <w:spacing w:val="-4"/>
            <w:sz w:val="24"/>
            <w:szCs w:val="24"/>
            <w:lang w:eastAsia="en-GB"/>
          </w:rPr>
          <w:t>insulin pump</w:t>
        </w:r>
      </w:hyperlink>
      <w:r w:rsidRPr="004328A8">
        <w:rPr>
          <w:rFonts w:eastAsia="Times New Roman" w:cstheme="minorHAnsi"/>
          <w:spacing w:val="-4"/>
          <w:sz w:val="24"/>
          <w:szCs w:val="24"/>
          <w:lang w:eastAsia="en-GB"/>
        </w:rPr>
        <w:t>, look closely for insulin leaks, and check your tube connections for air bubbles.</w:t>
      </w:r>
    </w:p>
    <w:p w:rsidR="004328A8" w:rsidRPr="004328A8" w:rsidRDefault="004328A8" w:rsidP="004328A8">
      <w:pPr>
        <w:shd w:val="clear" w:color="auto" w:fill="FFFFFF"/>
        <w:spacing w:after="172" w:line="240" w:lineRule="auto"/>
        <w:rPr>
          <w:rFonts w:eastAsia="Times New Roman" w:cstheme="minorHAnsi"/>
          <w:spacing w:val="-4"/>
          <w:sz w:val="24"/>
          <w:szCs w:val="24"/>
          <w:lang w:eastAsia="en-GB"/>
        </w:rPr>
      </w:pPr>
      <w:r w:rsidRPr="004328A8">
        <w:rPr>
          <w:rFonts w:eastAsia="Times New Roman" w:cstheme="minorHAnsi"/>
          <w:spacing w:val="-4"/>
          <w:sz w:val="24"/>
          <w:szCs w:val="24"/>
          <w:lang w:eastAsia="en-GB"/>
        </w:rPr>
        <w:t>Talk to your doctor if your blood sugar levels are often out of your target range.</w:t>
      </w:r>
    </w:p>
    <w:p w:rsidR="004328A8" w:rsidRPr="004328A8" w:rsidRDefault="004328A8" w:rsidP="004328A8">
      <w:pPr>
        <w:shd w:val="clear" w:color="auto" w:fill="FFFFFF"/>
        <w:spacing w:before="166" w:after="166" w:line="240" w:lineRule="auto"/>
        <w:rPr>
          <w:rFonts w:ascii="Times New Roman" w:eastAsia="Times New Roman" w:hAnsi="Times New Roman" w:cs="Times New Roman"/>
          <w:color w:val="000000"/>
          <w:sz w:val="24"/>
          <w:szCs w:val="24"/>
          <w:lang w:eastAsia="en-GB"/>
        </w:rPr>
      </w:pPr>
    </w:p>
    <w:p w:rsidR="00947881" w:rsidRPr="004328A8" w:rsidRDefault="004328A8" w:rsidP="004328A8">
      <w:pPr>
        <w:shd w:val="clear" w:color="auto" w:fill="FFFFFF"/>
        <w:spacing w:before="120" w:after="120" w:line="240" w:lineRule="auto"/>
        <w:rPr>
          <w:rFonts w:eastAsia="Times New Roman" w:cstheme="minorHAnsi"/>
          <w:sz w:val="24"/>
          <w:szCs w:val="24"/>
          <w:lang w:eastAsia="en-GB"/>
        </w:rPr>
      </w:pPr>
      <w:r w:rsidRPr="004328A8">
        <w:rPr>
          <w:rFonts w:eastAsia="Times New Roman" w:cstheme="minorHAnsi"/>
          <w:sz w:val="24"/>
          <w:szCs w:val="24"/>
          <w:lang w:eastAsia="en-GB"/>
        </w:rPr>
        <w:t xml:space="preserve"> </w:t>
      </w:r>
    </w:p>
    <w:p w:rsidR="00C74D3E" w:rsidRPr="00947881" w:rsidRDefault="00C74D3E" w:rsidP="009D57AB">
      <w:pPr>
        <w:rPr>
          <w:rFonts w:cstheme="minorHAnsi"/>
          <w:b/>
          <w:sz w:val="24"/>
          <w:szCs w:val="24"/>
        </w:rPr>
      </w:pPr>
    </w:p>
    <w:sectPr w:rsidR="00C74D3E" w:rsidRPr="00947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B632D"/>
    <w:multiLevelType w:val="multilevel"/>
    <w:tmpl w:val="1EB8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62462"/>
    <w:multiLevelType w:val="hybridMultilevel"/>
    <w:tmpl w:val="600ADE3C"/>
    <w:lvl w:ilvl="0" w:tplc="00BEDA9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284D5C"/>
    <w:multiLevelType w:val="hybridMultilevel"/>
    <w:tmpl w:val="8C5C0FD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CEC37AA"/>
    <w:multiLevelType w:val="hybridMultilevel"/>
    <w:tmpl w:val="7F069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DA636C"/>
    <w:multiLevelType w:val="multilevel"/>
    <w:tmpl w:val="D3343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BB759D9"/>
    <w:multiLevelType w:val="multilevel"/>
    <w:tmpl w:val="33E40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E927C4"/>
    <w:multiLevelType w:val="multilevel"/>
    <w:tmpl w:val="8018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F43A71"/>
    <w:multiLevelType w:val="multilevel"/>
    <w:tmpl w:val="6478D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788625F"/>
    <w:multiLevelType w:val="multilevel"/>
    <w:tmpl w:val="33B4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2D45F67"/>
    <w:multiLevelType w:val="multilevel"/>
    <w:tmpl w:val="70EE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893147"/>
    <w:multiLevelType w:val="hybridMultilevel"/>
    <w:tmpl w:val="8C5C0FD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5B935B18"/>
    <w:multiLevelType w:val="hybridMultilevel"/>
    <w:tmpl w:val="D7BAA5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66813527"/>
    <w:multiLevelType w:val="hybridMultilevel"/>
    <w:tmpl w:val="444A4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B137BFD"/>
    <w:multiLevelType w:val="multilevel"/>
    <w:tmpl w:val="D97AB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D565E0B"/>
    <w:multiLevelType w:val="hybridMultilevel"/>
    <w:tmpl w:val="5F86EF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670CA8"/>
    <w:multiLevelType w:val="hybridMultilevel"/>
    <w:tmpl w:val="8C5C0FD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1"/>
  </w:num>
  <w:num w:numId="3">
    <w:abstractNumId w:val="1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10"/>
  </w:num>
  <w:num w:numId="10">
    <w:abstractNumId w:val="5"/>
  </w:num>
  <w:num w:numId="11">
    <w:abstractNumId w:val="0"/>
  </w:num>
  <w:num w:numId="12">
    <w:abstractNumId w:val="15"/>
  </w:num>
  <w:num w:numId="13">
    <w:abstractNumId w:val="2"/>
  </w:num>
  <w:num w:numId="14">
    <w:abstractNumId w:val="9"/>
  </w:num>
  <w:num w:numId="15">
    <w:abstractNumId w:val="6"/>
  </w:num>
  <w:num w:numId="16">
    <w:abstractNumId w:val="14"/>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E3"/>
    <w:rsid w:val="000A0B8F"/>
    <w:rsid w:val="003A07E6"/>
    <w:rsid w:val="004328A8"/>
    <w:rsid w:val="005F6E16"/>
    <w:rsid w:val="00656BC0"/>
    <w:rsid w:val="006834BA"/>
    <w:rsid w:val="006E00E3"/>
    <w:rsid w:val="00947881"/>
    <w:rsid w:val="009D57AB"/>
    <w:rsid w:val="00B406FD"/>
    <w:rsid w:val="00C74D3E"/>
    <w:rsid w:val="00F96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91C04-1346-4A1D-BF3B-7E3728E7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0E3"/>
  </w:style>
  <w:style w:type="paragraph" w:styleId="Heading2">
    <w:name w:val="heading 2"/>
    <w:basedOn w:val="Normal"/>
    <w:link w:val="Heading2Char"/>
    <w:uiPriority w:val="9"/>
    <w:qFormat/>
    <w:rsid w:val="0094788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00E3"/>
    <w:rPr>
      <w:b/>
      <w:bCs/>
    </w:rPr>
  </w:style>
  <w:style w:type="paragraph" w:styleId="ListParagraph">
    <w:name w:val="List Paragraph"/>
    <w:basedOn w:val="Normal"/>
    <w:uiPriority w:val="34"/>
    <w:qFormat/>
    <w:rsid w:val="006E00E3"/>
    <w:pPr>
      <w:ind w:left="720"/>
      <w:contextualSpacing/>
    </w:pPr>
  </w:style>
  <w:style w:type="character" w:styleId="Hyperlink">
    <w:name w:val="Hyperlink"/>
    <w:basedOn w:val="DefaultParagraphFont"/>
    <w:uiPriority w:val="99"/>
    <w:semiHidden/>
    <w:unhideWhenUsed/>
    <w:rsid w:val="009D57AB"/>
    <w:rPr>
      <w:color w:val="0000FF"/>
      <w:u w:val="single"/>
    </w:rPr>
  </w:style>
  <w:style w:type="character" w:customStyle="1" w:styleId="Heading2Char">
    <w:name w:val="Heading 2 Char"/>
    <w:basedOn w:val="DefaultParagraphFont"/>
    <w:link w:val="Heading2"/>
    <w:uiPriority w:val="9"/>
    <w:rsid w:val="00947881"/>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478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number">
    <w:name w:val="tocnumber"/>
    <w:basedOn w:val="DefaultParagraphFont"/>
    <w:rsid w:val="00947881"/>
  </w:style>
  <w:style w:type="character" w:customStyle="1" w:styleId="toctext">
    <w:name w:val="toctext"/>
    <w:basedOn w:val="DefaultParagraphFont"/>
    <w:rsid w:val="00947881"/>
  </w:style>
  <w:style w:type="character" w:customStyle="1" w:styleId="mw-headline">
    <w:name w:val="mw-headline"/>
    <w:basedOn w:val="DefaultParagraphFont"/>
    <w:rsid w:val="00947881"/>
  </w:style>
  <w:style w:type="character" w:customStyle="1" w:styleId="mw-editsection">
    <w:name w:val="mw-editsection"/>
    <w:basedOn w:val="DefaultParagraphFont"/>
    <w:rsid w:val="00947881"/>
  </w:style>
  <w:style w:type="character" w:customStyle="1" w:styleId="mw-editsection-bracket">
    <w:name w:val="mw-editsection-bracket"/>
    <w:basedOn w:val="DefaultParagraphFont"/>
    <w:rsid w:val="00947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17368">
      <w:bodyDiv w:val="1"/>
      <w:marLeft w:val="0"/>
      <w:marRight w:val="0"/>
      <w:marTop w:val="0"/>
      <w:marBottom w:val="0"/>
      <w:divBdr>
        <w:top w:val="none" w:sz="0" w:space="0" w:color="auto"/>
        <w:left w:val="none" w:sz="0" w:space="0" w:color="auto"/>
        <w:bottom w:val="none" w:sz="0" w:space="0" w:color="auto"/>
        <w:right w:val="none" w:sz="0" w:space="0" w:color="auto"/>
      </w:divBdr>
      <w:divsChild>
        <w:div w:id="1515262197">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19177863">
      <w:bodyDiv w:val="1"/>
      <w:marLeft w:val="0"/>
      <w:marRight w:val="0"/>
      <w:marTop w:val="0"/>
      <w:marBottom w:val="0"/>
      <w:divBdr>
        <w:top w:val="none" w:sz="0" w:space="0" w:color="auto"/>
        <w:left w:val="none" w:sz="0" w:space="0" w:color="auto"/>
        <w:bottom w:val="none" w:sz="0" w:space="0" w:color="auto"/>
        <w:right w:val="none" w:sz="0" w:space="0" w:color="auto"/>
      </w:divBdr>
    </w:div>
    <w:div w:id="1195000448">
      <w:bodyDiv w:val="1"/>
      <w:marLeft w:val="0"/>
      <w:marRight w:val="0"/>
      <w:marTop w:val="0"/>
      <w:marBottom w:val="0"/>
      <w:divBdr>
        <w:top w:val="none" w:sz="0" w:space="0" w:color="auto"/>
        <w:left w:val="none" w:sz="0" w:space="0" w:color="auto"/>
        <w:bottom w:val="none" w:sz="0" w:space="0" w:color="auto"/>
        <w:right w:val="none" w:sz="0" w:space="0" w:color="auto"/>
      </w:divBdr>
    </w:div>
    <w:div w:id="1904095190">
      <w:bodyDiv w:val="1"/>
      <w:marLeft w:val="0"/>
      <w:marRight w:val="0"/>
      <w:marTop w:val="0"/>
      <w:marBottom w:val="0"/>
      <w:divBdr>
        <w:top w:val="none" w:sz="0" w:space="0" w:color="auto"/>
        <w:left w:val="none" w:sz="0" w:space="0" w:color="auto"/>
        <w:bottom w:val="none" w:sz="0" w:space="0" w:color="auto"/>
        <w:right w:val="none" w:sz="0" w:space="0" w:color="auto"/>
      </w:divBdr>
    </w:div>
    <w:div w:id="209881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Gluconeogenesis" TargetMode="External"/><Relationship Id="rId18" Type="http://schemas.openxmlformats.org/officeDocument/2006/relationships/hyperlink" Target="https://en.wikipedia.org/wiki/Astrocytes" TargetMode="External"/><Relationship Id="rId26" Type="http://schemas.openxmlformats.org/officeDocument/2006/relationships/hyperlink" Target="https://en.wikipedia.org/wiki/Acetyl-CoA" TargetMode="External"/><Relationship Id="rId39" Type="http://schemas.openxmlformats.org/officeDocument/2006/relationships/hyperlink" Target="https://en.wikipedia.org/wiki/Alcoholic_ketoacidosis" TargetMode="External"/><Relationship Id="rId21" Type="http://schemas.openxmlformats.org/officeDocument/2006/relationships/hyperlink" Target="https://en.wikipedia.org/wiki/Glycogen" TargetMode="External"/><Relationship Id="rId34" Type="http://schemas.openxmlformats.org/officeDocument/2006/relationships/hyperlink" Target="https://en.wikipedia.org/wiki/PH" TargetMode="External"/><Relationship Id="rId42" Type="http://schemas.openxmlformats.org/officeDocument/2006/relationships/hyperlink" Target="https://en.wikipedia.org/wiki/Diabetes_mellitus_type_1" TargetMode="External"/><Relationship Id="rId47" Type="http://schemas.openxmlformats.org/officeDocument/2006/relationships/hyperlink" Target="https://en.wikipedia.org/wiki/Liver" TargetMode="External"/><Relationship Id="rId50" Type="http://schemas.openxmlformats.org/officeDocument/2006/relationships/hyperlink" Target="https://en.wikipedia.org/wiki/Fat" TargetMode="External"/><Relationship Id="rId55" Type="http://schemas.openxmlformats.org/officeDocument/2006/relationships/hyperlink" Target="https://www.healthline.com/nutrition/13-ways-to-lose-water-weight/" TargetMode="External"/><Relationship Id="rId63" Type="http://schemas.openxmlformats.org/officeDocument/2006/relationships/hyperlink" Target="https://www.webmd.com/fitness-exercise/default.htm" TargetMode="External"/><Relationship Id="rId7" Type="http://schemas.openxmlformats.org/officeDocument/2006/relationships/hyperlink" Target="https://en.wikipedia.org/wiki/Fatty_acid_metabolism" TargetMode="External"/><Relationship Id="rId2" Type="http://schemas.openxmlformats.org/officeDocument/2006/relationships/styles" Target="styles.xml"/><Relationship Id="rId16" Type="http://schemas.openxmlformats.org/officeDocument/2006/relationships/hyperlink" Target="https://en.wikipedia.org/wiki/Liver" TargetMode="External"/><Relationship Id="rId20" Type="http://schemas.openxmlformats.org/officeDocument/2006/relationships/hyperlink" Target="https://en.wikipedia.org/wiki/Ethanol" TargetMode="External"/><Relationship Id="rId29" Type="http://schemas.openxmlformats.org/officeDocument/2006/relationships/hyperlink" Target="https://en.wikipedia.org/wiki/Oxaloacetate" TargetMode="External"/><Relationship Id="rId41" Type="http://schemas.openxmlformats.org/officeDocument/2006/relationships/hyperlink" Target="https://en.wikipedia.org/wiki/Urine" TargetMode="External"/><Relationship Id="rId54" Type="http://schemas.openxmlformats.org/officeDocument/2006/relationships/hyperlink" Target="https://en.wikipedia.org/wiki/Glucose" TargetMode="External"/><Relationship Id="rId62" Type="http://schemas.openxmlformats.org/officeDocument/2006/relationships/hyperlink" Target="https://www.webmd.com/mental-health/addiction/understanding-alcohol-abuse-basics" TargetMode="External"/><Relationship Id="rId1" Type="http://schemas.openxmlformats.org/officeDocument/2006/relationships/numbering" Target="numbering.xml"/><Relationship Id="rId6" Type="http://schemas.openxmlformats.org/officeDocument/2006/relationships/hyperlink" Target="https://en.wikipedia.org/wiki/Ketone_bodies" TargetMode="External"/><Relationship Id="rId11" Type="http://schemas.openxmlformats.org/officeDocument/2006/relationships/hyperlink" Target="https://en.wikipedia.org/wiki/Heart" TargetMode="External"/><Relationship Id="rId24" Type="http://schemas.openxmlformats.org/officeDocument/2006/relationships/hyperlink" Target="https://en.wikipedia.org/wiki/Fatty_acid" TargetMode="External"/><Relationship Id="rId32" Type="http://schemas.openxmlformats.org/officeDocument/2006/relationships/hyperlink" Target="https://en.wikipedia.org/wiki/Cytosol" TargetMode="External"/><Relationship Id="rId37" Type="http://schemas.openxmlformats.org/officeDocument/2006/relationships/hyperlink" Target="https://en.wikipedia.org/wiki/Diabetic_ketoacidosis" TargetMode="External"/><Relationship Id="rId40" Type="http://schemas.openxmlformats.org/officeDocument/2006/relationships/hyperlink" Target="https://en.wikipedia.org/wiki/Ketone_bodies" TargetMode="External"/><Relationship Id="rId45" Type="http://schemas.openxmlformats.org/officeDocument/2006/relationships/hyperlink" Target="https://en.wikipedia.org/wiki/Fatty_acid_metabolism" TargetMode="External"/><Relationship Id="rId53" Type="http://schemas.openxmlformats.org/officeDocument/2006/relationships/hyperlink" Target="https://en.wikipedia.org/wiki/Ketonuria" TargetMode="External"/><Relationship Id="rId58" Type="http://schemas.openxmlformats.org/officeDocument/2006/relationships/hyperlink" Target="https://www.healthline.com/nutrition/low-carb-diets-and-cholesterol/" TargetMode="External"/><Relationship Id="rId66" Type="http://schemas.openxmlformats.org/officeDocument/2006/relationships/theme" Target="theme/theme1.xml"/><Relationship Id="rId5" Type="http://schemas.openxmlformats.org/officeDocument/2006/relationships/hyperlink" Target="https://en.wikipedia.org/wiki/Biochemistry" TargetMode="External"/><Relationship Id="rId15" Type="http://schemas.openxmlformats.org/officeDocument/2006/relationships/hyperlink" Target="https://en.wikipedia.org/wiki/Mitochondria" TargetMode="External"/><Relationship Id="rId23" Type="http://schemas.openxmlformats.org/officeDocument/2006/relationships/hyperlink" Target="https://en.wikipedia.org/wiki/Diabetes_mellitus" TargetMode="External"/><Relationship Id="rId28" Type="http://schemas.openxmlformats.org/officeDocument/2006/relationships/hyperlink" Target="https://en.wikipedia.org/wiki/Electron_transport_chain" TargetMode="External"/><Relationship Id="rId36" Type="http://schemas.openxmlformats.org/officeDocument/2006/relationships/hyperlink" Target="https://en.wikipedia.org/wiki/Diabetes_mellitus_type_1" TargetMode="External"/><Relationship Id="rId49" Type="http://schemas.openxmlformats.org/officeDocument/2006/relationships/hyperlink" Target="https://en.wikipedia.org/wiki/Carbohydrates" TargetMode="External"/><Relationship Id="rId57" Type="http://schemas.openxmlformats.org/officeDocument/2006/relationships/hyperlink" Target="https://www.healthline.com/nutrition/how-to-lose-weight-as-fast-as-possible/" TargetMode="External"/><Relationship Id="rId61" Type="http://schemas.openxmlformats.org/officeDocument/2006/relationships/hyperlink" Target="https://www.webmd.com/diabetes/video/myths-and-facts-about-insulin" TargetMode="External"/><Relationship Id="rId10" Type="http://schemas.openxmlformats.org/officeDocument/2006/relationships/hyperlink" Target="https://en.wikipedia.org/wiki/Brain" TargetMode="External"/><Relationship Id="rId19" Type="http://schemas.openxmlformats.org/officeDocument/2006/relationships/hyperlink" Target="https://en.wikipedia.org/wiki/AMPK" TargetMode="External"/><Relationship Id="rId31" Type="http://schemas.openxmlformats.org/officeDocument/2006/relationships/hyperlink" Target="https://en.wikipedia.org/wiki/Cholesterol" TargetMode="External"/><Relationship Id="rId44" Type="http://schemas.openxmlformats.org/officeDocument/2006/relationships/hyperlink" Target="https://en.wikipedia.org/wiki/Fatty_acids" TargetMode="External"/><Relationship Id="rId52" Type="http://schemas.openxmlformats.org/officeDocument/2006/relationships/hyperlink" Target="https://en.wikipedia.org/wiki/Beta-hydroxybutyric_acid" TargetMode="External"/><Relationship Id="rId60" Type="http://schemas.openxmlformats.org/officeDocument/2006/relationships/hyperlink" Target="https://www.webmd.com/brain/coma-types-causes-treatments-prognosis"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Caloric_restriction" TargetMode="External"/><Relationship Id="rId14" Type="http://schemas.openxmlformats.org/officeDocument/2006/relationships/hyperlink" Target="https://en.wikipedia.org/wiki/Ketoacidosis" TargetMode="External"/><Relationship Id="rId22" Type="http://schemas.openxmlformats.org/officeDocument/2006/relationships/hyperlink" Target="https://en.wikipedia.org/wiki/Insulin" TargetMode="External"/><Relationship Id="rId27" Type="http://schemas.openxmlformats.org/officeDocument/2006/relationships/hyperlink" Target="https://en.wikipedia.org/wiki/Citric_acid_cycle" TargetMode="External"/><Relationship Id="rId30" Type="http://schemas.openxmlformats.org/officeDocument/2006/relationships/hyperlink" Target="https://en.wikipedia.org/wiki/HMG-CoA" TargetMode="External"/><Relationship Id="rId35" Type="http://schemas.openxmlformats.org/officeDocument/2006/relationships/hyperlink" Target="https://en.wikipedia.org/wiki/Ketoacidosis" TargetMode="External"/><Relationship Id="rId43" Type="http://schemas.openxmlformats.org/officeDocument/2006/relationships/hyperlink" Target="https://en.wikipedia.org/wiki/Glucose" TargetMode="External"/><Relationship Id="rId48" Type="http://schemas.openxmlformats.org/officeDocument/2006/relationships/hyperlink" Target="https://en.wikipedia.org/wiki/Urine" TargetMode="External"/><Relationship Id="rId56" Type="http://schemas.openxmlformats.org/officeDocument/2006/relationships/hyperlink" Target="https://www.healthline.com/nutrition/15-ways-to-eat-less-carbs/" TargetMode="External"/><Relationship Id="rId64" Type="http://schemas.openxmlformats.org/officeDocument/2006/relationships/hyperlink" Target="https://www.webmd.com/diabetes/insulin-pump" TargetMode="External"/><Relationship Id="rId8" Type="http://schemas.openxmlformats.org/officeDocument/2006/relationships/hyperlink" Target="https://en.wikipedia.org/wiki/Fasting" TargetMode="External"/><Relationship Id="rId51" Type="http://schemas.openxmlformats.org/officeDocument/2006/relationships/hyperlink" Target="https://en.wikipedia.org/wiki/Acetoacetate" TargetMode="External"/><Relationship Id="rId3" Type="http://schemas.openxmlformats.org/officeDocument/2006/relationships/settings" Target="settings.xml"/><Relationship Id="rId12" Type="http://schemas.openxmlformats.org/officeDocument/2006/relationships/hyperlink" Target="https://en.wikipedia.org/wiki/Skeletal_muscle" TargetMode="External"/><Relationship Id="rId17" Type="http://schemas.openxmlformats.org/officeDocument/2006/relationships/hyperlink" Target="https://en.wikipedia.org/wiki/Fasting" TargetMode="External"/><Relationship Id="rId25" Type="http://schemas.openxmlformats.org/officeDocument/2006/relationships/hyperlink" Target="https://en.wikipedia.org/wiki/Beta_oxidation" TargetMode="External"/><Relationship Id="rId33" Type="http://schemas.openxmlformats.org/officeDocument/2006/relationships/hyperlink" Target="https://en.wikipedia.org/wiki/Acid" TargetMode="External"/><Relationship Id="rId38" Type="http://schemas.openxmlformats.org/officeDocument/2006/relationships/hyperlink" Target="https://en.wikipedia.org/wiki/Alcoholic" TargetMode="External"/><Relationship Id="rId46" Type="http://schemas.openxmlformats.org/officeDocument/2006/relationships/hyperlink" Target="https://en.wikipedia.org/wiki/Ketone_bodies" TargetMode="External"/><Relationship Id="rId59" Type="http://schemas.openxmlformats.org/officeDocument/2006/relationships/hyperlink" Target="https://www.webmd.com/diabetes/treat-your-diabetes-17/slideshow-blood-sugar-insu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6</Pages>
  <Words>2715</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NWAPA BENEDICT</dc:creator>
  <cp:keywords/>
  <dc:description/>
  <cp:lastModifiedBy>NWAPA BENEDICT</cp:lastModifiedBy>
  <cp:revision>4</cp:revision>
  <dcterms:created xsi:type="dcterms:W3CDTF">2020-05-09T03:50:00Z</dcterms:created>
  <dcterms:modified xsi:type="dcterms:W3CDTF">2020-05-09T20:23:00Z</dcterms:modified>
</cp:coreProperties>
</file>