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9E" w:rsidRPr="00E6379E" w:rsidRDefault="00E6379E" w:rsidP="00E6379E">
      <w:pPr>
        <w:rPr>
          <w:rFonts w:ascii="Times New Roman" w:hAnsi="Times New Roman" w:cs="Times New Roman"/>
          <w:sz w:val="24"/>
          <w:szCs w:val="24"/>
        </w:rPr>
      </w:pPr>
      <w:r w:rsidRPr="00E6379E">
        <w:rPr>
          <w:rFonts w:ascii="Times New Roman" w:hAnsi="Times New Roman" w:cs="Times New Roman"/>
          <w:sz w:val="24"/>
          <w:szCs w:val="24"/>
        </w:rPr>
        <w:t>A</w:t>
      </w:r>
      <w:r>
        <w:rPr>
          <w:rFonts w:ascii="Times New Roman" w:hAnsi="Times New Roman" w:cs="Times New Roman"/>
          <w:sz w:val="24"/>
          <w:szCs w:val="24"/>
        </w:rPr>
        <w:t xml:space="preserve"> </w:t>
      </w:r>
      <w:r w:rsidRPr="00E6379E">
        <w:rPr>
          <w:rFonts w:ascii="Times New Roman" w:hAnsi="Times New Roman" w:cs="Times New Roman"/>
          <w:sz w:val="24"/>
          <w:szCs w:val="24"/>
        </w:rPr>
        <w:t>S</w:t>
      </w:r>
      <w:r>
        <w:rPr>
          <w:rFonts w:ascii="Times New Roman" w:hAnsi="Times New Roman" w:cs="Times New Roman"/>
          <w:sz w:val="24"/>
          <w:szCs w:val="24"/>
        </w:rPr>
        <w:t xml:space="preserve"> </w:t>
      </w:r>
      <w:r w:rsidRPr="00E6379E">
        <w:rPr>
          <w:rFonts w:ascii="Times New Roman" w:hAnsi="Times New Roman" w:cs="Times New Roman"/>
          <w:sz w:val="24"/>
          <w:szCs w:val="24"/>
        </w:rPr>
        <w:t>S</w:t>
      </w:r>
      <w:r>
        <w:rPr>
          <w:rFonts w:ascii="Times New Roman" w:hAnsi="Times New Roman" w:cs="Times New Roman"/>
          <w:sz w:val="24"/>
          <w:szCs w:val="24"/>
        </w:rPr>
        <w:t xml:space="preserve"> </w:t>
      </w:r>
      <w:r w:rsidRPr="00E6379E">
        <w:rPr>
          <w:rFonts w:ascii="Times New Roman" w:hAnsi="Times New Roman" w:cs="Times New Roman"/>
          <w:sz w:val="24"/>
          <w:szCs w:val="24"/>
        </w:rPr>
        <w:t>I</w:t>
      </w:r>
      <w:r>
        <w:rPr>
          <w:rFonts w:ascii="Times New Roman" w:hAnsi="Times New Roman" w:cs="Times New Roman"/>
          <w:sz w:val="24"/>
          <w:szCs w:val="24"/>
        </w:rPr>
        <w:t xml:space="preserve"> </w:t>
      </w:r>
      <w:r w:rsidRPr="00E6379E">
        <w:rPr>
          <w:rFonts w:ascii="Times New Roman" w:hAnsi="Times New Roman" w:cs="Times New Roman"/>
          <w:sz w:val="24"/>
          <w:szCs w:val="24"/>
        </w:rPr>
        <w:t>G</w:t>
      </w:r>
      <w:r>
        <w:rPr>
          <w:rFonts w:ascii="Times New Roman" w:hAnsi="Times New Roman" w:cs="Times New Roman"/>
          <w:sz w:val="24"/>
          <w:szCs w:val="24"/>
        </w:rPr>
        <w:t xml:space="preserve"> </w:t>
      </w:r>
      <w:r w:rsidRPr="00E6379E">
        <w:rPr>
          <w:rFonts w:ascii="Times New Roman" w:hAnsi="Times New Roman" w:cs="Times New Roman"/>
          <w:sz w:val="24"/>
          <w:szCs w:val="24"/>
        </w:rPr>
        <w:t>N</w:t>
      </w:r>
      <w:r>
        <w:rPr>
          <w:rFonts w:ascii="Times New Roman" w:hAnsi="Times New Roman" w:cs="Times New Roman"/>
          <w:sz w:val="24"/>
          <w:szCs w:val="24"/>
        </w:rPr>
        <w:t xml:space="preserve"> </w:t>
      </w:r>
      <w:r w:rsidRPr="00E6379E">
        <w:rPr>
          <w:rFonts w:ascii="Times New Roman" w:hAnsi="Times New Roman" w:cs="Times New Roman"/>
          <w:sz w:val="24"/>
          <w:szCs w:val="24"/>
        </w:rPr>
        <w:t>M</w:t>
      </w:r>
      <w:r>
        <w:rPr>
          <w:rFonts w:ascii="Times New Roman" w:hAnsi="Times New Roman" w:cs="Times New Roman"/>
          <w:sz w:val="24"/>
          <w:szCs w:val="24"/>
        </w:rPr>
        <w:t xml:space="preserve"> </w:t>
      </w:r>
      <w:r w:rsidRPr="00E6379E">
        <w:rPr>
          <w:rFonts w:ascii="Times New Roman" w:hAnsi="Times New Roman" w:cs="Times New Roman"/>
          <w:sz w:val="24"/>
          <w:szCs w:val="24"/>
        </w:rPr>
        <w:t>E</w:t>
      </w:r>
      <w:r>
        <w:rPr>
          <w:rFonts w:ascii="Times New Roman" w:hAnsi="Times New Roman" w:cs="Times New Roman"/>
          <w:sz w:val="24"/>
          <w:szCs w:val="24"/>
        </w:rPr>
        <w:t xml:space="preserve"> </w:t>
      </w:r>
      <w:r w:rsidRPr="00E6379E">
        <w:rPr>
          <w:rFonts w:ascii="Times New Roman" w:hAnsi="Times New Roman" w:cs="Times New Roman"/>
          <w:sz w:val="24"/>
          <w:szCs w:val="24"/>
        </w:rPr>
        <w:t>N</w:t>
      </w:r>
      <w:r>
        <w:rPr>
          <w:rFonts w:ascii="Times New Roman" w:hAnsi="Times New Roman" w:cs="Times New Roman"/>
          <w:sz w:val="24"/>
          <w:szCs w:val="24"/>
        </w:rPr>
        <w:t xml:space="preserve"> </w:t>
      </w:r>
      <w:r w:rsidRPr="00E6379E">
        <w:rPr>
          <w:rFonts w:ascii="Times New Roman" w:hAnsi="Times New Roman" w:cs="Times New Roman"/>
          <w:sz w:val="24"/>
          <w:szCs w:val="24"/>
        </w:rPr>
        <w:t>T</w:t>
      </w:r>
    </w:p>
    <w:p w:rsidR="00E6379E" w:rsidRPr="00E6379E" w:rsidRDefault="00E6379E" w:rsidP="00E6379E">
      <w:pPr>
        <w:rPr>
          <w:rFonts w:ascii="Times New Roman" w:hAnsi="Times New Roman" w:cs="Times New Roman"/>
          <w:b/>
        </w:rPr>
      </w:pPr>
      <w:r w:rsidRPr="00E6379E">
        <w:rPr>
          <w:rFonts w:ascii="Times New Roman" w:hAnsi="Times New Roman" w:cs="Times New Roman"/>
          <w:b/>
        </w:rPr>
        <w:t xml:space="preserve">                                        </w:t>
      </w:r>
    </w:p>
    <w:p w:rsidR="00E6379E" w:rsidRPr="00E6379E" w:rsidRDefault="00E6379E" w:rsidP="00E6379E">
      <w:pPr>
        <w:rPr>
          <w:rFonts w:ascii="Times New Roman" w:hAnsi="Times New Roman" w:cs="Times New Roman"/>
          <w:b/>
        </w:rPr>
      </w:pPr>
    </w:p>
    <w:p w:rsidR="00E6379E" w:rsidRPr="00E6379E" w:rsidRDefault="00E6379E" w:rsidP="00E6379E">
      <w:pPr>
        <w:rPr>
          <w:rFonts w:ascii="Times New Roman" w:hAnsi="Times New Roman" w:cs="Times New Roman"/>
          <w:b/>
        </w:rPr>
      </w:pP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rPr>
        <w:t xml:space="preserve">                                                                                        </w:t>
      </w:r>
      <w:r w:rsidRPr="00E6379E">
        <w:rPr>
          <w:rFonts w:ascii="Times New Roman" w:hAnsi="Times New Roman" w:cs="Times New Roman"/>
          <w:b/>
          <w:sz w:val="28"/>
          <w:szCs w:val="28"/>
        </w:rPr>
        <w:t>BCH 308: Cellular Biochemistry</w:t>
      </w: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sz w:val="28"/>
          <w:szCs w:val="28"/>
        </w:rPr>
      </w:pP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OBAYEMI, Mary – 17/MHS05/015</w:t>
      </w: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Department of Physiology.</w:t>
      </w:r>
    </w:p>
    <w:p w:rsid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300 Level.</w:t>
      </w:r>
    </w:p>
    <w:p w:rsidR="00E6379E" w:rsidRDefault="00E6379E" w:rsidP="00E6379E">
      <w:pPr>
        <w:rPr>
          <w:rFonts w:ascii="Times New Roman" w:hAnsi="Times New Roman" w:cs="Times New Roman"/>
          <w:b/>
          <w:sz w:val="28"/>
          <w:szCs w:val="28"/>
        </w:rPr>
      </w:pPr>
    </w:p>
    <w:p w:rsidR="0054407D" w:rsidRPr="0054407D" w:rsidRDefault="0054407D" w:rsidP="0054407D">
      <w:pPr>
        <w:spacing w:after="0" w:line="240" w:lineRule="auto"/>
        <w:rPr>
          <w:rFonts w:ascii="Times New Roman" w:eastAsia="Times New Roman" w:hAnsi="Times New Roman" w:cs="Times New Roman"/>
          <w:sz w:val="28"/>
          <w:szCs w:val="28"/>
        </w:rPr>
      </w:pPr>
      <w:r w:rsidRPr="0054407D">
        <w:rPr>
          <w:rFonts w:ascii="Times New Roman" w:eastAsia="Times New Roman" w:hAnsi="Times New Roman" w:cs="Times New Roman"/>
          <w:b/>
          <w:bCs/>
          <w:color w:val="333333"/>
          <w:sz w:val="28"/>
          <w:szCs w:val="28"/>
          <w:shd w:val="clear" w:color="auto" w:fill="FFFFFF"/>
        </w:rPr>
        <w:t>Question</w:t>
      </w:r>
      <w:r w:rsidRPr="0054407D">
        <w:rPr>
          <w:rFonts w:ascii="Times New Roman" w:eastAsia="Times New Roman" w:hAnsi="Times New Roman" w:cs="Times New Roman"/>
          <w:color w:val="333333"/>
          <w:sz w:val="28"/>
          <w:szCs w:val="28"/>
        </w:rPr>
        <w:br/>
      </w:r>
    </w:p>
    <w:p w:rsidR="0054407D" w:rsidRPr="0054407D" w:rsidRDefault="0054407D" w:rsidP="0054407D">
      <w:pPr>
        <w:shd w:val="clear" w:color="auto" w:fill="FFFFFF"/>
        <w:spacing w:after="150" w:line="240" w:lineRule="auto"/>
        <w:rPr>
          <w:rFonts w:ascii="Times New Roman" w:eastAsia="Times New Roman" w:hAnsi="Times New Roman" w:cs="Times New Roman"/>
          <w:color w:val="333333"/>
          <w:sz w:val="28"/>
          <w:szCs w:val="28"/>
        </w:rPr>
      </w:pPr>
      <w:r w:rsidRPr="0054407D">
        <w:rPr>
          <w:rFonts w:ascii="Times New Roman" w:eastAsia="Times New Roman" w:hAnsi="Times New Roman" w:cs="Times New Roman"/>
          <w:color w:val="333333"/>
          <w:sz w:val="28"/>
          <w:szCs w:val="28"/>
        </w:rPr>
        <w:t>1. WHAT DO YOU UNDERSTAND BY PRIMARY OBESITY</w:t>
      </w:r>
      <w:r>
        <w:rPr>
          <w:rFonts w:ascii="Times New Roman" w:eastAsia="Times New Roman" w:hAnsi="Times New Roman" w:cs="Times New Roman"/>
          <w:color w:val="333333"/>
          <w:sz w:val="28"/>
          <w:szCs w:val="28"/>
        </w:rPr>
        <w:t>?</w:t>
      </w:r>
    </w:p>
    <w:p w:rsidR="0054407D" w:rsidRPr="0054407D" w:rsidRDefault="0054407D" w:rsidP="0054407D">
      <w:pPr>
        <w:shd w:val="clear" w:color="auto" w:fill="FFFFFF"/>
        <w:spacing w:after="150" w:line="240" w:lineRule="auto"/>
        <w:rPr>
          <w:rFonts w:ascii="Times New Roman" w:eastAsia="Times New Roman" w:hAnsi="Times New Roman" w:cs="Times New Roman"/>
          <w:color w:val="333333"/>
          <w:sz w:val="28"/>
          <w:szCs w:val="28"/>
        </w:rPr>
      </w:pPr>
      <w:r w:rsidRPr="0054407D">
        <w:rPr>
          <w:rFonts w:ascii="Times New Roman" w:eastAsia="Times New Roman" w:hAnsi="Times New Roman" w:cs="Times New Roman"/>
          <w:color w:val="333333"/>
          <w:sz w:val="28"/>
          <w:szCs w:val="28"/>
        </w:rPr>
        <w:t>2. HOW DOES DRUG THERAPY AND CONGENITAL SYNDROME AFFECT SECONDARY OBESITY</w:t>
      </w:r>
      <w:r>
        <w:rPr>
          <w:rFonts w:ascii="Times New Roman" w:eastAsia="Times New Roman" w:hAnsi="Times New Roman" w:cs="Times New Roman"/>
          <w:color w:val="333333"/>
          <w:sz w:val="28"/>
          <w:szCs w:val="28"/>
        </w:rPr>
        <w:t>?</w:t>
      </w:r>
    </w:p>
    <w:p w:rsidR="00D957A6" w:rsidRDefault="0054407D" w:rsidP="0054407D">
      <w:pPr>
        <w:shd w:val="clear" w:color="auto" w:fill="FFFFFF"/>
        <w:spacing w:after="150" w:line="240" w:lineRule="auto"/>
        <w:rPr>
          <w:rFonts w:ascii="Times New Roman" w:eastAsia="Times New Roman" w:hAnsi="Times New Roman" w:cs="Times New Roman"/>
          <w:color w:val="333333"/>
          <w:sz w:val="28"/>
          <w:szCs w:val="28"/>
        </w:rPr>
      </w:pPr>
      <w:r w:rsidRPr="0054407D">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 xml:space="preserve"> </w:t>
      </w:r>
      <w:r w:rsidRPr="0054407D">
        <w:rPr>
          <w:rFonts w:ascii="Times New Roman" w:eastAsia="Times New Roman" w:hAnsi="Times New Roman" w:cs="Times New Roman"/>
          <w:color w:val="333333"/>
          <w:sz w:val="28"/>
          <w:szCs w:val="28"/>
        </w:rPr>
        <w:t>DISCUSS THE AETIOLOGY OF CANCER AND ITS MOLECULAR BASIS</w:t>
      </w:r>
      <w:r>
        <w:rPr>
          <w:rFonts w:ascii="Times New Roman" w:eastAsia="Times New Roman" w:hAnsi="Times New Roman" w:cs="Times New Roman"/>
          <w:color w:val="333333"/>
          <w:sz w:val="28"/>
          <w:szCs w:val="28"/>
        </w:rPr>
        <w:t>.</w:t>
      </w:r>
    </w:p>
    <w:p w:rsidR="0054407D" w:rsidRDefault="0054407D" w:rsidP="0054407D">
      <w:pPr>
        <w:shd w:val="clear" w:color="auto" w:fill="FFFFFF"/>
        <w:spacing w:after="150" w:line="240" w:lineRule="auto"/>
        <w:rPr>
          <w:rFonts w:ascii="Times New Roman" w:eastAsia="Times New Roman" w:hAnsi="Times New Roman" w:cs="Times New Roman"/>
          <w:color w:val="333333"/>
          <w:sz w:val="28"/>
          <w:szCs w:val="28"/>
        </w:rPr>
      </w:pPr>
    </w:p>
    <w:p w:rsidR="0054407D" w:rsidRDefault="0054407D" w:rsidP="0054407D">
      <w:pPr>
        <w:shd w:val="clear" w:color="auto" w:fill="FFFFFF"/>
        <w:spacing w:after="150" w:line="240" w:lineRule="auto"/>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Answer </w:t>
      </w:r>
    </w:p>
    <w:p w:rsidR="0054407D" w:rsidRDefault="0054407D" w:rsidP="0054407D">
      <w:pPr>
        <w:pStyle w:val="ListParagraph"/>
        <w:numPr>
          <w:ilvl w:val="0"/>
          <w:numId w:val="4"/>
        </w:numPr>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Primary obesity is the most common form of obesity, caused by the accumulation of excess body fat as a result of excessive food intake, lack of exercise etc. that can have an adverse effect on the affected individual. This differs from secondary because, secondary obesity is caused by a pre-existing </w:t>
      </w:r>
      <w:r w:rsidR="005C38BE">
        <w:rPr>
          <w:rFonts w:ascii="Times New Roman" w:eastAsia="Times New Roman" w:hAnsi="Times New Roman" w:cs="Times New Roman"/>
          <w:color w:val="333333"/>
          <w:sz w:val="32"/>
          <w:szCs w:val="32"/>
        </w:rPr>
        <w:t>medical condition.</w:t>
      </w:r>
    </w:p>
    <w:p w:rsidR="00E643CB" w:rsidRDefault="00E643CB" w:rsidP="00E643CB">
      <w:pPr>
        <w:pStyle w:val="ListParagraph"/>
        <w:numPr>
          <w:ilvl w:val="0"/>
          <w:numId w:val="4"/>
        </w:numPr>
        <w:shd w:val="clear" w:color="auto" w:fill="FFFFFF"/>
        <w:spacing w:after="150" w:line="240" w:lineRule="auto"/>
        <w:rPr>
          <w:rFonts w:ascii="Times New Roman" w:eastAsia="Times New Roman" w:hAnsi="Times New Roman" w:cs="Times New Roman"/>
          <w:color w:val="333333"/>
          <w:sz w:val="32"/>
          <w:szCs w:val="32"/>
        </w:rPr>
      </w:pPr>
      <w:r w:rsidRPr="00E643CB">
        <w:rPr>
          <w:rFonts w:ascii="Times New Roman" w:eastAsia="Times New Roman" w:hAnsi="Times New Roman" w:cs="Times New Roman"/>
          <w:b/>
          <w:i/>
          <w:color w:val="333333"/>
          <w:sz w:val="32"/>
          <w:szCs w:val="32"/>
        </w:rPr>
        <w:t>EFFECT OF DRUG THERAPY</w:t>
      </w:r>
      <w:r>
        <w:rPr>
          <w:rFonts w:ascii="Times New Roman" w:eastAsia="Times New Roman" w:hAnsi="Times New Roman" w:cs="Times New Roman"/>
          <w:color w:val="333333"/>
          <w:sz w:val="32"/>
          <w:szCs w:val="32"/>
        </w:rPr>
        <w:t xml:space="preserve">: </w:t>
      </w:r>
      <w:r w:rsidR="001174FD">
        <w:rPr>
          <w:rFonts w:ascii="Times New Roman" w:eastAsia="Times New Roman" w:hAnsi="Times New Roman" w:cs="Times New Roman"/>
          <w:color w:val="333333"/>
          <w:sz w:val="32"/>
          <w:szCs w:val="32"/>
        </w:rPr>
        <w:t xml:space="preserve">In the history of using drug as a therapy for obesity, many </w:t>
      </w:r>
      <w:r w:rsidR="001E3D2A">
        <w:rPr>
          <w:rFonts w:ascii="Times New Roman" w:eastAsia="Times New Roman" w:hAnsi="Times New Roman" w:cs="Times New Roman"/>
          <w:color w:val="333333"/>
          <w:sz w:val="32"/>
          <w:szCs w:val="32"/>
        </w:rPr>
        <w:t xml:space="preserve">of them </w:t>
      </w:r>
      <w:r w:rsidR="001174FD">
        <w:rPr>
          <w:rFonts w:ascii="Times New Roman" w:eastAsia="Times New Roman" w:hAnsi="Times New Roman" w:cs="Times New Roman"/>
          <w:color w:val="333333"/>
          <w:sz w:val="32"/>
          <w:szCs w:val="32"/>
        </w:rPr>
        <w:t>were withdrawn because of their side effects.</w:t>
      </w:r>
      <w:r>
        <w:rPr>
          <w:rFonts w:ascii="Times New Roman" w:eastAsia="Times New Roman" w:hAnsi="Times New Roman" w:cs="Times New Roman"/>
          <w:color w:val="333333"/>
          <w:sz w:val="32"/>
          <w:szCs w:val="32"/>
        </w:rPr>
        <w:t xml:space="preserve"> These side effects are the causes of the weight gain, not the drug itself.</w:t>
      </w:r>
      <w:r w:rsidR="001174FD">
        <w:rPr>
          <w:rFonts w:ascii="Times New Roman" w:eastAsia="Times New Roman" w:hAnsi="Times New Roman" w:cs="Times New Roman"/>
          <w:color w:val="333333"/>
          <w:sz w:val="32"/>
          <w:szCs w:val="32"/>
        </w:rPr>
        <w:t xml:space="preserve"> Currently, only five drug therapies are approved </w:t>
      </w:r>
      <w:r w:rsidR="001174FD">
        <w:rPr>
          <w:rFonts w:ascii="Times New Roman" w:eastAsia="Times New Roman" w:hAnsi="Times New Roman" w:cs="Times New Roman"/>
          <w:color w:val="333333"/>
          <w:sz w:val="32"/>
          <w:szCs w:val="32"/>
        </w:rPr>
        <w:lastRenderedPageBreak/>
        <w:t>for the specific treatment of obesity.</w:t>
      </w:r>
      <w:r>
        <w:rPr>
          <w:rFonts w:ascii="Times New Roman" w:eastAsia="Times New Roman" w:hAnsi="Times New Roman" w:cs="Times New Roman"/>
          <w:color w:val="333333"/>
          <w:sz w:val="32"/>
          <w:szCs w:val="32"/>
        </w:rPr>
        <w:t xml:space="preserve"> Some drugs may for instance, have an effect on how the body stores and absorbs glucose and other substances. This can lead to it accumulating in strategic points in the body e.g. abdomen. Other drugs could bring about a large appetite by stimulating a part of the hypothalamus (arcuate nucleus), hence making more food to be consumed. Major drugs that have this ability are the mood stabilizer drugs e.g. clozapine; an antipsychotic drug that is known to cause a remarkable increase in weight after prolonged usage. </w:t>
      </w:r>
      <w:r w:rsidR="001174FD">
        <w:rPr>
          <w:rFonts w:ascii="Times New Roman" w:eastAsia="Times New Roman" w:hAnsi="Times New Roman" w:cs="Times New Roman"/>
          <w:color w:val="333333"/>
          <w:sz w:val="32"/>
          <w:szCs w:val="32"/>
        </w:rPr>
        <w:t xml:space="preserve"> </w:t>
      </w:r>
    </w:p>
    <w:p w:rsidR="00E8276C" w:rsidRPr="00E643CB" w:rsidRDefault="001174FD" w:rsidP="00E643CB">
      <w:pPr>
        <w:pStyle w:val="ListParagraph"/>
        <w:shd w:val="clear" w:color="auto" w:fill="FFFFFF"/>
        <w:spacing w:after="150" w:line="240" w:lineRule="auto"/>
        <w:rPr>
          <w:rFonts w:ascii="Times New Roman" w:eastAsia="Times New Roman" w:hAnsi="Times New Roman" w:cs="Times New Roman"/>
          <w:color w:val="333333"/>
          <w:sz w:val="32"/>
          <w:szCs w:val="32"/>
        </w:rPr>
      </w:pPr>
      <w:r w:rsidRPr="00E643CB">
        <w:rPr>
          <w:rFonts w:ascii="Times New Roman" w:eastAsia="Times New Roman" w:hAnsi="Times New Roman" w:cs="Times New Roman"/>
          <w:color w:val="333333"/>
          <w:sz w:val="32"/>
          <w:szCs w:val="32"/>
        </w:rPr>
        <w:t>The use of glucagon-like peptide-1 (GLP-1</w:t>
      </w:r>
      <w:r w:rsidR="001E3D2A" w:rsidRPr="00E643CB">
        <w:rPr>
          <w:rFonts w:ascii="Times New Roman" w:eastAsia="Times New Roman" w:hAnsi="Times New Roman" w:cs="Times New Roman"/>
          <w:color w:val="333333"/>
          <w:sz w:val="32"/>
          <w:szCs w:val="32"/>
        </w:rPr>
        <w:t>) antagonists</w:t>
      </w:r>
      <w:r w:rsidRPr="00E643CB">
        <w:rPr>
          <w:rFonts w:ascii="Times New Roman" w:eastAsia="Times New Roman" w:hAnsi="Times New Roman" w:cs="Times New Roman"/>
          <w:color w:val="333333"/>
          <w:sz w:val="32"/>
          <w:szCs w:val="32"/>
        </w:rPr>
        <w:t xml:space="preserve"> has been </w:t>
      </w:r>
      <w:proofErr w:type="gramStart"/>
      <w:r w:rsidRPr="00E643CB">
        <w:rPr>
          <w:rFonts w:ascii="Times New Roman" w:eastAsia="Times New Roman" w:hAnsi="Times New Roman" w:cs="Times New Roman"/>
          <w:color w:val="333333"/>
          <w:sz w:val="32"/>
          <w:szCs w:val="32"/>
        </w:rPr>
        <w:t>used</w:t>
      </w:r>
      <w:proofErr w:type="gramEnd"/>
      <w:r w:rsidRPr="00E643CB">
        <w:rPr>
          <w:rFonts w:ascii="Times New Roman" w:eastAsia="Times New Roman" w:hAnsi="Times New Roman" w:cs="Times New Roman"/>
          <w:color w:val="333333"/>
          <w:sz w:val="32"/>
          <w:szCs w:val="32"/>
        </w:rPr>
        <w:t xml:space="preserve"> to exploit the GLP-1 </w:t>
      </w:r>
      <w:r w:rsidR="001E3D2A" w:rsidRPr="00E643CB">
        <w:rPr>
          <w:rFonts w:ascii="Times New Roman" w:eastAsia="Times New Roman" w:hAnsi="Times New Roman" w:cs="Times New Roman"/>
          <w:color w:val="333333"/>
          <w:sz w:val="32"/>
          <w:szCs w:val="32"/>
        </w:rPr>
        <w:t xml:space="preserve">receptor, which is </w:t>
      </w:r>
      <w:r w:rsidRPr="00E643CB">
        <w:rPr>
          <w:rFonts w:ascii="Times New Roman" w:eastAsia="Times New Roman" w:hAnsi="Times New Roman" w:cs="Times New Roman"/>
          <w:color w:val="333333"/>
          <w:sz w:val="32"/>
          <w:szCs w:val="32"/>
        </w:rPr>
        <w:t>involved in the control of sugar level</w:t>
      </w:r>
      <w:r w:rsidR="001E3D2A" w:rsidRPr="00E643CB">
        <w:rPr>
          <w:rFonts w:ascii="Times New Roman" w:eastAsia="Times New Roman" w:hAnsi="Times New Roman" w:cs="Times New Roman"/>
          <w:color w:val="333333"/>
          <w:sz w:val="32"/>
          <w:szCs w:val="32"/>
        </w:rPr>
        <w:t>. There is also the use of sodium-glucose co-transporter-2 (SGLT-2) inhibitors, e.g. amylin, ghrelin antagonists etc., to suppress appetite. A major example of a drug used in therapy for obesity is Orlistat, which deactivates intestinal lipase and inhibits intestinal fat lipolysis.</w:t>
      </w:r>
    </w:p>
    <w:p w:rsidR="001E3D2A" w:rsidRDefault="00340B4C" w:rsidP="001E3D2A">
      <w:pPr>
        <w:pStyle w:val="ListParagraph"/>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b/>
          <w:i/>
          <w:color w:val="333333"/>
          <w:sz w:val="32"/>
          <w:szCs w:val="32"/>
        </w:rPr>
        <w:t xml:space="preserve">EFFECT OF CONGENITAL SYNDROME: </w:t>
      </w:r>
      <w:r>
        <w:rPr>
          <w:rFonts w:ascii="Times New Roman" w:eastAsia="Times New Roman" w:hAnsi="Times New Roman" w:cs="Times New Roman"/>
          <w:color w:val="333333"/>
          <w:sz w:val="32"/>
          <w:szCs w:val="32"/>
        </w:rPr>
        <w:t>C</w:t>
      </w:r>
      <w:r w:rsidR="001E3D2A">
        <w:rPr>
          <w:rFonts w:ascii="Times New Roman" w:eastAsia="Times New Roman" w:hAnsi="Times New Roman" w:cs="Times New Roman"/>
          <w:color w:val="333333"/>
          <w:sz w:val="32"/>
          <w:szCs w:val="32"/>
        </w:rPr>
        <w:t>ongenitally, there are rare genetic and syndromic forms of obesity. The</w:t>
      </w:r>
      <w:r w:rsidR="00423ED1">
        <w:rPr>
          <w:rFonts w:ascii="Times New Roman" w:eastAsia="Times New Roman" w:hAnsi="Times New Roman" w:cs="Times New Roman"/>
          <w:color w:val="333333"/>
          <w:sz w:val="32"/>
          <w:szCs w:val="32"/>
        </w:rPr>
        <w:t>y are characterized by mental retardation, dysmorphic features, organ-specific abnormalities, hyperphagia, and/or other signs of hypothalamic dysfunction. These forms of obesity may be inherited in either an autosomal or an X-linked pattern. A major example of the congen</w:t>
      </w:r>
      <w:r w:rsidR="006E7D8C">
        <w:rPr>
          <w:rFonts w:ascii="Times New Roman" w:eastAsia="Times New Roman" w:hAnsi="Times New Roman" w:cs="Times New Roman"/>
          <w:color w:val="333333"/>
          <w:sz w:val="32"/>
          <w:szCs w:val="32"/>
        </w:rPr>
        <w:t>itally acquired obesity is the m</w:t>
      </w:r>
      <w:r w:rsidR="00423ED1">
        <w:rPr>
          <w:rFonts w:ascii="Times New Roman" w:eastAsia="Times New Roman" w:hAnsi="Times New Roman" w:cs="Times New Roman"/>
          <w:color w:val="333333"/>
          <w:sz w:val="32"/>
          <w:szCs w:val="32"/>
        </w:rPr>
        <w:t xml:space="preserve">onogenic obesity, described as </w:t>
      </w:r>
      <w:r w:rsidR="00A85FCA">
        <w:rPr>
          <w:rFonts w:ascii="Times New Roman" w:eastAsia="Times New Roman" w:hAnsi="Times New Roman" w:cs="Times New Roman"/>
          <w:color w:val="333333"/>
          <w:sz w:val="32"/>
          <w:szCs w:val="32"/>
        </w:rPr>
        <w:t xml:space="preserve">a </w:t>
      </w:r>
      <w:r w:rsidR="00423ED1">
        <w:rPr>
          <w:rFonts w:ascii="Times New Roman" w:eastAsia="Times New Roman" w:hAnsi="Times New Roman" w:cs="Times New Roman"/>
          <w:color w:val="333333"/>
          <w:sz w:val="32"/>
          <w:szCs w:val="32"/>
        </w:rPr>
        <w:t>rare and severely-onset obesity with abnormal feeding behavior and endocrine disorders. It is mainly due to autosomal recessive mutations in genes of the leptin-melanocortin pathway that plays a key-role in the hypothalamic control of foo</w:t>
      </w:r>
      <w:r w:rsidR="006E7D8C">
        <w:rPr>
          <w:rFonts w:ascii="Times New Roman" w:eastAsia="Times New Roman" w:hAnsi="Times New Roman" w:cs="Times New Roman"/>
          <w:color w:val="333333"/>
          <w:sz w:val="32"/>
          <w:szCs w:val="32"/>
        </w:rPr>
        <w:t>d intake. A child suffering from this form of obesity can be able to normalize their body weight after daily su</w:t>
      </w:r>
      <w:bookmarkStart w:id="0" w:name="_GoBack"/>
      <w:bookmarkEnd w:id="0"/>
      <w:r w:rsidR="006E7D8C">
        <w:rPr>
          <w:rFonts w:ascii="Times New Roman" w:eastAsia="Times New Roman" w:hAnsi="Times New Roman" w:cs="Times New Roman"/>
          <w:color w:val="333333"/>
          <w:sz w:val="32"/>
          <w:szCs w:val="32"/>
        </w:rPr>
        <w:t>bcutaneous leptin administration. For instance, Sibutramine, a serotonin-noradrenaline reuptake-inhibitor which is really effective in the treatment of obesity (extensive metabolism of substances in the liver).</w:t>
      </w:r>
    </w:p>
    <w:p w:rsidR="00340B4C" w:rsidRDefault="00340B4C" w:rsidP="00B81A17">
      <w:pPr>
        <w:pStyle w:val="ListParagraph"/>
        <w:numPr>
          <w:ilvl w:val="0"/>
          <w:numId w:val="4"/>
        </w:numPr>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b/>
          <w:i/>
          <w:color w:val="333333"/>
          <w:sz w:val="32"/>
          <w:szCs w:val="32"/>
        </w:rPr>
        <w:t xml:space="preserve">AETIOLOGY OF CANCER: </w:t>
      </w:r>
      <w:r w:rsidR="0038581E" w:rsidRPr="00340B4C">
        <w:rPr>
          <w:rFonts w:ascii="Times New Roman" w:eastAsia="Times New Roman" w:hAnsi="Times New Roman" w:cs="Times New Roman"/>
          <w:color w:val="333333"/>
          <w:sz w:val="32"/>
          <w:szCs w:val="32"/>
        </w:rPr>
        <w:t>Cancer</w:t>
      </w:r>
      <w:r w:rsidR="0038581E">
        <w:rPr>
          <w:rFonts w:ascii="Times New Roman" w:eastAsia="Times New Roman" w:hAnsi="Times New Roman" w:cs="Times New Roman"/>
          <w:color w:val="333333"/>
          <w:sz w:val="32"/>
          <w:szCs w:val="32"/>
        </w:rPr>
        <w:t xml:space="preserve"> is simply an uncontrolled division of abnormal cells in a part of the body. It is a malignant </w:t>
      </w:r>
      <w:r w:rsidR="0038581E">
        <w:rPr>
          <w:rFonts w:ascii="Times New Roman" w:eastAsia="Times New Roman" w:hAnsi="Times New Roman" w:cs="Times New Roman"/>
          <w:color w:val="333333"/>
          <w:sz w:val="32"/>
          <w:szCs w:val="32"/>
        </w:rPr>
        <w:lastRenderedPageBreak/>
        <w:t>growth or tumor. All cancers are multifactorial in origin i.e. genetic, hormonal, metabolic, physical, chemical and environmental.</w:t>
      </w:r>
    </w:p>
    <w:p w:rsidR="00B81A17" w:rsidRDefault="00B81A17" w:rsidP="00B87992">
      <w:pPr>
        <w:pStyle w:val="ListParagraph"/>
        <w:numPr>
          <w:ilvl w:val="2"/>
          <w:numId w:val="6"/>
        </w:numPr>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Environmentally, the skin can be exposed to ionic radiation e.g. UV rays. </w:t>
      </w:r>
    </w:p>
    <w:p w:rsidR="00B81A17" w:rsidRDefault="00B81A17" w:rsidP="00B81A17">
      <w:pPr>
        <w:pStyle w:val="ListParagraph"/>
        <w:numPr>
          <w:ilvl w:val="2"/>
          <w:numId w:val="6"/>
        </w:numPr>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Physically, this can be from lifestyle related factors such as tobacco smoking, alcohol, food additives and sweeteners.</w:t>
      </w:r>
    </w:p>
    <w:p w:rsidR="00B81A17" w:rsidRDefault="00B81A17" w:rsidP="00B81A17">
      <w:pPr>
        <w:pStyle w:val="ListParagraph"/>
        <w:numPr>
          <w:ilvl w:val="2"/>
          <w:numId w:val="6"/>
        </w:numPr>
        <w:shd w:val="clear" w:color="auto" w:fill="FFFFFF"/>
        <w:spacing w:after="15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Chemically, it can be from exposure to some chemical substances e.g. asbestos, polynuclear hydrocarbons etc.</w:t>
      </w:r>
    </w:p>
    <w:p w:rsidR="00B87992" w:rsidRDefault="00D05C8F" w:rsidP="00B87992">
      <w:pPr>
        <w:pStyle w:val="ListParagraph"/>
        <w:shd w:val="clear" w:color="auto" w:fill="FFFFFF"/>
        <w:spacing w:after="150" w:line="240" w:lineRule="auto"/>
        <w:ind w:left="108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B81A17">
        <w:rPr>
          <w:rFonts w:ascii="Times New Roman" w:eastAsia="Times New Roman" w:hAnsi="Times New Roman" w:cs="Times New Roman"/>
          <w:color w:val="333333"/>
          <w:sz w:val="32"/>
          <w:szCs w:val="32"/>
        </w:rPr>
        <w:t>Apart from these, some bacteria and viruses can also cause cancer e.g. HIV (Human Immuno-deficiency Virus), HPV</w:t>
      </w:r>
      <w:r>
        <w:rPr>
          <w:rFonts w:ascii="Times New Roman" w:eastAsia="Times New Roman" w:hAnsi="Times New Roman" w:cs="Times New Roman"/>
          <w:color w:val="333333"/>
          <w:sz w:val="32"/>
          <w:szCs w:val="32"/>
        </w:rPr>
        <w:t xml:space="preserve"> </w:t>
      </w:r>
      <w:r w:rsidR="00B81A17">
        <w:rPr>
          <w:rFonts w:ascii="Times New Roman" w:eastAsia="Times New Roman" w:hAnsi="Times New Roman" w:cs="Times New Roman"/>
          <w:color w:val="333333"/>
          <w:sz w:val="32"/>
          <w:szCs w:val="32"/>
        </w:rPr>
        <w:t>(Human Papilloma Virus), EBV</w:t>
      </w:r>
      <w:r>
        <w:rPr>
          <w:rFonts w:ascii="Times New Roman" w:eastAsia="Times New Roman" w:hAnsi="Times New Roman" w:cs="Times New Roman"/>
          <w:color w:val="333333"/>
          <w:sz w:val="32"/>
          <w:szCs w:val="32"/>
        </w:rPr>
        <w:t xml:space="preserve"> </w:t>
      </w:r>
      <w:r w:rsidR="00B81A17">
        <w:rPr>
          <w:rFonts w:ascii="Times New Roman" w:eastAsia="Times New Roman" w:hAnsi="Times New Roman" w:cs="Times New Roman"/>
          <w:color w:val="333333"/>
          <w:sz w:val="32"/>
          <w:szCs w:val="32"/>
        </w:rPr>
        <w:t>(Epstein Bar Virus) etc.</w:t>
      </w:r>
    </w:p>
    <w:p w:rsidR="00B81A17" w:rsidRPr="00D05C8F" w:rsidRDefault="00D05C8F" w:rsidP="00B87992">
      <w:pPr>
        <w:pStyle w:val="ListParagraph"/>
        <w:shd w:val="clear" w:color="auto" w:fill="FFFFFF"/>
        <w:spacing w:after="150" w:line="240" w:lineRule="auto"/>
        <w:ind w:left="1080"/>
        <w:rPr>
          <w:rFonts w:ascii="Times New Roman" w:eastAsia="Times New Roman" w:hAnsi="Times New Roman" w:cs="Times New Roman"/>
          <w:color w:val="333333"/>
          <w:sz w:val="32"/>
          <w:szCs w:val="32"/>
        </w:rPr>
      </w:pPr>
      <w:r>
        <w:rPr>
          <w:rFonts w:ascii="Times New Roman" w:eastAsia="Times New Roman" w:hAnsi="Times New Roman" w:cs="Times New Roman"/>
          <w:b/>
          <w:i/>
          <w:color w:val="333333"/>
          <w:sz w:val="32"/>
          <w:szCs w:val="32"/>
        </w:rPr>
        <w:t xml:space="preserve">MOLECULAR BASIS OF CANCER: </w:t>
      </w:r>
      <w:r>
        <w:rPr>
          <w:rFonts w:ascii="Times New Roman" w:eastAsia="Times New Roman" w:hAnsi="Times New Roman" w:cs="Times New Roman"/>
          <w:color w:val="333333"/>
          <w:sz w:val="32"/>
          <w:szCs w:val="32"/>
        </w:rPr>
        <w:t>Every cell in the body is programmed to undergo apoptosis (programmed cell death) once there is detection of damaged DNA</w:t>
      </w:r>
      <w:r w:rsidR="0060497C">
        <w:rPr>
          <w:rFonts w:ascii="Times New Roman" w:eastAsia="Times New Roman" w:hAnsi="Times New Roman" w:cs="Times New Roman"/>
          <w:color w:val="333333"/>
          <w:sz w:val="32"/>
          <w:szCs w:val="32"/>
        </w:rPr>
        <w:t xml:space="preserve"> that cannot be repaired</w:t>
      </w:r>
      <w:r>
        <w:rPr>
          <w:rFonts w:ascii="Times New Roman" w:eastAsia="Times New Roman" w:hAnsi="Times New Roman" w:cs="Times New Roman"/>
          <w:color w:val="333333"/>
          <w:sz w:val="32"/>
          <w:szCs w:val="32"/>
        </w:rPr>
        <w:t>. This apoptosis is carried out by some genes e.g. P53</w:t>
      </w:r>
      <w:r w:rsidR="0060497C">
        <w:rPr>
          <w:rFonts w:ascii="Times New Roman" w:eastAsia="Times New Roman" w:hAnsi="Times New Roman" w:cs="Times New Roman"/>
          <w:color w:val="333333"/>
          <w:sz w:val="32"/>
          <w:szCs w:val="32"/>
        </w:rPr>
        <w:t>, the most vital gene responsible for detecting DNA damage, chromosome abnormalities and arresting the cell cycle to initiate repair.</w:t>
      </w:r>
      <w:r>
        <w:rPr>
          <w:rFonts w:ascii="Times New Roman" w:eastAsia="Times New Roman" w:hAnsi="Times New Roman" w:cs="Times New Roman"/>
          <w:color w:val="333333"/>
          <w:sz w:val="32"/>
          <w:szCs w:val="32"/>
        </w:rPr>
        <w:t xml:space="preserve"> Cancer cells however, are</w:t>
      </w:r>
      <w:r w:rsidR="0060497C">
        <w:rPr>
          <w:rFonts w:ascii="Times New Roman" w:eastAsia="Times New Roman" w:hAnsi="Times New Roman" w:cs="Times New Roman"/>
          <w:color w:val="333333"/>
          <w:sz w:val="32"/>
          <w:szCs w:val="32"/>
        </w:rPr>
        <w:t xml:space="preserve"> able to evade this apoptosis by responding to inbuilt cytokines that promote growth, weaken and reduce apoptosis and fac</w:t>
      </w:r>
      <w:r w:rsidR="00082EFC">
        <w:rPr>
          <w:rFonts w:ascii="Times New Roman" w:eastAsia="Times New Roman" w:hAnsi="Times New Roman" w:cs="Times New Roman"/>
          <w:color w:val="333333"/>
          <w:sz w:val="32"/>
          <w:szCs w:val="32"/>
        </w:rPr>
        <w:t>ilitate invasion and metastasis, allowing it to be easily spread to other normal, healthy cells. Also, in highly aggressive cancer cells, there can be a mutation and inactivation of the P53 gene protein, as well as the Retinoblastoma</w:t>
      </w:r>
      <w:r w:rsidR="00314BFF">
        <w:rPr>
          <w:rFonts w:ascii="Times New Roman" w:eastAsia="Times New Roman" w:hAnsi="Times New Roman" w:cs="Times New Roman"/>
          <w:color w:val="333333"/>
          <w:sz w:val="32"/>
          <w:szCs w:val="32"/>
        </w:rPr>
        <w:t xml:space="preserve"> (another vital </w:t>
      </w:r>
      <w:r w:rsidR="00314BFF">
        <w:rPr>
          <w:rFonts w:ascii="Times New Roman" w:eastAsia="Times New Roman" w:hAnsi="Times New Roman" w:cs="Times New Roman"/>
          <w:i/>
          <w:color w:val="333333"/>
          <w:sz w:val="32"/>
          <w:szCs w:val="32"/>
        </w:rPr>
        <w:t>gatekeeper</w:t>
      </w:r>
      <w:r w:rsidR="00314BFF">
        <w:rPr>
          <w:rFonts w:ascii="Times New Roman" w:eastAsia="Times New Roman" w:hAnsi="Times New Roman" w:cs="Times New Roman"/>
          <w:color w:val="333333"/>
          <w:sz w:val="32"/>
          <w:szCs w:val="32"/>
        </w:rPr>
        <w:t xml:space="preserve"> that controls cell division and cell death) by oncogenes and oncoproteins. All these represent a major breach in the anti-cancer defence mechanism, hence causing cancer.</w:t>
      </w:r>
      <w:r>
        <w:rPr>
          <w:rFonts w:ascii="Times New Roman" w:eastAsia="Times New Roman" w:hAnsi="Times New Roman" w:cs="Times New Roman"/>
          <w:b/>
          <w:i/>
          <w:color w:val="333333"/>
          <w:sz w:val="32"/>
          <w:szCs w:val="32"/>
        </w:rPr>
        <w:t xml:space="preserve"> </w:t>
      </w:r>
      <w:r w:rsidR="00B81A17" w:rsidRPr="00D05C8F">
        <w:rPr>
          <w:rFonts w:ascii="Times New Roman" w:eastAsia="Times New Roman" w:hAnsi="Times New Roman" w:cs="Times New Roman"/>
          <w:color w:val="333333"/>
          <w:sz w:val="32"/>
          <w:szCs w:val="32"/>
        </w:rPr>
        <w:t xml:space="preserve">  </w:t>
      </w:r>
    </w:p>
    <w:p w:rsidR="0054407D" w:rsidRPr="0054407D" w:rsidRDefault="0054407D" w:rsidP="0054407D">
      <w:pPr>
        <w:shd w:val="clear" w:color="auto" w:fill="FFFFFF"/>
        <w:spacing w:after="150" w:line="240" w:lineRule="auto"/>
        <w:rPr>
          <w:rFonts w:ascii="Times New Roman" w:eastAsia="Times New Roman" w:hAnsi="Times New Roman" w:cs="Times New Roman"/>
          <w:b/>
          <w:color w:val="333333"/>
          <w:sz w:val="32"/>
          <w:szCs w:val="32"/>
        </w:rPr>
      </w:pPr>
    </w:p>
    <w:sectPr w:rsidR="0054407D" w:rsidRPr="0054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739"/>
    <w:multiLevelType w:val="hybridMultilevel"/>
    <w:tmpl w:val="EAD6B820"/>
    <w:lvl w:ilvl="0" w:tplc="88280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B0B11"/>
    <w:multiLevelType w:val="multilevel"/>
    <w:tmpl w:val="839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00299"/>
    <w:multiLevelType w:val="hybridMultilevel"/>
    <w:tmpl w:val="B6F6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F4B26"/>
    <w:multiLevelType w:val="multilevel"/>
    <w:tmpl w:val="743804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D33675"/>
    <w:multiLevelType w:val="hybridMultilevel"/>
    <w:tmpl w:val="F1A0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E72CF"/>
    <w:multiLevelType w:val="hybridMultilevel"/>
    <w:tmpl w:val="C9E624A6"/>
    <w:lvl w:ilvl="0" w:tplc="05ECB2A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9E"/>
    <w:rsid w:val="00063B4B"/>
    <w:rsid w:val="00082EFC"/>
    <w:rsid w:val="00093747"/>
    <w:rsid w:val="001174FD"/>
    <w:rsid w:val="00146F33"/>
    <w:rsid w:val="00157205"/>
    <w:rsid w:val="0017431A"/>
    <w:rsid w:val="00191E0D"/>
    <w:rsid w:val="001A1AD1"/>
    <w:rsid w:val="001E3D2A"/>
    <w:rsid w:val="002D7570"/>
    <w:rsid w:val="00314BFF"/>
    <w:rsid w:val="00340B4C"/>
    <w:rsid w:val="0038581E"/>
    <w:rsid w:val="00423ED1"/>
    <w:rsid w:val="00493315"/>
    <w:rsid w:val="004946F3"/>
    <w:rsid w:val="004D541C"/>
    <w:rsid w:val="0054407D"/>
    <w:rsid w:val="005C38BE"/>
    <w:rsid w:val="0060497C"/>
    <w:rsid w:val="00697F21"/>
    <w:rsid w:val="006E7D8C"/>
    <w:rsid w:val="007F6999"/>
    <w:rsid w:val="009C4C2A"/>
    <w:rsid w:val="009F3ED9"/>
    <w:rsid w:val="00A85FCA"/>
    <w:rsid w:val="00B81A17"/>
    <w:rsid w:val="00B87992"/>
    <w:rsid w:val="00CD0BF9"/>
    <w:rsid w:val="00D05C8F"/>
    <w:rsid w:val="00E6379E"/>
    <w:rsid w:val="00E643CB"/>
    <w:rsid w:val="00E8276C"/>
    <w:rsid w:val="00E8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0666-EC01-4C20-ABD7-03C87D6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9E"/>
    <w:rPr>
      <w:color w:val="0563C1" w:themeColor="hyperlink"/>
      <w:u w:val="single"/>
    </w:rPr>
  </w:style>
  <w:style w:type="paragraph" w:styleId="ListParagraph">
    <w:name w:val="List Paragraph"/>
    <w:basedOn w:val="Normal"/>
    <w:uiPriority w:val="34"/>
    <w:qFormat/>
    <w:rsid w:val="0054407D"/>
    <w:pPr>
      <w:ind w:left="720"/>
      <w:contextualSpacing/>
    </w:pPr>
  </w:style>
  <w:style w:type="character" w:customStyle="1" w:styleId="highlight">
    <w:name w:val="highlight"/>
    <w:basedOn w:val="DefaultParagraphFont"/>
    <w:rsid w:val="0006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30">
      <w:bodyDiv w:val="1"/>
      <w:marLeft w:val="0"/>
      <w:marRight w:val="0"/>
      <w:marTop w:val="0"/>
      <w:marBottom w:val="0"/>
      <w:divBdr>
        <w:top w:val="none" w:sz="0" w:space="0" w:color="auto"/>
        <w:left w:val="none" w:sz="0" w:space="0" w:color="auto"/>
        <w:bottom w:val="none" w:sz="0" w:space="0" w:color="auto"/>
        <w:right w:val="none" w:sz="0" w:space="0" w:color="auto"/>
      </w:divBdr>
    </w:div>
    <w:div w:id="538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2020-05-04T13:16:00Z</dcterms:created>
  <dcterms:modified xsi:type="dcterms:W3CDTF">2020-05-09T20:44:00Z</dcterms:modified>
</cp:coreProperties>
</file>