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7B7" w:rsidRDefault="0045213D">
      <w:pPr>
        <w:rPr>
          <w:b/>
          <w:sz w:val="32"/>
          <w:szCs w:val="32"/>
        </w:rPr>
      </w:pPr>
      <w:r>
        <w:rPr>
          <w:b/>
          <w:sz w:val="32"/>
          <w:szCs w:val="32"/>
        </w:rPr>
        <w:t>EGWU PIUS KEDONOJO</w:t>
      </w:r>
    </w:p>
    <w:p w:rsidR="0045213D" w:rsidRDefault="0045213D">
      <w:pPr>
        <w:rPr>
          <w:b/>
          <w:sz w:val="32"/>
          <w:szCs w:val="32"/>
        </w:rPr>
      </w:pPr>
      <w:r>
        <w:rPr>
          <w:b/>
          <w:sz w:val="32"/>
          <w:szCs w:val="32"/>
        </w:rPr>
        <w:t>17/MHS01/103</w:t>
      </w:r>
    </w:p>
    <w:p w:rsidR="0045213D" w:rsidRDefault="0045213D">
      <w:pPr>
        <w:rPr>
          <w:b/>
          <w:sz w:val="32"/>
          <w:szCs w:val="32"/>
        </w:rPr>
      </w:pPr>
      <w:r>
        <w:rPr>
          <w:b/>
          <w:sz w:val="32"/>
          <w:szCs w:val="32"/>
        </w:rPr>
        <w:t>300L MBBS</w:t>
      </w:r>
    </w:p>
    <w:p w:rsidR="004A2FB7" w:rsidRPr="004A2FB7" w:rsidRDefault="004A2FB7">
      <w:pPr>
        <w:rPr>
          <w:sz w:val="32"/>
          <w:szCs w:val="32"/>
        </w:rPr>
      </w:pPr>
      <w:r>
        <w:rPr>
          <w:sz w:val="32"/>
          <w:szCs w:val="32"/>
        </w:rPr>
        <w:t>DEFINITIONS:</w:t>
      </w:r>
    </w:p>
    <w:p w:rsidR="00744C37" w:rsidRPr="00744C37" w:rsidRDefault="00744C37" w:rsidP="00744C37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744C37">
        <w:rPr>
          <w:sz w:val="32"/>
          <w:szCs w:val="32"/>
        </w:rPr>
        <w:t xml:space="preserve"> </w:t>
      </w:r>
      <w:r w:rsidR="00764CBF" w:rsidRPr="00744C37">
        <w:rPr>
          <w:sz w:val="32"/>
          <w:szCs w:val="32"/>
        </w:rPr>
        <w:t>KETOGENESIS: This is the biochemical process by which</w:t>
      </w:r>
      <w:r w:rsidRPr="00744C37">
        <w:rPr>
          <w:sz w:val="32"/>
          <w:szCs w:val="32"/>
        </w:rPr>
        <w:t xml:space="preserve"> organisms produce</w:t>
      </w:r>
      <w:r w:rsidR="00764CBF" w:rsidRPr="00744C37">
        <w:rPr>
          <w:sz w:val="32"/>
          <w:szCs w:val="32"/>
        </w:rPr>
        <w:t xml:space="preserve"> ketone bodies through the breakdown </w:t>
      </w:r>
      <w:r w:rsidRPr="00744C37">
        <w:rPr>
          <w:sz w:val="32"/>
          <w:szCs w:val="32"/>
        </w:rPr>
        <w:t>of fatty acids and ketogenic amino acids.</w:t>
      </w:r>
    </w:p>
    <w:p w:rsidR="00744C37" w:rsidRPr="00744C37" w:rsidRDefault="00744C37" w:rsidP="00744C37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>KETONAEMIA: This is a</w:t>
      </w:r>
      <w:r w:rsidRPr="00744C37">
        <w:rPr>
          <w:sz w:val="32"/>
          <w:szCs w:val="32"/>
        </w:rPr>
        <w:t>n increase in concentration of ketone bodies in</w:t>
      </w:r>
      <w:r>
        <w:rPr>
          <w:sz w:val="32"/>
          <w:szCs w:val="32"/>
        </w:rPr>
        <w:t xml:space="preserve"> the blood.</w:t>
      </w:r>
    </w:p>
    <w:p w:rsidR="004A2FB7" w:rsidRPr="004A2FB7" w:rsidRDefault="00744C37" w:rsidP="004A2FB7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>KETONURIA: This is a condition in which ketone bodies are present in the urine.</w:t>
      </w:r>
    </w:p>
    <w:p w:rsidR="004A2FB7" w:rsidRDefault="004A2FB7" w:rsidP="004A2FB7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2. </w:t>
      </w:r>
      <w:r>
        <w:rPr>
          <w:sz w:val="32"/>
          <w:szCs w:val="32"/>
        </w:rPr>
        <w:t>CONSEQUENCES OF KETOSIS:</w:t>
      </w:r>
      <w:r w:rsidR="00EC6A61">
        <w:rPr>
          <w:sz w:val="32"/>
          <w:szCs w:val="32"/>
        </w:rPr>
        <w:t xml:space="preserve"> ketosis can lead to certain symptoms such as: weight loss, appetite suppression, short term fatique, short term decreased performance, digestive issues, insomnia etc.</w:t>
      </w:r>
      <w:r w:rsidR="004347A1">
        <w:rPr>
          <w:sz w:val="32"/>
          <w:szCs w:val="32"/>
        </w:rPr>
        <w:t xml:space="preserve"> it can also lead to ketoacidosis if left untreated.</w:t>
      </w:r>
    </w:p>
    <w:p w:rsidR="00AF33CF" w:rsidRDefault="004A2FB7" w:rsidP="004A2FB7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3. </w:t>
      </w:r>
      <w:r w:rsidR="00B1799A">
        <w:rPr>
          <w:sz w:val="32"/>
          <w:szCs w:val="32"/>
        </w:rPr>
        <w:t>MANAGEMENT OF KETOACIDOSIS:</w:t>
      </w:r>
      <w:r w:rsidR="00F9487E">
        <w:rPr>
          <w:sz w:val="32"/>
          <w:szCs w:val="32"/>
        </w:rPr>
        <w:t xml:space="preserve"> </w:t>
      </w:r>
      <w:r w:rsidR="004347A1">
        <w:rPr>
          <w:sz w:val="32"/>
          <w:szCs w:val="32"/>
        </w:rPr>
        <w:t>The management of patients with diabetic ketoacidosis includes full clinical assessments with regular monitoring of vital signs. Key areas in the management of DKA include:</w:t>
      </w:r>
    </w:p>
    <w:p w:rsidR="004A2FB7" w:rsidRDefault="00AF33CF" w:rsidP="00AF33C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Restoring circulatory volume</w:t>
      </w:r>
    </w:p>
    <w:p w:rsidR="00AF33CF" w:rsidRDefault="00AF33CF" w:rsidP="00AF33C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Insulin therapy{fixed rate IV insulin infusion}</w:t>
      </w:r>
    </w:p>
    <w:p w:rsidR="00AF33CF" w:rsidRDefault="00AF33CF" w:rsidP="00AF33C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Correcting metabolic acidosis and electrolyte imbalances</w:t>
      </w:r>
    </w:p>
    <w:p w:rsidR="00AF33CF" w:rsidRDefault="00AF33CF" w:rsidP="00AF33C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Identifying and treating participating factors</w:t>
      </w:r>
    </w:p>
    <w:p w:rsidR="00AF33CF" w:rsidRPr="00AF33CF" w:rsidRDefault="00AF33CF" w:rsidP="00AF33C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Early involvementof the diabetes specialist teams.</w:t>
      </w:r>
      <w:bookmarkStart w:id="0" w:name="_GoBack"/>
      <w:bookmarkEnd w:id="0"/>
    </w:p>
    <w:p w:rsidR="004A2FB7" w:rsidRPr="004A2FB7" w:rsidRDefault="004A2FB7" w:rsidP="004A2FB7">
      <w:pPr>
        <w:rPr>
          <w:sz w:val="32"/>
          <w:szCs w:val="32"/>
        </w:rPr>
      </w:pPr>
    </w:p>
    <w:sectPr w:rsidR="004A2FB7" w:rsidRPr="004A2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D0EF1"/>
    <w:multiLevelType w:val="hybridMultilevel"/>
    <w:tmpl w:val="EDF0A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37C10"/>
    <w:multiLevelType w:val="hybridMultilevel"/>
    <w:tmpl w:val="AF000E3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13D"/>
    <w:rsid w:val="000977B7"/>
    <w:rsid w:val="004347A1"/>
    <w:rsid w:val="0045213D"/>
    <w:rsid w:val="004A2FB7"/>
    <w:rsid w:val="00744C37"/>
    <w:rsid w:val="00764CBF"/>
    <w:rsid w:val="00AF33CF"/>
    <w:rsid w:val="00B1799A"/>
    <w:rsid w:val="00EC6A61"/>
    <w:rsid w:val="00F9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1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Pius</dc:creator>
  <cp:lastModifiedBy>Pius</cp:lastModifiedBy>
  <cp:revision>2</cp:revision>
  <dcterms:created xsi:type="dcterms:W3CDTF">2020-05-05T21:53:00Z</dcterms:created>
  <dcterms:modified xsi:type="dcterms:W3CDTF">2020-05-05T23:26:00Z</dcterms:modified>
</cp:coreProperties>
</file>