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19" w:rsidRPr="00AF4AE2" w:rsidRDefault="00D955CB" w:rsidP="0098533F">
      <w:pPr>
        <w:spacing w:line="240" w:lineRule="auto"/>
        <w:rPr>
          <w:rFonts w:ascii="Times New Roman" w:hAnsi="Times New Roman" w:cs="Times New Roman"/>
          <w:b/>
          <w:sz w:val="24"/>
          <w:szCs w:val="24"/>
        </w:rPr>
      </w:pPr>
      <w:r w:rsidRPr="00AF4AE2">
        <w:rPr>
          <w:rFonts w:ascii="Times New Roman" w:hAnsi="Times New Roman" w:cs="Times New Roman"/>
          <w:b/>
          <w:sz w:val="24"/>
          <w:szCs w:val="24"/>
        </w:rPr>
        <w:t xml:space="preserve">NLEMADIM CHIAZOR </w:t>
      </w:r>
    </w:p>
    <w:p w:rsidR="00D955CB" w:rsidRPr="00AF4AE2" w:rsidRDefault="00D955CB" w:rsidP="0098533F">
      <w:pPr>
        <w:spacing w:line="240" w:lineRule="auto"/>
        <w:rPr>
          <w:rFonts w:ascii="Times New Roman" w:hAnsi="Times New Roman" w:cs="Times New Roman"/>
          <w:b/>
          <w:sz w:val="24"/>
          <w:szCs w:val="24"/>
        </w:rPr>
      </w:pPr>
      <w:r w:rsidRPr="00AF4AE2">
        <w:rPr>
          <w:rFonts w:ascii="Times New Roman" w:hAnsi="Times New Roman" w:cs="Times New Roman"/>
          <w:b/>
          <w:sz w:val="24"/>
          <w:szCs w:val="24"/>
        </w:rPr>
        <w:t>15/ENG05/015</w:t>
      </w:r>
    </w:p>
    <w:p w:rsidR="00A871D1" w:rsidRPr="00A871D1" w:rsidRDefault="00AF4AE2" w:rsidP="00A871D1">
      <w:pPr>
        <w:spacing w:line="240" w:lineRule="auto"/>
        <w:rPr>
          <w:rFonts w:ascii="Times New Roman" w:hAnsi="Times New Roman" w:cs="Times New Roman"/>
          <w:b/>
          <w:sz w:val="24"/>
          <w:szCs w:val="24"/>
        </w:rPr>
      </w:pPr>
      <w:r>
        <w:rPr>
          <w:rFonts w:ascii="Times New Roman" w:hAnsi="Times New Roman" w:cs="Times New Roman"/>
          <w:b/>
          <w:sz w:val="24"/>
          <w:szCs w:val="24"/>
        </w:rPr>
        <w:t>CODING</w:t>
      </w:r>
    </w:p>
    <w:p w:rsidR="0075018F" w:rsidRPr="0098533F" w:rsidRDefault="00A871D1" w:rsidP="0098533F">
      <w:pPr>
        <w:spacing w:line="240" w:lineRule="auto"/>
        <w:rPr>
          <w:rFonts w:ascii="Times New Roman" w:hAnsi="Times New Roman" w:cs="Times New Roman"/>
          <w:sz w:val="24"/>
          <w:szCs w:val="24"/>
        </w:rPr>
      </w:pPr>
      <w:r w:rsidRPr="00A871D1">
        <w:rPr>
          <w:rFonts w:ascii="Times New Roman" w:hAnsi="Times New Roman" w:cs="Times New Roman"/>
          <w:sz w:val="24"/>
          <w:szCs w:val="24"/>
        </w:rPr>
        <w:t xml:space="preserve">Coding, in simpler terms, means feeding our commands in the computer in a language the computer understands, so that the computer can carry out the said command, and </w:t>
      </w:r>
      <w:proofErr w:type="gramStart"/>
      <w:r w:rsidRPr="00A871D1">
        <w:rPr>
          <w:rFonts w:ascii="Times New Roman" w:hAnsi="Times New Roman" w:cs="Times New Roman"/>
          <w:sz w:val="24"/>
          <w:szCs w:val="24"/>
        </w:rPr>
        <w:t>perform</w:t>
      </w:r>
      <w:proofErr w:type="gramEnd"/>
      <w:r w:rsidRPr="00A871D1">
        <w:rPr>
          <w:rFonts w:ascii="Times New Roman" w:hAnsi="Times New Roman" w:cs="Times New Roman"/>
          <w:sz w:val="24"/>
          <w:szCs w:val="24"/>
        </w:rPr>
        <w:t xml:space="preserve"> the task</w:t>
      </w:r>
      <w:r>
        <w:rPr>
          <w:rFonts w:ascii="Arial" w:hAnsi="Arial" w:cs="Arial"/>
          <w:color w:val="001C3B"/>
          <w:sz w:val="26"/>
          <w:szCs w:val="26"/>
        </w:rPr>
        <w:t>.</w:t>
      </w:r>
      <w:r w:rsidR="00AF4AE2">
        <w:rPr>
          <w:rFonts w:ascii="Times New Roman" w:hAnsi="Times New Roman" w:cs="Times New Roman"/>
          <w:b/>
          <w:sz w:val="24"/>
          <w:szCs w:val="24"/>
        </w:rPr>
        <w:t xml:space="preserve"> </w:t>
      </w:r>
      <w:r w:rsidR="0075018F" w:rsidRPr="0098533F">
        <w:rPr>
          <w:rFonts w:ascii="Times New Roman" w:hAnsi="Times New Roman" w:cs="Times New Roman"/>
          <w:sz w:val="24"/>
          <w:szCs w:val="24"/>
        </w:rPr>
        <w:t>The objective of the coding phase is to transform the design of a system into code in a high level language and then to unit test this code.</w:t>
      </w:r>
    </w:p>
    <w:p w:rsidR="00D955CB" w:rsidRPr="0098533F" w:rsidRDefault="00D955CB"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Characteristics of a Programming Language </w:t>
      </w:r>
    </w:p>
    <w:p w:rsidR="00D955CB" w:rsidRPr="0098533F" w:rsidRDefault="00D955CB"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Readability</w:t>
      </w:r>
      <w:r w:rsidR="0075018F" w:rsidRPr="0098533F">
        <w:rPr>
          <w:rFonts w:ascii="Times New Roman" w:hAnsi="Times New Roman" w:cs="Times New Roman"/>
          <w:sz w:val="24"/>
          <w:szCs w:val="24"/>
        </w:rPr>
        <w:t xml:space="preserve">, </w:t>
      </w:r>
      <w:r w:rsidRPr="0098533F">
        <w:rPr>
          <w:rFonts w:ascii="Times New Roman" w:hAnsi="Times New Roman" w:cs="Times New Roman"/>
          <w:sz w:val="24"/>
          <w:szCs w:val="24"/>
        </w:rPr>
        <w:t>Cost</w:t>
      </w:r>
      <w:r w:rsidR="00E07DFD">
        <w:rPr>
          <w:rFonts w:ascii="Times New Roman" w:hAnsi="Times New Roman" w:cs="Times New Roman"/>
          <w:sz w:val="24"/>
          <w:szCs w:val="24"/>
        </w:rPr>
        <w:t xml:space="preserve">, </w:t>
      </w:r>
      <w:r w:rsidR="0075018F" w:rsidRPr="0098533F">
        <w:rPr>
          <w:rFonts w:ascii="Times New Roman" w:hAnsi="Times New Roman" w:cs="Times New Roman"/>
          <w:sz w:val="24"/>
          <w:szCs w:val="24"/>
        </w:rPr>
        <w:t xml:space="preserve">Error checking, Portability, </w:t>
      </w:r>
      <w:r w:rsidRPr="0098533F">
        <w:rPr>
          <w:rFonts w:ascii="Times New Roman" w:hAnsi="Times New Roman" w:cs="Times New Roman"/>
          <w:sz w:val="24"/>
          <w:szCs w:val="24"/>
        </w:rPr>
        <w:t>Generality</w:t>
      </w:r>
      <w:r w:rsidR="0075018F" w:rsidRPr="0098533F">
        <w:rPr>
          <w:rFonts w:ascii="Times New Roman" w:hAnsi="Times New Roman" w:cs="Times New Roman"/>
          <w:sz w:val="24"/>
          <w:szCs w:val="24"/>
        </w:rPr>
        <w:t xml:space="preserve">, </w:t>
      </w:r>
      <w:r w:rsidRPr="0098533F">
        <w:rPr>
          <w:rFonts w:ascii="Times New Roman" w:hAnsi="Times New Roman" w:cs="Times New Roman"/>
          <w:sz w:val="24"/>
          <w:szCs w:val="24"/>
        </w:rPr>
        <w:t>Brevity</w:t>
      </w:r>
      <w:r w:rsidR="0075018F" w:rsidRPr="0098533F">
        <w:rPr>
          <w:rFonts w:ascii="Times New Roman" w:hAnsi="Times New Roman" w:cs="Times New Roman"/>
          <w:sz w:val="24"/>
          <w:szCs w:val="24"/>
        </w:rPr>
        <w:t xml:space="preserve">, Familiar notation, </w:t>
      </w:r>
      <w:r w:rsidRPr="0098533F">
        <w:rPr>
          <w:rFonts w:ascii="Times New Roman" w:hAnsi="Times New Roman" w:cs="Times New Roman"/>
          <w:sz w:val="24"/>
          <w:szCs w:val="24"/>
        </w:rPr>
        <w:t>Quick translation</w:t>
      </w:r>
      <w:r w:rsidR="0075018F" w:rsidRPr="0098533F">
        <w:rPr>
          <w:rFonts w:ascii="Times New Roman" w:hAnsi="Times New Roman" w:cs="Times New Roman"/>
          <w:sz w:val="24"/>
          <w:szCs w:val="24"/>
        </w:rPr>
        <w:t xml:space="preserve">, </w:t>
      </w:r>
      <w:r w:rsidRPr="0098533F">
        <w:rPr>
          <w:rFonts w:ascii="Times New Roman" w:hAnsi="Times New Roman" w:cs="Times New Roman"/>
          <w:sz w:val="24"/>
          <w:szCs w:val="24"/>
        </w:rPr>
        <w:t>Efficiency</w:t>
      </w:r>
      <w:r w:rsidR="0075018F" w:rsidRPr="0098533F">
        <w:rPr>
          <w:rFonts w:ascii="Times New Roman" w:hAnsi="Times New Roman" w:cs="Times New Roman"/>
          <w:sz w:val="24"/>
          <w:szCs w:val="24"/>
        </w:rPr>
        <w:t xml:space="preserve">, </w:t>
      </w:r>
      <w:r w:rsidRPr="0098533F">
        <w:rPr>
          <w:rFonts w:ascii="Times New Roman" w:hAnsi="Times New Roman" w:cs="Times New Roman"/>
          <w:sz w:val="24"/>
          <w:szCs w:val="24"/>
        </w:rPr>
        <w:t>Modularity</w:t>
      </w:r>
      <w:r w:rsidR="00E07DFD">
        <w:rPr>
          <w:rFonts w:ascii="Times New Roman" w:hAnsi="Times New Roman" w:cs="Times New Roman"/>
          <w:sz w:val="24"/>
          <w:szCs w:val="24"/>
        </w:rPr>
        <w:t xml:space="preserve"> and w</w:t>
      </w:r>
      <w:r w:rsidR="0075018F" w:rsidRPr="0098533F">
        <w:rPr>
          <w:rFonts w:ascii="Times New Roman" w:hAnsi="Times New Roman" w:cs="Times New Roman"/>
          <w:sz w:val="24"/>
          <w:szCs w:val="24"/>
        </w:rPr>
        <w:t>idely available</w:t>
      </w:r>
    </w:p>
    <w:p w:rsidR="00D955CB" w:rsidRPr="0098533F" w:rsidRDefault="00D955CB"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 Coding standards and guidelines </w:t>
      </w:r>
    </w:p>
    <w:p w:rsidR="00D955CB" w:rsidRPr="0098533F" w:rsidRDefault="00D955CB"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The following are some representative coding standards. </w:t>
      </w:r>
    </w:p>
    <w:p w:rsidR="00D955CB" w:rsidRPr="0098533F" w:rsidRDefault="00D955CB"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1. Rules </w:t>
      </w:r>
      <w:r w:rsidR="002053B1" w:rsidRPr="0098533F">
        <w:rPr>
          <w:rFonts w:ascii="Times New Roman" w:hAnsi="Times New Roman" w:cs="Times New Roman"/>
          <w:sz w:val="24"/>
          <w:szCs w:val="24"/>
        </w:rPr>
        <w:t>for limiting the use of global</w:t>
      </w:r>
    </w:p>
    <w:p w:rsidR="002053B1" w:rsidRPr="0098533F" w:rsidRDefault="00D955CB"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2. Contents of the headers preceding codes for different modules</w:t>
      </w:r>
    </w:p>
    <w:p w:rsidR="00D955CB" w:rsidRPr="0098533F" w:rsidRDefault="00D955CB"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3. Naming conventions for global variables, local variables, and constant identifiers </w:t>
      </w:r>
    </w:p>
    <w:p w:rsidR="00D955CB" w:rsidRPr="0098533F" w:rsidRDefault="00D955CB"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4. Error </w:t>
      </w:r>
      <w:proofErr w:type="gramStart"/>
      <w:r w:rsidRPr="0098533F">
        <w:rPr>
          <w:rFonts w:ascii="Times New Roman" w:hAnsi="Times New Roman" w:cs="Times New Roman"/>
          <w:sz w:val="24"/>
          <w:szCs w:val="24"/>
        </w:rPr>
        <w:t>return</w:t>
      </w:r>
      <w:proofErr w:type="gramEnd"/>
      <w:r w:rsidRPr="0098533F">
        <w:rPr>
          <w:rFonts w:ascii="Times New Roman" w:hAnsi="Times New Roman" w:cs="Times New Roman"/>
          <w:sz w:val="24"/>
          <w:szCs w:val="24"/>
        </w:rPr>
        <w:t xml:space="preserve"> conventions and</w:t>
      </w:r>
      <w:r w:rsidR="002053B1" w:rsidRPr="0098533F">
        <w:rPr>
          <w:rFonts w:ascii="Times New Roman" w:hAnsi="Times New Roman" w:cs="Times New Roman"/>
          <w:sz w:val="24"/>
          <w:szCs w:val="24"/>
        </w:rPr>
        <w:t xml:space="preserve"> exception handling mechanisms</w:t>
      </w:r>
    </w:p>
    <w:p w:rsidR="00504780" w:rsidRPr="0098533F" w:rsidRDefault="00504780"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Code Review </w:t>
      </w:r>
    </w:p>
    <w:p w:rsidR="00504780" w:rsidRPr="0098533F" w:rsidRDefault="00504780"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Code review for a model is carried out after the module is successfully compiled and the all the syntax errors have been eliminated. Code reviews are extremely cost-effective strategies for reduction in coding errors and to produce high quality code. </w:t>
      </w:r>
      <w:r w:rsidR="002053B1" w:rsidRPr="0098533F">
        <w:rPr>
          <w:rFonts w:ascii="Times New Roman" w:hAnsi="Times New Roman" w:cs="Times New Roman"/>
          <w:sz w:val="24"/>
          <w:szCs w:val="24"/>
        </w:rPr>
        <w:t xml:space="preserve">There are </w:t>
      </w:r>
      <w:r w:rsidRPr="0098533F">
        <w:rPr>
          <w:rFonts w:ascii="Times New Roman" w:hAnsi="Times New Roman" w:cs="Times New Roman"/>
          <w:sz w:val="24"/>
          <w:szCs w:val="24"/>
        </w:rPr>
        <w:t xml:space="preserve">two types of </w:t>
      </w:r>
      <w:r w:rsidR="002053B1" w:rsidRPr="0098533F">
        <w:rPr>
          <w:rFonts w:ascii="Times New Roman" w:hAnsi="Times New Roman" w:cs="Times New Roman"/>
          <w:sz w:val="24"/>
          <w:szCs w:val="24"/>
        </w:rPr>
        <w:t xml:space="preserve">code review techniques, they are </w:t>
      </w:r>
      <w:r w:rsidRPr="0098533F">
        <w:rPr>
          <w:rFonts w:ascii="Times New Roman" w:hAnsi="Times New Roman" w:cs="Times New Roman"/>
          <w:sz w:val="24"/>
          <w:szCs w:val="24"/>
        </w:rPr>
        <w:t>code wal</w:t>
      </w:r>
      <w:r w:rsidR="002053B1" w:rsidRPr="0098533F">
        <w:rPr>
          <w:rFonts w:ascii="Times New Roman" w:hAnsi="Times New Roman" w:cs="Times New Roman"/>
          <w:sz w:val="24"/>
          <w:szCs w:val="24"/>
        </w:rPr>
        <w:t>k through and code inspection</w:t>
      </w:r>
    </w:p>
    <w:p w:rsidR="00504780" w:rsidRPr="0098533F" w:rsidRDefault="00504780" w:rsidP="0098533F">
      <w:pPr>
        <w:spacing w:line="240" w:lineRule="auto"/>
        <w:rPr>
          <w:rFonts w:ascii="Times New Roman" w:hAnsi="Times New Roman" w:cs="Times New Roman"/>
          <w:sz w:val="24"/>
          <w:szCs w:val="24"/>
        </w:rPr>
      </w:pPr>
      <w:r w:rsidRPr="0098533F">
        <w:rPr>
          <w:rFonts w:ascii="Times New Roman" w:hAnsi="Times New Roman" w:cs="Times New Roman"/>
          <w:b/>
          <w:sz w:val="24"/>
          <w:szCs w:val="24"/>
        </w:rPr>
        <w:t xml:space="preserve">Code Walk </w:t>
      </w:r>
      <w:proofErr w:type="spellStart"/>
      <w:r w:rsidRPr="0098533F">
        <w:rPr>
          <w:rFonts w:ascii="Times New Roman" w:hAnsi="Times New Roman" w:cs="Times New Roman"/>
          <w:b/>
          <w:sz w:val="24"/>
          <w:szCs w:val="24"/>
        </w:rPr>
        <w:t>Throughs</w:t>
      </w:r>
      <w:proofErr w:type="spellEnd"/>
    </w:p>
    <w:p w:rsidR="00504780" w:rsidRPr="0098533F" w:rsidRDefault="00504780"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Code walk through is an informal code analysis technique. In this technique, after a module has been coded, successfully compiled and all syntax errors eliminated. A few members of the development team are given the code before the walk through meeting to read and understand code. Each member selects some test cases and simulates</w:t>
      </w:r>
      <w:r w:rsidR="002053B1" w:rsidRPr="0098533F">
        <w:rPr>
          <w:rFonts w:ascii="Times New Roman" w:hAnsi="Times New Roman" w:cs="Times New Roman"/>
          <w:sz w:val="24"/>
          <w:szCs w:val="24"/>
        </w:rPr>
        <w:t xml:space="preserve"> execution of the code by hand. </w:t>
      </w:r>
      <w:r w:rsidRPr="0098533F">
        <w:rPr>
          <w:rFonts w:ascii="Times New Roman" w:hAnsi="Times New Roman" w:cs="Times New Roman"/>
          <w:sz w:val="24"/>
          <w:szCs w:val="24"/>
        </w:rPr>
        <w:t>The main objectives of the walk through are to discover the algorithmic and logical errors in the code.</w:t>
      </w:r>
    </w:p>
    <w:p w:rsidR="002053B1" w:rsidRPr="0098533F" w:rsidRDefault="00504780" w:rsidP="0098533F">
      <w:pPr>
        <w:spacing w:line="240" w:lineRule="auto"/>
        <w:rPr>
          <w:rFonts w:ascii="Times New Roman" w:hAnsi="Times New Roman" w:cs="Times New Roman"/>
          <w:sz w:val="24"/>
          <w:szCs w:val="24"/>
        </w:rPr>
      </w:pPr>
      <w:r w:rsidRPr="0098533F">
        <w:rPr>
          <w:rFonts w:ascii="Times New Roman" w:hAnsi="Times New Roman" w:cs="Times New Roman"/>
          <w:b/>
          <w:sz w:val="24"/>
          <w:szCs w:val="24"/>
        </w:rPr>
        <w:t>Code inspection</w:t>
      </w:r>
      <w:r w:rsidRPr="0098533F">
        <w:rPr>
          <w:rFonts w:ascii="Times New Roman" w:hAnsi="Times New Roman" w:cs="Times New Roman"/>
          <w:sz w:val="24"/>
          <w:szCs w:val="24"/>
        </w:rPr>
        <w:t xml:space="preserve"> </w:t>
      </w:r>
    </w:p>
    <w:p w:rsidR="00504780" w:rsidRPr="0098533F" w:rsidRDefault="002053B1"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I</w:t>
      </w:r>
      <w:r w:rsidR="00504780" w:rsidRPr="0098533F">
        <w:rPr>
          <w:rFonts w:ascii="Times New Roman" w:hAnsi="Times New Roman" w:cs="Times New Roman"/>
          <w:sz w:val="24"/>
          <w:szCs w:val="24"/>
        </w:rPr>
        <w:t xml:space="preserve">n contrast to code walk through, the aim of code inspection is to discover some common types of errors caused due to oversight and improper programming. In other words, during code inspection the code is examined for the presence of certain kinds of errors, in contrast to the hand simulation of code execution done in code walk </w:t>
      </w:r>
      <w:proofErr w:type="spellStart"/>
      <w:r w:rsidR="00504780" w:rsidRPr="0098533F">
        <w:rPr>
          <w:rFonts w:ascii="Times New Roman" w:hAnsi="Times New Roman" w:cs="Times New Roman"/>
          <w:sz w:val="24"/>
          <w:szCs w:val="24"/>
        </w:rPr>
        <w:t>throughs</w:t>
      </w:r>
      <w:proofErr w:type="spellEnd"/>
      <w:r w:rsidRPr="0098533F">
        <w:rPr>
          <w:rFonts w:ascii="Times New Roman" w:hAnsi="Times New Roman" w:cs="Times New Roman"/>
          <w:sz w:val="24"/>
          <w:szCs w:val="24"/>
        </w:rPr>
        <w:t>’</w:t>
      </w:r>
      <w:r w:rsidR="00504780" w:rsidRPr="0098533F">
        <w:rPr>
          <w:rFonts w:ascii="Times New Roman" w:hAnsi="Times New Roman" w:cs="Times New Roman"/>
          <w:sz w:val="24"/>
          <w:szCs w:val="24"/>
        </w:rPr>
        <w:t>. Following is a list of some classical programming errors which can be checked during code inspection: Use of uninitializ</w:t>
      </w:r>
      <w:r w:rsidRPr="0098533F">
        <w:rPr>
          <w:rFonts w:ascii="Times New Roman" w:hAnsi="Times New Roman" w:cs="Times New Roman"/>
          <w:sz w:val="24"/>
          <w:szCs w:val="24"/>
        </w:rPr>
        <w:t xml:space="preserve">ed variables, </w:t>
      </w:r>
      <w:r w:rsidRPr="0098533F">
        <w:rPr>
          <w:rFonts w:ascii="Times New Roman" w:hAnsi="Times New Roman" w:cs="Times New Roman"/>
          <w:sz w:val="24"/>
          <w:szCs w:val="24"/>
        </w:rPr>
        <w:lastRenderedPageBreak/>
        <w:t>Jumps into loops,</w:t>
      </w:r>
      <w:r w:rsidR="00504780" w:rsidRPr="0098533F">
        <w:rPr>
          <w:rFonts w:ascii="Times New Roman" w:hAnsi="Times New Roman" w:cs="Times New Roman"/>
          <w:sz w:val="24"/>
          <w:szCs w:val="24"/>
        </w:rPr>
        <w:t xml:space="preserve"> </w:t>
      </w:r>
      <w:r w:rsidRPr="0098533F">
        <w:rPr>
          <w:rFonts w:ascii="Times New Roman" w:hAnsi="Times New Roman" w:cs="Times New Roman"/>
          <w:sz w:val="24"/>
          <w:szCs w:val="24"/>
        </w:rPr>
        <w:t xml:space="preserve">Non-terminating loops, Incompatible assignments, </w:t>
      </w:r>
      <w:r w:rsidR="00504780" w:rsidRPr="0098533F">
        <w:rPr>
          <w:rFonts w:ascii="Times New Roman" w:hAnsi="Times New Roman" w:cs="Times New Roman"/>
          <w:sz w:val="24"/>
          <w:szCs w:val="24"/>
        </w:rPr>
        <w:t>Array indices out of</w:t>
      </w:r>
      <w:r w:rsidRPr="0098533F">
        <w:rPr>
          <w:rFonts w:ascii="Times New Roman" w:hAnsi="Times New Roman" w:cs="Times New Roman"/>
          <w:sz w:val="24"/>
          <w:szCs w:val="24"/>
        </w:rPr>
        <w:t xml:space="preserve"> bounds,</w:t>
      </w:r>
      <w:r w:rsidR="0039234A" w:rsidRPr="0098533F">
        <w:rPr>
          <w:rFonts w:ascii="Times New Roman" w:hAnsi="Times New Roman" w:cs="Times New Roman"/>
          <w:sz w:val="24"/>
          <w:szCs w:val="24"/>
        </w:rPr>
        <w:t xml:space="preserve"> i</w:t>
      </w:r>
      <w:r w:rsidRPr="0098533F">
        <w:rPr>
          <w:rFonts w:ascii="Times New Roman" w:hAnsi="Times New Roman" w:cs="Times New Roman"/>
          <w:sz w:val="24"/>
          <w:szCs w:val="24"/>
        </w:rPr>
        <w:t>mproper storage allocation,</w:t>
      </w:r>
      <w:r w:rsidR="00504780" w:rsidRPr="0098533F">
        <w:rPr>
          <w:rFonts w:ascii="Times New Roman" w:hAnsi="Times New Roman" w:cs="Times New Roman"/>
          <w:sz w:val="24"/>
          <w:szCs w:val="24"/>
        </w:rPr>
        <w:t xml:space="preserve"> Mismatches between actual and form</w:t>
      </w:r>
      <w:r w:rsidRPr="0098533F">
        <w:rPr>
          <w:rFonts w:ascii="Times New Roman" w:hAnsi="Times New Roman" w:cs="Times New Roman"/>
          <w:sz w:val="24"/>
          <w:szCs w:val="24"/>
        </w:rPr>
        <w:t>al parameter in procedure calls</w:t>
      </w:r>
      <w:r w:rsidR="00504780" w:rsidRPr="0098533F">
        <w:rPr>
          <w:rFonts w:ascii="Times New Roman" w:hAnsi="Times New Roman" w:cs="Times New Roman"/>
          <w:sz w:val="24"/>
          <w:szCs w:val="24"/>
        </w:rPr>
        <w:t xml:space="preserve"> </w:t>
      </w:r>
      <w:proofErr w:type="spellStart"/>
      <w:r w:rsidRPr="0098533F">
        <w:rPr>
          <w:rFonts w:ascii="Times New Roman" w:hAnsi="Times New Roman" w:cs="Times New Roman"/>
          <w:sz w:val="24"/>
          <w:szCs w:val="24"/>
        </w:rPr>
        <w:t>e.t.c</w:t>
      </w:r>
      <w:proofErr w:type="spellEnd"/>
      <w:r w:rsidRPr="0098533F">
        <w:rPr>
          <w:rFonts w:ascii="Times New Roman" w:hAnsi="Times New Roman" w:cs="Times New Roman"/>
          <w:sz w:val="24"/>
          <w:szCs w:val="24"/>
        </w:rPr>
        <w:t>.</w:t>
      </w:r>
    </w:p>
    <w:p w:rsidR="00504780" w:rsidRPr="0098533F" w:rsidRDefault="00504780" w:rsidP="0098533F">
      <w:pPr>
        <w:spacing w:line="240" w:lineRule="auto"/>
        <w:rPr>
          <w:rFonts w:ascii="Times New Roman" w:hAnsi="Times New Roman" w:cs="Times New Roman"/>
          <w:sz w:val="24"/>
          <w:szCs w:val="24"/>
        </w:rPr>
      </w:pPr>
      <w:r w:rsidRPr="0098533F">
        <w:rPr>
          <w:rFonts w:ascii="Times New Roman" w:hAnsi="Times New Roman" w:cs="Times New Roman"/>
          <w:b/>
          <w:sz w:val="24"/>
          <w:szCs w:val="24"/>
        </w:rPr>
        <w:t>Clean Room</w:t>
      </w:r>
      <w:r w:rsidRPr="0098533F">
        <w:rPr>
          <w:rFonts w:ascii="Times New Roman" w:hAnsi="Times New Roman" w:cs="Times New Roman"/>
          <w:sz w:val="24"/>
          <w:szCs w:val="24"/>
        </w:rPr>
        <w:t xml:space="preserve"> </w:t>
      </w:r>
    </w:p>
    <w:p w:rsidR="00504780" w:rsidRPr="0098533F" w:rsidRDefault="00504780"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Clean room testing was pioneered by IBM. This type of testing relies heavily on walk </w:t>
      </w:r>
      <w:proofErr w:type="spellStart"/>
      <w:r w:rsidRPr="0098533F">
        <w:rPr>
          <w:rFonts w:ascii="Times New Roman" w:hAnsi="Times New Roman" w:cs="Times New Roman"/>
          <w:sz w:val="24"/>
          <w:szCs w:val="24"/>
        </w:rPr>
        <w:t>throughs</w:t>
      </w:r>
      <w:proofErr w:type="spellEnd"/>
      <w:r w:rsidRPr="0098533F">
        <w:rPr>
          <w:rFonts w:ascii="Times New Roman" w:hAnsi="Times New Roman" w:cs="Times New Roman"/>
          <w:sz w:val="24"/>
          <w:szCs w:val="24"/>
        </w:rPr>
        <w:t xml:space="preserve">, inspection, and formal verification. The programmers are not allowed to test any of their code by executing the code other than doing some syntax testing using a compiler. The clean room approach to software development is based on five characteristics: Formal specification, Incremental development, Structured programming, Static verification, and Statistical testing of the system. </w:t>
      </w:r>
    </w:p>
    <w:p w:rsidR="00A804CD" w:rsidRPr="0098533F" w:rsidRDefault="00504780" w:rsidP="0098533F">
      <w:pPr>
        <w:spacing w:line="240" w:lineRule="auto"/>
        <w:rPr>
          <w:rFonts w:ascii="Times New Roman" w:hAnsi="Times New Roman" w:cs="Times New Roman"/>
          <w:sz w:val="24"/>
          <w:szCs w:val="24"/>
        </w:rPr>
      </w:pPr>
      <w:r w:rsidRPr="0098533F">
        <w:rPr>
          <w:rFonts w:ascii="Times New Roman" w:hAnsi="Times New Roman" w:cs="Times New Roman"/>
          <w:b/>
          <w:sz w:val="24"/>
          <w:szCs w:val="24"/>
        </w:rPr>
        <w:t>Software Documentation</w:t>
      </w:r>
      <w:r w:rsidRPr="0098533F">
        <w:rPr>
          <w:rFonts w:ascii="Times New Roman" w:hAnsi="Times New Roman" w:cs="Times New Roman"/>
          <w:sz w:val="24"/>
          <w:szCs w:val="24"/>
        </w:rPr>
        <w:t xml:space="preserve"> </w:t>
      </w:r>
    </w:p>
    <w:p w:rsidR="0039234A" w:rsidRPr="0098533F" w:rsidRDefault="00504780"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When various kinds of software products are developed then not only the executable files and the source codes are developed but also various kinds of documents such as users’ manual, software requirements specification (SRS) documents, design documents, test documents, installation manual, etc are also developed as part of an</w:t>
      </w:r>
      <w:r w:rsidR="0039234A" w:rsidRPr="0098533F">
        <w:rPr>
          <w:rFonts w:ascii="Times New Roman" w:hAnsi="Times New Roman" w:cs="Times New Roman"/>
          <w:sz w:val="24"/>
          <w:szCs w:val="24"/>
        </w:rPr>
        <w:t xml:space="preserve">y software engineering process. </w:t>
      </w:r>
      <w:r w:rsidR="00A804CD" w:rsidRPr="0098533F">
        <w:rPr>
          <w:rFonts w:ascii="Times New Roman" w:hAnsi="Times New Roman" w:cs="Times New Roman"/>
          <w:sz w:val="24"/>
          <w:szCs w:val="24"/>
        </w:rPr>
        <w:t>Different types of software documents can broadly be classified into the following;</w:t>
      </w:r>
      <w:r w:rsidR="0039234A" w:rsidRPr="0098533F">
        <w:rPr>
          <w:rFonts w:ascii="Times New Roman" w:hAnsi="Times New Roman" w:cs="Times New Roman"/>
          <w:sz w:val="24"/>
          <w:szCs w:val="24"/>
        </w:rPr>
        <w:t xml:space="preserve"> </w:t>
      </w:r>
      <w:proofErr w:type="gramStart"/>
      <w:r w:rsidR="00A804CD" w:rsidRPr="0098533F">
        <w:rPr>
          <w:rFonts w:ascii="Times New Roman" w:hAnsi="Times New Roman" w:cs="Times New Roman"/>
          <w:sz w:val="24"/>
          <w:szCs w:val="24"/>
        </w:rPr>
        <w:t>Internal</w:t>
      </w:r>
      <w:proofErr w:type="gramEnd"/>
      <w:r w:rsidR="00A804CD" w:rsidRPr="0098533F">
        <w:rPr>
          <w:rFonts w:ascii="Times New Roman" w:hAnsi="Times New Roman" w:cs="Times New Roman"/>
          <w:sz w:val="24"/>
          <w:szCs w:val="24"/>
        </w:rPr>
        <w:t xml:space="preserve"> documentation</w:t>
      </w:r>
      <w:r w:rsidR="0039234A" w:rsidRPr="0098533F">
        <w:rPr>
          <w:rFonts w:ascii="Times New Roman" w:hAnsi="Times New Roman" w:cs="Times New Roman"/>
          <w:sz w:val="24"/>
          <w:szCs w:val="24"/>
        </w:rPr>
        <w:t xml:space="preserve"> and </w:t>
      </w:r>
      <w:r w:rsidR="00A804CD" w:rsidRPr="0098533F">
        <w:rPr>
          <w:rFonts w:ascii="Times New Roman" w:hAnsi="Times New Roman" w:cs="Times New Roman"/>
          <w:sz w:val="24"/>
          <w:szCs w:val="24"/>
        </w:rPr>
        <w:t xml:space="preserve">External documentation </w:t>
      </w:r>
    </w:p>
    <w:p w:rsidR="00A804CD" w:rsidRPr="0098533F" w:rsidRDefault="00A804CD" w:rsidP="00670F26">
      <w:pPr>
        <w:spacing w:line="240" w:lineRule="auto"/>
        <w:rPr>
          <w:rFonts w:ascii="Times New Roman" w:hAnsi="Times New Roman" w:cs="Times New Roman"/>
          <w:sz w:val="24"/>
          <w:szCs w:val="24"/>
        </w:rPr>
      </w:pPr>
      <w:r w:rsidRPr="0098533F">
        <w:rPr>
          <w:rFonts w:ascii="Times New Roman" w:hAnsi="Times New Roman" w:cs="Times New Roman"/>
          <w:b/>
          <w:sz w:val="24"/>
          <w:szCs w:val="24"/>
        </w:rPr>
        <w:t>TESTING</w:t>
      </w:r>
      <w:r w:rsidR="0039234A" w:rsidRPr="0098533F">
        <w:rPr>
          <w:rFonts w:ascii="Times New Roman" w:hAnsi="Times New Roman" w:cs="Times New Roman"/>
          <w:b/>
          <w:sz w:val="24"/>
          <w:szCs w:val="24"/>
        </w:rPr>
        <w:t xml:space="preserve"> </w:t>
      </w:r>
    </w:p>
    <w:p w:rsidR="00A804CD" w:rsidRPr="0098533F" w:rsidRDefault="00A804CD"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Program Testing </w:t>
      </w:r>
    </w:p>
    <w:p w:rsidR="00A804CD" w:rsidRPr="0098533F" w:rsidRDefault="00A804CD"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Testing a program consists of providing the pro</w:t>
      </w:r>
      <w:r w:rsidR="0039234A" w:rsidRPr="0098533F">
        <w:rPr>
          <w:rFonts w:ascii="Times New Roman" w:hAnsi="Times New Roman" w:cs="Times New Roman"/>
          <w:sz w:val="24"/>
          <w:szCs w:val="24"/>
        </w:rPr>
        <w:t xml:space="preserve">gram with a set of test inputs </w:t>
      </w:r>
      <w:r w:rsidRPr="0098533F">
        <w:rPr>
          <w:rFonts w:ascii="Times New Roman" w:hAnsi="Times New Roman" w:cs="Times New Roman"/>
          <w:sz w:val="24"/>
          <w:szCs w:val="24"/>
        </w:rPr>
        <w:t xml:space="preserve">and observing if the program behaves as expected. If the program fails to behave as expected, then the conditions under which failure occurs are noted for later debugging and correction. The aim of the testing process is to identify all defects existing in a software product. </w:t>
      </w:r>
    </w:p>
    <w:p w:rsidR="00A804CD" w:rsidRPr="0098533F" w:rsidRDefault="00A804CD" w:rsidP="0098533F">
      <w:pPr>
        <w:spacing w:line="240" w:lineRule="auto"/>
        <w:rPr>
          <w:rFonts w:ascii="Times New Roman" w:hAnsi="Times New Roman" w:cs="Times New Roman"/>
          <w:sz w:val="24"/>
          <w:szCs w:val="24"/>
        </w:rPr>
      </w:pPr>
      <w:r w:rsidRPr="0098533F">
        <w:rPr>
          <w:rFonts w:ascii="Times New Roman" w:hAnsi="Times New Roman" w:cs="Times New Roman"/>
          <w:b/>
          <w:sz w:val="24"/>
          <w:szCs w:val="24"/>
        </w:rPr>
        <w:t>Verification Vs Validation</w:t>
      </w:r>
    </w:p>
    <w:p w:rsidR="00A804CD" w:rsidRPr="0098533F" w:rsidRDefault="00A804CD"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 Verification is the process of determining whether the output of one phase of software development conforms to that of its previous phase, whereas validation is the process of determining whether a fully developed system conforms to its requirements speci</w:t>
      </w:r>
      <w:r w:rsidR="0039234A" w:rsidRPr="0098533F">
        <w:rPr>
          <w:rFonts w:ascii="Times New Roman" w:hAnsi="Times New Roman" w:cs="Times New Roman"/>
          <w:sz w:val="24"/>
          <w:szCs w:val="24"/>
        </w:rPr>
        <w:t>fication.</w:t>
      </w:r>
    </w:p>
    <w:p w:rsidR="00A804CD" w:rsidRPr="0098533F" w:rsidRDefault="00A804CD"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Functional Testing Vs. Structural Testing</w:t>
      </w:r>
    </w:p>
    <w:p w:rsidR="00A804CD" w:rsidRPr="0098533F" w:rsidRDefault="00A804CD"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 In the black-box testing approach, test cases are designed using only the functional specification of the software, i.e. without any knowledge of the internal structure of the software. For this reason, black-box testing is known as functional testing. On the other hand, in the white-box testing approach, designing test cases requires thorough knowledge about the internal structure of software, and therefore the white-box testing is called structural testing.</w:t>
      </w:r>
    </w:p>
    <w:p w:rsidR="00A804CD" w:rsidRPr="0098533F" w:rsidRDefault="00A804CD"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BLACK-BOX TESTING</w:t>
      </w:r>
    </w:p>
    <w:p w:rsidR="00A804CD" w:rsidRPr="0098533F" w:rsidRDefault="00A804CD"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Software products are normally tested first at the individual component (or unit) level. This is referred to as testing in the small. After testing all the components individually, the components are slowly integrated and tested at each level of integration (integration testing). Finally, the fully </w:t>
      </w:r>
      <w:r w:rsidRPr="0098533F">
        <w:rPr>
          <w:rFonts w:ascii="Times New Roman" w:hAnsi="Times New Roman" w:cs="Times New Roman"/>
          <w:sz w:val="24"/>
          <w:szCs w:val="24"/>
        </w:rPr>
        <w:lastRenderedPageBreak/>
        <w:t xml:space="preserve">integrated system is tested (called system testing). Integration and system testing are known as testing in the large. </w:t>
      </w:r>
    </w:p>
    <w:p w:rsidR="00944318" w:rsidRPr="0098533F" w:rsidRDefault="00944318"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Unit Testing</w:t>
      </w:r>
    </w:p>
    <w:p w:rsidR="00A804CD" w:rsidRDefault="00944318" w:rsidP="00932349">
      <w:pPr>
        <w:spacing w:line="240" w:lineRule="auto"/>
        <w:jc w:val="center"/>
        <w:rPr>
          <w:rFonts w:ascii="Times New Roman" w:hAnsi="Times New Roman" w:cs="Times New Roman"/>
          <w:sz w:val="24"/>
          <w:szCs w:val="24"/>
        </w:rPr>
      </w:pPr>
      <w:r w:rsidRPr="0098533F">
        <w:rPr>
          <w:rFonts w:ascii="Times New Roman" w:hAnsi="Times New Roman" w:cs="Times New Roman"/>
          <w:sz w:val="24"/>
          <w:szCs w:val="24"/>
        </w:rPr>
        <w:t>Unit testing is undertaken after a module has been coded and successfully reviewed. Unit testing (or module testing) is the testing of different units (or modules) of a system in isolation.</w:t>
      </w:r>
      <w:r w:rsidR="00932349">
        <w:rPr>
          <w:rFonts w:ascii="Times New Roman" w:hAnsi="Times New Roman" w:cs="Times New Roman"/>
          <w:sz w:val="24"/>
          <w:szCs w:val="24"/>
        </w:rPr>
        <w:t xml:space="preserve">  </w:t>
      </w:r>
      <w:r w:rsidR="00932349">
        <w:rPr>
          <w:rFonts w:ascii="Arial" w:hAnsi="Arial" w:cs="Arial"/>
          <w:noProof/>
          <w:color w:val="2962FF"/>
          <w:sz w:val="20"/>
          <w:szCs w:val="20"/>
        </w:rPr>
        <w:drawing>
          <wp:inline distT="0" distB="0" distL="0" distR="0">
            <wp:extent cx="2763060" cy="2247089"/>
            <wp:effectExtent l="19050" t="0" r="0" b="0"/>
            <wp:docPr id="3" name="Picture 1" descr="Unit Testing - Software Testing Fundamental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 Testing - Software Testing Fundamentals">
                      <a:hlinkClick r:id="rId5" tgtFrame="&quot;_blank&quot;"/>
                    </pic:cNvPr>
                    <pic:cNvPicPr>
                      <a:picLocks noChangeAspect="1" noChangeArrowheads="1"/>
                    </pic:cNvPicPr>
                  </pic:nvPicPr>
                  <pic:blipFill>
                    <a:blip r:embed="rId6"/>
                    <a:srcRect/>
                    <a:stretch>
                      <a:fillRect/>
                    </a:stretch>
                  </pic:blipFill>
                  <pic:spPr bwMode="auto">
                    <a:xfrm>
                      <a:off x="0" y="0"/>
                      <a:ext cx="2763133" cy="2247148"/>
                    </a:xfrm>
                    <a:prstGeom prst="rect">
                      <a:avLst/>
                    </a:prstGeom>
                    <a:noFill/>
                    <a:ln w="9525">
                      <a:noFill/>
                      <a:miter lim="800000"/>
                      <a:headEnd/>
                      <a:tailEnd/>
                    </a:ln>
                  </pic:spPr>
                </pic:pic>
              </a:graphicData>
            </a:graphic>
          </wp:inline>
        </w:drawing>
      </w:r>
    </w:p>
    <w:p w:rsidR="00932349" w:rsidRPr="00932349" w:rsidRDefault="00932349" w:rsidP="0093234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Diagram of unit testing</w:t>
      </w:r>
    </w:p>
    <w:p w:rsidR="00944318" w:rsidRPr="0098533F" w:rsidRDefault="00944318"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Black Box Testing </w:t>
      </w:r>
    </w:p>
    <w:p w:rsidR="00944318" w:rsidRPr="0098533F" w:rsidRDefault="0094431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In the black-box testing, test cases are designed from an examination of the input/output values only and no knowledge of</w:t>
      </w:r>
      <w:r w:rsidR="0039234A" w:rsidRPr="0098533F">
        <w:rPr>
          <w:rFonts w:ascii="Times New Roman" w:hAnsi="Times New Roman" w:cs="Times New Roman"/>
          <w:sz w:val="24"/>
          <w:szCs w:val="24"/>
        </w:rPr>
        <w:t xml:space="preserve"> designer code is required. There </w:t>
      </w:r>
      <w:r w:rsidRPr="0098533F">
        <w:rPr>
          <w:rFonts w:ascii="Times New Roman" w:hAnsi="Times New Roman" w:cs="Times New Roman"/>
          <w:sz w:val="24"/>
          <w:szCs w:val="24"/>
        </w:rPr>
        <w:t>are the two main approaches to</w:t>
      </w:r>
      <w:r w:rsidR="0039234A" w:rsidRPr="0098533F">
        <w:rPr>
          <w:rFonts w:ascii="Times New Roman" w:hAnsi="Times New Roman" w:cs="Times New Roman"/>
          <w:sz w:val="24"/>
          <w:szCs w:val="24"/>
        </w:rPr>
        <w:t xml:space="preserve"> designing black box test cases and they are; </w:t>
      </w:r>
      <w:r w:rsidRPr="0098533F">
        <w:rPr>
          <w:rFonts w:ascii="Times New Roman" w:hAnsi="Times New Roman" w:cs="Times New Roman"/>
          <w:sz w:val="24"/>
          <w:szCs w:val="24"/>
        </w:rPr>
        <w:t xml:space="preserve">Equivalence Class Partitioning </w:t>
      </w:r>
      <w:r w:rsidR="0039234A" w:rsidRPr="0098533F">
        <w:rPr>
          <w:rFonts w:ascii="Times New Roman" w:hAnsi="Times New Roman" w:cs="Times New Roman"/>
          <w:sz w:val="24"/>
          <w:szCs w:val="24"/>
        </w:rPr>
        <w:t xml:space="preserve">and </w:t>
      </w:r>
      <w:r w:rsidRPr="0098533F">
        <w:rPr>
          <w:rFonts w:ascii="Times New Roman" w:hAnsi="Times New Roman" w:cs="Times New Roman"/>
          <w:sz w:val="24"/>
          <w:szCs w:val="24"/>
        </w:rPr>
        <w:t xml:space="preserve">Boundary Value Analysis </w:t>
      </w:r>
    </w:p>
    <w:p w:rsidR="00944318" w:rsidRPr="0098533F" w:rsidRDefault="00944318"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WHITE-BOX TESTING</w:t>
      </w:r>
    </w:p>
    <w:p w:rsidR="00944318" w:rsidRPr="0098533F" w:rsidRDefault="0094431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One white-box testing strategy is said to be stronger than another strategy, if all types of errors detected by the first testing strategy is also detected by the second testing strategy, and the second testing strategy additionally detects some more types of errors. When two testing strategies detect errors that are different at least with respect to some types of errors, then they are called complementary. </w:t>
      </w:r>
    </w:p>
    <w:p w:rsidR="00944318" w:rsidRPr="0098533F" w:rsidRDefault="00944318"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Statement Coverage</w:t>
      </w:r>
    </w:p>
    <w:p w:rsidR="00944318" w:rsidRPr="0098533F" w:rsidRDefault="0094431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 The statement coverage strategy aims to design test cases so that every statement in a program is executed at least once. The principal idea governing the statement coverage strategy is that unless a statement is executed, it is very hard to determine if an error exists in that statement.</w:t>
      </w:r>
    </w:p>
    <w:p w:rsidR="00944318" w:rsidRPr="0098533F" w:rsidRDefault="00944318" w:rsidP="0098533F">
      <w:pPr>
        <w:spacing w:line="240" w:lineRule="auto"/>
        <w:rPr>
          <w:rFonts w:ascii="Times New Roman" w:hAnsi="Times New Roman" w:cs="Times New Roman"/>
          <w:sz w:val="24"/>
          <w:szCs w:val="24"/>
        </w:rPr>
      </w:pPr>
      <w:r w:rsidRPr="0098533F">
        <w:rPr>
          <w:rFonts w:ascii="Times New Roman" w:hAnsi="Times New Roman" w:cs="Times New Roman"/>
          <w:b/>
          <w:sz w:val="24"/>
          <w:szCs w:val="24"/>
        </w:rPr>
        <w:t>Branch Coverage</w:t>
      </w:r>
      <w:r w:rsidRPr="0098533F">
        <w:rPr>
          <w:rFonts w:ascii="Times New Roman" w:hAnsi="Times New Roman" w:cs="Times New Roman"/>
          <w:sz w:val="24"/>
          <w:szCs w:val="24"/>
        </w:rPr>
        <w:t xml:space="preserve"> </w:t>
      </w:r>
    </w:p>
    <w:p w:rsidR="00944318" w:rsidRPr="0098533F" w:rsidRDefault="0094431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In the branch coverage-based testing strategy, test cases are designed to make each branch condition to assume true and false values in turn. Branch testing is also known as edge testing</w:t>
      </w:r>
      <w:r w:rsidR="00E55B9E" w:rsidRPr="0098533F">
        <w:rPr>
          <w:rFonts w:ascii="Times New Roman" w:hAnsi="Times New Roman" w:cs="Times New Roman"/>
          <w:sz w:val="24"/>
          <w:szCs w:val="24"/>
        </w:rPr>
        <w:t>.</w:t>
      </w:r>
    </w:p>
    <w:p w:rsidR="00944318" w:rsidRPr="0098533F" w:rsidRDefault="00944318" w:rsidP="0098533F">
      <w:pPr>
        <w:spacing w:line="240" w:lineRule="auto"/>
        <w:rPr>
          <w:rFonts w:ascii="Times New Roman" w:hAnsi="Times New Roman" w:cs="Times New Roman"/>
          <w:sz w:val="24"/>
          <w:szCs w:val="24"/>
        </w:rPr>
      </w:pPr>
      <w:r w:rsidRPr="0098533F">
        <w:rPr>
          <w:rFonts w:ascii="Times New Roman" w:hAnsi="Times New Roman" w:cs="Times New Roman"/>
          <w:b/>
          <w:sz w:val="24"/>
          <w:szCs w:val="24"/>
        </w:rPr>
        <w:t>Condition Coverage</w:t>
      </w:r>
      <w:r w:rsidRPr="0098533F">
        <w:rPr>
          <w:rFonts w:ascii="Times New Roman" w:hAnsi="Times New Roman" w:cs="Times New Roman"/>
          <w:sz w:val="24"/>
          <w:szCs w:val="24"/>
        </w:rPr>
        <w:t xml:space="preserve"> </w:t>
      </w:r>
    </w:p>
    <w:p w:rsidR="00944318" w:rsidRPr="0098533F" w:rsidRDefault="0094431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lastRenderedPageBreak/>
        <w:t>In this structural testing, test cases are designed to make each component of a composite conditional expression to assume both true and false values.</w:t>
      </w:r>
    </w:p>
    <w:p w:rsidR="00944318" w:rsidRPr="0098533F" w:rsidRDefault="00944318" w:rsidP="0098533F">
      <w:pPr>
        <w:spacing w:line="240" w:lineRule="auto"/>
        <w:rPr>
          <w:rFonts w:ascii="Times New Roman" w:hAnsi="Times New Roman" w:cs="Times New Roman"/>
          <w:sz w:val="24"/>
          <w:szCs w:val="24"/>
        </w:rPr>
      </w:pPr>
      <w:r w:rsidRPr="0098533F">
        <w:rPr>
          <w:rFonts w:ascii="Times New Roman" w:hAnsi="Times New Roman" w:cs="Times New Roman"/>
          <w:b/>
          <w:sz w:val="24"/>
          <w:szCs w:val="24"/>
        </w:rPr>
        <w:t>Path Coverage</w:t>
      </w:r>
    </w:p>
    <w:p w:rsidR="00944318" w:rsidRPr="0098533F" w:rsidRDefault="0094431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 The path coverage-based testing strategy requires us to design test cases such that all linearly independent paths in the program are executed at least once.</w:t>
      </w:r>
    </w:p>
    <w:p w:rsidR="008E3E98" w:rsidRPr="0098533F" w:rsidRDefault="00944318"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Control Flow Graph (CFG)</w:t>
      </w:r>
    </w:p>
    <w:p w:rsidR="00DB6AA9" w:rsidRPr="00DB6AA9" w:rsidRDefault="00944318" w:rsidP="00DB6AA9">
      <w:pPr>
        <w:pStyle w:val="NormalWeb"/>
        <w:spacing w:before="0" w:beforeAutospacing="0" w:after="0" w:afterAutospacing="0"/>
        <w:textAlignment w:val="baseline"/>
        <w:rPr>
          <w:rFonts w:ascii="&amp;quot" w:hAnsi="&amp;quot"/>
          <w:sz w:val="26"/>
          <w:szCs w:val="26"/>
        </w:rPr>
      </w:pPr>
      <w:r w:rsidRPr="0098533F">
        <w:rPr>
          <w:b/>
        </w:rPr>
        <w:t xml:space="preserve"> </w:t>
      </w:r>
      <w:r w:rsidR="00E55B9E" w:rsidRPr="0098533F">
        <w:t>A</w:t>
      </w:r>
      <w:r w:rsidRPr="0098533F">
        <w:t xml:space="preserve"> control flow graph describes the sequence in which the different instructions of a program get executed. In other words, a control flow graph describes how the control flows through the program.</w:t>
      </w:r>
      <w:r w:rsidR="00DB6AA9" w:rsidRPr="00DB6AA9">
        <w:rPr>
          <w:rFonts w:ascii="&amp;quot" w:hAnsi="&amp;quot"/>
          <w:sz w:val="26"/>
          <w:szCs w:val="26"/>
        </w:rPr>
        <w:t xml:space="preserve"> Control Flow Graph is represented differently for all statements and loops. Following images describe </w:t>
      </w:r>
      <w:r w:rsidR="00DB6AA9" w:rsidRPr="00DB6AA9">
        <w:rPr>
          <w:rFonts w:ascii="&amp;quot" w:hAnsi="&amp;quot"/>
          <w:bCs/>
          <w:sz w:val="26"/>
        </w:rPr>
        <w:t>If-else, while, do-while and for</w:t>
      </w:r>
    </w:p>
    <w:p w:rsidR="00944318" w:rsidRPr="00DB6AA9" w:rsidRDefault="00DB6AA9" w:rsidP="00DB6AA9">
      <w:pPr>
        <w:spacing w:after="260" w:line="240" w:lineRule="auto"/>
        <w:textAlignment w:val="baseline"/>
        <w:rPr>
          <w:rFonts w:ascii="&amp;quot" w:eastAsia="Times New Roman" w:hAnsi="&amp;quot" w:cs="Times New Roman"/>
          <w:sz w:val="26"/>
          <w:szCs w:val="26"/>
        </w:rPr>
      </w:pPr>
      <w:r w:rsidRPr="00DB6AA9">
        <w:rPr>
          <w:rFonts w:ascii="&amp;quot" w:eastAsia="Times New Roman" w:hAnsi="&amp;quot" w:cs="Times New Roman"/>
          <w:noProof/>
          <w:sz w:val="26"/>
          <w:szCs w:val="26"/>
        </w:rPr>
        <w:drawing>
          <wp:inline distT="0" distB="0" distL="0" distR="0">
            <wp:extent cx="1809235" cy="1754909"/>
            <wp:effectExtent l="19050" t="0" r="515" b="0"/>
            <wp:docPr id="1" name="Picture 1" descr="https://media.geeksforgeeks.org/wp-content/uploads/20190515152350/1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geeksforgeeks.org/wp-content/uploads/20190515152350/1111-3.jpg"/>
                    <pic:cNvPicPr>
                      <a:picLocks noChangeAspect="1" noChangeArrowheads="1"/>
                    </pic:cNvPicPr>
                  </pic:nvPicPr>
                  <pic:blipFill>
                    <a:blip r:embed="rId7" cstate="print"/>
                    <a:srcRect/>
                    <a:stretch>
                      <a:fillRect/>
                    </a:stretch>
                  </pic:blipFill>
                  <pic:spPr bwMode="auto">
                    <a:xfrm>
                      <a:off x="0" y="0"/>
                      <a:ext cx="1812590" cy="1758163"/>
                    </a:xfrm>
                    <a:prstGeom prst="rect">
                      <a:avLst/>
                    </a:prstGeom>
                    <a:noFill/>
                    <a:ln w="9525">
                      <a:noFill/>
                      <a:miter lim="800000"/>
                      <a:headEnd/>
                      <a:tailEnd/>
                    </a:ln>
                  </pic:spPr>
                </pic:pic>
              </a:graphicData>
            </a:graphic>
          </wp:inline>
        </w:drawing>
      </w:r>
      <w:r w:rsidRPr="00DB6AA9">
        <w:rPr>
          <w:rFonts w:ascii="&amp;quot" w:eastAsia="Times New Roman" w:hAnsi="&amp;quot" w:cs="Times New Roman"/>
          <w:noProof/>
          <w:sz w:val="26"/>
          <w:szCs w:val="26"/>
        </w:rPr>
        <w:drawing>
          <wp:inline distT="0" distB="0" distL="0" distR="0">
            <wp:extent cx="1428115" cy="1900555"/>
            <wp:effectExtent l="19050" t="0" r="635" b="0"/>
            <wp:docPr id="7" name="Picture 2" descr="https://media.geeksforgeeks.org/wp-content/uploads/20190515152403/2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geeksforgeeks.org/wp-content/uploads/20190515152403/2221.jpg"/>
                    <pic:cNvPicPr>
                      <a:picLocks noChangeAspect="1" noChangeArrowheads="1"/>
                    </pic:cNvPicPr>
                  </pic:nvPicPr>
                  <pic:blipFill>
                    <a:blip r:embed="rId8" cstate="print"/>
                    <a:srcRect/>
                    <a:stretch>
                      <a:fillRect/>
                    </a:stretch>
                  </pic:blipFill>
                  <pic:spPr bwMode="auto">
                    <a:xfrm>
                      <a:off x="0" y="0"/>
                      <a:ext cx="1428115" cy="1900555"/>
                    </a:xfrm>
                    <a:prstGeom prst="rect">
                      <a:avLst/>
                    </a:prstGeom>
                    <a:noFill/>
                    <a:ln w="9525">
                      <a:noFill/>
                      <a:miter lim="800000"/>
                      <a:headEnd/>
                      <a:tailEnd/>
                    </a:ln>
                  </pic:spPr>
                </pic:pic>
              </a:graphicData>
            </a:graphic>
          </wp:inline>
        </w:drawing>
      </w:r>
      <w:r w:rsidRPr="00DB6AA9">
        <w:rPr>
          <w:rFonts w:ascii="&amp;quot" w:eastAsia="Times New Roman" w:hAnsi="&amp;quot" w:cs="Times New Roman"/>
          <w:noProof/>
          <w:sz w:val="26"/>
          <w:szCs w:val="26"/>
        </w:rPr>
        <w:drawing>
          <wp:inline distT="0" distB="0" distL="0" distR="0">
            <wp:extent cx="955675" cy="1428115"/>
            <wp:effectExtent l="19050" t="0" r="0" b="0"/>
            <wp:docPr id="9" name="Picture 3" descr="https://media.geeksforgeeks.org/wp-content/uploads/20190515152413/3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geeksforgeeks.org/wp-content/uploads/20190515152413/3334.jpg"/>
                    <pic:cNvPicPr>
                      <a:picLocks noChangeAspect="1" noChangeArrowheads="1"/>
                    </pic:cNvPicPr>
                  </pic:nvPicPr>
                  <pic:blipFill>
                    <a:blip r:embed="rId9" cstate="print"/>
                    <a:srcRect/>
                    <a:stretch>
                      <a:fillRect/>
                    </a:stretch>
                  </pic:blipFill>
                  <pic:spPr bwMode="auto">
                    <a:xfrm>
                      <a:off x="0" y="0"/>
                      <a:ext cx="955675" cy="1428115"/>
                    </a:xfrm>
                    <a:prstGeom prst="rect">
                      <a:avLst/>
                    </a:prstGeom>
                    <a:noFill/>
                    <a:ln w="9525">
                      <a:noFill/>
                      <a:miter lim="800000"/>
                      <a:headEnd/>
                      <a:tailEnd/>
                    </a:ln>
                  </pic:spPr>
                </pic:pic>
              </a:graphicData>
            </a:graphic>
          </wp:inline>
        </w:drawing>
      </w:r>
      <w:r w:rsidRPr="00DB6AA9">
        <w:rPr>
          <w:rFonts w:ascii="&amp;quot" w:eastAsia="Times New Roman" w:hAnsi="&amp;quot" w:cs="Times New Roman"/>
          <w:noProof/>
          <w:sz w:val="26"/>
          <w:szCs w:val="26"/>
        </w:rPr>
        <w:drawing>
          <wp:inline distT="0" distB="0" distL="0" distR="0">
            <wp:extent cx="955675" cy="1428115"/>
            <wp:effectExtent l="19050" t="0" r="0" b="0"/>
            <wp:docPr id="11" name="Picture 4" descr="https://media.geeksforgeeks.org/wp-content/uploads/20190515152424/4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geeksforgeeks.org/wp-content/uploads/20190515152424/4441.jpg"/>
                    <pic:cNvPicPr>
                      <a:picLocks noChangeAspect="1" noChangeArrowheads="1"/>
                    </pic:cNvPicPr>
                  </pic:nvPicPr>
                  <pic:blipFill>
                    <a:blip r:embed="rId10" cstate="print"/>
                    <a:srcRect/>
                    <a:stretch>
                      <a:fillRect/>
                    </a:stretch>
                  </pic:blipFill>
                  <pic:spPr bwMode="auto">
                    <a:xfrm>
                      <a:off x="0" y="0"/>
                      <a:ext cx="955675" cy="1428115"/>
                    </a:xfrm>
                    <a:prstGeom prst="rect">
                      <a:avLst/>
                    </a:prstGeom>
                    <a:noFill/>
                    <a:ln w="9525">
                      <a:noFill/>
                      <a:miter lim="800000"/>
                      <a:headEnd/>
                      <a:tailEnd/>
                    </a:ln>
                  </pic:spPr>
                </pic:pic>
              </a:graphicData>
            </a:graphic>
          </wp:inline>
        </w:drawing>
      </w:r>
    </w:p>
    <w:p w:rsidR="008E3E98" w:rsidRPr="0098533F" w:rsidRDefault="008E3E98"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DEBUGGING, INTEGRATION AND SYSTEM TESTING</w:t>
      </w:r>
    </w:p>
    <w:p w:rsidR="008E3E98" w:rsidRPr="00D00514" w:rsidRDefault="008E3E9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Once errors are identified in a program code, it is necessary to first identify the precise program statements responsible for the errors and then to fix them. Identifying errors in a progr</w:t>
      </w:r>
      <w:r w:rsidR="00E55B9E" w:rsidRPr="0098533F">
        <w:rPr>
          <w:rFonts w:ascii="Times New Roman" w:hAnsi="Times New Roman" w:cs="Times New Roman"/>
          <w:sz w:val="24"/>
          <w:szCs w:val="24"/>
        </w:rPr>
        <w:t>am code and then fix them up is</w:t>
      </w:r>
      <w:r w:rsidRPr="0098533F">
        <w:rPr>
          <w:rFonts w:ascii="Times New Roman" w:hAnsi="Times New Roman" w:cs="Times New Roman"/>
          <w:sz w:val="24"/>
          <w:szCs w:val="24"/>
        </w:rPr>
        <w:t xml:space="preserve"> known as debugging. The following are some of the approaches popularly adopted by programmers for debugging</w:t>
      </w:r>
      <w:r w:rsidR="00E55B9E" w:rsidRPr="0098533F">
        <w:rPr>
          <w:rFonts w:ascii="Times New Roman" w:hAnsi="Times New Roman" w:cs="Times New Roman"/>
          <w:sz w:val="24"/>
          <w:szCs w:val="24"/>
        </w:rPr>
        <w:t>: Brute Force Method,</w:t>
      </w:r>
      <w:r w:rsidRPr="0098533F">
        <w:rPr>
          <w:rFonts w:ascii="Times New Roman" w:hAnsi="Times New Roman" w:cs="Times New Roman"/>
          <w:sz w:val="24"/>
          <w:szCs w:val="24"/>
        </w:rPr>
        <w:t xml:space="preserve"> </w:t>
      </w:r>
      <w:r w:rsidR="00E55B9E" w:rsidRPr="0098533F">
        <w:rPr>
          <w:rFonts w:ascii="Times New Roman" w:hAnsi="Times New Roman" w:cs="Times New Roman"/>
          <w:sz w:val="24"/>
          <w:szCs w:val="24"/>
        </w:rPr>
        <w:t>Backtracking,</w:t>
      </w:r>
      <w:r w:rsidRPr="0098533F">
        <w:rPr>
          <w:rFonts w:ascii="Times New Roman" w:hAnsi="Times New Roman" w:cs="Times New Roman"/>
          <w:sz w:val="24"/>
          <w:szCs w:val="24"/>
        </w:rPr>
        <w:t xml:space="preserve"> Cause Elimination Method</w:t>
      </w:r>
      <w:r w:rsidR="00E55B9E" w:rsidRPr="0098533F">
        <w:rPr>
          <w:rFonts w:ascii="Times New Roman" w:hAnsi="Times New Roman" w:cs="Times New Roman"/>
          <w:sz w:val="24"/>
          <w:szCs w:val="24"/>
        </w:rPr>
        <w:t xml:space="preserve"> and </w:t>
      </w:r>
      <w:r w:rsidRPr="0098533F">
        <w:rPr>
          <w:rFonts w:ascii="Times New Roman" w:hAnsi="Times New Roman" w:cs="Times New Roman"/>
          <w:sz w:val="24"/>
          <w:szCs w:val="24"/>
        </w:rPr>
        <w:t>Program Slicing:</w:t>
      </w:r>
    </w:p>
    <w:p w:rsidR="008E3E98" w:rsidRPr="0098533F" w:rsidRDefault="008E3E98"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Debugging Guidelines </w:t>
      </w:r>
    </w:p>
    <w:p w:rsidR="008E3E98" w:rsidRPr="0098533F" w:rsidRDefault="008E3E9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Debugging is often carried out by programmers based on their ingenuity. The following are some general guidelines for effective debugging: </w:t>
      </w:r>
    </w:p>
    <w:p w:rsidR="00E55B9E" w:rsidRPr="0098533F" w:rsidRDefault="008E3E9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Many times debugging requires a thorough understanding of the program design. </w:t>
      </w:r>
    </w:p>
    <w:p w:rsidR="00E55B9E" w:rsidRPr="0098533F" w:rsidRDefault="008E3E9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Debugging may sometimes even require full redesign of the system. </w:t>
      </w:r>
    </w:p>
    <w:p w:rsidR="00D00514" w:rsidRDefault="008E3E98" w:rsidP="0098533F">
      <w:pPr>
        <w:spacing w:line="240" w:lineRule="auto"/>
        <w:rPr>
          <w:rFonts w:ascii="Times New Roman" w:hAnsi="Times New Roman" w:cs="Times New Roman"/>
          <w:b/>
          <w:sz w:val="24"/>
          <w:szCs w:val="24"/>
        </w:rPr>
      </w:pPr>
      <w:r w:rsidRPr="0098533F">
        <w:rPr>
          <w:rFonts w:ascii="Times New Roman" w:hAnsi="Times New Roman" w:cs="Times New Roman"/>
          <w:sz w:val="24"/>
          <w:szCs w:val="24"/>
        </w:rPr>
        <w:t xml:space="preserve">One must be beware of the possibility that an error correction may introduce new errors. </w:t>
      </w:r>
    </w:p>
    <w:p w:rsidR="008E3E98" w:rsidRPr="0098533F" w:rsidRDefault="00D00514"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 </w:t>
      </w:r>
      <w:r w:rsidR="008E3E98" w:rsidRPr="0098533F">
        <w:rPr>
          <w:rFonts w:ascii="Times New Roman" w:hAnsi="Times New Roman" w:cs="Times New Roman"/>
          <w:b/>
          <w:sz w:val="24"/>
          <w:szCs w:val="24"/>
        </w:rPr>
        <w:t>Program Analysis Tools</w:t>
      </w:r>
    </w:p>
    <w:p w:rsidR="00F04BCF" w:rsidRPr="0098533F" w:rsidRDefault="008E3E98"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 A program analysis tool means an automated tool that takes the source code or the executable code of a program as input and produces reports regarding several important characteristics of the program, such as its size, complexity, adequacy of commenting, adherence to programming </w:t>
      </w:r>
      <w:r w:rsidRPr="0098533F">
        <w:rPr>
          <w:rFonts w:ascii="Times New Roman" w:hAnsi="Times New Roman" w:cs="Times New Roman"/>
          <w:sz w:val="24"/>
          <w:szCs w:val="24"/>
        </w:rPr>
        <w:lastRenderedPageBreak/>
        <w:t xml:space="preserve">standards, etc. We can classify these into two broad categories of program analysis tools: </w:t>
      </w:r>
      <w:r w:rsidR="00F04BCF" w:rsidRPr="0098533F">
        <w:rPr>
          <w:rFonts w:ascii="Times New Roman" w:hAnsi="Times New Roman" w:cs="Times New Roman"/>
          <w:sz w:val="24"/>
          <w:szCs w:val="24"/>
        </w:rPr>
        <w:t xml:space="preserve">Static Analysis Tool and Dynamic program analysis tools </w:t>
      </w:r>
    </w:p>
    <w:p w:rsidR="008E3E98" w:rsidRPr="0098533F" w:rsidRDefault="00671B5F"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INTEGRATION TESTING</w:t>
      </w:r>
      <w:r w:rsidR="00D9658A" w:rsidRPr="0098533F">
        <w:rPr>
          <w:rFonts w:ascii="Times New Roman" w:hAnsi="Times New Roman" w:cs="Times New Roman"/>
          <w:b/>
          <w:sz w:val="24"/>
          <w:szCs w:val="24"/>
        </w:rPr>
        <w:t xml:space="preserve"> </w:t>
      </w:r>
    </w:p>
    <w:p w:rsidR="00D9658A" w:rsidRPr="0098533F" w:rsidRDefault="00671B5F"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The primary objective of integration testing is to test the module interfaces. During integration testing, different modules of a system are integrated in a planned manner using an integration plan. The integration plan specifies the steps and the order in which modules are combined to realize the full system. There are four types of integration testing approaches</w:t>
      </w:r>
      <w:r w:rsidR="00D9658A" w:rsidRPr="0098533F">
        <w:rPr>
          <w:rFonts w:ascii="Times New Roman" w:hAnsi="Times New Roman" w:cs="Times New Roman"/>
          <w:sz w:val="24"/>
          <w:szCs w:val="24"/>
        </w:rPr>
        <w:t xml:space="preserve"> and they are</w:t>
      </w:r>
      <w:r w:rsidRPr="0098533F">
        <w:rPr>
          <w:rFonts w:ascii="Times New Roman" w:hAnsi="Times New Roman" w:cs="Times New Roman"/>
          <w:sz w:val="24"/>
          <w:szCs w:val="24"/>
        </w:rPr>
        <w:t>;</w:t>
      </w:r>
      <w:r w:rsidR="00D9658A" w:rsidRPr="0098533F">
        <w:rPr>
          <w:rFonts w:ascii="Times New Roman" w:hAnsi="Times New Roman" w:cs="Times New Roman"/>
          <w:sz w:val="24"/>
          <w:szCs w:val="24"/>
        </w:rPr>
        <w:t xml:space="preserve"> </w:t>
      </w:r>
      <w:r w:rsidRPr="0098533F">
        <w:rPr>
          <w:rFonts w:ascii="Times New Roman" w:hAnsi="Times New Roman" w:cs="Times New Roman"/>
          <w:sz w:val="24"/>
          <w:szCs w:val="24"/>
        </w:rPr>
        <w:t>Big-Bang Integration Testing</w:t>
      </w:r>
      <w:r w:rsidR="00D9658A" w:rsidRPr="0098533F">
        <w:rPr>
          <w:rFonts w:ascii="Times New Roman" w:hAnsi="Times New Roman" w:cs="Times New Roman"/>
          <w:sz w:val="24"/>
          <w:szCs w:val="24"/>
        </w:rPr>
        <w:t xml:space="preserve">, </w:t>
      </w:r>
      <w:r w:rsidRPr="0098533F">
        <w:rPr>
          <w:rFonts w:ascii="Times New Roman" w:hAnsi="Times New Roman" w:cs="Times New Roman"/>
          <w:sz w:val="24"/>
          <w:szCs w:val="24"/>
        </w:rPr>
        <w:t>Bottom-Up Integration Testing</w:t>
      </w:r>
      <w:r w:rsidR="00D9658A" w:rsidRPr="0098533F">
        <w:rPr>
          <w:rFonts w:ascii="Times New Roman" w:hAnsi="Times New Roman" w:cs="Times New Roman"/>
          <w:sz w:val="24"/>
          <w:szCs w:val="24"/>
        </w:rPr>
        <w:t xml:space="preserve">, </w:t>
      </w:r>
      <w:r w:rsidRPr="0098533F">
        <w:rPr>
          <w:rFonts w:ascii="Times New Roman" w:hAnsi="Times New Roman" w:cs="Times New Roman"/>
          <w:sz w:val="24"/>
          <w:szCs w:val="24"/>
        </w:rPr>
        <w:t>Top-Down Integration Testing</w:t>
      </w:r>
      <w:r w:rsidR="00D9658A" w:rsidRPr="0098533F">
        <w:rPr>
          <w:rFonts w:ascii="Times New Roman" w:hAnsi="Times New Roman" w:cs="Times New Roman"/>
          <w:sz w:val="24"/>
          <w:szCs w:val="24"/>
        </w:rPr>
        <w:t xml:space="preserve"> and </w:t>
      </w:r>
      <w:r w:rsidRPr="0098533F">
        <w:rPr>
          <w:rFonts w:ascii="Times New Roman" w:hAnsi="Times New Roman" w:cs="Times New Roman"/>
          <w:sz w:val="24"/>
          <w:szCs w:val="24"/>
        </w:rPr>
        <w:t xml:space="preserve">Mixed Integration Testing </w:t>
      </w:r>
    </w:p>
    <w:p w:rsidR="000106A4" w:rsidRPr="0098533F" w:rsidRDefault="000106A4"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Phased Vs. Incremental Testing </w:t>
      </w:r>
    </w:p>
    <w:p w:rsidR="00D9658A" w:rsidRPr="0098533F" w:rsidRDefault="00D9658A" w:rsidP="0098533F">
      <w:pPr>
        <w:pStyle w:val="ListParagraph"/>
        <w:numPr>
          <w:ilvl w:val="0"/>
          <w:numId w:val="1"/>
        </w:num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In incremental integration testing, only one new module is added to the partial system each time. In phased integration, a group of related modules are added to the partial system each time. </w:t>
      </w:r>
    </w:p>
    <w:p w:rsidR="00D9658A" w:rsidRPr="0098533F" w:rsidRDefault="00D9658A" w:rsidP="0098533F">
      <w:pPr>
        <w:pStyle w:val="ListParagraph"/>
        <w:numPr>
          <w:ilvl w:val="0"/>
          <w:numId w:val="1"/>
        </w:numPr>
        <w:spacing w:line="240" w:lineRule="auto"/>
        <w:rPr>
          <w:rFonts w:ascii="Times New Roman" w:hAnsi="Times New Roman" w:cs="Times New Roman"/>
          <w:sz w:val="24"/>
          <w:szCs w:val="24"/>
        </w:rPr>
      </w:pPr>
      <w:r w:rsidRPr="0098533F">
        <w:rPr>
          <w:rFonts w:ascii="Times New Roman" w:hAnsi="Times New Roman" w:cs="Times New Roman"/>
          <w:sz w:val="24"/>
          <w:szCs w:val="24"/>
        </w:rPr>
        <w:t>Phased integration requires less number of integration steps compared to the incremental integration approach.</w:t>
      </w:r>
    </w:p>
    <w:p w:rsidR="000106A4" w:rsidRPr="0098533F" w:rsidRDefault="000106A4"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There are essentially thr</w:t>
      </w:r>
      <w:r w:rsidR="00325421" w:rsidRPr="0098533F">
        <w:rPr>
          <w:rFonts w:ascii="Times New Roman" w:hAnsi="Times New Roman" w:cs="Times New Roman"/>
          <w:sz w:val="24"/>
          <w:szCs w:val="24"/>
        </w:rPr>
        <w:t xml:space="preserve">ee main kinds of system testing, they </w:t>
      </w:r>
      <w:proofErr w:type="spellStart"/>
      <w:r w:rsidR="00325421" w:rsidRPr="0098533F">
        <w:rPr>
          <w:rFonts w:ascii="Times New Roman" w:hAnsi="Times New Roman" w:cs="Times New Roman"/>
          <w:sz w:val="24"/>
          <w:szCs w:val="24"/>
        </w:rPr>
        <w:t>are</w:t>
      </w:r>
      <w:proofErr w:type="gramStart"/>
      <w:r w:rsidR="00325421" w:rsidRPr="0098533F">
        <w:rPr>
          <w:rFonts w:ascii="Times New Roman" w:hAnsi="Times New Roman" w:cs="Times New Roman"/>
          <w:sz w:val="24"/>
          <w:szCs w:val="24"/>
        </w:rPr>
        <w:t>;</w:t>
      </w:r>
      <w:r w:rsidR="0082054B" w:rsidRPr="0098533F">
        <w:rPr>
          <w:rFonts w:ascii="Times New Roman" w:hAnsi="Times New Roman" w:cs="Times New Roman"/>
          <w:sz w:val="24"/>
          <w:szCs w:val="24"/>
        </w:rPr>
        <w:t>Alpha</w:t>
      </w:r>
      <w:proofErr w:type="spellEnd"/>
      <w:proofErr w:type="gramEnd"/>
      <w:r w:rsidR="0082054B" w:rsidRPr="0098533F">
        <w:rPr>
          <w:rFonts w:ascii="Times New Roman" w:hAnsi="Times New Roman" w:cs="Times New Roman"/>
          <w:sz w:val="24"/>
          <w:szCs w:val="24"/>
        </w:rPr>
        <w:t xml:space="preserve"> Testing</w:t>
      </w:r>
      <w:r w:rsidRPr="0098533F">
        <w:rPr>
          <w:rFonts w:ascii="Times New Roman" w:hAnsi="Times New Roman" w:cs="Times New Roman"/>
          <w:sz w:val="24"/>
          <w:szCs w:val="24"/>
        </w:rPr>
        <w:t xml:space="preserve"> </w:t>
      </w:r>
      <w:r w:rsidR="0082054B" w:rsidRPr="0098533F">
        <w:rPr>
          <w:rFonts w:ascii="Times New Roman" w:hAnsi="Times New Roman" w:cs="Times New Roman"/>
          <w:sz w:val="24"/>
          <w:szCs w:val="24"/>
        </w:rPr>
        <w:t>Beta testing</w:t>
      </w:r>
      <w:r w:rsidR="00325421" w:rsidRPr="0098533F">
        <w:rPr>
          <w:rFonts w:ascii="Times New Roman" w:hAnsi="Times New Roman" w:cs="Times New Roman"/>
          <w:sz w:val="24"/>
          <w:szCs w:val="24"/>
        </w:rPr>
        <w:t xml:space="preserve"> and </w:t>
      </w:r>
      <w:r w:rsidR="0082054B" w:rsidRPr="0098533F">
        <w:rPr>
          <w:rFonts w:ascii="Times New Roman" w:hAnsi="Times New Roman" w:cs="Times New Roman"/>
          <w:sz w:val="24"/>
          <w:szCs w:val="24"/>
        </w:rPr>
        <w:t>Acceptance Testing</w:t>
      </w:r>
      <w:r w:rsidRPr="0098533F">
        <w:rPr>
          <w:rFonts w:ascii="Times New Roman" w:hAnsi="Times New Roman" w:cs="Times New Roman"/>
          <w:sz w:val="24"/>
          <w:szCs w:val="24"/>
        </w:rPr>
        <w:t xml:space="preserve"> </w:t>
      </w:r>
    </w:p>
    <w:p w:rsidR="000106A4" w:rsidRPr="0098533F" w:rsidRDefault="000106A4"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Performance Testing </w:t>
      </w:r>
    </w:p>
    <w:p w:rsidR="000106A4" w:rsidRPr="0098533F" w:rsidRDefault="000106A4"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Performance testing is carried out to check whether the system needs the non-functional requirements identified in the SRS document. There are several types of performance testing; Stress Testing</w:t>
      </w:r>
      <w:r w:rsidR="00325421" w:rsidRPr="0098533F">
        <w:rPr>
          <w:rFonts w:ascii="Times New Roman" w:hAnsi="Times New Roman" w:cs="Times New Roman"/>
          <w:sz w:val="24"/>
          <w:szCs w:val="24"/>
        </w:rPr>
        <w:t xml:space="preserve">, </w:t>
      </w:r>
      <w:r w:rsidRPr="0098533F">
        <w:rPr>
          <w:rFonts w:ascii="Times New Roman" w:hAnsi="Times New Roman" w:cs="Times New Roman"/>
          <w:sz w:val="24"/>
          <w:szCs w:val="24"/>
        </w:rPr>
        <w:t xml:space="preserve">Volume Testing </w:t>
      </w:r>
      <w:r w:rsidR="00325421" w:rsidRPr="0098533F">
        <w:rPr>
          <w:rFonts w:ascii="Times New Roman" w:hAnsi="Times New Roman" w:cs="Times New Roman"/>
          <w:sz w:val="24"/>
          <w:szCs w:val="24"/>
        </w:rPr>
        <w:t xml:space="preserve">, </w:t>
      </w:r>
      <w:r w:rsidR="0082054B" w:rsidRPr="0098533F">
        <w:rPr>
          <w:rFonts w:ascii="Times New Roman" w:hAnsi="Times New Roman" w:cs="Times New Roman"/>
          <w:sz w:val="24"/>
          <w:szCs w:val="24"/>
        </w:rPr>
        <w:t xml:space="preserve">Configuration Testing </w:t>
      </w:r>
      <w:r w:rsidR="00325421" w:rsidRPr="0098533F">
        <w:rPr>
          <w:rFonts w:ascii="Times New Roman" w:hAnsi="Times New Roman" w:cs="Times New Roman"/>
          <w:sz w:val="24"/>
          <w:szCs w:val="24"/>
        </w:rPr>
        <w:t xml:space="preserve">, </w:t>
      </w:r>
      <w:r w:rsidRPr="0098533F">
        <w:rPr>
          <w:rFonts w:ascii="Times New Roman" w:hAnsi="Times New Roman" w:cs="Times New Roman"/>
          <w:sz w:val="24"/>
          <w:szCs w:val="24"/>
        </w:rPr>
        <w:t>Compatibi</w:t>
      </w:r>
      <w:r w:rsidR="0082054B" w:rsidRPr="0098533F">
        <w:rPr>
          <w:rFonts w:ascii="Times New Roman" w:hAnsi="Times New Roman" w:cs="Times New Roman"/>
          <w:sz w:val="24"/>
          <w:szCs w:val="24"/>
        </w:rPr>
        <w:t>lity Testing</w:t>
      </w:r>
      <w:r w:rsidR="00325421" w:rsidRPr="0098533F">
        <w:rPr>
          <w:rFonts w:ascii="Times New Roman" w:hAnsi="Times New Roman" w:cs="Times New Roman"/>
          <w:sz w:val="24"/>
          <w:szCs w:val="24"/>
        </w:rPr>
        <w:t xml:space="preserve">, </w:t>
      </w:r>
      <w:r w:rsidR="0082054B" w:rsidRPr="0098533F">
        <w:rPr>
          <w:rFonts w:ascii="Times New Roman" w:hAnsi="Times New Roman" w:cs="Times New Roman"/>
          <w:sz w:val="24"/>
          <w:szCs w:val="24"/>
        </w:rPr>
        <w:t>Regression Testing</w:t>
      </w:r>
      <w:r w:rsidR="00325421" w:rsidRPr="0098533F">
        <w:rPr>
          <w:rFonts w:ascii="Times New Roman" w:hAnsi="Times New Roman" w:cs="Times New Roman"/>
          <w:sz w:val="24"/>
          <w:szCs w:val="24"/>
        </w:rPr>
        <w:t xml:space="preserve">, </w:t>
      </w:r>
      <w:r w:rsidR="0082054B" w:rsidRPr="0098533F">
        <w:rPr>
          <w:rFonts w:ascii="Times New Roman" w:hAnsi="Times New Roman" w:cs="Times New Roman"/>
          <w:sz w:val="24"/>
          <w:szCs w:val="24"/>
        </w:rPr>
        <w:t>Recovery Testing</w:t>
      </w:r>
      <w:r w:rsidR="00325421" w:rsidRPr="0098533F">
        <w:rPr>
          <w:rFonts w:ascii="Times New Roman" w:hAnsi="Times New Roman" w:cs="Times New Roman"/>
          <w:sz w:val="24"/>
          <w:szCs w:val="24"/>
        </w:rPr>
        <w:t xml:space="preserve">, </w:t>
      </w:r>
      <w:r w:rsidRPr="0098533F">
        <w:rPr>
          <w:rFonts w:ascii="Times New Roman" w:hAnsi="Times New Roman" w:cs="Times New Roman"/>
          <w:sz w:val="24"/>
          <w:szCs w:val="24"/>
        </w:rPr>
        <w:t>Maintenance Testing</w:t>
      </w:r>
      <w:r w:rsidR="00325421" w:rsidRPr="0098533F">
        <w:rPr>
          <w:rFonts w:ascii="Times New Roman" w:hAnsi="Times New Roman" w:cs="Times New Roman"/>
          <w:sz w:val="24"/>
          <w:szCs w:val="24"/>
        </w:rPr>
        <w:t xml:space="preserve">, </w:t>
      </w:r>
      <w:r w:rsidRPr="0098533F">
        <w:rPr>
          <w:rFonts w:ascii="Times New Roman" w:hAnsi="Times New Roman" w:cs="Times New Roman"/>
          <w:sz w:val="24"/>
          <w:szCs w:val="24"/>
        </w:rPr>
        <w:t>Documentation Testing</w:t>
      </w:r>
      <w:r w:rsidR="00325421" w:rsidRPr="0098533F">
        <w:rPr>
          <w:rFonts w:ascii="Times New Roman" w:hAnsi="Times New Roman" w:cs="Times New Roman"/>
          <w:sz w:val="24"/>
          <w:szCs w:val="24"/>
        </w:rPr>
        <w:t>,</w:t>
      </w:r>
      <w:r w:rsidR="00670F26">
        <w:rPr>
          <w:rFonts w:ascii="Times New Roman" w:hAnsi="Times New Roman" w:cs="Times New Roman"/>
          <w:sz w:val="24"/>
          <w:szCs w:val="24"/>
        </w:rPr>
        <w:t xml:space="preserve"> </w:t>
      </w:r>
      <w:r w:rsidRPr="0098533F">
        <w:rPr>
          <w:rFonts w:ascii="Times New Roman" w:hAnsi="Times New Roman" w:cs="Times New Roman"/>
          <w:sz w:val="24"/>
          <w:szCs w:val="24"/>
        </w:rPr>
        <w:t xml:space="preserve">Usability Testing- </w:t>
      </w:r>
    </w:p>
    <w:p w:rsidR="000106A4" w:rsidRPr="0098533F" w:rsidRDefault="000106A4"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SOFTWARE MAINTENANCE </w:t>
      </w:r>
    </w:p>
    <w:p w:rsidR="00325421" w:rsidRPr="0098533F" w:rsidRDefault="000106A4"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Software maintenance is becoming an important activity of a large number of software organizations. When the hardware platform is changed, and a software product performs some low-level functions, maintenance is necessary. </w:t>
      </w:r>
    </w:p>
    <w:p w:rsidR="006F64FC" w:rsidRPr="0098533F" w:rsidRDefault="006F64FC"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Types of software maintenance</w:t>
      </w:r>
    </w:p>
    <w:p w:rsidR="00325421" w:rsidRPr="0098533F" w:rsidRDefault="006F64FC"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Corrective</w:t>
      </w:r>
    </w:p>
    <w:p w:rsidR="006F64FC" w:rsidRPr="0098533F" w:rsidRDefault="00325421"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Adaptive</w:t>
      </w:r>
    </w:p>
    <w:p w:rsidR="00325421" w:rsidRPr="0098533F" w:rsidRDefault="00325421"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Perfective</w:t>
      </w:r>
    </w:p>
    <w:p w:rsidR="006F64FC" w:rsidRPr="0098533F" w:rsidRDefault="006F64FC" w:rsidP="0098533F">
      <w:pPr>
        <w:spacing w:line="240" w:lineRule="auto"/>
        <w:rPr>
          <w:rFonts w:ascii="Times New Roman" w:hAnsi="Times New Roman" w:cs="Times New Roman"/>
          <w:b/>
          <w:sz w:val="24"/>
          <w:szCs w:val="24"/>
        </w:rPr>
      </w:pPr>
      <w:r w:rsidRPr="0098533F">
        <w:rPr>
          <w:rFonts w:ascii="Times New Roman" w:hAnsi="Times New Roman" w:cs="Times New Roman"/>
          <w:b/>
          <w:sz w:val="24"/>
          <w:szCs w:val="24"/>
        </w:rPr>
        <w:t xml:space="preserve">Problems associated with software maintenance </w:t>
      </w:r>
    </w:p>
    <w:p w:rsidR="00325421" w:rsidRPr="0098533F" w:rsidRDefault="006F64FC"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1 Software maintenance work typically is much more expensive than what it should be and takes more time than required. </w:t>
      </w:r>
    </w:p>
    <w:p w:rsidR="006F64FC" w:rsidRPr="0098533F" w:rsidRDefault="006F64FC" w:rsidP="0098533F">
      <w:pPr>
        <w:spacing w:line="240" w:lineRule="auto"/>
        <w:rPr>
          <w:rFonts w:ascii="Times New Roman" w:hAnsi="Times New Roman" w:cs="Times New Roman"/>
          <w:sz w:val="24"/>
          <w:szCs w:val="24"/>
        </w:rPr>
      </w:pPr>
      <w:proofErr w:type="gramStart"/>
      <w:r w:rsidRPr="0098533F">
        <w:rPr>
          <w:rFonts w:ascii="Times New Roman" w:hAnsi="Times New Roman" w:cs="Times New Roman"/>
          <w:sz w:val="24"/>
          <w:szCs w:val="24"/>
        </w:rPr>
        <w:t>2 Software maintenance</w:t>
      </w:r>
      <w:proofErr w:type="gramEnd"/>
      <w:r w:rsidRPr="0098533F">
        <w:rPr>
          <w:rFonts w:ascii="Times New Roman" w:hAnsi="Times New Roman" w:cs="Times New Roman"/>
          <w:sz w:val="24"/>
          <w:szCs w:val="24"/>
        </w:rPr>
        <w:t xml:space="preserve"> has a very poor image in industry.</w:t>
      </w:r>
    </w:p>
    <w:p w:rsidR="006F64FC" w:rsidRPr="0098533F" w:rsidRDefault="006F64FC"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lastRenderedPageBreak/>
        <w:t>3 Another problem associated with maintenance work is that the majority of software products needing maintenance are legacy products.</w:t>
      </w:r>
    </w:p>
    <w:p w:rsidR="006F64FC" w:rsidRPr="0098533F" w:rsidRDefault="006F64FC" w:rsidP="0098533F">
      <w:pPr>
        <w:spacing w:line="240" w:lineRule="auto"/>
        <w:rPr>
          <w:rFonts w:ascii="Times New Roman" w:hAnsi="Times New Roman" w:cs="Times New Roman"/>
          <w:sz w:val="24"/>
          <w:szCs w:val="24"/>
        </w:rPr>
      </w:pPr>
      <w:r w:rsidRPr="0098533F">
        <w:rPr>
          <w:rFonts w:ascii="Times New Roman" w:hAnsi="Times New Roman" w:cs="Times New Roman"/>
          <w:b/>
          <w:sz w:val="24"/>
          <w:szCs w:val="24"/>
        </w:rPr>
        <w:t>Software Reverse Engineering</w:t>
      </w:r>
      <w:r w:rsidRPr="0098533F">
        <w:rPr>
          <w:rFonts w:ascii="Times New Roman" w:hAnsi="Times New Roman" w:cs="Times New Roman"/>
          <w:sz w:val="24"/>
          <w:szCs w:val="24"/>
        </w:rPr>
        <w:t xml:space="preserve"> </w:t>
      </w:r>
    </w:p>
    <w:p w:rsidR="00D00514" w:rsidRDefault="006F64FC"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Software reverse engineering is the process of recovering the design and the requirements specification of a product from an analysis of its code. The purpose of reverse engineering is to facilitate maintenance work by improving the understandability of a system and to produce the necessary documents for a legacy system.</w:t>
      </w:r>
    </w:p>
    <w:p w:rsidR="00D00514" w:rsidRDefault="00D00514" w:rsidP="00D00514">
      <w:pPr>
        <w:pStyle w:val="NormalWeb"/>
        <w:spacing w:before="0" w:beforeAutospacing="0" w:after="0" w:afterAutospacing="0"/>
        <w:textAlignment w:val="baseline"/>
        <w:rPr>
          <w:rFonts w:ascii="&amp;quot" w:hAnsi="&amp;quot"/>
          <w:sz w:val="23"/>
          <w:szCs w:val="23"/>
        </w:rPr>
      </w:pPr>
      <w:r w:rsidRPr="00DE06FF">
        <w:rPr>
          <w:sz w:val="23"/>
          <w:szCs w:val="23"/>
        </w:rPr>
        <w:br/>
      </w:r>
      <w:r>
        <w:rPr>
          <w:rFonts w:ascii="&amp;quot" w:hAnsi="&amp;quot"/>
          <w:b/>
          <w:bCs/>
          <w:sz w:val="23"/>
          <w:szCs w:val="23"/>
          <w:bdr w:val="none" w:sz="0" w:space="0" w:color="auto" w:frame="1"/>
        </w:rPr>
        <w:t>Steps of Software Reverse Engineering:</w:t>
      </w:r>
    </w:p>
    <w:p w:rsidR="00D00514" w:rsidRPr="00D00514" w:rsidRDefault="00D00514" w:rsidP="00D00514">
      <w:pPr>
        <w:numPr>
          <w:ilvl w:val="0"/>
          <w:numId w:val="5"/>
        </w:numPr>
        <w:spacing w:after="0" w:line="240" w:lineRule="auto"/>
        <w:ind w:left="524"/>
        <w:textAlignment w:val="baseline"/>
        <w:rPr>
          <w:rFonts w:ascii="&amp;quot" w:hAnsi="&amp;quot"/>
          <w:b/>
          <w:sz w:val="23"/>
          <w:szCs w:val="23"/>
        </w:rPr>
      </w:pPr>
      <w:r w:rsidRPr="00D00514">
        <w:rPr>
          <w:rStyle w:val="Strong"/>
          <w:rFonts w:ascii="&amp;quot" w:hAnsi="&amp;quot"/>
          <w:b w:val="0"/>
          <w:sz w:val="23"/>
          <w:szCs w:val="23"/>
          <w:bdr w:val="none" w:sz="0" w:space="0" w:color="auto" w:frame="1"/>
        </w:rPr>
        <w:t>Collection Information</w:t>
      </w:r>
    </w:p>
    <w:p w:rsidR="00D00514" w:rsidRPr="00D00514" w:rsidRDefault="00D00514" w:rsidP="00D00514">
      <w:pPr>
        <w:numPr>
          <w:ilvl w:val="0"/>
          <w:numId w:val="5"/>
        </w:numPr>
        <w:spacing w:after="0" w:line="240" w:lineRule="auto"/>
        <w:ind w:left="524"/>
        <w:textAlignment w:val="baseline"/>
        <w:rPr>
          <w:rFonts w:ascii="&amp;quot" w:hAnsi="&amp;quot"/>
          <w:b/>
          <w:sz w:val="23"/>
          <w:szCs w:val="23"/>
        </w:rPr>
      </w:pPr>
      <w:r w:rsidRPr="00D00514">
        <w:rPr>
          <w:rStyle w:val="Strong"/>
          <w:rFonts w:ascii="&amp;quot" w:hAnsi="&amp;quot"/>
          <w:b w:val="0"/>
          <w:sz w:val="23"/>
          <w:szCs w:val="23"/>
          <w:bdr w:val="none" w:sz="0" w:space="0" w:color="auto" w:frame="1"/>
        </w:rPr>
        <w:t>Examining the information</w:t>
      </w:r>
    </w:p>
    <w:p w:rsidR="00D00514" w:rsidRPr="00D00514" w:rsidRDefault="00D00514" w:rsidP="00D00514">
      <w:pPr>
        <w:numPr>
          <w:ilvl w:val="0"/>
          <w:numId w:val="5"/>
        </w:numPr>
        <w:spacing w:after="0" w:line="240" w:lineRule="auto"/>
        <w:ind w:left="524"/>
        <w:textAlignment w:val="baseline"/>
        <w:rPr>
          <w:rFonts w:ascii="&amp;quot" w:hAnsi="&amp;quot"/>
          <w:b/>
          <w:sz w:val="23"/>
          <w:szCs w:val="23"/>
        </w:rPr>
      </w:pPr>
      <w:r w:rsidRPr="00D00514">
        <w:rPr>
          <w:rStyle w:val="Strong"/>
          <w:rFonts w:ascii="&amp;quot" w:hAnsi="&amp;quot"/>
          <w:b w:val="0"/>
          <w:sz w:val="23"/>
          <w:szCs w:val="23"/>
          <w:bdr w:val="none" w:sz="0" w:space="0" w:color="auto" w:frame="1"/>
        </w:rPr>
        <w:t>Extracting the structure</w:t>
      </w:r>
    </w:p>
    <w:p w:rsidR="00D00514" w:rsidRPr="00D00514" w:rsidRDefault="00D00514" w:rsidP="00D00514">
      <w:pPr>
        <w:numPr>
          <w:ilvl w:val="0"/>
          <w:numId w:val="5"/>
        </w:numPr>
        <w:spacing w:after="0" w:line="240" w:lineRule="auto"/>
        <w:ind w:left="524"/>
        <w:textAlignment w:val="baseline"/>
        <w:rPr>
          <w:rFonts w:ascii="&amp;quot" w:hAnsi="&amp;quot"/>
          <w:b/>
          <w:sz w:val="23"/>
          <w:szCs w:val="23"/>
        </w:rPr>
      </w:pPr>
      <w:r w:rsidRPr="00D00514">
        <w:rPr>
          <w:rStyle w:val="Strong"/>
          <w:rFonts w:ascii="&amp;quot" w:hAnsi="&amp;quot"/>
          <w:b w:val="0"/>
          <w:sz w:val="23"/>
          <w:szCs w:val="23"/>
          <w:bdr w:val="none" w:sz="0" w:space="0" w:color="auto" w:frame="1"/>
        </w:rPr>
        <w:t>Recording the functionality</w:t>
      </w:r>
    </w:p>
    <w:p w:rsidR="00D00514" w:rsidRPr="00D00514" w:rsidRDefault="00D00514" w:rsidP="00D00514">
      <w:pPr>
        <w:numPr>
          <w:ilvl w:val="0"/>
          <w:numId w:val="5"/>
        </w:numPr>
        <w:spacing w:after="0" w:line="240" w:lineRule="auto"/>
        <w:ind w:left="524"/>
        <w:textAlignment w:val="baseline"/>
        <w:rPr>
          <w:rFonts w:ascii="&amp;quot" w:hAnsi="&amp;quot"/>
          <w:b/>
          <w:sz w:val="23"/>
          <w:szCs w:val="23"/>
        </w:rPr>
      </w:pPr>
      <w:r w:rsidRPr="00D00514">
        <w:rPr>
          <w:rStyle w:val="Strong"/>
          <w:rFonts w:ascii="&amp;quot" w:hAnsi="&amp;quot"/>
          <w:b w:val="0"/>
          <w:sz w:val="23"/>
          <w:szCs w:val="23"/>
          <w:bdr w:val="none" w:sz="0" w:space="0" w:color="auto" w:frame="1"/>
        </w:rPr>
        <w:t>Recording data flow</w:t>
      </w:r>
    </w:p>
    <w:p w:rsidR="00D00514" w:rsidRPr="00D00514" w:rsidRDefault="00D00514" w:rsidP="00D00514">
      <w:pPr>
        <w:numPr>
          <w:ilvl w:val="0"/>
          <w:numId w:val="5"/>
        </w:numPr>
        <w:spacing w:after="0" w:line="240" w:lineRule="auto"/>
        <w:ind w:left="524"/>
        <w:textAlignment w:val="baseline"/>
        <w:rPr>
          <w:rFonts w:ascii="&amp;quot" w:hAnsi="&amp;quot"/>
          <w:b/>
          <w:sz w:val="23"/>
          <w:szCs w:val="23"/>
        </w:rPr>
      </w:pPr>
      <w:r w:rsidRPr="00D00514">
        <w:rPr>
          <w:rStyle w:val="Strong"/>
          <w:rFonts w:ascii="&amp;quot" w:hAnsi="&amp;quot"/>
          <w:b w:val="0"/>
          <w:sz w:val="23"/>
          <w:szCs w:val="23"/>
          <w:bdr w:val="none" w:sz="0" w:space="0" w:color="auto" w:frame="1"/>
        </w:rPr>
        <w:t>Recording control flow</w:t>
      </w:r>
    </w:p>
    <w:p w:rsidR="00D00514" w:rsidRPr="00D00514" w:rsidRDefault="00D00514" w:rsidP="00D00514">
      <w:pPr>
        <w:numPr>
          <w:ilvl w:val="0"/>
          <w:numId w:val="5"/>
        </w:numPr>
        <w:spacing w:after="0" w:line="240" w:lineRule="auto"/>
        <w:ind w:left="524"/>
        <w:textAlignment w:val="baseline"/>
        <w:rPr>
          <w:rFonts w:ascii="&amp;quot" w:hAnsi="&amp;quot"/>
          <w:b/>
          <w:sz w:val="23"/>
          <w:szCs w:val="23"/>
        </w:rPr>
      </w:pPr>
      <w:r w:rsidRPr="00D00514">
        <w:rPr>
          <w:rStyle w:val="Strong"/>
          <w:rFonts w:ascii="&amp;quot" w:hAnsi="&amp;quot"/>
          <w:b w:val="0"/>
          <w:sz w:val="23"/>
          <w:szCs w:val="23"/>
          <w:bdr w:val="none" w:sz="0" w:space="0" w:color="auto" w:frame="1"/>
        </w:rPr>
        <w:t>Review extracted design</w:t>
      </w:r>
    </w:p>
    <w:p w:rsidR="00932349" w:rsidRPr="00932349" w:rsidRDefault="00D00514" w:rsidP="00932349">
      <w:pPr>
        <w:numPr>
          <w:ilvl w:val="0"/>
          <w:numId w:val="5"/>
        </w:numPr>
        <w:spacing w:after="0" w:line="240" w:lineRule="auto"/>
        <w:ind w:left="524"/>
        <w:textAlignment w:val="baseline"/>
        <w:rPr>
          <w:rStyle w:val="Strong"/>
          <w:rFonts w:ascii="&amp;quot" w:hAnsi="&amp;quot"/>
          <w:b w:val="0"/>
          <w:bCs w:val="0"/>
          <w:sz w:val="23"/>
          <w:szCs w:val="23"/>
        </w:rPr>
      </w:pPr>
      <w:r>
        <w:rPr>
          <w:rStyle w:val="Strong"/>
          <w:rFonts w:ascii="&amp;quot" w:hAnsi="&amp;quot"/>
          <w:b w:val="0"/>
          <w:sz w:val="23"/>
          <w:szCs w:val="23"/>
          <w:bdr w:val="none" w:sz="0" w:space="0" w:color="auto" w:frame="1"/>
        </w:rPr>
        <w:t>Generate documentation</w:t>
      </w:r>
    </w:p>
    <w:p w:rsidR="00D00514" w:rsidRPr="00DE06FF" w:rsidRDefault="00D00514" w:rsidP="00932349">
      <w:pPr>
        <w:spacing w:after="0" w:line="240" w:lineRule="auto"/>
        <w:ind w:left="524"/>
        <w:jc w:val="center"/>
        <w:textAlignment w:val="baseline"/>
        <w:rPr>
          <w:rStyle w:val="Strong"/>
          <w:rFonts w:ascii="&amp;quot" w:hAnsi="&amp;quot"/>
          <w:b w:val="0"/>
          <w:bCs w:val="0"/>
          <w:sz w:val="23"/>
          <w:szCs w:val="23"/>
        </w:rPr>
      </w:pPr>
      <w:r>
        <w:rPr>
          <w:rFonts w:ascii="&amp;quot" w:hAnsi="&amp;quot"/>
          <w:sz w:val="23"/>
          <w:szCs w:val="23"/>
        </w:rPr>
        <w:br/>
      </w:r>
      <w:r>
        <w:rPr>
          <w:rFonts w:ascii="Arial" w:hAnsi="Arial" w:cs="Arial"/>
          <w:noProof/>
          <w:color w:val="2962FF"/>
          <w:sz w:val="20"/>
          <w:szCs w:val="20"/>
        </w:rPr>
        <w:drawing>
          <wp:inline distT="0" distB="0" distL="0" distR="0">
            <wp:extent cx="3560729" cy="2393004"/>
            <wp:effectExtent l="19050" t="0" r="1621" b="0"/>
            <wp:docPr id="33" name="Picture 33" descr="Diagram of the waterfall software development process model ...">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iagram of the waterfall software development process model ...">
                      <a:hlinkClick r:id="rId11" tgtFrame="&quot;_blank&quot;"/>
                    </pic:cNvPr>
                    <pic:cNvPicPr>
                      <a:picLocks noChangeAspect="1" noChangeArrowheads="1"/>
                    </pic:cNvPicPr>
                  </pic:nvPicPr>
                  <pic:blipFill>
                    <a:blip r:embed="rId12"/>
                    <a:srcRect/>
                    <a:stretch>
                      <a:fillRect/>
                    </a:stretch>
                  </pic:blipFill>
                  <pic:spPr bwMode="auto">
                    <a:xfrm>
                      <a:off x="0" y="0"/>
                      <a:ext cx="3564367" cy="2395449"/>
                    </a:xfrm>
                    <a:prstGeom prst="rect">
                      <a:avLst/>
                    </a:prstGeom>
                    <a:noFill/>
                    <a:ln w="9525">
                      <a:noFill/>
                      <a:miter lim="800000"/>
                      <a:headEnd/>
                      <a:tailEnd/>
                    </a:ln>
                  </pic:spPr>
                </pic:pic>
              </a:graphicData>
            </a:graphic>
          </wp:inline>
        </w:drawing>
      </w:r>
    </w:p>
    <w:p w:rsidR="00DE06FF" w:rsidRPr="00DE06FF" w:rsidRDefault="00DE06FF" w:rsidP="00932349">
      <w:pPr>
        <w:spacing w:after="0" w:line="240" w:lineRule="auto"/>
        <w:ind w:left="524"/>
        <w:jc w:val="center"/>
        <w:textAlignment w:val="baseline"/>
        <w:rPr>
          <w:rStyle w:val="Strong"/>
          <w:rFonts w:ascii="Times New Roman" w:hAnsi="Times New Roman" w:cs="Times New Roman"/>
          <w:sz w:val="23"/>
          <w:szCs w:val="23"/>
          <w:bdr w:val="none" w:sz="0" w:space="0" w:color="auto" w:frame="1"/>
        </w:rPr>
      </w:pPr>
      <w:r w:rsidRPr="00DE06FF">
        <w:rPr>
          <w:rStyle w:val="Strong"/>
          <w:rFonts w:ascii="Times New Roman" w:hAnsi="Times New Roman" w:cs="Times New Roman"/>
          <w:sz w:val="23"/>
          <w:szCs w:val="23"/>
          <w:bdr w:val="none" w:sz="0" w:space="0" w:color="auto" w:frame="1"/>
        </w:rPr>
        <w:t>Software development process model diagram</w:t>
      </w:r>
    </w:p>
    <w:p w:rsidR="00DE06FF" w:rsidRDefault="00DE06FF" w:rsidP="00DE06FF">
      <w:pPr>
        <w:spacing w:after="0" w:line="240" w:lineRule="auto"/>
        <w:ind w:left="524"/>
        <w:textAlignment w:val="baseline"/>
        <w:rPr>
          <w:rFonts w:ascii="&amp;quot" w:hAnsi="&amp;quot"/>
          <w:sz w:val="23"/>
          <w:szCs w:val="23"/>
        </w:rPr>
      </w:pPr>
    </w:p>
    <w:p w:rsidR="00325421" w:rsidRPr="0098533F" w:rsidRDefault="0075018F" w:rsidP="0098533F">
      <w:pPr>
        <w:spacing w:line="240" w:lineRule="auto"/>
        <w:rPr>
          <w:rFonts w:ascii="Times New Roman" w:hAnsi="Times New Roman" w:cs="Times New Roman"/>
          <w:sz w:val="24"/>
          <w:szCs w:val="24"/>
        </w:rPr>
      </w:pPr>
      <w:r w:rsidRPr="0098533F">
        <w:rPr>
          <w:rFonts w:ascii="Times New Roman" w:hAnsi="Times New Roman" w:cs="Times New Roman"/>
          <w:b/>
          <w:sz w:val="24"/>
          <w:szCs w:val="24"/>
        </w:rPr>
        <w:t>Legacy software products</w:t>
      </w:r>
    </w:p>
    <w:p w:rsidR="0075018F" w:rsidRPr="0098533F" w:rsidRDefault="0075018F" w:rsidP="0098533F">
      <w:pPr>
        <w:spacing w:line="240" w:lineRule="auto"/>
        <w:rPr>
          <w:rFonts w:ascii="Times New Roman" w:hAnsi="Times New Roman" w:cs="Times New Roman"/>
          <w:sz w:val="24"/>
          <w:szCs w:val="24"/>
        </w:rPr>
      </w:pPr>
      <w:r w:rsidRPr="0098533F">
        <w:rPr>
          <w:rFonts w:ascii="Times New Roman" w:hAnsi="Times New Roman" w:cs="Times New Roman"/>
          <w:sz w:val="24"/>
          <w:szCs w:val="24"/>
        </w:rPr>
        <w:t xml:space="preserve"> The typical problems associated with legacy systems are poor documentation, unstructured (spaghetti code with ugly control structure), and lack of personnel knowledgeable in the product. Many of the legacy systems were developed long time back.</w:t>
      </w:r>
    </w:p>
    <w:p w:rsidR="0075018F" w:rsidRPr="0098533F" w:rsidRDefault="0075018F" w:rsidP="0098533F">
      <w:pPr>
        <w:spacing w:line="240" w:lineRule="auto"/>
        <w:rPr>
          <w:rFonts w:ascii="Times New Roman" w:hAnsi="Times New Roman" w:cs="Times New Roman"/>
          <w:sz w:val="24"/>
          <w:szCs w:val="24"/>
        </w:rPr>
      </w:pPr>
    </w:p>
    <w:p w:rsidR="0075018F" w:rsidRPr="0098533F" w:rsidRDefault="0075018F" w:rsidP="0098533F">
      <w:pPr>
        <w:spacing w:line="240" w:lineRule="auto"/>
        <w:rPr>
          <w:rFonts w:ascii="Times New Roman" w:hAnsi="Times New Roman" w:cs="Times New Roman"/>
          <w:sz w:val="24"/>
          <w:szCs w:val="24"/>
        </w:rPr>
      </w:pPr>
    </w:p>
    <w:sectPr w:rsidR="0075018F" w:rsidRPr="0098533F" w:rsidSect="00095E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7710F"/>
    <w:multiLevelType w:val="multilevel"/>
    <w:tmpl w:val="1E74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4874CF"/>
    <w:multiLevelType w:val="multilevel"/>
    <w:tmpl w:val="FDAC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3F4455"/>
    <w:multiLevelType w:val="multilevel"/>
    <w:tmpl w:val="7C22C88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CF348F"/>
    <w:multiLevelType w:val="hybridMultilevel"/>
    <w:tmpl w:val="08E47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A719B"/>
    <w:multiLevelType w:val="multilevel"/>
    <w:tmpl w:val="38FE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955CB"/>
    <w:rsid w:val="00002915"/>
    <w:rsid w:val="000106A4"/>
    <w:rsid w:val="00095E19"/>
    <w:rsid w:val="002053B1"/>
    <w:rsid w:val="00263B0C"/>
    <w:rsid w:val="00325421"/>
    <w:rsid w:val="0039234A"/>
    <w:rsid w:val="00504780"/>
    <w:rsid w:val="005805C0"/>
    <w:rsid w:val="005A7F73"/>
    <w:rsid w:val="005D396F"/>
    <w:rsid w:val="00670F26"/>
    <w:rsid w:val="00671B5F"/>
    <w:rsid w:val="006F64FC"/>
    <w:rsid w:val="0075018F"/>
    <w:rsid w:val="00796CFD"/>
    <w:rsid w:val="0082054B"/>
    <w:rsid w:val="008E3E98"/>
    <w:rsid w:val="008F3B74"/>
    <w:rsid w:val="00932349"/>
    <w:rsid w:val="00944318"/>
    <w:rsid w:val="0098533F"/>
    <w:rsid w:val="00A804CD"/>
    <w:rsid w:val="00A871D1"/>
    <w:rsid w:val="00A934B8"/>
    <w:rsid w:val="00AF4AE2"/>
    <w:rsid w:val="00C42BC3"/>
    <w:rsid w:val="00D00514"/>
    <w:rsid w:val="00D955CB"/>
    <w:rsid w:val="00D9658A"/>
    <w:rsid w:val="00DB6AA9"/>
    <w:rsid w:val="00DC1044"/>
    <w:rsid w:val="00DE06FF"/>
    <w:rsid w:val="00E07DFD"/>
    <w:rsid w:val="00E55B9E"/>
    <w:rsid w:val="00EC1CB0"/>
    <w:rsid w:val="00F04B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E19"/>
  </w:style>
  <w:style w:type="paragraph" w:styleId="Heading2">
    <w:name w:val="heading 2"/>
    <w:basedOn w:val="Normal"/>
    <w:link w:val="Heading2Char"/>
    <w:uiPriority w:val="9"/>
    <w:qFormat/>
    <w:rsid w:val="00DB6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54B"/>
    <w:pPr>
      <w:ind w:left="720"/>
      <w:contextualSpacing/>
    </w:pPr>
  </w:style>
  <w:style w:type="character" w:customStyle="1" w:styleId="Heading2Char">
    <w:name w:val="Heading 2 Char"/>
    <w:basedOn w:val="DefaultParagraphFont"/>
    <w:link w:val="Heading2"/>
    <w:uiPriority w:val="9"/>
    <w:rsid w:val="00DB6AA9"/>
    <w:rPr>
      <w:rFonts w:ascii="Times New Roman" w:eastAsia="Times New Roman" w:hAnsi="Times New Roman" w:cs="Times New Roman"/>
      <w:b/>
      <w:bCs/>
      <w:sz w:val="36"/>
      <w:szCs w:val="36"/>
    </w:rPr>
  </w:style>
  <w:style w:type="paragraph" w:styleId="NormalWeb">
    <w:name w:val="Normal (Web)"/>
    <w:basedOn w:val="Normal"/>
    <w:uiPriority w:val="99"/>
    <w:unhideWhenUsed/>
    <w:rsid w:val="00DB6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6AA9"/>
    <w:rPr>
      <w:b/>
      <w:bCs/>
    </w:rPr>
  </w:style>
  <w:style w:type="paragraph" w:styleId="HTMLPreformatted">
    <w:name w:val="HTML Preformatted"/>
    <w:basedOn w:val="Normal"/>
    <w:link w:val="HTMLPreformattedChar"/>
    <w:uiPriority w:val="99"/>
    <w:semiHidden/>
    <w:unhideWhenUsed/>
    <w:rsid w:val="00DB6A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6AA9"/>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B6AA9"/>
    <w:rPr>
      <w:color w:val="0000FF"/>
      <w:u w:val="single"/>
    </w:rPr>
  </w:style>
  <w:style w:type="character" w:customStyle="1" w:styleId="upvotetext">
    <w:name w:val="upvotetext"/>
    <w:basedOn w:val="DefaultParagraphFont"/>
    <w:rsid w:val="00DB6AA9"/>
  </w:style>
  <w:style w:type="character" w:customStyle="1" w:styleId="avg-rating">
    <w:name w:val="avg-rating"/>
    <w:basedOn w:val="DefaultParagraphFont"/>
    <w:rsid w:val="00DB6AA9"/>
  </w:style>
  <w:style w:type="character" w:customStyle="1" w:styleId="nav-previous">
    <w:name w:val="nav-previous"/>
    <w:basedOn w:val="DefaultParagraphFont"/>
    <w:rsid w:val="00DB6AA9"/>
  </w:style>
  <w:style w:type="character" w:customStyle="1" w:styleId="nav-next">
    <w:name w:val="nav-next"/>
    <w:basedOn w:val="DefaultParagraphFont"/>
    <w:rsid w:val="00DB6AA9"/>
  </w:style>
  <w:style w:type="paragraph" w:styleId="BalloonText">
    <w:name w:val="Balloon Text"/>
    <w:basedOn w:val="Normal"/>
    <w:link w:val="BalloonTextChar"/>
    <w:uiPriority w:val="99"/>
    <w:semiHidden/>
    <w:unhideWhenUsed/>
    <w:rsid w:val="00DB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A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054657">
      <w:bodyDiv w:val="1"/>
      <w:marLeft w:val="0"/>
      <w:marRight w:val="0"/>
      <w:marTop w:val="0"/>
      <w:marBottom w:val="0"/>
      <w:divBdr>
        <w:top w:val="none" w:sz="0" w:space="0" w:color="auto"/>
        <w:left w:val="none" w:sz="0" w:space="0" w:color="auto"/>
        <w:bottom w:val="none" w:sz="0" w:space="0" w:color="auto"/>
        <w:right w:val="none" w:sz="0" w:space="0" w:color="auto"/>
      </w:divBdr>
      <w:divsChild>
        <w:div w:id="1573853211">
          <w:marLeft w:val="227"/>
          <w:marRight w:val="227"/>
          <w:marTop w:val="0"/>
          <w:marBottom w:val="0"/>
          <w:divBdr>
            <w:top w:val="none" w:sz="0" w:space="0" w:color="auto"/>
            <w:left w:val="none" w:sz="0" w:space="0" w:color="auto"/>
            <w:bottom w:val="none" w:sz="0" w:space="0" w:color="auto"/>
            <w:right w:val="none" w:sz="0" w:space="0" w:color="auto"/>
          </w:divBdr>
          <w:divsChild>
            <w:div w:id="123744509">
              <w:marLeft w:val="0"/>
              <w:marRight w:val="0"/>
              <w:marTop w:val="0"/>
              <w:marBottom w:val="0"/>
              <w:divBdr>
                <w:top w:val="none" w:sz="0" w:space="0" w:color="auto"/>
                <w:left w:val="none" w:sz="0" w:space="0" w:color="auto"/>
                <w:bottom w:val="none" w:sz="0" w:space="0" w:color="auto"/>
                <w:right w:val="none" w:sz="0" w:space="0" w:color="auto"/>
              </w:divBdr>
              <w:divsChild>
                <w:div w:id="876818563">
                  <w:marLeft w:val="0"/>
                  <w:marRight w:val="0"/>
                  <w:marTop w:val="0"/>
                  <w:marBottom w:val="0"/>
                  <w:divBdr>
                    <w:top w:val="none" w:sz="0" w:space="0" w:color="auto"/>
                    <w:left w:val="none" w:sz="0" w:space="0" w:color="auto"/>
                    <w:bottom w:val="none" w:sz="0" w:space="0" w:color="auto"/>
                    <w:right w:val="none" w:sz="0" w:space="0" w:color="auto"/>
                  </w:divBdr>
                  <w:divsChild>
                    <w:div w:id="1113747578">
                      <w:marLeft w:val="0"/>
                      <w:marRight w:val="0"/>
                      <w:marTop w:val="0"/>
                      <w:marBottom w:val="0"/>
                      <w:divBdr>
                        <w:top w:val="none" w:sz="0" w:space="0" w:color="auto"/>
                        <w:left w:val="none" w:sz="0" w:space="0" w:color="auto"/>
                        <w:bottom w:val="none" w:sz="0" w:space="0" w:color="auto"/>
                        <w:right w:val="none" w:sz="0" w:space="0" w:color="auto"/>
                      </w:divBdr>
                    </w:div>
                    <w:div w:id="432095671">
                      <w:marLeft w:val="0"/>
                      <w:marRight w:val="0"/>
                      <w:marTop w:val="0"/>
                      <w:marBottom w:val="0"/>
                      <w:divBdr>
                        <w:top w:val="none" w:sz="0" w:space="0" w:color="auto"/>
                        <w:left w:val="none" w:sz="0" w:space="0" w:color="auto"/>
                        <w:bottom w:val="none" w:sz="0" w:space="0" w:color="auto"/>
                        <w:right w:val="none" w:sz="0" w:space="0" w:color="auto"/>
                      </w:divBdr>
                      <w:divsChild>
                        <w:div w:id="359939464">
                          <w:marLeft w:val="0"/>
                          <w:marRight w:val="0"/>
                          <w:marTop w:val="0"/>
                          <w:marBottom w:val="0"/>
                          <w:divBdr>
                            <w:top w:val="none" w:sz="0" w:space="0" w:color="auto"/>
                            <w:left w:val="none" w:sz="0" w:space="0" w:color="auto"/>
                            <w:bottom w:val="none" w:sz="0" w:space="0" w:color="auto"/>
                            <w:right w:val="none" w:sz="0" w:space="0" w:color="auto"/>
                          </w:divBdr>
                          <w:divsChild>
                            <w:div w:id="343289698">
                              <w:marLeft w:val="0"/>
                              <w:marRight w:val="0"/>
                              <w:marTop w:val="0"/>
                              <w:marBottom w:val="0"/>
                              <w:divBdr>
                                <w:top w:val="none" w:sz="0" w:space="0" w:color="auto"/>
                                <w:left w:val="none" w:sz="0" w:space="0" w:color="auto"/>
                                <w:bottom w:val="none" w:sz="0" w:space="0" w:color="auto"/>
                                <w:right w:val="none" w:sz="0" w:space="0" w:color="auto"/>
                              </w:divBdr>
                            </w:div>
                            <w:div w:id="12040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10034">
                      <w:marLeft w:val="0"/>
                      <w:marRight w:val="0"/>
                      <w:marTop w:val="0"/>
                      <w:marBottom w:val="0"/>
                      <w:divBdr>
                        <w:top w:val="none" w:sz="0" w:space="0" w:color="auto"/>
                        <w:left w:val="none" w:sz="0" w:space="0" w:color="auto"/>
                        <w:bottom w:val="none" w:sz="0" w:space="0" w:color="auto"/>
                        <w:right w:val="none" w:sz="0" w:space="0" w:color="auto"/>
                      </w:divBdr>
                    </w:div>
                    <w:div w:id="1863593711">
                      <w:marLeft w:val="0"/>
                      <w:marRight w:val="49"/>
                      <w:marTop w:val="0"/>
                      <w:marBottom w:val="2"/>
                      <w:divBdr>
                        <w:top w:val="none" w:sz="0" w:space="0" w:color="auto"/>
                        <w:left w:val="none" w:sz="0" w:space="0" w:color="auto"/>
                        <w:bottom w:val="none" w:sz="0" w:space="0" w:color="auto"/>
                        <w:right w:val="none" w:sz="0" w:space="0" w:color="auto"/>
                      </w:divBdr>
                    </w:div>
                    <w:div w:id="746532154">
                      <w:marLeft w:val="0"/>
                      <w:marRight w:val="0"/>
                      <w:marTop w:val="0"/>
                      <w:marBottom w:val="0"/>
                      <w:divBdr>
                        <w:top w:val="none" w:sz="0" w:space="0" w:color="auto"/>
                        <w:left w:val="none" w:sz="0" w:space="0" w:color="auto"/>
                        <w:bottom w:val="none" w:sz="0" w:space="0" w:color="auto"/>
                        <w:right w:val="none" w:sz="0" w:space="0" w:color="auto"/>
                      </w:divBdr>
                    </w:div>
                    <w:div w:id="779571951">
                      <w:marLeft w:val="0"/>
                      <w:marRight w:val="0"/>
                      <w:marTop w:val="0"/>
                      <w:marBottom w:val="0"/>
                      <w:divBdr>
                        <w:top w:val="none" w:sz="0" w:space="0" w:color="auto"/>
                        <w:left w:val="none" w:sz="0" w:space="0" w:color="auto"/>
                        <w:bottom w:val="none" w:sz="0" w:space="0" w:color="auto"/>
                        <w:right w:val="none" w:sz="0" w:space="0" w:color="auto"/>
                      </w:divBdr>
                      <w:divsChild>
                        <w:div w:id="622735801">
                          <w:marLeft w:val="0"/>
                          <w:marRight w:val="0"/>
                          <w:marTop w:val="0"/>
                          <w:marBottom w:val="0"/>
                          <w:divBdr>
                            <w:top w:val="none" w:sz="0" w:space="0" w:color="auto"/>
                            <w:left w:val="none" w:sz="0" w:space="0" w:color="auto"/>
                            <w:bottom w:val="none" w:sz="0" w:space="0" w:color="auto"/>
                            <w:right w:val="none" w:sz="0" w:space="0" w:color="auto"/>
                          </w:divBdr>
                        </w:div>
                      </w:divsChild>
                    </w:div>
                    <w:div w:id="1607031968">
                      <w:marLeft w:val="0"/>
                      <w:marRight w:val="0"/>
                      <w:marTop w:val="0"/>
                      <w:marBottom w:val="0"/>
                      <w:divBdr>
                        <w:top w:val="none" w:sz="0" w:space="0" w:color="auto"/>
                        <w:left w:val="none" w:sz="0" w:space="0" w:color="auto"/>
                        <w:bottom w:val="none" w:sz="0" w:space="0" w:color="auto"/>
                        <w:right w:val="none" w:sz="0" w:space="0" w:color="auto"/>
                      </w:divBdr>
                      <w:divsChild>
                        <w:div w:id="1234465826">
                          <w:marLeft w:val="0"/>
                          <w:marRight w:val="81"/>
                          <w:marTop w:val="0"/>
                          <w:marBottom w:val="0"/>
                          <w:divBdr>
                            <w:top w:val="none" w:sz="0" w:space="0" w:color="auto"/>
                            <w:left w:val="none" w:sz="0" w:space="0" w:color="auto"/>
                            <w:bottom w:val="none" w:sz="0" w:space="0" w:color="auto"/>
                            <w:right w:val="none" w:sz="0" w:space="0" w:color="auto"/>
                          </w:divBdr>
                        </w:div>
                      </w:divsChild>
                    </w:div>
                    <w:div w:id="153298196">
                      <w:marLeft w:val="0"/>
                      <w:marRight w:val="0"/>
                      <w:marTop w:val="0"/>
                      <w:marBottom w:val="0"/>
                      <w:divBdr>
                        <w:top w:val="none" w:sz="0" w:space="0" w:color="auto"/>
                        <w:left w:val="none" w:sz="0" w:space="0" w:color="auto"/>
                        <w:bottom w:val="none" w:sz="0" w:space="0" w:color="auto"/>
                        <w:right w:val="none" w:sz="0" w:space="0" w:color="auto"/>
                      </w:divBdr>
                    </w:div>
                    <w:div w:id="109670956">
                      <w:marLeft w:val="0"/>
                      <w:marRight w:val="0"/>
                      <w:marTop w:val="0"/>
                      <w:marBottom w:val="0"/>
                      <w:divBdr>
                        <w:top w:val="none" w:sz="0" w:space="0" w:color="auto"/>
                        <w:left w:val="none" w:sz="0" w:space="0" w:color="auto"/>
                        <w:bottom w:val="none" w:sz="0" w:space="0" w:color="auto"/>
                        <w:right w:val="none" w:sz="0" w:space="0" w:color="auto"/>
                      </w:divBdr>
                    </w:div>
                  </w:divsChild>
                </w:div>
                <w:div w:id="562448964">
                  <w:marLeft w:val="0"/>
                  <w:marRight w:val="0"/>
                  <w:marTop w:val="0"/>
                  <w:marBottom w:val="0"/>
                  <w:divBdr>
                    <w:top w:val="none" w:sz="0" w:space="0" w:color="auto"/>
                    <w:left w:val="none" w:sz="0" w:space="0" w:color="auto"/>
                    <w:bottom w:val="none" w:sz="0" w:space="0" w:color="auto"/>
                    <w:right w:val="none" w:sz="0" w:space="0" w:color="auto"/>
                  </w:divBdr>
                </w:div>
                <w:div w:id="504899053">
                  <w:marLeft w:val="9"/>
                  <w:marRight w:val="6"/>
                  <w:marTop w:val="0"/>
                  <w:marBottom w:val="0"/>
                  <w:divBdr>
                    <w:top w:val="none" w:sz="0" w:space="0" w:color="auto"/>
                    <w:left w:val="none" w:sz="0" w:space="0" w:color="auto"/>
                    <w:bottom w:val="none" w:sz="0" w:space="0" w:color="auto"/>
                    <w:right w:val="none" w:sz="0" w:space="0" w:color="auto"/>
                  </w:divBdr>
                </w:div>
                <w:div w:id="2068409004">
                  <w:marLeft w:val="0"/>
                  <w:marRight w:val="6"/>
                  <w:marTop w:val="0"/>
                  <w:marBottom w:val="0"/>
                  <w:divBdr>
                    <w:top w:val="none" w:sz="0" w:space="0" w:color="auto"/>
                    <w:left w:val="none" w:sz="0" w:space="0" w:color="auto"/>
                    <w:bottom w:val="none" w:sz="0" w:space="0" w:color="auto"/>
                    <w:right w:val="none" w:sz="0" w:space="0" w:color="auto"/>
                  </w:divBdr>
                </w:div>
                <w:div w:id="2065445319">
                  <w:marLeft w:val="0"/>
                  <w:marRight w:val="0"/>
                  <w:marTop w:val="0"/>
                  <w:marBottom w:val="0"/>
                  <w:divBdr>
                    <w:top w:val="none" w:sz="0" w:space="0" w:color="auto"/>
                    <w:left w:val="none" w:sz="0" w:space="0" w:color="auto"/>
                    <w:bottom w:val="none" w:sz="0" w:space="0" w:color="auto"/>
                    <w:right w:val="none" w:sz="0" w:space="0" w:color="auto"/>
                  </w:divBdr>
                </w:div>
                <w:div w:id="10249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2433">
          <w:marLeft w:val="0"/>
          <w:marRight w:val="0"/>
          <w:marTop w:val="388"/>
          <w:marBottom w:val="388"/>
          <w:divBdr>
            <w:top w:val="none" w:sz="0" w:space="0" w:color="auto"/>
            <w:left w:val="none" w:sz="0" w:space="0" w:color="auto"/>
            <w:bottom w:val="none" w:sz="0" w:space="0" w:color="auto"/>
            <w:right w:val="none" w:sz="0" w:space="0" w:color="auto"/>
          </w:divBdr>
          <w:divsChild>
            <w:div w:id="1577937866">
              <w:marLeft w:val="0"/>
              <w:marRight w:val="0"/>
              <w:marTop w:val="0"/>
              <w:marBottom w:val="324"/>
              <w:divBdr>
                <w:top w:val="none" w:sz="0" w:space="0" w:color="auto"/>
                <w:left w:val="none" w:sz="0" w:space="0" w:color="auto"/>
                <w:bottom w:val="none" w:sz="0" w:space="0" w:color="auto"/>
                <w:right w:val="none" w:sz="0" w:space="0" w:color="auto"/>
              </w:divBdr>
            </w:div>
            <w:div w:id="36586445">
              <w:marLeft w:val="0"/>
              <w:marRight w:val="0"/>
              <w:marTop w:val="100"/>
              <w:marBottom w:val="0"/>
              <w:divBdr>
                <w:top w:val="none" w:sz="0" w:space="0" w:color="auto"/>
                <w:left w:val="none" w:sz="0" w:space="0" w:color="auto"/>
                <w:bottom w:val="none" w:sz="0" w:space="0" w:color="auto"/>
                <w:right w:val="none" w:sz="0" w:space="0" w:color="auto"/>
              </w:divBdr>
              <w:divsChild>
                <w:div w:id="897519824">
                  <w:marLeft w:val="0"/>
                  <w:marRight w:val="0"/>
                  <w:marTop w:val="0"/>
                  <w:marBottom w:val="0"/>
                  <w:divBdr>
                    <w:top w:val="none" w:sz="0" w:space="0" w:color="auto"/>
                    <w:left w:val="none" w:sz="0" w:space="0" w:color="auto"/>
                    <w:bottom w:val="none" w:sz="0" w:space="0" w:color="auto"/>
                    <w:right w:val="none" w:sz="0" w:space="0" w:color="auto"/>
                  </w:divBdr>
                </w:div>
              </w:divsChild>
            </w:div>
            <w:div w:id="1843549782">
              <w:marLeft w:val="0"/>
              <w:marRight w:val="0"/>
              <w:marTop w:val="100"/>
              <w:marBottom w:val="0"/>
              <w:divBdr>
                <w:top w:val="none" w:sz="0" w:space="0" w:color="auto"/>
                <w:left w:val="none" w:sz="0" w:space="0" w:color="auto"/>
                <w:bottom w:val="none" w:sz="0" w:space="0" w:color="auto"/>
                <w:right w:val="none" w:sz="0" w:space="0" w:color="auto"/>
              </w:divBdr>
              <w:divsChild>
                <w:div w:id="2593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com/url?sa=i&amp;url=https://www.researchgate.net/figure/Diagram-of-the-waterfall-software-development-process-model_fig1_220169042&amp;psig=AOvVaw0UUUYwSr1_OvgXdjbIcfmj&amp;ust=1589154134532000&amp;source=images&amp;cd=vfe&amp;ved=0CAIQjRxqFwoTCPje8NH6p-kCFQAAAAAdAAAAABAD" TargetMode="External"/><Relationship Id="rId5" Type="http://schemas.openxmlformats.org/officeDocument/2006/relationships/hyperlink" Target="https://www.google.com/url?sa=i&amp;url=http%3A%2F%2Fsoftwaretestingfundamentals.com%2Funit-testing%2F&amp;psig=AOvVaw2RyYix68ZY2vNSWO2Azdgf&amp;ust=1589154382439000&amp;source=images&amp;cd=vfe&amp;ved=0CAIQjRxqFwoTCKjCsMn7p-kCFQAAAAAdAAAAABAF"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6</Pages>
  <Words>1715</Words>
  <Characters>9779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Chuks Nlemadim</dc:creator>
  <cp:lastModifiedBy>Chuks Nlemadim</cp:lastModifiedBy>
  <cp:revision>15</cp:revision>
  <dcterms:created xsi:type="dcterms:W3CDTF">2020-04-30T21:55:00Z</dcterms:created>
  <dcterms:modified xsi:type="dcterms:W3CDTF">2020-05-09T23:48:00Z</dcterms:modified>
</cp:coreProperties>
</file>