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DC" w:rsidRPr="009D77DF" w:rsidRDefault="009D3AB5">
      <w:pPr>
        <w:rPr>
          <w:b/>
          <w:sz w:val="40"/>
          <w:szCs w:val="40"/>
        </w:rPr>
      </w:pPr>
      <w:r w:rsidRPr="009D77DF">
        <w:rPr>
          <w:b/>
          <w:sz w:val="40"/>
          <w:szCs w:val="40"/>
        </w:rPr>
        <w:t>NAME: EBITIBITUWA DIVINE LAYEFA</w:t>
      </w:r>
    </w:p>
    <w:p w:rsidR="009D3AB5" w:rsidRPr="009D77DF" w:rsidRDefault="009D3AB5">
      <w:pPr>
        <w:rPr>
          <w:b/>
          <w:sz w:val="40"/>
          <w:szCs w:val="40"/>
        </w:rPr>
      </w:pPr>
      <w:r w:rsidRPr="009D77DF">
        <w:rPr>
          <w:b/>
          <w:sz w:val="40"/>
          <w:szCs w:val="40"/>
        </w:rPr>
        <w:t>MATRIC NO: 18/MHS02/203</w:t>
      </w:r>
    </w:p>
    <w:p w:rsidR="009D3AB5" w:rsidRPr="009D77DF" w:rsidRDefault="00511517">
      <w:pPr>
        <w:rPr>
          <w:b/>
          <w:sz w:val="40"/>
          <w:szCs w:val="40"/>
        </w:rPr>
      </w:pPr>
      <w:r w:rsidRPr="009D77DF">
        <w:rPr>
          <w:b/>
          <w:sz w:val="40"/>
          <w:szCs w:val="40"/>
        </w:rPr>
        <w:t>COUR</w:t>
      </w:r>
      <w:r w:rsidR="009D3AB5" w:rsidRPr="009D77DF">
        <w:rPr>
          <w:b/>
          <w:sz w:val="40"/>
          <w:szCs w:val="40"/>
        </w:rPr>
        <w:t>SE: MEDICAL SURGICAL NURSING II</w:t>
      </w:r>
    </w:p>
    <w:p w:rsidR="009D3AB5" w:rsidRPr="009D77DF" w:rsidRDefault="009D3AB5">
      <w:pPr>
        <w:rPr>
          <w:b/>
          <w:sz w:val="40"/>
          <w:szCs w:val="40"/>
        </w:rPr>
      </w:pPr>
      <w:r w:rsidRPr="009D77DF">
        <w:rPr>
          <w:b/>
          <w:sz w:val="40"/>
          <w:szCs w:val="40"/>
        </w:rPr>
        <w:t xml:space="preserve">LEVEL: 300 </w:t>
      </w:r>
      <w:proofErr w:type="gramStart"/>
      <w:r w:rsidRPr="009D77DF">
        <w:rPr>
          <w:b/>
          <w:sz w:val="40"/>
          <w:szCs w:val="40"/>
        </w:rPr>
        <w:t>LEVEL</w:t>
      </w:r>
      <w:proofErr w:type="gramEnd"/>
    </w:p>
    <w:p w:rsidR="009D3AB5" w:rsidRPr="009D77DF" w:rsidRDefault="009D3AB5">
      <w:pPr>
        <w:rPr>
          <w:b/>
          <w:sz w:val="40"/>
          <w:szCs w:val="40"/>
        </w:rPr>
      </w:pPr>
      <w:r w:rsidRPr="009D77DF">
        <w:rPr>
          <w:b/>
          <w:sz w:val="40"/>
          <w:szCs w:val="40"/>
        </w:rPr>
        <w:t xml:space="preserve">ASSIGNMENT: </w:t>
      </w:r>
    </w:p>
    <w:p w:rsidR="009D3AB5" w:rsidRPr="009D77DF" w:rsidRDefault="009D3AB5" w:rsidP="009D3AB5">
      <w:pPr>
        <w:pStyle w:val="ListParagraph"/>
        <w:numPr>
          <w:ilvl w:val="0"/>
          <w:numId w:val="1"/>
        </w:numPr>
        <w:rPr>
          <w:b/>
          <w:sz w:val="40"/>
          <w:szCs w:val="40"/>
        </w:rPr>
      </w:pPr>
      <w:r w:rsidRPr="009D77DF">
        <w:rPr>
          <w:b/>
          <w:sz w:val="40"/>
          <w:szCs w:val="40"/>
        </w:rPr>
        <w:t>IDENTIFY AND BRIEFLY EXPLAIN FIVE PRIMARY IMMUNODEFICIENCY DISORDERS.</w:t>
      </w:r>
    </w:p>
    <w:p w:rsidR="009D3AB5" w:rsidRPr="009D77DF" w:rsidRDefault="009D3AB5" w:rsidP="009D3AB5">
      <w:pPr>
        <w:pStyle w:val="ListParagraph"/>
        <w:numPr>
          <w:ilvl w:val="0"/>
          <w:numId w:val="1"/>
        </w:numPr>
        <w:rPr>
          <w:b/>
          <w:sz w:val="40"/>
          <w:szCs w:val="40"/>
        </w:rPr>
      </w:pPr>
      <w:r w:rsidRPr="009D77DF">
        <w:rPr>
          <w:b/>
          <w:sz w:val="40"/>
          <w:szCs w:val="40"/>
        </w:rPr>
        <w:t>IDENTIFY AND BRIEFLY EXPLAIN TWO SECONDARY IMMUNODEFICIENCY DISORDERS.</w:t>
      </w:r>
    </w:p>
    <w:p w:rsidR="009D3AB5" w:rsidRPr="009D77DF" w:rsidRDefault="009D3AB5" w:rsidP="009D3AB5">
      <w:pPr>
        <w:pStyle w:val="ListParagraph"/>
        <w:rPr>
          <w:b/>
          <w:sz w:val="40"/>
          <w:szCs w:val="40"/>
        </w:rPr>
      </w:pPr>
    </w:p>
    <w:p w:rsidR="009D3AB5" w:rsidRPr="009D77DF" w:rsidRDefault="009D3AB5" w:rsidP="009D3AB5">
      <w:pPr>
        <w:pStyle w:val="ListParagraph"/>
        <w:rPr>
          <w:b/>
          <w:sz w:val="40"/>
          <w:szCs w:val="40"/>
        </w:rPr>
      </w:pPr>
    </w:p>
    <w:p w:rsidR="00511517" w:rsidRPr="009D77DF" w:rsidRDefault="00511517" w:rsidP="00511517">
      <w:pPr>
        <w:pStyle w:val="ListParagraph"/>
        <w:ind w:left="2880"/>
        <w:rPr>
          <w:b/>
          <w:sz w:val="40"/>
          <w:szCs w:val="40"/>
        </w:rPr>
      </w:pPr>
      <w:r w:rsidRPr="009D77DF">
        <w:rPr>
          <w:b/>
          <w:sz w:val="40"/>
          <w:szCs w:val="40"/>
        </w:rPr>
        <w:t>SOLUTION</w:t>
      </w:r>
    </w:p>
    <w:p w:rsidR="001B7E3F" w:rsidRPr="009D77DF" w:rsidRDefault="001B7E3F" w:rsidP="001B7E3F">
      <w:pPr>
        <w:pStyle w:val="ListParagraph"/>
        <w:numPr>
          <w:ilvl w:val="0"/>
          <w:numId w:val="4"/>
        </w:numPr>
        <w:rPr>
          <w:b/>
          <w:sz w:val="40"/>
          <w:szCs w:val="40"/>
        </w:rPr>
      </w:pPr>
      <w:r w:rsidRPr="009D77DF">
        <w:rPr>
          <w:b/>
          <w:sz w:val="40"/>
          <w:szCs w:val="40"/>
        </w:rPr>
        <w:t>IDENTIFY AND BRIEFLY EXPLAIN FIVE PRIMARY IMMUNODEFICIENCY DISORDERS.</w:t>
      </w:r>
    </w:p>
    <w:p w:rsidR="00511517" w:rsidRDefault="00511517" w:rsidP="00511517"/>
    <w:p w:rsidR="00511517" w:rsidRPr="009D77DF" w:rsidRDefault="00511517" w:rsidP="00511517">
      <w:pPr>
        <w:pStyle w:val="ListParagraph"/>
        <w:numPr>
          <w:ilvl w:val="0"/>
          <w:numId w:val="2"/>
        </w:numPr>
        <w:rPr>
          <w:b/>
          <w:sz w:val="40"/>
          <w:szCs w:val="40"/>
        </w:rPr>
      </w:pPr>
      <w:r w:rsidRPr="009D77DF">
        <w:rPr>
          <w:b/>
          <w:sz w:val="40"/>
          <w:szCs w:val="40"/>
        </w:rPr>
        <w:t>Agammaglobulinemia</w:t>
      </w:r>
      <w:r w:rsidR="007C72B6" w:rsidRPr="009D77DF">
        <w:rPr>
          <w:b/>
          <w:sz w:val="40"/>
          <w:szCs w:val="40"/>
        </w:rPr>
        <w:t>.</w:t>
      </w:r>
    </w:p>
    <w:p w:rsidR="00511517" w:rsidRPr="009D77DF" w:rsidRDefault="00511517" w:rsidP="00511517">
      <w:pPr>
        <w:pStyle w:val="ListParagraph"/>
        <w:numPr>
          <w:ilvl w:val="0"/>
          <w:numId w:val="2"/>
        </w:numPr>
        <w:rPr>
          <w:b/>
          <w:sz w:val="40"/>
          <w:szCs w:val="40"/>
        </w:rPr>
      </w:pPr>
      <w:r w:rsidRPr="009D77DF">
        <w:rPr>
          <w:b/>
          <w:sz w:val="40"/>
          <w:szCs w:val="40"/>
        </w:rPr>
        <w:t>Ataxia telangiectasia</w:t>
      </w:r>
      <w:r w:rsidR="007C72B6" w:rsidRPr="009D77DF">
        <w:rPr>
          <w:b/>
          <w:sz w:val="40"/>
          <w:szCs w:val="40"/>
        </w:rPr>
        <w:t>.</w:t>
      </w:r>
    </w:p>
    <w:p w:rsidR="00511517" w:rsidRPr="009D77DF" w:rsidRDefault="00511517" w:rsidP="00511517">
      <w:pPr>
        <w:pStyle w:val="ListParagraph"/>
        <w:numPr>
          <w:ilvl w:val="0"/>
          <w:numId w:val="2"/>
        </w:numPr>
        <w:rPr>
          <w:b/>
          <w:sz w:val="40"/>
          <w:szCs w:val="40"/>
        </w:rPr>
      </w:pPr>
      <w:r w:rsidRPr="009D77DF">
        <w:rPr>
          <w:b/>
          <w:sz w:val="40"/>
          <w:szCs w:val="40"/>
        </w:rPr>
        <w:t>Leukocyte adhesion</w:t>
      </w:r>
      <w:r w:rsidR="007C72B6" w:rsidRPr="009D77DF">
        <w:rPr>
          <w:b/>
          <w:sz w:val="40"/>
          <w:szCs w:val="40"/>
        </w:rPr>
        <w:t>s deficiency.</w:t>
      </w:r>
    </w:p>
    <w:p w:rsidR="00511517" w:rsidRPr="009D77DF" w:rsidRDefault="00511517" w:rsidP="00511517">
      <w:pPr>
        <w:pStyle w:val="ListParagraph"/>
        <w:numPr>
          <w:ilvl w:val="0"/>
          <w:numId w:val="2"/>
        </w:numPr>
        <w:rPr>
          <w:b/>
          <w:sz w:val="40"/>
          <w:szCs w:val="40"/>
        </w:rPr>
      </w:pPr>
      <w:r w:rsidRPr="009D77DF">
        <w:rPr>
          <w:b/>
          <w:sz w:val="40"/>
          <w:szCs w:val="40"/>
        </w:rPr>
        <w:t>Chronic granulomatous disease</w:t>
      </w:r>
      <w:r w:rsidR="007C72B6" w:rsidRPr="009D77DF">
        <w:rPr>
          <w:b/>
          <w:sz w:val="40"/>
          <w:szCs w:val="40"/>
        </w:rPr>
        <w:t>.</w:t>
      </w:r>
    </w:p>
    <w:p w:rsidR="00511517" w:rsidRPr="009D77DF" w:rsidRDefault="00511517" w:rsidP="00511517">
      <w:pPr>
        <w:pStyle w:val="ListParagraph"/>
        <w:numPr>
          <w:ilvl w:val="0"/>
          <w:numId w:val="2"/>
        </w:numPr>
        <w:rPr>
          <w:b/>
          <w:sz w:val="40"/>
          <w:szCs w:val="40"/>
        </w:rPr>
      </w:pPr>
      <w:r w:rsidRPr="009D77DF">
        <w:rPr>
          <w:b/>
          <w:sz w:val="40"/>
          <w:szCs w:val="40"/>
        </w:rPr>
        <w:t>Autoimmune lymphoproliferative syndrome</w:t>
      </w:r>
      <w:r w:rsidR="007C72B6" w:rsidRPr="009D77DF">
        <w:rPr>
          <w:b/>
          <w:sz w:val="40"/>
          <w:szCs w:val="40"/>
        </w:rPr>
        <w:t>.</w:t>
      </w:r>
    </w:p>
    <w:p w:rsidR="00511517" w:rsidRPr="009D77DF" w:rsidRDefault="00511517" w:rsidP="00511517">
      <w:pPr>
        <w:pStyle w:val="ListParagraph"/>
        <w:rPr>
          <w:b/>
          <w:sz w:val="40"/>
          <w:szCs w:val="40"/>
        </w:rPr>
      </w:pPr>
    </w:p>
    <w:p w:rsidR="00511517" w:rsidRPr="009D77DF" w:rsidRDefault="00511517" w:rsidP="00511517">
      <w:pPr>
        <w:pStyle w:val="ListParagraph"/>
        <w:rPr>
          <w:b/>
          <w:sz w:val="40"/>
          <w:szCs w:val="40"/>
        </w:rPr>
      </w:pPr>
    </w:p>
    <w:p w:rsidR="00511517" w:rsidRPr="009D77DF" w:rsidRDefault="00511517" w:rsidP="00511517">
      <w:pPr>
        <w:pStyle w:val="ListParagraph"/>
        <w:numPr>
          <w:ilvl w:val="0"/>
          <w:numId w:val="3"/>
        </w:numPr>
        <w:rPr>
          <w:b/>
          <w:sz w:val="40"/>
          <w:szCs w:val="40"/>
        </w:rPr>
      </w:pPr>
      <w:r w:rsidRPr="009D77DF">
        <w:rPr>
          <w:b/>
          <w:sz w:val="40"/>
          <w:szCs w:val="40"/>
        </w:rPr>
        <w:t>Agammaglobulinemia</w:t>
      </w:r>
      <w:r w:rsidR="007C72B6" w:rsidRPr="009D77DF">
        <w:rPr>
          <w:b/>
          <w:sz w:val="40"/>
          <w:szCs w:val="40"/>
        </w:rPr>
        <w:t>.</w:t>
      </w:r>
    </w:p>
    <w:p w:rsidR="00511517" w:rsidRPr="009D77DF" w:rsidRDefault="00511517" w:rsidP="00511517">
      <w:pPr>
        <w:pStyle w:val="ListParagraph"/>
        <w:rPr>
          <w:sz w:val="32"/>
          <w:szCs w:val="32"/>
        </w:rPr>
      </w:pPr>
      <w:r>
        <w:t xml:space="preserve">  </w:t>
      </w:r>
      <w:r w:rsidRPr="009D77DF">
        <w:rPr>
          <w:sz w:val="32"/>
          <w:szCs w:val="32"/>
        </w:rPr>
        <w:t xml:space="preserve">   It is a group of inherited immune deficiencies characterized by a low concentration of antibodies in the blood due to the lack of particular lymphocytes in the blood and lymph</w:t>
      </w:r>
      <w:r w:rsidR="00264031" w:rsidRPr="009D77DF">
        <w:rPr>
          <w:sz w:val="32"/>
          <w:szCs w:val="32"/>
        </w:rPr>
        <w:t xml:space="preserve"> i.e. it is lack of gamma globulin in the blood plasma causing immune deficiency. It is caused by a gene defect that blocks the growth of normal, mature immune cells called B lymphocytes.</w:t>
      </w:r>
    </w:p>
    <w:p w:rsidR="00264031" w:rsidRPr="009D77DF" w:rsidRDefault="00264031" w:rsidP="00264031">
      <w:pPr>
        <w:pStyle w:val="ListParagraph"/>
        <w:rPr>
          <w:sz w:val="32"/>
          <w:szCs w:val="32"/>
        </w:rPr>
      </w:pPr>
    </w:p>
    <w:p w:rsidR="00264031" w:rsidRPr="009D77DF" w:rsidRDefault="00264031" w:rsidP="00264031">
      <w:pPr>
        <w:pStyle w:val="ListParagraph"/>
        <w:numPr>
          <w:ilvl w:val="0"/>
          <w:numId w:val="3"/>
        </w:numPr>
        <w:rPr>
          <w:b/>
          <w:sz w:val="40"/>
          <w:szCs w:val="40"/>
        </w:rPr>
      </w:pPr>
      <w:r w:rsidRPr="009D77DF">
        <w:rPr>
          <w:b/>
          <w:sz w:val="40"/>
          <w:szCs w:val="40"/>
        </w:rPr>
        <w:t>Ataxia telangiectasia</w:t>
      </w:r>
      <w:r w:rsidR="007C72B6" w:rsidRPr="009D77DF">
        <w:rPr>
          <w:b/>
          <w:sz w:val="40"/>
          <w:szCs w:val="40"/>
        </w:rPr>
        <w:t>.</w:t>
      </w:r>
    </w:p>
    <w:p w:rsidR="00264031" w:rsidRPr="009D77DF" w:rsidRDefault="00264031" w:rsidP="00264031">
      <w:pPr>
        <w:pStyle w:val="ListParagraph"/>
        <w:rPr>
          <w:sz w:val="32"/>
          <w:szCs w:val="32"/>
        </w:rPr>
      </w:pPr>
      <w:r w:rsidRPr="009D77DF">
        <w:rPr>
          <w:sz w:val="32"/>
          <w:szCs w:val="32"/>
        </w:rPr>
        <w:t xml:space="preserve">      It is a rare inherited disorder that affects the nervous system, immune system, and other body systems. It is characterized by progressive difficulty with coordinating movements (ataxia) beginning in early childhood, cerebella degeneration, cancer susceptibility and radiation </w:t>
      </w:r>
      <w:r w:rsidR="007C72B6" w:rsidRPr="009D77DF">
        <w:rPr>
          <w:sz w:val="32"/>
          <w:szCs w:val="32"/>
        </w:rPr>
        <w:t>sensitivity, delayed walking etc. it is caused by mutations in gene on chromosome 11 known as ATM gene, which is involved in cell cycle control.</w:t>
      </w:r>
    </w:p>
    <w:p w:rsidR="007C72B6" w:rsidRPr="009D77DF" w:rsidRDefault="007C72B6" w:rsidP="00264031">
      <w:pPr>
        <w:pStyle w:val="ListParagraph"/>
        <w:rPr>
          <w:sz w:val="32"/>
          <w:szCs w:val="32"/>
        </w:rPr>
      </w:pPr>
    </w:p>
    <w:p w:rsidR="007C72B6" w:rsidRPr="009D77DF" w:rsidRDefault="007C72B6" w:rsidP="007C72B6">
      <w:pPr>
        <w:pStyle w:val="ListParagraph"/>
        <w:numPr>
          <w:ilvl w:val="0"/>
          <w:numId w:val="3"/>
        </w:numPr>
        <w:rPr>
          <w:b/>
          <w:sz w:val="40"/>
          <w:szCs w:val="40"/>
        </w:rPr>
      </w:pPr>
      <w:r w:rsidRPr="009D77DF">
        <w:rPr>
          <w:b/>
          <w:sz w:val="40"/>
          <w:szCs w:val="40"/>
        </w:rPr>
        <w:t>Leukocyte adhesions deficiency.</w:t>
      </w:r>
    </w:p>
    <w:p w:rsidR="00045C23" w:rsidRPr="009D77DF" w:rsidRDefault="007C72B6" w:rsidP="00045C23">
      <w:pPr>
        <w:pStyle w:val="ListParagraph"/>
        <w:rPr>
          <w:sz w:val="32"/>
          <w:szCs w:val="32"/>
        </w:rPr>
      </w:pPr>
      <w:r w:rsidRPr="009D77DF">
        <w:rPr>
          <w:sz w:val="32"/>
          <w:szCs w:val="32"/>
        </w:rPr>
        <w:t xml:space="preserve">      They are a group of rare disorders of cellular adhesion molecules affecting the immune </w:t>
      </w:r>
      <w:r w:rsidR="00045C23" w:rsidRPr="009D77DF">
        <w:rPr>
          <w:sz w:val="32"/>
          <w:szCs w:val="32"/>
        </w:rPr>
        <w:t>system. They are characterized by affecting how white blood cells respond and travel to the site of a wound or infection; it</w:t>
      </w:r>
      <w:r w:rsidRPr="009D77DF">
        <w:rPr>
          <w:sz w:val="32"/>
          <w:szCs w:val="32"/>
        </w:rPr>
        <w:t xml:space="preserve"> </w:t>
      </w:r>
      <w:r w:rsidR="00045C23" w:rsidRPr="009D77DF">
        <w:rPr>
          <w:sz w:val="32"/>
          <w:szCs w:val="32"/>
        </w:rPr>
        <w:t xml:space="preserve">is divided into three subtypes: LAD1, LAD2, and LAD3.  It is caused by deficiency of adhesive glycoprotein on the surface of white blood cells; </w:t>
      </w:r>
      <w:proofErr w:type="gramStart"/>
      <w:r w:rsidR="00045C23" w:rsidRPr="009D77DF">
        <w:rPr>
          <w:sz w:val="32"/>
          <w:szCs w:val="32"/>
        </w:rPr>
        <w:t>these</w:t>
      </w:r>
      <w:proofErr w:type="gramEnd"/>
      <w:r w:rsidR="00045C23" w:rsidRPr="009D77DF">
        <w:rPr>
          <w:sz w:val="32"/>
          <w:szCs w:val="32"/>
        </w:rPr>
        <w:t xml:space="preserve"> glycoprotein facilitate cellular interactions, cell movement, </w:t>
      </w:r>
      <w:r w:rsidR="001B7E3F" w:rsidRPr="009D77DF">
        <w:rPr>
          <w:sz w:val="32"/>
          <w:szCs w:val="32"/>
        </w:rPr>
        <w:t>and cell</w:t>
      </w:r>
      <w:r w:rsidR="00045C23" w:rsidRPr="009D77DF">
        <w:rPr>
          <w:sz w:val="32"/>
          <w:szCs w:val="32"/>
        </w:rPr>
        <w:t xml:space="preserve"> attachment to blood vessel walls.</w:t>
      </w:r>
    </w:p>
    <w:p w:rsidR="007C72B6" w:rsidRPr="009D77DF" w:rsidRDefault="007C72B6" w:rsidP="00045C23">
      <w:pPr>
        <w:pStyle w:val="ListParagraph"/>
        <w:rPr>
          <w:sz w:val="32"/>
          <w:szCs w:val="32"/>
        </w:rPr>
      </w:pPr>
      <w:r w:rsidRPr="009D77DF">
        <w:rPr>
          <w:sz w:val="32"/>
          <w:szCs w:val="32"/>
        </w:rPr>
        <w:lastRenderedPageBreak/>
        <w:t xml:space="preserve">      </w:t>
      </w:r>
    </w:p>
    <w:p w:rsidR="00045C23" w:rsidRPr="009D77DF" w:rsidRDefault="00045C23" w:rsidP="00045C23">
      <w:pPr>
        <w:pStyle w:val="ListParagraph"/>
        <w:numPr>
          <w:ilvl w:val="0"/>
          <w:numId w:val="3"/>
        </w:numPr>
        <w:rPr>
          <w:b/>
          <w:sz w:val="40"/>
          <w:szCs w:val="40"/>
        </w:rPr>
      </w:pPr>
      <w:r w:rsidRPr="009D77DF">
        <w:rPr>
          <w:b/>
          <w:sz w:val="40"/>
          <w:szCs w:val="40"/>
        </w:rPr>
        <w:t>Chronic granulomatous disease.</w:t>
      </w:r>
    </w:p>
    <w:p w:rsidR="00045C23" w:rsidRPr="009D77DF" w:rsidRDefault="00045C23" w:rsidP="00045C23">
      <w:pPr>
        <w:pStyle w:val="ListParagraph"/>
        <w:rPr>
          <w:sz w:val="32"/>
          <w:szCs w:val="32"/>
        </w:rPr>
      </w:pPr>
      <w:r w:rsidRPr="009D77DF">
        <w:rPr>
          <w:sz w:val="32"/>
          <w:szCs w:val="32"/>
        </w:rPr>
        <w:t xml:space="preserve">     </w:t>
      </w:r>
      <w:r w:rsidR="005E0FC3" w:rsidRPr="009D77DF">
        <w:rPr>
          <w:sz w:val="32"/>
          <w:szCs w:val="32"/>
        </w:rPr>
        <w:t xml:space="preserve">It is a genetic disorder in which white blood cell (phagocyte) can’t protect the body thereby increasing the body’s susceptibility to infections caused by bacteria and fungi. </w:t>
      </w:r>
    </w:p>
    <w:p w:rsidR="005E0FC3" w:rsidRPr="009D77DF" w:rsidRDefault="005E0FC3" w:rsidP="00045C23">
      <w:pPr>
        <w:pStyle w:val="ListParagraph"/>
        <w:rPr>
          <w:sz w:val="32"/>
          <w:szCs w:val="32"/>
        </w:rPr>
      </w:pPr>
    </w:p>
    <w:p w:rsidR="005E0FC3" w:rsidRPr="009D77DF" w:rsidRDefault="005E0FC3" w:rsidP="005E0FC3">
      <w:pPr>
        <w:pStyle w:val="ListParagraph"/>
        <w:numPr>
          <w:ilvl w:val="0"/>
          <w:numId w:val="3"/>
        </w:numPr>
        <w:rPr>
          <w:b/>
          <w:sz w:val="40"/>
          <w:szCs w:val="40"/>
        </w:rPr>
      </w:pPr>
      <w:r w:rsidRPr="009D77DF">
        <w:rPr>
          <w:b/>
          <w:sz w:val="40"/>
          <w:szCs w:val="40"/>
        </w:rPr>
        <w:t>Autoimmune lymphoproliferative syndrome.</w:t>
      </w:r>
    </w:p>
    <w:p w:rsidR="005E0FC3" w:rsidRPr="009D77DF" w:rsidRDefault="005E0FC3" w:rsidP="005E0FC3">
      <w:pPr>
        <w:pStyle w:val="ListParagraph"/>
        <w:rPr>
          <w:sz w:val="32"/>
          <w:szCs w:val="32"/>
        </w:rPr>
      </w:pPr>
      <w:r w:rsidRPr="009D77DF">
        <w:rPr>
          <w:sz w:val="32"/>
          <w:szCs w:val="32"/>
        </w:rPr>
        <w:t xml:space="preserve">    It is an inherited disorder in which the body cannot properly regulate the number of immune system cell. It is characterized by the production of an abnormally large number of lymphocyte</w:t>
      </w:r>
      <w:r w:rsidR="001B7E3F" w:rsidRPr="009D77DF">
        <w:rPr>
          <w:sz w:val="32"/>
          <w:szCs w:val="32"/>
        </w:rPr>
        <w:t>.</w:t>
      </w:r>
    </w:p>
    <w:p w:rsidR="001B7E3F" w:rsidRDefault="001B7E3F" w:rsidP="005E0FC3">
      <w:pPr>
        <w:pStyle w:val="ListParagraph"/>
      </w:pPr>
    </w:p>
    <w:p w:rsidR="001B7E3F" w:rsidRDefault="001B7E3F" w:rsidP="005E0FC3">
      <w:pPr>
        <w:pStyle w:val="ListParagraph"/>
      </w:pPr>
    </w:p>
    <w:p w:rsidR="001B7E3F" w:rsidRDefault="001B7E3F" w:rsidP="005E0FC3">
      <w:pPr>
        <w:pStyle w:val="ListParagraph"/>
      </w:pPr>
    </w:p>
    <w:p w:rsidR="00264031" w:rsidRDefault="00264031" w:rsidP="00264031">
      <w:pPr>
        <w:pStyle w:val="ListParagraph"/>
      </w:pPr>
    </w:p>
    <w:p w:rsidR="001B7E3F" w:rsidRPr="009D77DF" w:rsidRDefault="001B7E3F" w:rsidP="001B7E3F">
      <w:pPr>
        <w:pStyle w:val="ListParagraph"/>
        <w:numPr>
          <w:ilvl w:val="0"/>
          <w:numId w:val="4"/>
        </w:numPr>
        <w:rPr>
          <w:b/>
          <w:sz w:val="40"/>
          <w:szCs w:val="40"/>
        </w:rPr>
      </w:pPr>
      <w:r w:rsidRPr="009D77DF">
        <w:rPr>
          <w:b/>
          <w:sz w:val="40"/>
          <w:szCs w:val="40"/>
        </w:rPr>
        <w:t>IDENTIFY AND BRIEFLY EXPLAIN TWO SECONDARY IMMUNODEFICIENCY DISORDERS.</w:t>
      </w:r>
    </w:p>
    <w:p w:rsidR="001B7E3F" w:rsidRPr="009D77DF" w:rsidRDefault="001B7E3F" w:rsidP="001B7E3F">
      <w:pPr>
        <w:pStyle w:val="ListParagraph"/>
        <w:ind w:left="1080"/>
        <w:rPr>
          <w:b/>
          <w:sz w:val="40"/>
          <w:szCs w:val="40"/>
        </w:rPr>
      </w:pPr>
    </w:p>
    <w:p w:rsidR="001B7E3F" w:rsidRPr="009D77DF" w:rsidRDefault="001B7E3F" w:rsidP="001B7E3F">
      <w:pPr>
        <w:pStyle w:val="ListParagraph"/>
        <w:numPr>
          <w:ilvl w:val="0"/>
          <w:numId w:val="5"/>
        </w:numPr>
        <w:rPr>
          <w:b/>
          <w:sz w:val="40"/>
          <w:szCs w:val="40"/>
        </w:rPr>
      </w:pPr>
      <w:r w:rsidRPr="009D77DF">
        <w:rPr>
          <w:b/>
          <w:sz w:val="40"/>
          <w:szCs w:val="40"/>
        </w:rPr>
        <w:t>HIV/AIDS.</w:t>
      </w:r>
    </w:p>
    <w:p w:rsidR="001B7E3F" w:rsidRPr="009D77DF" w:rsidRDefault="001B7E3F" w:rsidP="001B7E3F">
      <w:pPr>
        <w:pStyle w:val="ListParagraph"/>
        <w:numPr>
          <w:ilvl w:val="0"/>
          <w:numId w:val="5"/>
        </w:numPr>
        <w:rPr>
          <w:b/>
          <w:sz w:val="40"/>
          <w:szCs w:val="40"/>
        </w:rPr>
      </w:pPr>
      <w:r w:rsidRPr="009D77DF">
        <w:rPr>
          <w:b/>
          <w:sz w:val="40"/>
          <w:szCs w:val="40"/>
        </w:rPr>
        <w:t>Multiple myeloma.</w:t>
      </w:r>
    </w:p>
    <w:p w:rsidR="001B7E3F" w:rsidRDefault="001B7E3F" w:rsidP="001B7E3F">
      <w:pPr>
        <w:pStyle w:val="ListParagraph"/>
        <w:ind w:left="690"/>
      </w:pPr>
    </w:p>
    <w:p w:rsidR="001B7E3F" w:rsidRDefault="001B7E3F" w:rsidP="001B7E3F">
      <w:pPr>
        <w:pStyle w:val="ListParagraph"/>
      </w:pPr>
    </w:p>
    <w:p w:rsidR="001B7E3F" w:rsidRDefault="001B7E3F" w:rsidP="001B7E3F">
      <w:pPr>
        <w:pStyle w:val="ListParagraph"/>
        <w:ind w:left="690"/>
      </w:pPr>
    </w:p>
    <w:p w:rsidR="001B7E3F" w:rsidRPr="009D77DF" w:rsidRDefault="001B7E3F" w:rsidP="001B7E3F">
      <w:pPr>
        <w:pStyle w:val="ListParagraph"/>
        <w:numPr>
          <w:ilvl w:val="0"/>
          <w:numId w:val="6"/>
        </w:numPr>
        <w:rPr>
          <w:b/>
          <w:sz w:val="40"/>
          <w:szCs w:val="40"/>
        </w:rPr>
      </w:pPr>
      <w:r w:rsidRPr="009D77DF">
        <w:rPr>
          <w:b/>
          <w:sz w:val="40"/>
          <w:szCs w:val="40"/>
        </w:rPr>
        <w:t>HIV/AIDS.</w:t>
      </w:r>
    </w:p>
    <w:p w:rsidR="001B7E3F" w:rsidRPr="009D77DF" w:rsidRDefault="009D77DF" w:rsidP="001B7E3F">
      <w:pPr>
        <w:pStyle w:val="ListParagraph"/>
        <w:ind w:left="1050"/>
        <w:rPr>
          <w:sz w:val="32"/>
          <w:szCs w:val="32"/>
        </w:rPr>
      </w:pPr>
      <w:r w:rsidRPr="009D77DF">
        <w:rPr>
          <w:sz w:val="32"/>
          <w:szCs w:val="32"/>
        </w:rPr>
        <w:t xml:space="preserve">   </w:t>
      </w:r>
      <w:r w:rsidR="008E1885" w:rsidRPr="009D77DF">
        <w:rPr>
          <w:sz w:val="32"/>
          <w:szCs w:val="32"/>
        </w:rPr>
        <w:t xml:space="preserve">HIV which means Human immunodeficiency virus, it is a human virus that attacks the body affecting the immunodeficiency which weakens the immune system and increases the risk of infection. It is spread by blood products (unscreened blood, infected needles), by having unprotected vagina, anal, or oral sex, by mother to baby through pregnancy, </w:t>
      </w:r>
      <w:r w:rsidR="008E1885" w:rsidRPr="009D77DF">
        <w:rPr>
          <w:sz w:val="32"/>
          <w:szCs w:val="32"/>
        </w:rPr>
        <w:lastRenderedPageBreak/>
        <w:t xml:space="preserve">labor, or nursing. Although there is no cure for </w:t>
      </w:r>
      <w:r w:rsidR="007C7D57" w:rsidRPr="009D77DF">
        <w:rPr>
          <w:sz w:val="32"/>
          <w:szCs w:val="32"/>
        </w:rPr>
        <w:t>HIV but it can be managed by antiretroviral therapy</w:t>
      </w:r>
    </w:p>
    <w:p w:rsidR="007C7D57" w:rsidRPr="009D77DF" w:rsidRDefault="007C7D57" w:rsidP="001B7E3F">
      <w:pPr>
        <w:pStyle w:val="ListParagraph"/>
        <w:ind w:left="1050"/>
        <w:rPr>
          <w:b/>
          <w:sz w:val="40"/>
          <w:szCs w:val="40"/>
        </w:rPr>
      </w:pPr>
      <w:r w:rsidRPr="009D77DF">
        <w:rPr>
          <w:b/>
          <w:sz w:val="40"/>
          <w:szCs w:val="40"/>
        </w:rPr>
        <w:t>AIDS</w:t>
      </w:r>
    </w:p>
    <w:p w:rsidR="007C7D57" w:rsidRPr="009D77DF" w:rsidRDefault="007C7D57" w:rsidP="001B7E3F">
      <w:pPr>
        <w:pStyle w:val="ListParagraph"/>
        <w:ind w:left="1050"/>
        <w:rPr>
          <w:sz w:val="32"/>
          <w:szCs w:val="32"/>
        </w:rPr>
      </w:pPr>
      <w:r w:rsidRPr="009D77DF">
        <w:rPr>
          <w:sz w:val="32"/>
          <w:szCs w:val="32"/>
        </w:rPr>
        <w:t xml:space="preserve">   It which means Acquired immune deficiency syndrome that develops in people with HIV. It is a disorder that is acquired, not inherited that weakens the immune system and creates a deficiency of CD4+ cells in the immunity system.</w:t>
      </w:r>
    </w:p>
    <w:p w:rsidR="007C7D57" w:rsidRPr="009D77DF" w:rsidRDefault="007C7D57" w:rsidP="001B7E3F">
      <w:pPr>
        <w:pStyle w:val="ListParagraph"/>
        <w:ind w:left="1050"/>
        <w:rPr>
          <w:sz w:val="32"/>
          <w:szCs w:val="32"/>
        </w:rPr>
      </w:pPr>
    </w:p>
    <w:p w:rsidR="007C7D57" w:rsidRPr="009D77DF" w:rsidRDefault="007C7D57" w:rsidP="007C7D57">
      <w:pPr>
        <w:pStyle w:val="ListParagraph"/>
        <w:numPr>
          <w:ilvl w:val="0"/>
          <w:numId w:val="6"/>
        </w:numPr>
        <w:rPr>
          <w:b/>
          <w:sz w:val="40"/>
          <w:szCs w:val="40"/>
        </w:rPr>
      </w:pPr>
      <w:r w:rsidRPr="009D77DF">
        <w:rPr>
          <w:b/>
          <w:sz w:val="40"/>
          <w:szCs w:val="40"/>
        </w:rPr>
        <w:t>Multiple myeloma.</w:t>
      </w:r>
    </w:p>
    <w:p w:rsidR="007C7D57" w:rsidRPr="009D77DF" w:rsidRDefault="009D77DF" w:rsidP="007C7D57">
      <w:pPr>
        <w:pStyle w:val="ListParagraph"/>
        <w:ind w:left="1050"/>
        <w:rPr>
          <w:sz w:val="32"/>
          <w:szCs w:val="32"/>
        </w:rPr>
      </w:pPr>
      <w:r w:rsidRPr="009D77DF">
        <w:rPr>
          <w:sz w:val="32"/>
          <w:szCs w:val="32"/>
        </w:rPr>
        <w:t xml:space="preserve">  </w:t>
      </w:r>
      <w:proofErr w:type="gramStart"/>
      <w:r w:rsidRPr="009D77DF">
        <w:rPr>
          <w:sz w:val="32"/>
          <w:szCs w:val="32"/>
        </w:rPr>
        <w:t>Also known as kahler’s disease.</w:t>
      </w:r>
      <w:proofErr w:type="gramEnd"/>
      <w:r w:rsidRPr="009D77DF">
        <w:rPr>
          <w:sz w:val="32"/>
          <w:szCs w:val="32"/>
        </w:rPr>
        <w:t xml:space="preserve"> </w:t>
      </w:r>
      <w:r w:rsidR="007C7D57" w:rsidRPr="009D77DF">
        <w:rPr>
          <w:sz w:val="32"/>
          <w:szCs w:val="32"/>
        </w:rPr>
        <w:t xml:space="preserve"> It is a cancer that forms in a type of white blood cells called a plasma cell. Plasma cells help to fight infections by making antibodies that recognize and attack germs</w:t>
      </w:r>
      <w:r w:rsidRPr="009D77DF">
        <w:rPr>
          <w:sz w:val="32"/>
          <w:szCs w:val="32"/>
        </w:rPr>
        <w:t>. It causes cancer cells to accumulate in the bone marrow, where affect healthy cells. Rather than produce helpful antibodies, the cancer cells produce abnormal proteins that causes complications.</w:t>
      </w:r>
    </w:p>
    <w:p w:rsidR="00511517" w:rsidRDefault="00511517" w:rsidP="00511517">
      <w:pPr>
        <w:pStyle w:val="ListParagraph"/>
      </w:pPr>
    </w:p>
    <w:sectPr w:rsidR="00511517" w:rsidSect="009A7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0E1"/>
    <w:multiLevelType w:val="hybridMultilevel"/>
    <w:tmpl w:val="BD3A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7691"/>
    <w:multiLevelType w:val="hybridMultilevel"/>
    <w:tmpl w:val="55F6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24A73"/>
    <w:multiLevelType w:val="hybridMultilevel"/>
    <w:tmpl w:val="F1AC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20873"/>
    <w:multiLevelType w:val="hybridMultilevel"/>
    <w:tmpl w:val="07E8BD8C"/>
    <w:lvl w:ilvl="0" w:tplc="035C217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558771B0"/>
    <w:multiLevelType w:val="hybridMultilevel"/>
    <w:tmpl w:val="F1AC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63ABE"/>
    <w:multiLevelType w:val="hybridMultilevel"/>
    <w:tmpl w:val="93CA406E"/>
    <w:lvl w:ilvl="0" w:tplc="01DCA2D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790345A6"/>
    <w:multiLevelType w:val="hybridMultilevel"/>
    <w:tmpl w:val="04EC39D2"/>
    <w:lvl w:ilvl="0" w:tplc="340C3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AB5"/>
    <w:rsid w:val="00045C23"/>
    <w:rsid w:val="001B7E3F"/>
    <w:rsid w:val="00264031"/>
    <w:rsid w:val="00511517"/>
    <w:rsid w:val="005E0FC3"/>
    <w:rsid w:val="007C72B6"/>
    <w:rsid w:val="007C7D57"/>
    <w:rsid w:val="008E1885"/>
    <w:rsid w:val="009A76DC"/>
    <w:rsid w:val="009D3AB5"/>
    <w:rsid w:val="009D7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 Ebitibituwa</dc:creator>
  <cp:lastModifiedBy>Divine Ebitibituwa</cp:lastModifiedBy>
  <cp:revision>1</cp:revision>
  <dcterms:created xsi:type="dcterms:W3CDTF">2020-05-10T21:11:00Z</dcterms:created>
  <dcterms:modified xsi:type="dcterms:W3CDTF">2020-05-10T22:52:00Z</dcterms:modified>
</cp:coreProperties>
</file>