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6A" w:rsidRPr="0005011D" w:rsidRDefault="00792E4D">
      <w:pPr>
        <w:rPr>
          <w:rFonts w:ascii="Times New Roman" w:hAnsi="Times New Roman" w:cs="Times New Roman"/>
          <w:b/>
          <w:sz w:val="28"/>
          <w:szCs w:val="28"/>
          <w:lang w:val="en-GB"/>
        </w:rPr>
      </w:pPr>
      <w:r w:rsidRPr="0005011D">
        <w:rPr>
          <w:rFonts w:ascii="Times New Roman" w:hAnsi="Times New Roman" w:cs="Times New Roman"/>
          <w:b/>
          <w:sz w:val="28"/>
          <w:szCs w:val="28"/>
          <w:lang w:val="en-GB"/>
        </w:rPr>
        <w:t>IVWIGHREN OGHENEOGA</w:t>
      </w:r>
    </w:p>
    <w:p w:rsidR="00792E4D" w:rsidRPr="0005011D" w:rsidRDefault="00792E4D">
      <w:pPr>
        <w:rPr>
          <w:rFonts w:ascii="Times New Roman" w:hAnsi="Times New Roman" w:cs="Times New Roman"/>
          <w:b/>
          <w:sz w:val="28"/>
          <w:szCs w:val="28"/>
          <w:lang w:val="en-GB"/>
        </w:rPr>
      </w:pPr>
      <w:r w:rsidRPr="0005011D">
        <w:rPr>
          <w:rFonts w:ascii="Times New Roman" w:hAnsi="Times New Roman" w:cs="Times New Roman"/>
          <w:b/>
          <w:sz w:val="28"/>
          <w:szCs w:val="28"/>
          <w:lang w:val="en-GB"/>
        </w:rPr>
        <w:t>15/ENG02/031</w:t>
      </w:r>
    </w:p>
    <w:p w:rsidR="0005011D" w:rsidRDefault="0005011D">
      <w:pPr>
        <w:rPr>
          <w:rFonts w:ascii="Times New Roman" w:hAnsi="Times New Roman" w:cs="Times New Roman"/>
          <w:b/>
          <w:sz w:val="28"/>
          <w:szCs w:val="28"/>
          <w:lang w:val="en-GB"/>
        </w:rPr>
      </w:pPr>
      <w:r w:rsidRPr="0005011D">
        <w:rPr>
          <w:rFonts w:ascii="Times New Roman" w:hAnsi="Times New Roman" w:cs="Times New Roman"/>
          <w:b/>
          <w:sz w:val="28"/>
          <w:szCs w:val="28"/>
          <w:lang w:val="en-GB"/>
        </w:rPr>
        <w:t>COE 506</w:t>
      </w:r>
    </w:p>
    <w:p w:rsidR="00C71168" w:rsidRPr="0005011D" w:rsidRDefault="00C71168">
      <w:pPr>
        <w:rPr>
          <w:rFonts w:ascii="Times New Roman" w:hAnsi="Times New Roman" w:cs="Times New Roman"/>
          <w:b/>
          <w:sz w:val="28"/>
          <w:szCs w:val="28"/>
          <w:lang w:val="en-GB"/>
        </w:rPr>
      </w:pPr>
    </w:p>
    <w:p w:rsidR="00072B9A" w:rsidRPr="0005011D" w:rsidRDefault="00072B9A" w:rsidP="005A0B64">
      <w:pPr>
        <w:spacing w:after="0" w:line="480" w:lineRule="auto"/>
        <w:jc w:val="both"/>
        <w:rPr>
          <w:rFonts w:ascii="Times New Roman" w:hAnsi="Times New Roman" w:cs="Times New Roman"/>
          <w:b/>
          <w:sz w:val="24"/>
          <w:szCs w:val="24"/>
          <w:lang w:val="en-GB"/>
        </w:rPr>
      </w:pPr>
      <w:r w:rsidRPr="0005011D">
        <w:rPr>
          <w:rFonts w:ascii="Times New Roman" w:hAnsi="Times New Roman" w:cs="Times New Roman"/>
          <w:b/>
          <w:sz w:val="24"/>
          <w:szCs w:val="24"/>
          <w:lang w:val="en-GB"/>
        </w:rPr>
        <w:t>DIGITALS SYSTEMS</w:t>
      </w:r>
    </w:p>
    <w:p w:rsidR="0005011D" w:rsidRDefault="00072B9A" w:rsidP="005A0B6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digital system is a system that stores data in a discrete way. Usually they store this information in binary form (</w:t>
      </w:r>
      <w:r w:rsidR="0005011D">
        <w:rPr>
          <w:rFonts w:ascii="Times New Roman" w:hAnsi="Times New Roman" w:cs="Times New Roman"/>
          <w:sz w:val="24"/>
          <w:szCs w:val="24"/>
          <w:lang w:val="en-GB"/>
        </w:rPr>
        <w:t>i.e</w:t>
      </w:r>
      <w:r w:rsidR="005A0B64">
        <w:rPr>
          <w:rFonts w:ascii="Times New Roman" w:hAnsi="Times New Roman" w:cs="Times New Roman"/>
          <w:sz w:val="24"/>
          <w:szCs w:val="24"/>
          <w:lang w:val="en-GB"/>
        </w:rPr>
        <w:t>.)</w:t>
      </w:r>
      <w:r>
        <w:rPr>
          <w:rFonts w:ascii="Times New Roman" w:hAnsi="Times New Roman" w:cs="Times New Roman"/>
          <w:sz w:val="24"/>
          <w:szCs w:val="24"/>
          <w:lang w:val="en-GB"/>
        </w:rPr>
        <w:t xml:space="preserve"> every bit of information cant not have a</w:t>
      </w:r>
      <w:r w:rsidR="005A0B6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value </w:t>
      </w:r>
      <w:r w:rsidR="003534E4">
        <w:rPr>
          <w:rFonts w:ascii="Times New Roman" w:hAnsi="Times New Roman" w:cs="Times New Roman"/>
          <w:sz w:val="24"/>
          <w:szCs w:val="24"/>
          <w:lang w:val="en-GB"/>
        </w:rPr>
        <w:t xml:space="preserve">other than </w:t>
      </w:r>
      <w:proofErr w:type="gramStart"/>
      <w:r w:rsidR="003534E4">
        <w:rPr>
          <w:rFonts w:ascii="Times New Roman" w:hAnsi="Times New Roman" w:cs="Times New Roman"/>
          <w:sz w:val="24"/>
          <w:szCs w:val="24"/>
          <w:lang w:val="en-GB"/>
        </w:rPr>
        <w:t>zero(</w:t>
      </w:r>
      <w:proofErr w:type="gramEnd"/>
      <w:r w:rsidR="003534E4">
        <w:rPr>
          <w:rFonts w:ascii="Times New Roman" w:hAnsi="Times New Roman" w:cs="Times New Roman"/>
          <w:sz w:val="24"/>
          <w:szCs w:val="24"/>
          <w:lang w:val="en-GB"/>
        </w:rPr>
        <w:t>off) or one (on</w:t>
      </w:r>
      <w:r>
        <w:rPr>
          <w:rFonts w:ascii="Times New Roman" w:hAnsi="Times New Roman" w:cs="Times New Roman"/>
          <w:sz w:val="24"/>
          <w:szCs w:val="24"/>
          <w:lang w:val="en-GB"/>
        </w:rPr>
        <w:t xml:space="preserve">). A digital system can either be simple or complex. </w:t>
      </w:r>
      <w:r w:rsidR="001C6284">
        <w:rPr>
          <w:rFonts w:ascii="Times New Roman" w:hAnsi="Times New Roman" w:cs="Times New Roman"/>
          <w:sz w:val="24"/>
          <w:szCs w:val="24"/>
          <w:lang w:val="en-GB"/>
        </w:rPr>
        <w:t xml:space="preserve">The different categories of a digital system can be described using the digital </w:t>
      </w:r>
      <w:r w:rsidR="00EE2201">
        <w:rPr>
          <w:rFonts w:ascii="Times New Roman" w:hAnsi="Times New Roman" w:cs="Times New Roman"/>
          <w:sz w:val="24"/>
          <w:szCs w:val="24"/>
          <w:lang w:val="en-GB"/>
        </w:rPr>
        <w:t>system tree which is shown</w:t>
      </w:r>
      <w:r w:rsidR="001C6284">
        <w:rPr>
          <w:rFonts w:ascii="Times New Roman" w:hAnsi="Times New Roman" w:cs="Times New Roman"/>
          <w:sz w:val="24"/>
          <w:szCs w:val="24"/>
          <w:lang w:val="en-GB"/>
        </w:rPr>
        <w:t xml:space="preserve"> in figure 1. </w:t>
      </w:r>
    </w:p>
    <w:p w:rsidR="00DA05CA" w:rsidRDefault="00EE2201" w:rsidP="00DA05CA">
      <w:pPr>
        <w:spacing w:after="0" w:line="480" w:lineRule="auto"/>
        <w:jc w:val="both"/>
        <w:rPr>
          <w:rFonts w:ascii="Times New Roman" w:hAnsi="Times New Roman" w:cs="Times New Roman"/>
          <w:sz w:val="24"/>
          <w:szCs w:val="24"/>
          <w:lang w:val="en-GB"/>
        </w:rPr>
      </w:pPr>
      <w:r w:rsidRPr="00472EC4">
        <w:rPr>
          <w:rFonts w:ascii="Times New Roman" w:hAnsi="Times New Roman" w:cs="Times New Roman"/>
          <w:sz w:val="24"/>
          <w:szCs w:val="24"/>
          <w:lang w:val="en-GB"/>
        </w:rPr>
        <w:t>The major categories</w:t>
      </w:r>
      <w:r w:rsidR="00472EC4" w:rsidRPr="00472EC4">
        <w:rPr>
          <w:rFonts w:ascii="Times New Roman" w:hAnsi="Times New Roman" w:cs="Times New Roman"/>
          <w:sz w:val="24"/>
          <w:szCs w:val="24"/>
          <w:lang w:val="en-GB"/>
        </w:rPr>
        <w:t xml:space="preserve"> include;</w:t>
      </w:r>
      <w:r w:rsidR="00472EC4">
        <w:rPr>
          <w:rFonts w:ascii="Times New Roman" w:hAnsi="Times New Roman" w:cs="Times New Roman"/>
          <w:sz w:val="24"/>
          <w:szCs w:val="24"/>
          <w:lang w:val="en-GB"/>
        </w:rPr>
        <w:t xml:space="preserve"> </w:t>
      </w:r>
      <w:r w:rsidRPr="00472EC4">
        <w:rPr>
          <w:rFonts w:ascii="Times New Roman" w:hAnsi="Times New Roman" w:cs="Times New Roman"/>
          <w:sz w:val="24"/>
          <w:szCs w:val="24"/>
          <w:lang w:val="en-GB"/>
        </w:rPr>
        <w:t>Standard logic</w:t>
      </w:r>
      <w:r w:rsidR="00472EC4">
        <w:rPr>
          <w:rFonts w:ascii="Times New Roman" w:hAnsi="Times New Roman" w:cs="Times New Roman"/>
          <w:sz w:val="24"/>
          <w:szCs w:val="24"/>
          <w:lang w:val="en-GB"/>
        </w:rPr>
        <w:t>, Microprocessor/Digital signal processing, Application-specific integrated circuits.</w:t>
      </w:r>
    </w:p>
    <w:p w:rsidR="00EE2201" w:rsidRDefault="00EE2201" w:rsidP="00DA05CA">
      <w:pPr>
        <w:pStyle w:val="ListParagraph"/>
        <w:numPr>
          <w:ilvl w:val="0"/>
          <w:numId w:val="7"/>
        </w:numPr>
        <w:spacing w:after="0" w:line="480" w:lineRule="auto"/>
        <w:jc w:val="both"/>
        <w:rPr>
          <w:rFonts w:ascii="Times New Roman" w:hAnsi="Times New Roman" w:cs="Times New Roman"/>
          <w:sz w:val="24"/>
          <w:szCs w:val="24"/>
          <w:lang w:val="en-GB"/>
        </w:rPr>
      </w:pPr>
      <w:r w:rsidRPr="00DA05CA">
        <w:rPr>
          <w:rFonts w:ascii="Times New Roman" w:hAnsi="Times New Roman" w:cs="Times New Roman"/>
          <w:b/>
          <w:sz w:val="24"/>
          <w:szCs w:val="24"/>
          <w:lang w:val="en-GB"/>
        </w:rPr>
        <w:t>Standard logic</w:t>
      </w:r>
      <w:r w:rsidRPr="00DA05CA">
        <w:rPr>
          <w:rFonts w:ascii="Times New Roman" w:hAnsi="Times New Roman" w:cs="Times New Roman"/>
          <w:sz w:val="24"/>
          <w:szCs w:val="24"/>
          <w:lang w:val="en-GB"/>
        </w:rPr>
        <w:t xml:space="preserve">: the first category of standard logic devices refers to the basic functional and digital components </w:t>
      </w:r>
      <w:proofErr w:type="spellStart"/>
      <w:r w:rsidRPr="00DA05CA">
        <w:rPr>
          <w:rFonts w:ascii="Times New Roman" w:hAnsi="Times New Roman" w:cs="Times New Roman"/>
          <w:sz w:val="24"/>
          <w:szCs w:val="24"/>
          <w:lang w:val="en-GB"/>
        </w:rPr>
        <w:t>ie</w:t>
      </w:r>
      <w:proofErr w:type="spellEnd"/>
      <w:r w:rsidRPr="00DA05CA">
        <w:rPr>
          <w:rFonts w:ascii="Times New Roman" w:hAnsi="Times New Roman" w:cs="Times New Roman"/>
          <w:sz w:val="24"/>
          <w:szCs w:val="24"/>
          <w:lang w:val="en-GB"/>
        </w:rPr>
        <w:t xml:space="preserve"> gates </w:t>
      </w:r>
      <w:proofErr w:type="gramStart"/>
      <w:r w:rsidRPr="00DA05CA">
        <w:rPr>
          <w:rFonts w:ascii="Times New Roman" w:hAnsi="Times New Roman" w:cs="Times New Roman"/>
          <w:sz w:val="24"/>
          <w:szCs w:val="24"/>
          <w:lang w:val="en-GB"/>
        </w:rPr>
        <w:t>decoders,</w:t>
      </w:r>
      <w:proofErr w:type="gramEnd"/>
      <w:r w:rsidRPr="00DA05CA">
        <w:rPr>
          <w:rFonts w:ascii="Times New Roman" w:hAnsi="Times New Roman" w:cs="Times New Roman"/>
          <w:sz w:val="24"/>
          <w:szCs w:val="24"/>
          <w:lang w:val="en-GB"/>
        </w:rPr>
        <w:t xml:space="preserve"> registers etc. </w:t>
      </w:r>
      <w:proofErr w:type="spellStart"/>
      <w:r w:rsidRPr="00DA05CA">
        <w:rPr>
          <w:rFonts w:ascii="Times New Roman" w:hAnsi="Times New Roman" w:cs="Times New Roman"/>
          <w:sz w:val="24"/>
          <w:szCs w:val="24"/>
          <w:lang w:val="en-GB"/>
        </w:rPr>
        <w:t>thes</w:t>
      </w:r>
      <w:proofErr w:type="spellEnd"/>
      <w:r w:rsidRPr="00DA05CA">
        <w:rPr>
          <w:rFonts w:ascii="Times New Roman" w:hAnsi="Times New Roman" w:cs="Times New Roman"/>
          <w:sz w:val="24"/>
          <w:szCs w:val="24"/>
          <w:lang w:val="en-GB"/>
        </w:rPr>
        <w:t xml:space="preserve"> devices have been used over time to design complex digital systems. They are three major families of standard logic devices; TTL, CMOS and ECL.</w:t>
      </w:r>
    </w:p>
    <w:p w:rsidR="00C71168" w:rsidRDefault="00C71168" w:rsidP="00DA05CA">
      <w:pPr>
        <w:pStyle w:val="ListParagraph"/>
        <w:numPr>
          <w:ilvl w:val="0"/>
          <w:numId w:val="7"/>
        </w:numPr>
        <w:spacing w:after="0" w:line="480" w:lineRule="auto"/>
        <w:jc w:val="both"/>
        <w:rPr>
          <w:rFonts w:ascii="Times New Roman" w:hAnsi="Times New Roman" w:cs="Times New Roman"/>
          <w:sz w:val="24"/>
          <w:szCs w:val="24"/>
          <w:lang w:val="en-GB"/>
        </w:rPr>
      </w:pPr>
      <w:r w:rsidRPr="00DA05CA">
        <w:rPr>
          <w:rFonts w:ascii="Times New Roman" w:hAnsi="Times New Roman" w:cs="Times New Roman"/>
          <w:b/>
          <w:sz w:val="24"/>
          <w:szCs w:val="24"/>
          <w:lang w:val="en-GB"/>
        </w:rPr>
        <w:t>Microprocessor/digital signal processing (DSP)</w:t>
      </w:r>
      <w:r w:rsidRPr="00DA05CA">
        <w:rPr>
          <w:rFonts w:ascii="Times New Roman" w:hAnsi="Times New Roman" w:cs="Times New Roman"/>
          <w:sz w:val="24"/>
          <w:szCs w:val="24"/>
          <w:lang w:val="en-GB"/>
        </w:rPr>
        <w:t xml:space="preserve">: This category has a more different approach as the devices actually contain various types of functional blocks. Using DSP devices can be controlled </w:t>
      </w:r>
      <w:r w:rsidR="00E7340E" w:rsidRPr="00DA05CA">
        <w:rPr>
          <w:rFonts w:ascii="Times New Roman" w:hAnsi="Times New Roman" w:cs="Times New Roman"/>
          <w:sz w:val="24"/>
          <w:szCs w:val="24"/>
          <w:lang w:val="en-GB"/>
        </w:rPr>
        <w:t>electronically</w:t>
      </w:r>
      <w:r w:rsidRPr="00DA05CA">
        <w:rPr>
          <w:rFonts w:ascii="Times New Roman" w:hAnsi="Times New Roman" w:cs="Times New Roman"/>
          <w:sz w:val="24"/>
          <w:szCs w:val="24"/>
          <w:lang w:val="en-GB"/>
        </w:rPr>
        <w:t xml:space="preserve"> and data can be </w:t>
      </w:r>
      <w:r w:rsidR="005A0B64" w:rsidRPr="00DA05CA">
        <w:rPr>
          <w:rFonts w:ascii="Times New Roman" w:hAnsi="Times New Roman" w:cs="Times New Roman"/>
          <w:sz w:val="24"/>
          <w:szCs w:val="24"/>
          <w:lang w:val="en-GB"/>
        </w:rPr>
        <w:t>manipulated</w:t>
      </w:r>
      <w:r w:rsidRPr="00DA05CA">
        <w:rPr>
          <w:rFonts w:ascii="Times New Roman" w:hAnsi="Times New Roman" w:cs="Times New Roman"/>
          <w:sz w:val="24"/>
          <w:szCs w:val="24"/>
          <w:lang w:val="en-GB"/>
        </w:rPr>
        <w:t xml:space="preserve"> by executing a program of instructions that has been written by the application</w:t>
      </w:r>
    </w:p>
    <w:p w:rsidR="00C71168" w:rsidRPr="00E7340E" w:rsidRDefault="00C71168" w:rsidP="00C71168">
      <w:pPr>
        <w:pStyle w:val="ListParagraph"/>
        <w:numPr>
          <w:ilvl w:val="0"/>
          <w:numId w:val="9"/>
        </w:numPr>
        <w:spacing w:line="480" w:lineRule="auto"/>
        <w:jc w:val="both"/>
        <w:rPr>
          <w:rFonts w:ascii="Times New Roman" w:hAnsi="Times New Roman" w:cs="Times New Roman"/>
          <w:sz w:val="24"/>
          <w:szCs w:val="24"/>
          <w:lang w:val="en-GB"/>
        </w:rPr>
      </w:pPr>
      <w:r w:rsidRPr="00C71168">
        <w:rPr>
          <w:rFonts w:ascii="Times New Roman" w:hAnsi="Times New Roman" w:cs="Times New Roman"/>
          <w:b/>
          <w:sz w:val="24"/>
          <w:szCs w:val="24"/>
          <w:lang w:val="en-GB"/>
        </w:rPr>
        <w:t xml:space="preserve">Application-Specific Integrated </w:t>
      </w:r>
      <w:proofErr w:type="gramStart"/>
      <w:r w:rsidRPr="00C71168">
        <w:rPr>
          <w:rFonts w:ascii="Times New Roman" w:hAnsi="Times New Roman" w:cs="Times New Roman"/>
          <w:b/>
          <w:sz w:val="24"/>
          <w:szCs w:val="24"/>
          <w:lang w:val="en-GB"/>
        </w:rPr>
        <w:t>Circuits(</w:t>
      </w:r>
      <w:proofErr w:type="gramEnd"/>
      <w:r w:rsidRPr="00C71168">
        <w:rPr>
          <w:rFonts w:ascii="Times New Roman" w:hAnsi="Times New Roman" w:cs="Times New Roman"/>
          <w:b/>
          <w:sz w:val="24"/>
          <w:szCs w:val="24"/>
          <w:lang w:val="en-GB"/>
        </w:rPr>
        <w:t>ASICs)</w:t>
      </w:r>
      <w:r w:rsidRPr="00C71168">
        <w:rPr>
          <w:rFonts w:ascii="Times New Roman" w:hAnsi="Times New Roman" w:cs="Times New Roman"/>
          <w:sz w:val="24"/>
          <w:szCs w:val="24"/>
          <w:lang w:val="en-GB"/>
        </w:rPr>
        <w:t xml:space="preserve"> : This category represents the modern hardware design solution for digital systems. In this category, an integrated circuit </w:t>
      </w:r>
      <w:proofErr w:type="gramStart"/>
      <w:r w:rsidRPr="00C71168">
        <w:rPr>
          <w:rFonts w:ascii="Times New Roman" w:hAnsi="Times New Roman" w:cs="Times New Roman"/>
          <w:sz w:val="24"/>
          <w:szCs w:val="24"/>
          <w:lang w:val="en-GB"/>
        </w:rPr>
        <w:t>They’re</w:t>
      </w:r>
      <w:proofErr w:type="gramEnd"/>
      <w:r w:rsidRPr="00C71168">
        <w:rPr>
          <w:rFonts w:ascii="Times New Roman" w:hAnsi="Times New Roman" w:cs="Times New Roman"/>
          <w:sz w:val="24"/>
          <w:szCs w:val="24"/>
          <w:lang w:val="en-GB"/>
        </w:rPr>
        <w:t xml:space="preserve"> four subcategories in this category and they </w:t>
      </w:r>
      <w:r w:rsidRPr="00E7340E">
        <w:rPr>
          <w:rFonts w:ascii="Times New Roman" w:hAnsi="Times New Roman" w:cs="Times New Roman"/>
          <w:sz w:val="24"/>
          <w:szCs w:val="24"/>
          <w:lang w:val="en-GB"/>
        </w:rPr>
        <w:t>include;</w:t>
      </w:r>
      <w:r w:rsidR="00E7340E">
        <w:rPr>
          <w:rFonts w:ascii="Times New Roman" w:hAnsi="Times New Roman" w:cs="Times New Roman"/>
          <w:sz w:val="24"/>
          <w:szCs w:val="24"/>
          <w:lang w:val="en-GB"/>
        </w:rPr>
        <w:t xml:space="preserve"> </w:t>
      </w:r>
      <w:r w:rsidRPr="00E7340E">
        <w:rPr>
          <w:rFonts w:ascii="Times New Roman" w:hAnsi="Times New Roman" w:cs="Times New Roman"/>
          <w:sz w:val="24"/>
          <w:szCs w:val="24"/>
          <w:lang w:val="en-GB"/>
        </w:rPr>
        <w:t>Programmable logic device</w:t>
      </w:r>
      <w:r w:rsidR="00E7340E">
        <w:rPr>
          <w:rFonts w:ascii="Times New Roman" w:hAnsi="Times New Roman" w:cs="Times New Roman"/>
          <w:sz w:val="24"/>
          <w:szCs w:val="24"/>
          <w:lang w:val="en-GB"/>
        </w:rPr>
        <w:t xml:space="preserve">, </w:t>
      </w:r>
      <w:r w:rsidRPr="00E7340E">
        <w:rPr>
          <w:rFonts w:ascii="Times New Roman" w:hAnsi="Times New Roman" w:cs="Times New Roman"/>
          <w:sz w:val="24"/>
          <w:szCs w:val="24"/>
          <w:lang w:val="en-GB"/>
        </w:rPr>
        <w:t>G</w:t>
      </w:r>
      <w:r w:rsidR="00E7340E">
        <w:rPr>
          <w:rFonts w:ascii="Times New Roman" w:hAnsi="Times New Roman" w:cs="Times New Roman"/>
          <w:sz w:val="24"/>
          <w:szCs w:val="24"/>
          <w:lang w:val="en-GB"/>
        </w:rPr>
        <w:t>ate arrays, St</w:t>
      </w:r>
      <w:r w:rsidRPr="00E7340E">
        <w:rPr>
          <w:rFonts w:ascii="Times New Roman" w:hAnsi="Times New Roman" w:cs="Times New Roman"/>
          <w:sz w:val="24"/>
          <w:szCs w:val="24"/>
          <w:lang w:val="en-GB"/>
        </w:rPr>
        <w:t xml:space="preserve">andard cells </w:t>
      </w:r>
      <w:r w:rsidR="00E7340E">
        <w:rPr>
          <w:rFonts w:ascii="Times New Roman" w:hAnsi="Times New Roman" w:cs="Times New Roman"/>
          <w:sz w:val="24"/>
          <w:szCs w:val="24"/>
          <w:lang w:val="en-GB"/>
        </w:rPr>
        <w:t xml:space="preserve">and </w:t>
      </w:r>
      <w:r w:rsidRPr="00E7340E">
        <w:rPr>
          <w:rFonts w:ascii="Times New Roman" w:hAnsi="Times New Roman" w:cs="Times New Roman"/>
          <w:sz w:val="24"/>
          <w:szCs w:val="24"/>
          <w:lang w:val="en-GB"/>
        </w:rPr>
        <w:t>full-custom</w:t>
      </w:r>
      <w:r w:rsidR="00E7340E">
        <w:rPr>
          <w:rFonts w:ascii="Times New Roman" w:hAnsi="Times New Roman" w:cs="Times New Roman"/>
          <w:sz w:val="24"/>
          <w:szCs w:val="24"/>
          <w:lang w:val="en-GB"/>
        </w:rPr>
        <w:t>.</w:t>
      </w:r>
    </w:p>
    <w:p w:rsidR="0005011D" w:rsidRDefault="0005011D" w:rsidP="00EE2201">
      <w:pPr>
        <w:spacing w:line="480" w:lineRule="auto"/>
        <w:jc w:val="center"/>
        <w:rPr>
          <w:rFonts w:ascii="Times New Roman" w:hAnsi="Times New Roman" w:cs="Times New Roman"/>
          <w:sz w:val="24"/>
          <w:szCs w:val="24"/>
          <w:lang w:val="en-GB"/>
        </w:rPr>
      </w:pPr>
      <w:r>
        <w:rPr>
          <w:noProof/>
        </w:rPr>
        <w:lastRenderedPageBreak/>
        <w:drawing>
          <wp:inline distT="0" distB="0" distL="0" distR="0" wp14:anchorId="739EB2E5" wp14:editId="5B64A752">
            <wp:extent cx="6562725" cy="3267075"/>
            <wp:effectExtent l="0" t="0" r="9525" b="9525"/>
            <wp:docPr id="2" name="Picture 2" descr="Programmable Logic Device Architecture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mable Logic Device Architectures - ppt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3267075"/>
                    </a:xfrm>
                    <a:prstGeom prst="rect">
                      <a:avLst/>
                    </a:prstGeom>
                    <a:noFill/>
                    <a:ln>
                      <a:noFill/>
                    </a:ln>
                  </pic:spPr>
                </pic:pic>
              </a:graphicData>
            </a:graphic>
          </wp:inline>
        </w:drawing>
      </w:r>
      <w:r w:rsidR="00EE2201">
        <w:rPr>
          <w:rFonts w:ascii="Times New Roman" w:hAnsi="Times New Roman" w:cs="Times New Roman"/>
          <w:sz w:val="24"/>
          <w:szCs w:val="24"/>
          <w:lang w:val="en-GB"/>
        </w:rPr>
        <w:t>FIGURE 1</w:t>
      </w:r>
    </w:p>
    <w:p w:rsidR="005A0B64" w:rsidRDefault="00DA05CA" w:rsidP="005A0B64">
      <w:pPr>
        <w:spacing w:after="0" w:line="480" w:lineRule="auto"/>
        <w:jc w:val="both"/>
        <w:rPr>
          <w:rFonts w:ascii="Times New Roman" w:hAnsi="Times New Roman" w:cs="Times New Roman"/>
          <w:sz w:val="24"/>
          <w:szCs w:val="24"/>
          <w:lang w:val="en-GB"/>
        </w:rPr>
      </w:pPr>
      <w:r w:rsidRPr="00DA05CA">
        <w:rPr>
          <w:rFonts w:ascii="Times New Roman" w:hAnsi="Times New Roman" w:cs="Times New Roman"/>
          <w:b/>
          <w:sz w:val="24"/>
          <w:szCs w:val="24"/>
          <w:lang w:val="en-GB"/>
        </w:rPr>
        <w:t>PROGRAMMABLE LOGIC DEVICE</w:t>
      </w:r>
      <w:r w:rsidRPr="00DA05CA">
        <w:rPr>
          <w:rFonts w:ascii="Times New Roman" w:hAnsi="Times New Roman" w:cs="Times New Roman"/>
          <w:sz w:val="24"/>
          <w:szCs w:val="24"/>
          <w:lang w:val="en-GB"/>
        </w:rPr>
        <w:t xml:space="preserve"> </w:t>
      </w:r>
    </w:p>
    <w:p w:rsidR="0015003F" w:rsidRPr="00DA05CA" w:rsidRDefault="009622C3" w:rsidP="005A0B64">
      <w:pPr>
        <w:spacing w:after="0" w:line="480" w:lineRule="auto"/>
        <w:jc w:val="both"/>
        <w:rPr>
          <w:rFonts w:ascii="Times New Roman" w:hAnsi="Times New Roman" w:cs="Times New Roman"/>
          <w:sz w:val="24"/>
          <w:szCs w:val="24"/>
          <w:lang w:val="en-GB"/>
        </w:rPr>
      </w:pPr>
      <w:r w:rsidRPr="00DA05CA">
        <w:rPr>
          <w:rFonts w:ascii="Times New Roman" w:hAnsi="Times New Roman" w:cs="Times New Roman"/>
          <w:sz w:val="24"/>
          <w:szCs w:val="24"/>
          <w:lang w:val="en-GB"/>
        </w:rPr>
        <w:t xml:space="preserve">A programmable logic device is an </w:t>
      </w:r>
      <w:r w:rsidR="00EE2201" w:rsidRPr="00DA05CA">
        <w:rPr>
          <w:rFonts w:ascii="Times New Roman" w:hAnsi="Times New Roman" w:cs="Times New Roman"/>
          <w:sz w:val="24"/>
          <w:szCs w:val="24"/>
          <w:lang w:val="en-GB"/>
        </w:rPr>
        <w:t>electronic</w:t>
      </w:r>
      <w:r w:rsidRPr="00DA05CA">
        <w:rPr>
          <w:rFonts w:ascii="Times New Roman" w:hAnsi="Times New Roman" w:cs="Times New Roman"/>
          <w:sz w:val="24"/>
          <w:szCs w:val="24"/>
          <w:lang w:val="en-GB"/>
        </w:rPr>
        <w:t xml:space="preserve"> component used to build reconfigurable digital circuits. Unlike integrated circuits which con</w:t>
      </w:r>
      <w:r w:rsidR="00B9390C" w:rsidRPr="00DA05CA">
        <w:rPr>
          <w:rFonts w:ascii="Times New Roman" w:hAnsi="Times New Roman" w:cs="Times New Roman"/>
          <w:sz w:val="24"/>
          <w:szCs w:val="24"/>
          <w:lang w:val="en-GB"/>
        </w:rPr>
        <w:t>sists of logic gates, and have a fixed function</w:t>
      </w:r>
      <w:r w:rsidRPr="00DA05CA">
        <w:rPr>
          <w:rFonts w:ascii="Times New Roman" w:hAnsi="Times New Roman" w:cs="Times New Roman"/>
          <w:sz w:val="24"/>
          <w:szCs w:val="24"/>
          <w:lang w:val="en-GB"/>
        </w:rPr>
        <w:t>, a PLD has an undefined function at the time of manufacture.</w:t>
      </w:r>
      <w:r w:rsidR="0068009C" w:rsidRPr="00DA05CA">
        <w:rPr>
          <w:rFonts w:ascii="Times New Roman" w:hAnsi="Times New Roman" w:cs="Times New Roman"/>
          <w:sz w:val="24"/>
          <w:szCs w:val="24"/>
          <w:lang w:val="en-GB"/>
        </w:rPr>
        <w:t xml:space="preserve"> PLDs have been in use for more than thirty years but they have advanced over the years.</w:t>
      </w:r>
      <w:r w:rsidR="0015003F" w:rsidRPr="00DA05CA">
        <w:rPr>
          <w:rFonts w:ascii="Times New Roman" w:hAnsi="Times New Roman" w:cs="Times New Roman"/>
          <w:sz w:val="24"/>
          <w:szCs w:val="24"/>
          <w:lang w:val="en-GB"/>
        </w:rPr>
        <w:t xml:space="preserve"> PLDs can be described as being one of three types;</w:t>
      </w:r>
      <w:r w:rsidR="00DA05CA">
        <w:rPr>
          <w:rFonts w:ascii="Times New Roman" w:hAnsi="Times New Roman" w:cs="Times New Roman"/>
          <w:sz w:val="24"/>
          <w:szCs w:val="24"/>
          <w:lang w:val="en-GB"/>
        </w:rPr>
        <w:t xml:space="preserve"> </w:t>
      </w:r>
      <w:r w:rsidR="0015003F" w:rsidRPr="00DA05CA">
        <w:rPr>
          <w:rFonts w:ascii="Times New Roman" w:hAnsi="Times New Roman" w:cs="Times New Roman"/>
          <w:sz w:val="24"/>
          <w:szCs w:val="24"/>
          <w:lang w:val="en-GB"/>
        </w:rPr>
        <w:t>Simple programmable logic devices (SPLDs)</w:t>
      </w:r>
      <w:r w:rsidR="00DA05CA">
        <w:rPr>
          <w:rFonts w:ascii="Times New Roman" w:hAnsi="Times New Roman" w:cs="Times New Roman"/>
          <w:sz w:val="24"/>
          <w:szCs w:val="24"/>
          <w:lang w:val="en-GB"/>
        </w:rPr>
        <w:t xml:space="preserve">, </w:t>
      </w:r>
      <w:r w:rsidR="0015003F" w:rsidRPr="00DA05CA">
        <w:rPr>
          <w:rFonts w:ascii="Times New Roman" w:hAnsi="Times New Roman" w:cs="Times New Roman"/>
          <w:sz w:val="24"/>
          <w:szCs w:val="24"/>
          <w:lang w:val="en-GB"/>
        </w:rPr>
        <w:t xml:space="preserve">Complex programmable logic device </w:t>
      </w:r>
      <w:r w:rsidR="00EE2201" w:rsidRPr="00DA05CA">
        <w:rPr>
          <w:rFonts w:ascii="Times New Roman" w:hAnsi="Times New Roman" w:cs="Times New Roman"/>
          <w:sz w:val="24"/>
          <w:szCs w:val="24"/>
          <w:lang w:val="en-GB"/>
        </w:rPr>
        <w:t>(CPLDs)</w:t>
      </w:r>
      <w:r w:rsidR="00DA05CA">
        <w:rPr>
          <w:rFonts w:ascii="Times New Roman" w:hAnsi="Times New Roman" w:cs="Times New Roman"/>
          <w:sz w:val="24"/>
          <w:szCs w:val="24"/>
          <w:lang w:val="en-GB"/>
        </w:rPr>
        <w:t xml:space="preserve">, </w:t>
      </w:r>
      <w:r w:rsidR="0015003F" w:rsidRPr="00DA05CA">
        <w:rPr>
          <w:rFonts w:ascii="Times New Roman" w:hAnsi="Times New Roman" w:cs="Times New Roman"/>
          <w:sz w:val="24"/>
          <w:szCs w:val="24"/>
          <w:lang w:val="en-GB"/>
        </w:rPr>
        <w:t>Field programmable gate arrays (FPGAs)</w:t>
      </w:r>
    </w:p>
    <w:p w:rsidR="00DA05CA" w:rsidRDefault="00EE2201" w:rsidP="007F4771">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SPLDs AND CPLDs</w:t>
      </w:r>
      <w:r w:rsidR="005A0B64">
        <w:rPr>
          <w:rFonts w:ascii="Times New Roman" w:hAnsi="Times New Roman" w:cs="Times New Roman"/>
          <w:sz w:val="24"/>
          <w:szCs w:val="24"/>
          <w:lang w:val="en-GB"/>
        </w:rPr>
        <w:t>:</w:t>
      </w:r>
      <w:r>
        <w:rPr>
          <w:rFonts w:ascii="Times New Roman" w:hAnsi="Times New Roman" w:cs="Times New Roman"/>
          <w:sz w:val="24"/>
          <w:szCs w:val="24"/>
          <w:lang w:val="en-GB"/>
        </w:rPr>
        <w:t xml:space="preserve"> The SPLDs is simply a programmable logic device with complexity below that of a complex programmable logic device CPLDs. </w:t>
      </w:r>
      <w:proofErr w:type="gramStart"/>
      <w:r>
        <w:rPr>
          <w:rFonts w:ascii="Times New Roman" w:hAnsi="Times New Roman" w:cs="Times New Roman"/>
          <w:sz w:val="24"/>
          <w:szCs w:val="24"/>
          <w:lang w:val="en-GB"/>
        </w:rPr>
        <w:t xml:space="preserve">SPLDs </w:t>
      </w:r>
      <w:r w:rsidR="007F4771" w:rsidRPr="007F4771">
        <w:rPr>
          <w:rFonts w:ascii="Times New Roman" w:hAnsi="Times New Roman" w:cs="Times New Roman"/>
          <w:sz w:val="24"/>
          <w:szCs w:val="24"/>
          <w:lang w:val="en-GB"/>
        </w:rPr>
        <w:t xml:space="preserve"> are</w:t>
      </w:r>
      <w:proofErr w:type="gramEnd"/>
      <w:r w:rsidR="007F4771" w:rsidRPr="007F4771">
        <w:rPr>
          <w:rFonts w:ascii="Times New Roman" w:hAnsi="Times New Roman" w:cs="Times New Roman"/>
          <w:sz w:val="24"/>
          <w:szCs w:val="24"/>
          <w:lang w:val="en-GB"/>
        </w:rPr>
        <w:t xml:space="preserve"> available only in small sizes, equivalent to a few hundred logic gates. For bigger </w:t>
      </w:r>
      <w:r>
        <w:rPr>
          <w:rFonts w:ascii="Times New Roman" w:hAnsi="Times New Roman" w:cs="Times New Roman"/>
          <w:sz w:val="24"/>
          <w:szCs w:val="24"/>
          <w:lang w:val="en-GB"/>
        </w:rPr>
        <w:t xml:space="preserve">logic circuits, </w:t>
      </w:r>
      <w:r w:rsidR="007F4771" w:rsidRPr="007F4771">
        <w:rPr>
          <w:rFonts w:ascii="Times New Roman" w:hAnsi="Times New Roman" w:cs="Times New Roman"/>
          <w:sz w:val="24"/>
          <w:szCs w:val="24"/>
          <w:lang w:val="en-GB"/>
        </w:rPr>
        <w:t xml:space="preserve">CPLDs can be used. </w:t>
      </w:r>
      <w:proofErr w:type="gramStart"/>
      <w:r w:rsidR="007F4771" w:rsidRPr="007F4771">
        <w:rPr>
          <w:rFonts w:ascii="Times New Roman" w:hAnsi="Times New Roman" w:cs="Times New Roman"/>
          <w:sz w:val="24"/>
          <w:szCs w:val="24"/>
          <w:lang w:val="en-GB"/>
        </w:rPr>
        <w:t>one</w:t>
      </w:r>
      <w:proofErr w:type="gramEnd"/>
      <w:r w:rsidR="007F4771" w:rsidRPr="007F4771">
        <w:rPr>
          <w:rFonts w:ascii="Times New Roman" w:hAnsi="Times New Roman" w:cs="Times New Roman"/>
          <w:sz w:val="24"/>
          <w:szCs w:val="24"/>
          <w:lang w:val="en-GB"/>
        </w:rPr>
        <w:t xml:space="preserve"> integrated circuit. CPLDs can replace thousands, or even hundred</w:t>
      </w:r>
      <w:r>
        <w:rPr>
          <w:rFonts w:ascii="Times New Roman" w:hAnsi="Times New Roman" w:cs="Times New Roman"/>
          <w:sz w:val="24"/>
          <w:szCs w:val="24"/>
          <w:lang w:val="en-GB"/>
        </w:rPr>
        <w:t>s of thousands, of logic gates</w:t>
      </w:r>
      <w:r w:rsidR="005A0B6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F4771" w:rsidRPr="007F4771">
        <w:rPr>
          <w:rFonts w:ascii="Times New Roman" w:hAnsi="Times New Roman" w:cs="Times New Roman"/>
          <w:sz w:val="24"/>
          <w:szCs w:val="24"/>
          <w:lang w:val="en-GB"/>
        </w:rPr>
        <w:t>CPLDs are programmed using a PAL programmer, but this method becomes inconvenient for devices with hundreds of pins</w:t>
      </w:r>
    </w:p>
    <w:p w:rsidR="00DA05CA" w:rsidRPr="005A0B64" w:rsidRDefault="005A0B64" w:rsidP="005A0B64">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Field Programmable Gate Array (FPGAs): </w:t>
      </w:r>
      <w:r w:rsidR="007F4771" w:rsidRPr="007F4771">
        <w:rPr>
          <w:rFonts w:ascii="Times New Roman" w:hAnsi="Times New Roman" w:cs="Times New Roman"/>
          <w:sz w:val="24"/>
          <w:szCs w:val="24"/>
          <w:lang w:val="en-GB"/>
        </w:rPr>
        <w:t>FPGAs use a grid of logic gates, and once stored, the data doesn't change, similar to that of an ordinary gate array. The term "field-programmable" means the device is programmed by the customer, not the manufacturer.</w:t>
      </w:r>
      <w:r w:rsidR="006364B5">
        <w:rPr>
          <w:rFonts w:ascii="Times New Roman" w:hAnsi="Times New Roman" w:cs="Times New Roman"/>
          <w:sz w:val="24"/>
          <w:szCs w:val="24"/>
          <w:lang w:val="en-GB"/>
        </w:rPr>
        <w:t xml:space="preserve"> </w:t>
      </w:r>
      <w:r w:rsidR="006364B5" w:rsidRPr="007F4771">
        <w:rPr>
          <w:rFonts w:ascii="Times New Roman" w:hAnsi="Times New Roman" w:cs="Times New Roman"/>
          <w:sz w:val="24"/>
          <w:szCs w:val="24"/>
          <w:lang w:val="en-GB"/>
        </w:rPr>
        <w:t xml:space="preserve"> </w:t>
      </w:r>
      <w:r w:rsidR="007F4771" w:rsidRPr="007F4771">
        <w:rPr>
          <w:rFonts w:ascii="Times New Roman" w:hAnsi="Times New Roman" w:cs="Times New Roman"/>
          <w:sz w:val="24"/>
          <w:szCs w:val="24"/>
          <w:lang w:val="en-GB"/>
        </w:rPr>
        <w:t>FPGAs are usually programmed after being soldered down to the circuit board, in a manner similar to that of larger CPLDs. I</w:t>
      </w:r>
      <w:r w:rsidR="00C71168">
        <w:rPr>
          <w:rFonts w:ascii="Times New Roman" w:hAnsi="Times New Roman" w:cs="Times New Roman"/>
          <w:sz w:val="24"/>
          <w:szCs w:val="24"/>
          <w:lang w:val="en-GB"/>
        </w:rPr>
        <w:t xml:space="preserve">n </w:t>
      </w:r>
      <w:proofErr w:type="gramStart"/>
      <w:r w:rsidR="00C71168">
        <w:rPr>
          <w:rFonts w:ascii="Times New Roman" w:hAnsi="Times New Roman" w:cs="Times New Roman"/>
          <w:sz w:val="24"/>
          <w:szCs w:val="24"/>
          <w:lang w:val="en-GB"/>
        </w:rPr>
        <w:t>most</w:t>
      </w:r>
      <w:r w:rsidR="007F4771" w:rsidRPr="007F4771">
        <w:rPr>
          <w:rFonts w:ascii="Times New Roman" w:hAnsi="Times New Roman" w:cs="Times New Roman"/>
          <w:sz w:val="24"/>
          <w:szCs w:val="24"/>
          <w:lang w:val="en-GB"/>
        </w:rPr>
        <w:t xml:space="preserve"> larger</w:t>
      </w:r>
      <w:proofErr w:type="gramEnd"/>
      <w:r w:rsidR="007F4771" w:rsidRPr="007F4771">
        <w:rPr>
          <w:rFonts w:ascii="Times New Roman" w:hAnsi="Times New Roman" w:cs="Times New Roman"/>
          <w:sz w:val="24"/>
          <w:szCs w:val="24"/>
          <w:lang w:val="en-GB"/>
        </w:rPr>
        <w:t xml:space="preserve"> FPGAs, the configuration is volatile and must be re-loaded into the device whenever power is applied or different functionality is required. </w:t>
      </w:r>
    </w:p>
    <w:p w:rsidR="007F4771" w:rsidRPr="00DA05CA" w:rsidRDefault="00E7340E" w:rsidP="007F4771">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Main Difference Between CPLDs And FPGA</w:t>
      </w:r>
      <w:r w:rsidRPr="006364B5">
        <w:rPr>
          <w:rFonts w:ascii="Times New Roman" w:hAnsi="Times New Roman" w:cs="Times New Roman"/>
          <w:b/>
          <w:sz w:val="24"/>
          <w:szCs w:val="24"/>
          <w:lang w:val="en-GB"/>
        </w:rPr>
        <w:t>s</w:t>
      </w:r>
      <w:r>
        <w:rPr>
          <w:rFonts w:ascii="Times New Roman" w:hAnsi="Times New Roman" w:cs="Times New Roman"/>
          <w:b/>
          <w:sz w:val="24"/>
          <w:szCs w:val="24"/>
          <w:lang w:val="en-GB"/>
        </w:rPr>
        <w:t xml:space="preserve">: </w:t>
      </w:r>
      <w:r w:rsidR="007F4771" w:rsidRPr="007F4771">
        <w:rPr>
          <w:rFonts w:ascii="Times New Roman" w:hAnsi="Times New Roman" w:cs="Times New Roman"/>
          <w:sz w:val="24"/>
          <w:szCs w:val="24"/>
          <w:lang w:val="en-GB"/>
        </w:rPr>
        <w:t>The difference between FPGAs and CPLDs is that FPGAs are internally based on look-up tables (LUTs) whereas CPLDs form the logic functions with sea-of-gates (e.g. sum of products). CPLDs are meant for simpler designs while FPGAs are meant for more complex designs. In general, CPLDs are a good choice for wide combinational logic applications, whereas FPGAs are more suitable for large state machines such as microprocessors.</w:t>
      </w:r>
    </w:p>
    <w:p w:rsidR="007F4771" w:rsidRDefault="000D2419" w:rsidP="000D2419">
      <w:pPr>
        <w:spacing w:after="0" w:line="480" w:lineRule="auto"/>
        <w:jc w:val="both"/>
        <w:rPr>
          <w:rFonts w:ascii="Times New Roman" w:hAnsi="Times New Roman" w:cs="Times New Roman"/>
          <w:b/>
          <w:sz w:val="24"/>
          <w:szCs w:val="24"/>
          <w:lang w:val="en-GB"/>
        </w:rPr>
      </w:pPr>
      <w:r w:rsidRPr="006364B5">
        <w:rPr>
          <w:rFonts w:ascii="Times New Roman" w:hAnsi="Times New Roman" w:cs="Times New Roman"/>
          <w:b/>
          <w:sz w:val="24"/>
          <w:szCs w:val="24"/>
          <w:lang w:val="en-GB"/>
        </w:rPr>
        <w:t>P</w:t>
      </w:r>
      <w:r>
        <w:rPr>
          <w:rFonts w:ascii="Times New Roman" w:hAnsi="Times New Roman" w:cs="Times New Roman"/>
          <w:b/>
          <w:sz w:val="24"/>
          <w:szCs w:val="24"/>
          <w:lang w:val="en-GB"/>
        </w:rPr>
        <w:t>LD</w:t>
      </w:r>
      <w:r w:rsidRPr="006364B5">
        <w:rPr>
          <w:rFonts w:ascii="Times New Roman" w:hAnsi="Times New Roman" w:cs="Times New Roman"/>
          <w:b/>
          <w:sz w:val="24"/>
          <w:szCs w:val="24"/>
          <w:lang w:val="en-GB"/>
        </w:rPr>
        <w:t xml:space="preserve"> Circuitry </w:t>
      </w:r>
      <w:r w:rsidR="00EB0614" w:rsidRPr="006364B5">
        <w:rPr>
          <w:rFonts w:ascii="Times New Roman" w:hAnsi="Times New Roman" w:cs="Times New Roman"/>
          <w:b/>
          <w:sz w:val="24"/>
          <w:szCs w:val="24"/>
          <w:lang w:val="en-GB"/>
        </w:rPr>
        <w:t>and</w:t>
      </w:r>
      <w:r w:rsidRPr="006364B5">
        <w:rPr>
          <w:rFonts w:ascii="Times New Roman" w:hAnsi="Times New Roman" w:cs="Times New Roman"/>
          <w:b/>
          <w:sz w:val="24"/>
          <w:szCs w:val="24"/>
          <w:lang w:val="en-GB"/>
        </w:rPr>
        <w:t xml:space="preserve"> Architecture</w:t>
      </w:r>
      <w:r>
        <w:rPr>
          <w:rFonts w:ascii="Times New Roman" w:hAnsi="Times New Roman" w:cs="Times New Roman"/>
          <w:b/>
          <w:sz w:val="24"/>
          <w:szCs w:val="24"/>
          <w:lang w:val="en-GB"/>
        </w:rPr>
        <w:t xml:space="preserve"> </w:t>
      </w:r>
    </w:p>
    <w:p w:rsidR="006364B5" w:rsidRDefault="006364B5" w:rsidP="000D241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architecture of the PLDs varies a lot due to several manufacturers having different families of PLD devices. The </w:t>
      </w:r>
      <w:r w:rsidR="000D2419">
        <w:rPr>
          <w:rFonts w:ascii="Times New Roman" w:hAnsi="Times New Roman" w:cs="Times New Roman"/>
          <w:sz w:val="24"/>
          <w:szCs w:val="24"/>
          <w:lang w:val="en-GB"/>
        </w:rPr>
        <w:t>differentiation</w:t>
      </w:r>
      <w:r>
        <w:rPr>
          <w:rFonts w:ascii="Times New Roman" w:hAnsi="Times New Roman" w:cs="Times New Roman"/>
          <w:sz w:val="24"/>
          <w:szCs w:val="24"/>
          <w:lang w:val="en-GB"/>
        </w:rPr>
        <w:t xml:space="preserve"> of these different types is always </w:t>
      </w:r>
      <w:r w:rsidR="000D2419">
        <w:rPr>
          <w:rFonts w:ascii="Times New Roman" w:hAnsi="Times New Roman" w:cs="Times New Roman"/>
          <w:sz w:val="24"/>
          <w:szCs w:val="24"/>
          <w:lang w:val="en-GB"/>
        </w:rPr>
        <w:t>a little</w:t>
      </w:r>
      <w:r>
        <w:rPr>
          <w:rFonts w:ascii="Times New Roman" w:hAnsi="Times New Roman" w:cs="Times New Roman"/>
          <w:sz w:val="24"/>
          <w:szCs w:val="24"/>
          <w:lang w:val="en-GB"/>
        </w:rPr>
        <w:t xml:space="preserve"> fuzzy but together they are often </w:t>
      </w:r>
      <w:r w:rsidR="000D2419">
        <w:rPr>
          <w:rFonts w:ascii="Times New Roman" w:hAnsi="Times New Roman" w:cs="Times New Roman"/>
          <w:sz w:val="24"/>
          <w:szCs w:val="24"/>
          <w:lang w:val="en-GB"/>
        </w:rPr>
        <w:t>referred</w:t>
      </w:r>
      <w:r>
        <w:rPr>
          <w:rFonts w:ascii="Times New Roman" w:hAnsi="Times New Roman" w:cs="Times New Roman"/>
          <w:sz w:val="24"/>
          <w:szCs w:val="24"/>
          <w:lang w:val="en-GB"/>
        </w:rPr>
        <w:t xml:space="preserve"> to as High-capacity programmable logic devices (HCPLDs). The HCPLDs is usually preferable to use as it has more gates available.</w:t>
      </w:r>
      <w:r w:rsidR="005A0B64">
        <w:rPr>
          <w:rFonts w:ascii="Times New Roman" w:hAnsi="Times New Roman" w:cs="Times New Roman"/>
          <w:sz w:val="24"/>
          <w:szCs w:val="24"/>
          <w:lang w:val="en-GB"/>
        </w:rPr>
        <w:t xml:space="preserve"> Figure 2 shows the PLD circuitry.</w:t>
      </w:r>
    </w:p>
    <w:p w:rsidR="005A0B64" w:rsidRDefault="005A0B64" w:rsidP="005A0B64">
      <w:pPr>
        <w:spacing w:line="480" w:lineRule="auto"/>
        <w:jc w:val="both"/>
        <w:rPr>
          <w:rFonts w:ascii="Times New Roman" w:hAnsi="Times New Roman" w:cs="Times New Roman"/>
          <w:sz w:val="24"/>
          <w:szCs w:val="24"/>
        </w:rPr>
      </w:pPr>
      <w:r w:rsidRPr="006364B5">
        <w:rPr>
          <w:rFonts w:ascii="Times New Roman" w:hAnsi="Times New Roman" w:cs="Times New Roman"/>
          <w:b/>
          <w:sz w:val="24"/>
          <w:szCs w:val="24"/>
        </w:rPr>
        <w:t>The PROM (Programmable Read Only Memory)</w:t>
      </w:r>
      <w:r>
        <w:rPr>
          <w:rFonts w:ascii="Times New Roman" w:hAnsi="Times New Roman" w:cs="Times New Roman"/>
          <w:b/>
          <w:sz w:val="24"/>
          <w:szCs w:val="24"/>
        </w:rPr>
        <w:t xml:space="preserve">: </w:t>
      </w:r>
      <w:r>
        <w:rPr>
          <w:rFonts w:ascii="Times New Roman" w:hAnsi="Times New Roman" w:cs="Times New Roman"/>
          <w:sz w:val="24"/>
          <w:szCs w:val="24"/>
        </w:rPr>
        <w:t>This</w:t>
      </w:r>
      <w:r w:rsidRPr="0015003F">
        <w:rPr>
          <w:rFonts w:ascii="Times New Roman" w:hAnsi="Times New Roman" w:cs="Times New Roman"/>
          <w:sz w:val="24"/>
          <w:szCs w:val="24"/>
        </w:rPr>
        <w:t xml:space="preserve"> has a fixed AND array (constructed as a decoder) and programmable connections for the output OR gates array. The PROM implements Boolean funct</w:t>
      </w:r>
      <w:r>
        <w:rPr>
          <w:rFonts w:ascii="Times New Roman" w:hAnsi="Times New Roman" w:cs="Times New Roman"/>
          <w:sz w:val="24"/>
          <w:szCs w:val="24"/>
        </w:rPr>
        <w:t>ions in sum-of-</w:t>
      </w:r>
      <w:r w:rsidR="00E7340E">
        <w:rPr>
          <w:rFonts w:ascii="Times New Roman" w:hAnsi="Times New Roman" w:cs="Times New Roman"/>
          <w:sz w:val="24"/>
          <w:szCs w:val="24"/>
        </w:rPr>
        <w:t>midterms</w:t>
      </w:r>
      <w:r>
        <w:rPr>
          <w:rFonts w:ascii="Times New Roman" w:hAnsi="Times New Roman" w:cs="Times New Roman"/>
          <w:sz w:val="24"/>
          <w:szCs w:val="24"/>
        </w:rPr>
        <w:t xml:space="preserve"> form.</w:t>
      </w:r>
    </w:p>
    <w:p w:rsidR="005A0B64" w:rsidRDefault="005A0B64" w:rsidP="005A0B64">
      <w:pPr>
        <w:spacing w:line="480" w:lineRule="auto"/>
        <w:jc w:val="both"/>
        <w:rPr>
          <w:rFonts w:ascii="Times New Roman" w:hAnsi="Times New Roman" w:cs="Times New Roman"/>
          <w:sz w:val="24"/>
          <w:szCs w:val="24"/>
        </w:rPr>
      </w:pPr>
      <w:r w:rsidRPr="006364B5">
        <w:rPr>
          <w:rFonts w:ascii="Times New Roman" w:hAnsi="Times New Roman" w:cs="Times New Roman"/>
          <w:b/>
          <w:sz w:val="24"/>
          <w:szCs w:val="24"/>
        </w:rPr>
        <w:t>The</w:t>
      </w:r>
      <w:r w:rsidR="00E7340E">
        <w:rPr>
          <w:rFonts w:ascii="Times New Roman" w:hAnsi="Times New Roman" w:cs="Times New Roman"/>
          <w:b/>
          <w:sz w:val="24"/>
          <w:szCs w:val="24"/>
        </w:rPr>
        <w:t xml:space="preserve"> PLA (Programmable Logic Array): </w:t>
      </w:r>
      <w:r>
        <w:rPr>
          <w:rFonts w:ascii="Times New Roman" w:hAnsi="Times New Roman" w:cs="Times New Roman"/>
          <w:sz w:val="24"/>
          <w:szCs w:val="24"/>
        </w:rPr>
        <w:t xml:space="preserve">This </w:t>
      </w:r>
      <w:r w:rsidRPr="0015003F">
        <w:rPr>
          <w:rFonts w:ascii="Times New Roman" w:hAnsi="Times New Roman" w:cs="Times New Roman"/>
          <w:sz w:val="24"/>
          <w:szCs w:val="24"/>
        </w:rPr>
        <w:t>has progr</w:t>
      </w:r>
      <w:r>
        <w:rPr>
          <w:rFonts w:ascii="Times New Roman" w:hAnsi="Times New Roman" w:cs="Times New Roman"/>
          <w:sz w:val="24"/>
          <w:szCs w:val="24"/>
        </w:rPr>
        <w:t xml:space="preserve">ammable connections for both </w:t>
      </w:r>
      <w:r w:rsidR="00D06473">
        <w:rPr>
          <w:rFonts w:ascii="Times New Roman" w:hAnsi="Times New Roman" w:cs="Times New Roman"/>
          <w:sz w:val="24"/>
          <w:szCs w:val="24"/>
        </w:rPr>
        <w:t xml:space="preserve">AND </w:t>
      </w:r>
      <w:r w:rsidR="00D06473" w:rsidRPr="0015003F">
        <w:rPr>
          <w:rFonts w:ascii="Times New Roman" w:hAnsi="Times New Roman" w:cs="Times New Roman"/>
          <w:sz w:val="24"/>
          <w:szCs w:val="24"/>
        </w:rPr>
        <w:t>and</w:t>
      </w:r>
      <w:r w:rsidRPr="0015003F">
        <w:rPr>
          <w:rFonts w:ascii="Times New Roman" w:hAnsi="Times New Roman" w:cs="Times New Roman"/>
          <w:sz w:val="24"/>
          <w:szCs w:val="24"/>
        </w:rPr>
        <w:t xml:space="preserve"> OR arrays. So it is the most flexible type of PLD. </w:t>
      </w:r>
      <w:r w:rsidRPr="007F4771">
        <w:rPr>
          <w:rFonts w:ascii="Times New Roman" w:hAnsi="Times New Roman" w:cs="Times New Roman"/>
          <w:sz w:val="24"/>
          <w:szCs w:val="24"/>
        </w:rPr>
        <w:t>The</w:t>
      </w:r>
      <w:r>
        <w:rPr>
          <w:rFonts w:ascii="Times New Roman" w:hAnsi="Times New Roman" w:cs="Times New Roman"/>
          <w:sz w:val="24"/>
          <w:szCs w:val="24"/>
        </w:rPr>
        <w:t xml:space="preserve"> PLA (Programmable Logic Array):</w:t>
      </w:r>
      <w:r w:rsidRPr="007F4771">
        <w:rPr>
          <w:rFonts w:ascii="Times New Roman" w:hAnsi="Times New Roman" w:cs="Times New Roman"/>
          <w:sz w:val="24"/>
          <w:szCs w:val="24"/>
        </w:rPr>
        <w:t xml:space="preserve"> In </w:t>
      </w:r>
      <w:r w:rsidRPr="007F4771">
        <w:rPr>
          <w:rFonts w:ascii="Times New Roman" w:hAnsi="Times New Roman" w:cs="Times New Roman"/>
          <w:sz w:val="24"/>
          <w:szCs w:val="24"/>
        </w:rPr>
        <w:lastRenderedPageBreak/>
        <w:t xml:space="preserve">PLAs, instead of using a decoder as in PROMs, a number (k) of AND gates is used where k &lt; 2n (n is the number of inputs). </w:t>
      </w:r>
    </w:p>
    <w:p w:rsidR="005A0B64" w:rsidRPr="00472EC4" w:rsidRDefault="005A0B64" w:rsidP="005A0B64">
      <w:pPr>
        <w:spacing w:line="480" w:lineRule="auto"/>
        <w:jc w:val="both"/>
        <w:rPr>
          <w:rFonts w:ascii="Times New Roman" w:hAnsi="Times New Roman" w:cs="Times New Roman"/>
          <w:color w:val="000000" w:themeColor="text1"/>
          <w:sz w:val="24"/>
          <w:szCs w:val="24"/>
        </w:rPr>
      </w:pPr>
      <w:r w:rsidRPr="00472EC4">
        <w:rPr>
          <w:rFonts w:ascii="Times New Roman" w:hAnsi="Times New Roman" w:cs="Times New Roman"/>
          <w:b/>
          <w:sz w:val="24"/>
          <w:szCs w:val="24"/>
        </w:rPr>
        <w:t>Generic Array Logic (GAL)</w:t>
      </w:r>
      <w:r>
        <w:rPr>
          <w:rFonts w:ascii="Times New Roman" w:hAnsi="Times New Roman" w:cs="Times New Roman"/>
          <w:b/>
          <w:sz w:val="24"/>
          <w:szCs w:val="24"/>
        </w:rPr>
        <w:t xml:space="preserve"> and PAL</w:t>
      </w:r>
      <w:r w:rsidRPr="00472EC4">
        <w:rPr>
          <w:rFonts w:ascii="Times New Roman" w:hAnsi="Times New Roman" w:cs="Times New Roman"/>
          <w:b/>
          <w:sz w:val="24"/>
          <w:szCs w:val="24"/>
        </w:rPr>
        <w:t>:</w:t>
      </w:r>
      <w:r>
        <w:rPr>
          <w:rFonts w:ascii="Times New Roman" w:hAnsi="Times New Roman" w:cs="Times New Roman"/>
          <w:sz w:val="24"/>
          <w:szCs w:val="24"/>
        </w:rPr>
        <w:t xml:space="preserve"> </w:t>
      </w:r>
      <w:r w:rsidRPr="00472EC4">
        <w:rPr>
          <w:rFonts w:ascii="Times New Roman" w:hAnsi="Times New Roman" w:cs="Times New Roman"/>
          <w:color w:val="000000" w:themeColor="text1"/>
          <w:sz w:val="24"/>
          <w:szCs w:val="24"/>
        </w:rPr>
        <w:t>This device was an innovation of the </w:t>
      </w:r>
      <w:hyperlink r:id="rId7" w:tooltip="Programmable Array Logic" w:history="1">
        <w:r w:rsidRPr="00472EC4">
          <w:rPr>
            <w:rStyle w:val="Hyperlink"/>
            <w:rFonts w:ascii="Times New Roman" w:hAnsi="Times New Roman" w:cs="Times New Roman"/>
            <w:color w:val="000000" w:themeColor="text1"/>
            <w:sz w:val="24"/>
            <w:szCs w:val="24"/>
            <w:u w:val="none"/>
          </w:rPr>
          <w:t>PAL</w:t>
        </w:r>
      </w:hyperlink>
      <w:r w:rsidRPr="00472EC4">
        <w:rPr>
          <w:rFonts w:ascii="Times New Roman" w:hAnsi="Times New Roman" w:cs="Times New Roman"/>
          <w:color w:val="000000" w:themeColor="text1"/>
          <w:sz w:val="24"/>
          <w:szCs w:val="24"/>
        </w:rPr>
        <w:t> and was invented by </w:t>
      </w:r>
      <w:hyperlink r:id="rId8" w:tooltip="Lattice Semiconductor" w:history="1">
        <w:r w:rsidRPr="00472EC4">
          <w:rPr>
            <w:rStyle w:val="Hyperlink"/>
            <w:rFonts w:ascii="Times New Roman" w:hAnsi="Times New Roman" w:cs="Times New Roman"/>
            <w:color w:val="000000" w:themeColor="text1"/>
            <w:sz w:val="24"/>
            <w:szCs w:val="24"/>
            <w:u w:val="none"/>
          </w:rPr>
          <w:t>Lattice Semiconductor</w:t>
        </w:r>
      </w:hyperlink>
      <w:r w:rsidRPr="00472EC4">
        <w:rPr>
          <w:rFonts w:ascii="Times New Roman" w:hAnsi="Times New Roman" w:cs="Times New Roman"/>
          <w:color w:val="000000" w:themeColor="text1"/>
          <w:sz w:val="24"/>
          <w:szCs w:val="24"/>
        </w:rPr>
        <w:t xml:space="preserve">. The GAL was an improvement on the PAL because one device type was able to take the place of many PAL device types or could even have functionality not covered by the original range of PAL devices. Its primary benefit, however, was that it was </w:t>
      </w:r>
      <w:proofErr w:type="spellStart"/>
      <w:r w:rsidRPr="00472EC4">
        <w:rPr>
          <w:rFonts w:ascii="Times New Roman" w:hAnsi="Times New Roman" w:cs="Times New Roman"/>
          <w:color w:val="000000" w:themeColor="text1"/>
          <w:sz w:val="24"/>
          <w:szCs w:val="24"/>
        </w:rPr>
        <w:t>eraseable</w:t>
      </w:r>
      <w:proofErr w:type="spellEnd"/>
      <w:r w:rsidRPr="00472EC4">
        <w:rPr>
          <w:rFonts w:ascii="Times New Roman" w:hAnsi="Times New Roman" w:cs="Times New Roman"/>
          <w:color w:val="000000" w:themeColor="text1"/>
          <w:sz w:val="24"/>
          <w:szCs w:val="24"/>
        </w:rPr>
        <w:t xml:space="preserve"> and re-programmable, making </w:t>
      </w:r>
      <w:hyperlink r:id="rId9" w:tooltip="Prototyping" w:history="1">
        <w:r w:rsidRPr="00472EC4">
          <w:rPr>
            <w:rStyle w:val="Hyperlink"/>
            <w:rFonts w:ascii="Times New Roman" w:hAnsi="Times New Roman" w:cs="Times New Roman"/>
            <w:color w:val="000000" w:themeColor="text1"/>
            <w:sz w:val="24"/>
            <w:szCs w:val="24"/>
            <w:u w:val="none"/>
          </w:rPr>
          <w:t>prototyping</w:t>
        </w:r>
      </w:hyperlink>
      <w:r w:rsidRPr="00472EC4">
        <w:rPr>
          <w:rFonts w:ascii="Times New Roman" w:hAnsi="Times New Roman" w:cs="Times New Roman"/>
          <w:color w:val="000000" w:themeColor="text1"/>
          <w:sz w:val="24"/>
          <w:szCs w:val="24"/>
        </w:rPr>
        <w:t> and design changes easier for engineers.</w:t>
      </w:r>
      <w:r>
        <w:rPr>
          <w:rFonts w:ascii="Times New Roman" w:hAnsi="Times New Roman" w:cs="Times New Roman"/>
          <w:color w:val="000000" w:themeColor="text1"/>
          <w:sz w:val="24"/>
          <w:szCs w:val="24"/>
        </w:rPr>
        <w:t xml:space="preserve"> </w:t>
      </w:r>
      <w:r w:rsidRPr="00472EC4">
        <w:rPr>
          <w:rFonts w:ascii="Times New Roman" w:hAnsi="Times New Roman" w:cs="Times New Roman"/>
          <w:color w:val="000000" w:themeColor="text1"/>
          <w:sz w:val="24"/>
          <w:szCs w:val="24"/>
        </w:rPr>
        <w:t xml:space="preserve">A similar device called a PEEL (programmable electrically erasable logic) was introduced by the International CMOS Technology (ICT) </w:t>
      </w:r>
      <w:r w:rsidR="00902064" w:rsidRPr="00472EC4">
        <w:rPr>
          <w:rFonts w:ascii="Times New Roman" w:hAnsi="Times New Roman" w:cs="Times New Roman"/>
          <w:color w:val="000000" w:themeColor="text1"/>
          <w:sz w:val="24"/>
          <w:szCs w:val="24"/>
        </w:rPr>
        <w:t>Corporation</w:t>
      </w:r>
      <w:r w:rsidRPr="00472EC4">
        <w:rPr>
          <w:rFonts w:ascii="Times New Roman" w:hAnsi="Times New Roman" w:cs="Times New Roman"/>
          <w:color w:val="000000" w:themeColor="text1"/>
          <w:sz w:val="24"/>
          <w:szCs w:val="24"/>
        </w:rPr>
        <w:t>.</w:t>
      </w:r>
    </w:p>
    <w:p w:rsidR="00472EC4" w:rsidRPr="005A0B64" w:rsidRDefault="005A0B64" w:rsidP="005A0B64">
      <w:pPr>
        <w:spacing w:line="480" w:lineRule="auto"/>
        <w:jc w:val="center"/>
        <w:rPr>
          <w:rFonts w:ascii="Times New Roman" w:hAnsi="Times New Roman" w:cs="Times New Roman"/>
          <w:b/>
          <w:sz w:val="24"/>
          <w:szCs w:val="24"/>
        </w:rPr>
      </w:pPr>
      <w:r>
        <w:rPr>
          <w:noProof/>
        </w:rPr>
        <w:drawing>
          <wp:inline distT="0" distB="0" distL="0" distR="0" wp14:anchorId="5FA68E28" wp14:editId="13A8897F">
            <wp:extent cx="5372100" cy="3171825"/>
            <wp:effectExtent l="0" t="0" r="0" b="9525"/>
            <wp:docPr id="1" name="Picture 1" descr="Programmable Logic Device Architectures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able Logic Device Architectures - ppt video onlin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171825"/>
                    </a:xfrm>
                    <a:prstGeom prst="rect">
                      <a:avLst/>
                    </a:prstGeom>
                    <a:noFill/>
                    <a:ln>
                      <a:noFill/>
                    </a:ln>
                  </pic:spPr>
                </pic:pic>
              </a:graphicData>
            </a:graphic>
          </wp:inline>
        </w:drawing>
      </w:r>
    </w:p>
    <w:p w:rsidR="006364B5" w:rsidRDefault="00472EC4" w:rsidP="00DA05C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w:t>
      </w:r>
      <w:bookmarkStart w:id="0" w:name="_GoBack"/>
      <w:bookmarkEnd w:id="0"/>
      <w:r>
        <w:rPr>
          <w:rFonts w:ascii="Times New Roman" w:hAnsi="Times New Roman" w:cs="Times New Roman"/>
          <w:sz w:val="24"/>
          <w:szCs w:val="24"/>
          <w:lang w:val="en-GB"/>
        </w:rPr>
        <w:t>re 2</w:t>
      </w:r>
      <w:r w:rsidR="006364B5">
        <w:rPr>
          <w:rFonts w:ascii="Times New Roman" w:hAnsi="Times New Roman" w:cs="Times New Roman"/>
          <w:sz w:val="24"/>
          <w:szCs w:val="24"/>
          <w:lang w:val="en-GB"/>
        </w:rPr>
        <w:t>.</w:t>
      </w:r>
    </w:p>
    <w:sectPr w:rsidR="00636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6885"/>
    <w:multiLevelType w:val="hybridMultilevel"/>
    <w:tmpl w:val="73A02364"/>
    <w:lvl w:ilvl="0" w:tplc="D3CCC9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13599"/>
    <w:multiLevelType w:val="hybridMultilevel"/>
    <w:tmpl w:val="CE2639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B00FC2"/>
    <w:multiLevelType w:val="hybridMultilevel"/>
    <w:tmpl w:val="6F523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5319C"/>
    <w:multiLevelType w:val="hybridMultilevel"/>
    <w:tmpl w:val="D0FE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82952"/>
    <w:multiLevelType w:val="hybridMultilevel"/>
    <w:tmpl w:val="EF6813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B800836"/>
    <w:multiLevelType w:val="hybridMultilevel"/>
    <w:tmpl w:val="F1D03BCA"/>
    <w:lvl w:ilvl="0" w:tplc="3A4AAEEC">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D8308B3"/>
    <w:multiLevelType w:val="hybridMultilevel"/>
    <w:tmpl w:val="FD00A0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C286F1D"/>
    <w:multiLevelType w:val="hybridMultilevel"/>
    <w:tmpl w:val="46A24698"/>
    <w:lvl w:ilvl="0" w:tplc="C3701C6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C65CC"/>
    <w:multiLevelType w:val="hybridMultilevel"/>
    <w:tmpl w:val="18A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4D"/>
    <w:rsid w:val="000443B1"/>
    <w:rsid w:val="0005011D"/>
    <w:rsid w:val="00072B9A"/>
    <w:rsid w:val="000D2419"/>
    <w:rsid w:val="0015003F"/>
    <w:rsid w:val="001C6284"/>
    <w:rsid w:val="003534E4"/>
    <w:rsid w:val="00472EC4"/>
    <w:rsid w:val="005A0B64"/>
    <w:rsid w:val="006364B5"/>
    <w:rsid w:val="0068009C"/>
    <w:rsid w:val="006F1004"/>
    <w:rsid w:val="00792E4D"/>
    <w:rsid w:val="007F4771"/>
    <w:rsid w:val="008952F9"/>
    <w:rsid w:val="008A5980"/>
    <w:rsid w:val="00902064"/>
    <w:rsid w:val="009622C3"/>
    <w:rsid w:val="009855CE"/>
    <w:rsid w:val="00B9390C"/>
    <w:rsid w:val="00C71168"/>
    <w:rsid w:val="00CB256A"/>
    <w:rsid w:val="00D06473"/>
    <w:rsid w:val="00DA05CA"/>
    <w:rsid w:val="00E43419"/>
    <w:rsid w:val="00E7340E"/>
    <w:rsid w:val="00EB0614"/>
    <w:rsid w:val="00E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84"/>
    <w:pPr>
      <w:ind w:left="720"/>
      <w:contextualSpacing/>
    </w:pPr>
  </w:style>
  <w:style w:type="paragraph" w:styleId="BalloonText">
    <w:name w:val="Balloon Text"/>
    <w:basedOn w:val="Normal"/>
    <w:link w:val="BalloonTextChar"/>
    <w:uiPriority w:val="99"/>
    <w:semiHidden/>
    <w:unhideWhenUsed/>
    <w:rsid w:val="007F4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71"/>
    <w:rPr>
      <w:rFonts w:ascii="Tahoma" w:hAnsi="Tahoma" w:cs="Tahoma"/>
      <w:sz w:val="16"/>
      <w:szCs w:val="16"/>
    </w:rPr>
  </w:style>
  <w:style w:type="paragraph" w:styleId="NormalWeb">
    <w:name w:val="Normal (Web)"/>
    <w:basedOn w:val="Normal"/>
    <w:uiPriority w:val="99"/>
    <w:semiHidden/>
    <w:unhideWhenUsed/>
    <w:rsid w:val="0005011D"/>
    <w:rPr>
      <w:rFonts w:ascii="Times New Roman" w:hAnsi="Times New Roman" w:cs="Times New Roman"/>
      <w:sz w:val="24"/>
      <w:szCs w:val="24"/>
    </w:rPr>
  </w:style>
  <w:style w:type="character" w:styleId="Hyperlink">
    <w:name w:val="Hyperlink"/>
    <w:basedOn w:val="DefaultParagraphFont"/>
    <w:uiPriority w:val="99"/>
    <w:unhideWhenUsed/>
    <w:rsid w:val="00050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84"/>
    <w:pPr>
      <w:ind w:left="720"/>
      <w:contextualSpacing/>
    </w:pPr>
  </w:style>
  <w:style w:type="paragraph" w:styleId="BalloonText">
    <w:name w:val="Balloon Text"/>
    <w:basedOn w:val="Normal"/>
    <w:link w:val="BalloonTextChar"/>
    <w:uiPriority w:val="99"/>
    <w:semiHidden/>
    <w:unhideWhenUsed/>
    <w:rsid w:val="007F4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71"/>
    <w:rPr>
      <w:rFonts w:ascii="Tahoma" w:hAnsi="Tahoma" w:cs="Tahoma"/>
      <w:sz w:val="16"/>
      <w:szCs w:val="16"/>
    </w:rPr>
  </w:style>
  <w:style w:type="paragraph" w:styleId="NormalWeb">
    <w:name w:val="Normal (Web)"/>
    <w:basedOn w:val="Normal"/>
    <w:uiPriority w:val="99"/>
    <w:semiHidden/>
    <w:unhideWhenUsed/>
    <w:rsid w:val="0005011D"/>
    <w:rPr>
      <w:rFonts w:ascii="Times New Roman" w:hAnsi="Times New Roman" w:cs="Times New Roman"/>
      <w:sz w:val="24"/>
      <w:szCs w:val="24"/>
    </w:rPr>
  </w:style>
  <w:style w:type="character" w:styleId="Hyperlink">
    <w:name w:val="Hyperlink"/>
    <w:basedOn w:val="DefaultParagraphFont"/>
    <w:uiPriority w:val="99"/>
    <w:unhideWhenUsed/>
    <w:rsid w:val="00050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6032">
      <w:bodyDiv w:val="1"/>
      <w:marLeft w:val="0"/>
      <w:marRight w:val="0"/>
      <w:marTop w:val="0"/>
      <w:marBottom w:val="0"/>
      <w:divBdr>
        <w:top w:val="none" w:sz="0" w:space="0" w:color="auto"/>
        <w:left w:val="none" w:sz="0" w:space="0" w:color="auto"/>
        <w:bottom w:val="none" w:sz="0" w:space="0" w:color="auto"/>
        <w:right w:val="none" w:sz="0" w:space="0" w:color="auto"/>
      </w:divBdr>
    </w:div>
    <w:div w:id="12164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ttice_Semiconductor" TargetMode="External"/><Relationship Id="rId3" Type="http://schemas.microsoft.com/office/2007/relationships/stylesWithEffects" Target="stylesWithEffects.xml"/><Relationship Id="rId7" Type="http://schemas.openxmlformats.org/officeDocument/2006/relationships/hyperlink" Target="https://en.wikipedia.org/wiki/Programmable_Array_Log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Prototy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Ogaga</cp:lastModifiedBy>
  <cp:revision>14</cp:revision>
  <dcterms:created xsi:type="dcterms:W3CDTF">2020-05-08T18:38:00Z</dcterms:created>
  <dcterms:modified xsi:type="dcterms:W3CDTF">2020-05-11T00:32:00Z</dcterms:modified>
</cp:coreProperties>
</file>