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955" w:rsidRPr="00837AAD" w:rsidRDefault="00837AAD" w:rsidP="00837AAD">
      <w:pPr>
        <w:shd w:val="clear" w:color="auto" w:fill="FFFFFF" w:themeFill="background1"/>
        <w:rPr>
          <w:rFonts w:ascii="Times New Roman" w:hAnsi="Times New Roman" w:cs="Times New Roman"/>
          <w:sz w:val="24"/>
          <w:szCs w:val="24"/>
        </w:rPr>
      </w:pPr>
      <w:r w:rsidRPr="00837AAD">
        <w:rPr>
          <w:rFonts w:ascii="Times New Roman" w:hAnsi="Times New Roman" w:cs="Times New Roman"/>
          <w:sz w:val="24"/>
          <w:szCs w:val="24"/>
        </w:rPr>
        <w:t>NAME: NWAGWUAGWU TOCHUKWU DAISY</w:t>
      </w:r>
    </w:p>
    <w:p w:rsidR="00837AAD" w:rsidRPr="00837AAD" w:rsidRDefault="00837AAD" w:rsidP="00837AAD">
      <w:pPr>
        <w:shd w:val="clear" w:color="auto" w:fill="FFFFFF" w:themeFill="background1"/>
        <w:rPr>
          <w:rFonts w:ascii="Times New Roman" w:hAnsi="Times New Roman" w:cs="Times New Roman"/>
          <w:sz w:val="24"/>
          <w:szCs w:val="24"/>
        </w:rPr>
      </w:pPr>
      <w:r w:rsidRPr="00837AAD">
        <w:rPr>
          <w:rFonts w:ascii="Times New Roman" w:hAnsi="Times New Roman" w:cs="Times New Roman"/>
          <w:sz w:val="24"/>
          <w:szCs w:val="24"/>
        </w:rPr>
        <w:t>MATRIC NUMBER: 17/ENG04/043</w:t>
      </w:r>
    </w:p>
    <w:p w:rsidR="00837AAD" w:rsidRPr="00837AAD" w:rsidRDefault="00837AAD" w:rsidP="00837AAD">
      <w:pPr>
        <w:shd w:val="clear" w:color="auto" w:fill="FFFFFF" w:themeFill="background1"/>
        <w:rPr>
          <w:rFonts w:ascii="Times New Roman" w:hAnsi="Times New Roman" w:cs="Times New Roman"/>
          <w:sz w:val="24"/>
          <w:szCs w:val="24"/>
        </w:rPr>
      </w:pPr>
      <w:r w:rsidRPr="00837AAD">
        <w:rPr>
          <w:rFonts w:ascii="Times New Roman" w:hAnsi="Times New Roman" w:cs="Times New Roman"/>
          <w:sz w:val="24"/>
          <w:szCs w:val="24"/>
        </w:rPr>
        <w:t>DEPARTMENT: ELECTRICAL ELECTRONICS ENGINEERING</w:t>
      </w:r>
    </w:p>
    <w:p w:rsidR="00837AAD" w:rsidRPr="00837AAD" w:rsidRDefault="00837AAD" w:rsidP="00837AAD">
      <w:pPr>
        <w:shd w:val="clear" w:color="auto" w:fill="FFFFFF" w:themeFill="background1"/>
        <w:rPr>
          <w:rFonts w:ascii="Times New Roman" w:hAnsi="Times New Roman" w:cs="Times New Roman"/>
          <w:sz w:val="24"/>
          <w:szCs w:val="24"/>
        </w:rPr>
      </w:pPr>
      <w:r w:rsidRPr="00837AAD">
        <w:rPr>
          <w:rFonts w:ascii="Times New Roman" w:hAnsi="Times New Roman" w:cs="Times New Roman"/>
          <w:sz w:val="24"/>
          <w:szCs w:val="24"/>
        </w:rPr>
        <w:t xml:space="preserve">ENG 384 SNAP </w:t>
      </w:r>
      <w:proofErr w:type="gramStart"/>
      <w:r w:rsidRPr="00837AAD">
        <w:rPr>
          <w:rFonts w:ascii="Times New Roman" w:hAnsi="Times New Roman" w:cs="Times New Roman"/>
          <w:sz w:val="24"/>
          <w:szCs w:val="24"/>
        </w:rPr>
        <w:t>TEST</w:t>
      </w:r>
      <w:proofErr w:type="gramEnd"/>
    </w:p>
    <w:p w:rsidR="00837AAD" w:rsidRPr="00837AAD" w:rsidRDefault="00837AAD" w:rsidP="00837AAD">
      <w:pPr>
        <w:shd w:val="clear" w:color="auto" w:fill="FFFFFF" w:themeFill="background1"/>
        <w:rPr>
          <w:rFonts w:ascii="Times New Roman" w:hAnsi="Times New Roman" w:cs="Times New Roman"/>
          <w:sz w:val="24"/>
          <w:szCs w:val="24"/>
        </w:rPr>
      </w:pPr>
    </w:p>
    <w:p w:rsidR="00837AAD" w:rsidRPr="00837AAD" w:rsidRDefault="00837AAD" w:rsidP="00837AAD">
      <w:pPr>
        <w:shd w:val="clear" w:color="auto" w:fill="FFFFFF" w:themeFill="background1"/>
        <w:rPr>
          <w:rFonts w:ascii="Times New Roman" w:hAnsi="Times New Roman" w:cs="Times New Roman"/>
          <w:sz w:val="24"/>
          <w:szCs w:val="24"/>
        </w:rPr>
      </w:pPr>
      <w:r w:rsidRPr="00837AAD">
        <w:rPr>
          <w:rFonts w:ascii="Times New Roman" w:hAnsi="Times New Roman" w:cs="Times New Roman"/>
          <w:sz w:val="24"/>
          <w:szCs w:val="24"/>
        </w:rPr>
        <w:t>QUESTION 1</w:t>
      </w:r>
    </w:p>
    <w:p w:rsidR="00837AAD" w:rsidRPr="00837AAD" w:rsidRDefault="00837AAD" w:rsidP="00837AAD">
      <w:pPr>
        <w:pStyle w:val="ListParagraph"/>
        <w:numPr>
          <w:ilvl w:val="0"/>
          <w:numId w:val="1"/>
        </w:numPr>
        <w:shd w:val="clear" w:color="auto" w:fill="FFFFFF" w:themeFill="background1"/>
        <w:rPr>
          <w:rStyle w:val="Strong"/>
          <w:rFonts w:ascii="Times New Roman" w:hAnsi="Times New Roman" w:cs="Times New Roman"/>
          <w:b w:val="0"/>
          <w:bCs w:val="0"/>
          <w:sz w:val="24"/>
          <w:szCs w:val="24"/>
        </w:rPr>
      </w:pPr>
      <w:r w:rsidRPr="00837AAD">
        <w:rPr>
          <w:rStyle w:val="Strong"/>
          <w:rFonts w:ascii="Times New Roman" w:hAnsi="Times New Roman" w:cs="Times New Roman"/>
          <w:b w:val="0"/>
          <w:sz w:val="24"/>
          <w:szCs w:val="24"/>
          <w:bdr w:val="none" w:sz="0" w:space="0" w:color="auto" w:frame="1"/>
          <w:shd w:val="clear" w:color="auto" w:fill="FFFFFF"/>
        </w:rPr>
        <w:t>Agree</w:t>
      </w:r>
      <w:r w:rsidRPr="00837AAD">
        <w:rPr>
          <w:rStyle w:val="Strong"/>
          <w:rFonts w:ascii="Times New Roman" w:hAnsi="Times New Roman" w:cs="Times New Roman"/>
          <w:b w:val="0"/>
          <w:sz w:val="24"/>
          <w:szCs w:val="24"/>
          <w:bdr w:val="none" w:sz="0" w:space="0" w:color="auto" w:frame="1"/>
          <w:shd w:val="clear" w:color="auto" w:fill="FFFFFF"/>
        </w:rPr>
        <w:t>ment</w:t>
      </w:r>
      <w:r w:rsidRPr="00837AAD">
        <w:rPr>
          <w:rStyle w:val="Strong"/>
          <w:rFonts w:ascii="Times New Roman" w:hAnsi="Times New Roman" w:cs="Times New Roman"/>
          <w:b w:val="0"/>
          <w:sz w:val="24"/>
          <w:szCs w:val="24"/>
          <w:bdr w:val="none" w:sz="0" w:space="0" w:color="auto" w:frame="1"/>
          <w:shd w:val="clear" w:color="auto" w:fill="FFFFFF"/>
        </w:rPr>
        <w:t xml:space="preserve"> on the project goals</w:t>
      </w:r>
      <w:r w:rsidRPr="00837AAD">
        <w:rPr>
          <w:rStyle w:val="Strong"/>
          <w:rFonts w:ascii="Times New Roman" w:hAnsi="Times New Roman" w:cs="Times New Roman"/>
          <w:b w:val="0"/>
          <w:sz w:val="24"/>
          <w:szCs w:val="24"/>
          <w:bdr w:val="none" w:sz="0" w:space="0" w:color="auto" w:frame="1"/>
          <w:shd w:val="clear" w:color="auto" w:fill="FFFFFF"/>
        </w:rPr>
        <w:t xml:space="preserve"> between project managers</w:t>
      </w:r>
    </w:p>
    <w:p w:rsidR="00837AAD" w:rsidRPr="00837AAD" w:rsidRDefault="00837AAD" w:rsidP="00837AAD">
      <w:pPr>
        <w:pStyle w:val="ListParagraph"/>
        <w:numPr>
          <w:ilvl w:val="0"/>
          <w:numId w:val="1"/>
        </w:numPr>
        <w:shd w:val="clear" w:color="auto" w:fill="FFFFFF" w:themeFill="background1"/>
        <w:rPr>
          <w:rStyle w:val="Strong"/>
          <w:rFonts w:ascii="Times New Roman" w:hAnsi="Times New Roman" w:cs="Times New Roman"/>
          <w:b w:val="0"/>
          <w:bCs w:val="0"/>
          <w:sz w:val="24"/>
          <w:szCs w:val="24"/>
        </w:rPr>
      </w:pPr>
      <w:r w:rsidRPr="00837AAD">
        <w:rPr>
          <w:rStyle w:val="Strong"/>
          <w:rFonts w:ascii="Times New Roman" w:hAnsi="Times New Roman" w:cs="Times New Roman"/>
          <w:b w:val="0"/>
          <w:sz w:val="24"/>
          <w:szCs w:val="24"/>
          <w:bdr w:val="none" w:sz="0" w:space="0" w:color="auto" w:frame="1"/>
          <w:shd w:val="clear" w:color="auto" w:fill="FFFFFF"/>
        </w:rPr>
        <w:t> </w:t>
      </w:r>
      <w:r w:rsidRPr="00837AAD">
        <w:rPr>
          <w:rFonts w:ascii="Times New Roman" w:hAnsi="Times New Roman" w:cs="Times New Roman"/>
          <w:sz w:val="24"/>
          <w:szCs w:val="24"/>
          <w:shd w:val="clear" w:color="auto" w:fill="FFFFFF"/>
        </w:rPr>
        <w:t> </w:t>
      </w:r>
      <w:r w:rsidRPr="00837AAD">
        <w:rPr>
          <w:rStyle w:val="Strong"/>
          <w:rFonts w:ascii="Times New Roman" w:hAnsi="Times New Roman" w:cs="Times New Roman"/>
          <w:b w:val="0"/>
          <w:sz w:val="24"/>
          <w:szCs w:val="24"/>
          <w:bdr w:val="none" w:sz="0" w:space="0" w:color="auto" w:frame="1"/>
          <w:shd w:val="clear" w:color="auto" w:fill="FFFFFF"/>
        </w:rPr>
        <w:t>Develop clearly defined plans with assigned responsibilities and accountabilities.</w:t>
      </w:r>
    </w:p>
    <w:p w:rsidR="00837AAD" w:rsidRPr="00837AAD" w:rsidRDefault="00837AAD" w:rsidP="00837AAD">
      <w:pPr>
        <w:pStyle w:val="ListParagraph"/>
        <w:numPr>
          <w:ilvl w:val="0"/>
          <w:numId w:val="1"/>
        </w:numPr>
        <w:shd w:val="clear" w:color="auto" w:fill="FFFFFF" w:themeFill="background1"/>
        <w:rPr>
          <w:rStyle w:val="Strong"/>
          <w:rFonts w:ascii="Times New Roman" w:hAnsi="Times New Roman" w:cs="Times New Roman"/>
          <w:b w:val="0"/>
          <w:bCs w:val="0"/>
          <w:sz w:val="24"/>
          <w:szCs w:val="24"/>
        </w:rPr>
      </w:pPr>
      <w:r w:rsidRPr="00837AAD">
        <w:rPr>
          <w:rFonts w:ascii="Times New Roman" w:hAnsi="Times New Roman" w:cs="Times New Roman"/>
          <w:sz w:val="24"/>
          <w:szCs w:val="24"/>
          <w:shd w:val="clear" w:color="auto" w:fill="FFFFFF"/>
        </w:rPr>
        <w:t> </w:t>
      </w:r>
      <w:r w:rsidRPr="00837AAD">
        <w:rPr>
          <w:rStyle w:val="Strong"/>
          <w:rFonts w:ascii="Times New Roman" w:hAnsi="Times New Roman" w:cs="Times New Roman"/>
          <w:b w:val="0"/>
          <w:sz w:val="24"/>
          <w:szCs w:val="24"/>
          <w:bdr w:val="none" w:sz="0" w:space="0" w:color="auto" w:frame="1"/>
          <w:shd w:val="clear" w:color="auto" w:fill="FFFFFF"/>
        </w:rPr>
        <w:t>Manage the project scope effectively.  </w:t>
      </w:r>
    </w:p>
    <w:p w:rsidR="00837AAD" w:rsidRPr="00837AAD" w:rsidRDefault="00837AAD" w:rsidP="00837AAD">
      <w:pPr>
        <w:pStyle w:val="ListParagraph"/>
        <w:numPr>
          <w:ilvl w:val="0"/>
          <w:numId w:val="1"/>
        </w:numPr>
        <w:shd w:val="clear" w:color="auto" w:fill="FFFFFF" w:themeFill="background1"/>
        <w:rPr>
          <w:rStyle w:val="Strong"/>
          <w:rFonts w:ascii="Times New Roman" w:hAnsi="Times New Roman" w:cs="Times New Roman"/>
          <w:b w:val="0"/>
          <w:bCs w:val="0"/>
          <w:sz w:val="24"/>
          <w:szCs w:val="24"/>
        </w:rPr>
      </w:pPr>
      <w:r w:rsidRPr="00837AAD">
        <w:rPr>
          <w:rStyle w:val="Strong"/>
          <w:rFonts w:ascii="Times New Roman" w:hAnsi="Times New Roman" w:cs="Times New Roman"/>
          <w:b w:val="0"/>
          <w:sz w:val="24"/>
          <w:szCs w:val="24"/>
          <w:bdr w:val="none" w:sz="0" w:space="0" w:color="auto" w:frame="1"/>
          <w:shd w:val="clear" w:color="auto" w:fill="FFFFFF"/>
        </w:rPr>
        <w:t>  Cultivate constant effective communications. </w:t>
      </w:r>
    </w:p>
    <w:p w:rsidR="00837AAD" w:rsidRPr="00837AAD" w:rsidRDefault="00837AAD" w:rsidP="00837AAD">
      <w:pPr>
        <w:pStyle w:val="ListParagraph"/>
        <w:numPr>
          <w:ilvl w:val="0"/>
          <w:numId w:val="1"/>
        </w:numPr>
        <w:shd w:val="clear" w:color="auto" w:fill="FFFFFF" w:themeFill="background1"/>
        <w:rPr>
          <w:rStyle w:val="Strong"/>
          <w:rFonts w:ascii="Times New Roman" w:hAnsi="Times New Roman" w:cs="Times New Roman"/>
          <w:b w:val="0"/>
          <w:bCs w:val="0"/>
          <w:sz w:val="24"/>
          <w:szCs w:val="24"/>
        </w:rPr>
      </w:pPr>
      <w:r w:rsidRPr="00837AAD">
        <w:rPr>
          <w:rStyle w:val="Strong"/>
          <w:rFonts w:ascii="Times New Roman" w:hAnsi="Times New Roman" w:cs="Times New Roman"/>
          <w:b w:val="0"/>
          <w:sz w:val="24"/>
          <w:szCs w:val="24"/>
          <w:bdr w:val="none" w:sz="0" w:space="0" w:color="auto" w:frame="1"/>
          <w:shd w:val="clear" w:color="auto" w:fill="FFFFFF"/>
        </w:rPr>
        <w:t>Make sure you have management support.</w:t>
      </w:r>
    </w:p>
    <w:p w:rsidR="00837AAD" w:rsidRPr="00837AAD" w:rsidRDefault="00837AAD" w:rsidP="00837AAD">
      <w:pPr>
        <w:pStyle w:val="ListParagraph"/>
        <w:numPr>
          <w:ilvl w:val="0"/>
          <w:numId w:val="1"/>
        </w:numPr>
        <w:shd w:val="clear" w:color="auto" w:fill="FFFFFF" w:themeFill="background1"/>
        <w:spacing w:before="100" w:beforeAutospacing="1" w:after="100" w:afterAutospacing="1" w:line="240" w:lineRule="auto"/>
        <w:outlineLvl w:val="2"/>
        <w:rPr>
          <w:rFonts w:ascii="Times New Roman" w:eastAsia="Times New Roman" w:hAnsi="Times New Roman" w:cs="Times New Roman"/>
          <w:spacing w:val="7"/>
          <w:sz w:val="24"/>
          <w:szCs w:val="24"/>
        </w:rPr>
      </w:pPr>
      <w:r w:rsidRPr="00837AAD">
        <w:rPr>
          <w:rFonts w:ascii="Times New Roman" w:eastAsia="Times New Roman" w:hAnsi="Times New Roman" w:cs="Times New Roman"/>
          <w:spacing w:val="7"/>
          <w:sz w:val="24"/>
          <w:szCs w:val="24"/>
        </w:rPr>
        <w:t>Experienced project managers &amp; skilled project team</w:t>
      </w:r>
    </w:p>
    <w:p w:rsidR="00837AAD" w:rsidRPr="00837AAD" w:rsidRDefault="00837AAD" w:rsidP="00837AAD">
      <w:pPr>
        <w:pStyle w:val="Heading3"/>
        <w:numPr>
          <w:ilvl w:val="0"/>
          <w:numId w:val="1"/>
        </w:numPr>
        <w:shd w:val="clear" w:color="auto" w:fill="FFFFFF" w:themeFill="background1"/>
        <w:rPr>
          <w:b w:val="0"/>
          <w:bCs w:val="0"/>
          <w:spacing w:val="7"/>
          <w:sz w:val="24"/>
          <w:szCs w:val="24"/>
        </w:rPr>
      </w:pPr>
      <w:r w:rsidRPr="00837AAD">
        <w:rPr>
          <w:b w:val="0"/>
          <w:bCs w:val="0"/>
          <w:spacing w:val="7"/>
          <w:sz w:val="24"/>
          <w:szCs w:val="24"/>
        </w:rPr>
        <w:t>Methodical approach</w:t>
      </w:r>
    </w:p>
    <w:p w:rsidR="00837AAD" w:rsidRPr="00837AAD" w:rsidRDefault="00837AAD" w:rsidP="00837AAD">
      <w:pPr>
        <w:pStyle w:val="Heading3"/>
        <w:numPr>
          <w:ilvl w:val="0"/>
          <w:numId w:val="1"/>
        </w:numPr>
        <w:shd w:val="clear" w:color="auto" w:fill="FFFFFF" w:themeFill="background1"/>
        <w:rPr>
          <w:b w:val="0"/>
          <w:bCs w:val="0"/>
          <w:spacing w:val="7"/>
          <w:sz w:val="24"/>
          <w:szCs w:val="24"/>
        </w:rPr>
      </w:pPr>
      <w:r w:rsidRPr="00837AAD">
        <w:rPr>
          <w:b w:val="0"/>
          <w:bCs w:val="0"/>
          <w:spacing w:val="7"/>
          <w:sz w:val="24"/>
          <w:szCs w:val="24"/>
        </w:rPr>
        <w:t>Planning</w:t>
      </w:r>
    </w:p>
    <w:p w:rsidR="00837AAD" w:rsidRPr="00837AAD" w:rsidRDefault="00837AAD" w:rsidP="00837AAD">
      <w:pPr>
        <w:pStyle w:val="Heading3"/>
        <w:numPr>
          <w:ilvl w:val="0"/>
          <w:numId w:val="1"/>
        </w:numPr>
        <w:shd w:val="clear" w:color="auto" w:fill="FFFFFF" w:themeFill="background1"/>
        <w:rPr>
          <w:b w:val="0"/>
          <w:bCs w:val="0"/>
          <w:spacing w:val="7"/>
          <w:sz w:val="24"/>
          <w:szCs w:val="24"/>
        </w:rPr>
      </w:pPr>
      <w:r w:rsidRPr="00837AAD">
        <w:rPr>
          <w:b w:val="0"/>
          <w:bCs w:val="0"/>
          <w:spacing w:val="7"/>
          <w:sz w:val="24"/>
          <w:szCs w:val="24"/>
        </w:rPr>
        <w:t>Follow best practices</w:t>
      </w:r>
    </w:p>
    <w:p w:rsidR="00837AAD" w:rsidRPr="00837AAD" w:rsidRDefault="00837AAD" w:rsidP="00837AAD">
      <w:pPr>
        <w:pStyle w:val="Heading3"/>
        <w:numPr>
          <w:ilvl w:val="0"/>
          <w:numId w:val="1"/>
        </w:numPr>
        <w:shd w:val="clear" w:color="auto" w:fill="FFFFFF" w:themeFill="background1"/>
        <w:rPr>
          <w:b w:val="0"/>
          <w:bCs w:val="0"/>
          <w:spacing w:val="7"/>
          <w:sz w:val="24"/>
          <w:szCs w:val="24"/>
        </w:rPr>
      </w:pPr>
      <w:r w:rsidRPr="00837AAD">
        <w:rPr>
          <w:b w:val="0"/>
          <w:bCs w:val="0"/>
          <w:spacing w:val="7"/>
          <w:sz w:val="24"/>
          <w:szCs w:val="24"/>
        </w:rPr>
        <w:t>. Controlling</w:t>
      </w:r>
    </w:p>
    <w:p w:rsidR="00837AAD" w:rsidRPr="00837AAD" w:rsidRDefault="00837AAD" w:rsidP="00837AAD">
      <w:pPr>
        <w:pStyle w:val="Heading3"/>
        <w:numPr>
          <w:ilvl w:val="0"/>
          <w:numId w:val="1"/>
        </w:numPr>
        <w:shd w:val="clear" w:color="auto" w:fill="FFFFFF" w:themeFill="background1"/>
        <w:rPr>
          <w:b w:val="0"/>
          <w:bCs w:val="0"/>
          <w:spacing w:val="7"/>
          <w:sz w:val="24"/>
          <w:szCs w:val="24"/>
        </w:rPr>
      </w:pPr>
      <w:r w:rsidRPr="00837AAD">
        <w:rPr>
          <w:b w:val="0"/>
          <w:bCs w:val="0"/>
          <w:spacing w:val="7"/>
          <w:sz w:val="24"/>
          <w:szCs w:val="24"/>
        </w:rPr>
        <w:t>Software</w:t>
      </w:r>
    </w:p>
    <w:p w:rsidR="00837AAD" w:rsidRPr="00837AAD" w:rsidRDefault="00837AAD" w:rsidP="00837AAD">
      <w:pPr>
        <w:pStyle w:val="Heading3"/>
        <w:shd w:val="clear" w:color="auto" w:fill="FFFFFF" w:themeFill="background1"/>
        <w:rPr>
          <w:b w:val="0"/>
          <w:bCs w:val="0"/>
          <w:spacing w:val="7"/>
          <w:sz w:val="24"/>
          <w:szCs w:val="24"/>
        </w:rPr>
      </w:pPr>
    </w:p>
    <w:p w:rsidR="00837AAD" w:rsidRPr="00837AAD" w:rsidRDefault="00837AAD" w:rsidP="00837AAD">
      <w:pPr>
        <w:pStyle w:val="Heading3"/>
        <w:shd w:val="clear" w:color="auto" w:fill="FFFFFF" w:themeFill="background1"/>
        <w:rPr>
          <w:b w:val="0"/>
          <w:bCs w:val="0"/>
          <w:spacing w:val="7"/>
          <w:sz w:val="24"/>
          <w:szCs w:val="24"/>
        </w:rPr>
      </w:pPr>
      <w:r w:rsidRPr="00837AAD">
        <w:rPr>
          <w:b w:val="0"/>
          <w:bCs w:val="0"/>
          <w:spacing w:val="7"/>
          <w:sz w:val="24"/>
          <w:szCs w:val="24"/>
        </w:rPr>
        <w:t>QUESTION 2</w:t>
      </w:r>
    </w:p>
    <w:p w:rsidR="00837AAD" w:rsidRDefault="00837AAD" w:rsidP="00837AAD">
      <w:pPr>
        <w:pStyle w:val="Heading3"/>
        <w:shd w:val="clear" w:color="auto" w:fill="FFFFFF" w:themeFill="background1"/>
        <w:rPr>
          <w:b w:val="0"/>
          <w:sz w:val="24"/>
          <w:szCs w:val="24"/>
        </w:rPr>
      </w:pPr>
      <w:r w:rsidRPr="00837AAD">
        <w:rPr>
          <w:b w:val="0"/>
          <w:sz w:val="24"/>
          <w:szCs w:val="24"/>
        </w:rPr>
        <w:t>MANAGEMENT TRAINING</w:t>
      </w:r>
    </w:p>
    <w:p w:rsidR="00837AAD" w:rsidRPr="00837AAD" w:rsidRDefault="00837AAD" w:rsidP="00837AAD">
      <w:pPr>
        <w:pStyle w:val="Heading3"/>
        <w:shd w:val="clear" w:color="auto" w:fill="FFFFFF" w:themeFill="background1"/>
        <w:rPr>
          <w:b w:val="0"/>
          <w:bCs w:val="0"/>
          <w:spacing w:val="7"/>
          <w:sz w:val="24"/>
          <w:szCs w:val="24"/>
        </w:rPr>
      </w:pPr>
      <w:r w:rsidRPr="00837AAD">
        <w:rPr>
          <w:b w:val="0"/>
          <w:sz w:val="24"/>
          <w:szCs w:val="24"/>
        </w:rPr>
        <w:t xml:space="preserve"> When I think of “training,” I think of one kind of learning. Training conveys to me the idea of making people more alike than different in some respect and trying to deemphasize individual differences in some particular area. For example, a number of persons are trained to operate a complicated piece of equipment. Once the equipment is designed and built, hopefully to the specifications that optimize a person’s ability to operate the machine, training programs are implemented in order that the operator may “fit” himself or herself to the machine.</w:t>
      </w:r>
      <w:bookmarkStart w:id="0" w:name="_GoBack"/>
      <w:bookmarkEnd w:id="0"/>
      <w:r w:rsidRPr="00837AAD">
        <w:rPr>
          <w:b w:val="0"/>
          <w:sz w:val="24"/>
          <w:szCs w:val="24"/>
        </w:rPr>
        <w:t>? Many organizations spend considerable time, energy, and dollars to make their managers more alike than different. Instilling company values and philosophy and inculcating the organization’s climate and norms are examples of exposing managers to ideas and ideals they are expected to emulate and to think similarly about. Training managers in specific skill areas—data processing, budget and accounting techniques, salary administration— are other examples of applications of management training.</w:t>
      </w:r>
    </w:p>
    <w:p w:rsidR="00837AAD" w:rsidRPr="00837AAD" w:rsidRDefault="00837AAD" w:rsidP="00837AAD">
      <w:pPr>
        <w:pStyle w:val="ListParagraph"/>
        <w:shd w:val="clear" w:color="auto" w:fill="FFFFFF" w:themeFill="background1"/>
        <w:rPr>
          <w:rFonts w:ascii="Times New Roman" w:hAnsi="Times New Roman" w:cs="Times New Roman"/>
          <w:sz w:val="24"/>
          <w:szCs w:val="24"/>
        </w:rPr>
      </w:pPr>
    </w:p>
    <w:sectPr w:rsidR="00837AAD" w:rsidRPr="00837AA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2369E7"/>
    <w:multiLevelType w:val="hybridMultilevel"/>
    <w:tmpl w:val="02FA6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AAD"/>
    <w:rsid w:val="00340129"/>
    <w:rsid w:val="00837AAD"/>
    <w:rsid w:val="00994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37AA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7AAD"/>
    <w:pPr>
      <w:ind w:left="720"/>
      <w:contextualSpacing/>
    </w:pPr>
  </w:style>
  <w:style w:type="character" w:styleId="Strong">
    <w:name w:val="Strong"/>
    <w:basedOn w:val="DefaultParagraphFont"/>
    <w:uiPriority w:val="22"/>
    <w:qFormat/>
    <w:rsid w:val="00837AAD"/>
    <w:rPr>
      <w:b/>
      <w:bCs/>
    </w:rPr>
  </w:style>
  <w:style w:type="character" w:customStyle="1" w:styleId="Heading3Char">
    <w:name w:val="Heading 3 Char"/>
    <w:basedOn w:val="DefaultParagraphFont"/>
    <w:link w:val="Heading3"/>
    <w:uiPriority w:val="9"/>
    <w:rsid w:val="00837AAD"/>
    <w:rPr>
      <w:rFonts w:ascii="Times New Roman" w:eastAsia="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37AA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7AAD"/>
    <w:pPr>
      <w:ind w:left="720"/>
      <w:contextualSpacing/>
    </w:pPr>
  </w:style>
  <w:style w:type="character" w:styleId="Strong">
    <w:name w:val="Strong"/>
    <w:basedOn w:val="DefaultParagraphFont"/>
    <w:uiPriority w:val="22"/>
    <w:qFormat/>
    <w:rsid w:val="00837AAD"/>
    <w:rPr>
      <w:b/>
      <w:bCs/>
    </w:rPr>
  </w:style>
  <w:style w:type="character" w:customStyle="1" w:styleId="Heading3Char">
    <w:name w:val="Heading 3 Char"/>
    <w:basedOn w:val="DefaultParagraphFont"/>
    <w:link w:val="Heading3"/>
    <w:uiPriority w:val="9"/>
    <w:rsid w:val="00837AAD"/>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555869">
      <w:bodyDiv w:val="1"/>
      <w:marLeft w:val="0"/>
      <w:marRight w:val="0"/>
      <w:marTop w:val="0"/>
      <w:marBottom w:val="0"/>
      <w:divBdr>
        <w:top w:val="none" w:sz="0" w:space="0" w:color="auto"/>
        <w:left w:val="none" w:sz="0" w:space="0" w:color="auto"/>
        <w:bottom w:val="none" w:sz="0" w:space="0" w:color="auto"/>
        <w:right w:val="none" w:sz="0" w:space="0" w:color="auto"/>
      </w:divBdr>
    </w:div>
    <w:div w:id="982077535">
      <w:bodyDiv w:val="1"/>
      <w:marLeft w:val="0"/>
      <w:marRight w:val="0"/>
      <w:marTop w:val="0"/>
      <w:marBottom w:val="0"/>
      <w:divBdr>
        <w:top w:val="none" w:sz="0" w:space="0" w:color="auto"/>
        <w:left w:val="none" w:sz="0" w:space="0" w:color="auto"/>
        <w:bottom w:val="none" w:sz="0" w:space="0" w:color="auto"/>
        <w:right w:val="none" w:sz="0" w:space="0" w:color="auto"/>
      </w:divBdr>
    </w:div>
    <w:div w:id="1241908932">
      <w:bodyDiv w:val="1"/>
      <w:marLeft w:val="0"/>
      <w:marRight w:val="0"/>
      <w:marTop w:val="0"/>
      <w:marBottom w:val="0"/>
      <w:divBdr>
        <w:top w:val="none" w:sz="0" w:space="0" w:color="auto"/>
        <w:left w:val="none" w:sz="0" w:space="0" w:color="auto"/>
        <w:bottom w:val="none" w:sz="0" w:space="0" w:color="auto"/>
        <w:right w:val="none" w:sz="0" w:space="0" w:color="auto"/>
      </w:divBdr>
    </w:div>
    <w:div w:id="1396320023">
      <w:bodyDiv w:val="1"/>
      <w:marLeft w:val="0"/>
      <w:marRight w:val="0"/>
      <w:marTop w:val="0"/>
      <w:marBottom w:val="0"/>
      <w:divBdr>
        <w:top w:val="none" w:sz="0" w:space="0" w:color="auto"/>
        <w:left w:val="none" w:sz="0" w:space="0" w:color="auto"/>
        <w:bottom w:val="none" w:sz="0" w:space="0" w:color="auto"/>
        <w:right w:val="none" w:sz="0" w:space="0" w:color="auto"/>
      </w:divBdr>
    </w:div>
    <w:div w:id="1892187512">
      <w:bodyDiv w:val="1"/>
      <w:marLeft w:val="0"/>
      <w:marRight w:val="0"/>
      <w:marTop w:val="0"/>
      <w:marBottom w:val="0"/>
      <w:divBdr>
        <w:top w:val="none" w:sz="0" w:space="0" w:color="auto"/>
        <w:left w:val="none" w:sz="0" w:space="0" w:color="auto"/>
        <w:bottom w:val="none" w:sz="0" w:space="0" w:color="auto"/>
        <w:right w:val="none" w:sz="0" w:space="0" w:color="auto"/>
      </w:divBdr>
    </w:div>
    <w:div w:id="2071922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241</Words>
  <Characters>1375</Characters>
  <Application>Microsoft Office Word</Application>
  <DocSecurity>0</DocSecurity>
  <Lines>11</Lines>
  <Paragraphs>3</Paragraphs>
  <ScaleCrop>false</ScaleCrop>
  <Company/>
  <LinksUpToDate>false</LinksUpToDate>
  <CharactersWithSpaces>1613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TOCHI</dc:creator>
  <cp:lastModifiedBy>TOCHI</cp:lastModifiedBy>
  <cp:revision>2</cp:revision>
  <dcterms:created xsi:type="dcterms:W3CDTF">2020-05-11T08:38:00Z</dcterms:created>
  <dcterms:modified xsi:type="dcterms:W3CDTF">2020-05-11T08:55:00Z</dcterms:modified>
</cp:coreProperties>
</file>