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707" w:rsidRDefault="00074707" w:rsidP="00074707">
      <w:pPr>
        <w:rPr>
          <w:rFonts w:ascii="Times New Roman" w:hAnsi="Times New Roman" w:cs="Times New Roman"/>
          <w:sz w:val="28"/>
          <w:szCs w:val="28"/>
        </w:rPr>
      </w:pPr>
      <w:r>
        <w:rPr>
          <w:rFonts w:ascii="Times New Roman" w:hAnsi="Times New Roman" w:cs="Times New Roman"/>
          <w:sz w:val="28"/>
          <w:szCs w:val="28"/>
        </w:rPr>
        <w:t xml:space="preserve">NAME: </w:t>
      </w:r>
      <w:r w:rsidR="005A2A0C">
        <w:rPr>
          <w:rFonts w:ascii="Times New Roman" w:hAnsi="Times New Roman" w:cs="Times New Roman"/>
          <w:sz w:val="28"/>
          <w:szCs w:val="28"/>
        </w:rPr>
        <w:t>YAHYA FAWAZ OLAWOLE</w:t>
      </w:r>
    </w:p>
    <w:p w:rsidR="00074707" w:rsidRDefault="00074707" w:rsidP="00074707">
      <w:pPr>
        <w:rPr>
          <w:rFonts w:ascii="Times New Roman" w:hAnsi="Times New Roman" w:cs="Times New Roman"/>
          <w:sz w:val="28"/>
          <w:szCs w:val="28"/>
        </w:rPr>
      </w:pPr>
      <w:r>
        <w:rPr>
          <w:rFonts w:ascii="Times New Roman" w:hAnsi="Times New Roman" w:cs="Times New Roman"/>
          <w:sz w:val="28"/>
          <w:szCs w:val="28"/>
        </w:rPr>
        <w:t>MATRIC NO: 17/ENG04/0</w:t>
      </w:r>
      <w:r w:rsidR="005A2A0C">
        <w:rPr>
          <w:rFonts w:ascii="Times New Roman" w:hAnsi="Times New Roman" w:cs="Times New Roman"/>
          <w:sz w:val="28"/>
          <w:szCs w:val="28"/>
        </w:rPr>
        <w:t>75</w:t>
      </w:r>
    </w:p>
    <w:p w:rsidR="00074707" w:rsidRPr="00074707" w:rsidRDefault="00074707" w:rsidP="00074707">
      <w:pPr>
        <w:rPr>
          <w:rFonts w:ascii="Times New Roman" w:hAnsi="Times New Roman" w:cs="Times New Roman"/>
          <w:sz w:val="28"/>
          <w:szCs w:val="28"/>
        </w:rPr>
      </w:pPr>
      <w:r>
        <w:rPr>
          <w:rFonts w:ascii="Times New Roman" w:hAnsi="Times New Roman" w:cs="Times New Roman"/>
          <w:sz w:val="28"/>
          <w:szCs w:val="28"/>
        </w:rPr>
        <w:t>DEPARTMENT: ELECTRICAL ELECTRONICS ENGINEERING</w:t>
      </w:r>
    </w:p>
    <w:p w:rsidR="00074707" w:rsidRDefault="00074707" w:rsidP="00074707"/>
    <w:p w:rsidR="00074707" w:rsidRDefault="00074707" w:rsidP="00074707">
      <w:pPr>
        <w:pStyle w:val="ListParagraph"/>
        <w:numPr>
          <w:ilvl w:val="0"/>
          <w:numId w:val="3"/>
        </w:numPr>
      </w:pPr>
    </w:p>
    <w:p w:rsidR="001D2B61" w:rsidRDefault="00074707" w:rsidP="00074707">
      <w:pPr>
        <w:pStyle w:val="ListParagraph"/>
        <w:numPr>
          <w:ilvl w:val="0"/>
          <w:numId w:val="1"/>
        </w:numPr>
      </w:pPr>
      <w:r>
        <w:t>Sc</w:t>
      </w:r>
      <w:r w:rsidR="007427A1">
        <w:t>hedule</w:t>
      </w:r>
    </w:p>
    <w:p w:rsidR="00074707" w:rsidRDefault="00074707" w:rsidP="00074707">
      <w:pPr>
        <w:pStyle w:val="ListParagraph"/>
        <w:numPr>
          <w:ilvl w:val="0"/>
          <w:numId w:val="1"/>
        </w:numPr>
      </w:pPr>
      <w:r>
        <w:t>Time</w:t>
      </w:r>
    </w:p>
    <w:p w:rsidR="00074707" w:rsidRDefault="00074707" w:rsidP="00074707">
      <w:pPr>
        <w:pStyle w:val="ListParagraph"/>
        <w:numPr>
          <w:ilvl w:val="0"/>
          <w:numId w:val="1"/>
        </w:numPr>
      </w:pPr>
      <w:r>
        <w:t>Cost</w:t>
      </w:r>
      <w:r w:rsidR="00167F4E">
        <w:t>.</w:t>
      </w:r>
    </w:p>
    <w:p w:rsidR="00074707" w:rsidRDefault="00074707" w:rsidP="00074707">
      <w:pPr>
        <w:pStyle w:val="ListParagraph"/>
        <w:numPr>
          <w:ilvl w:val="0"/>
          <w:numId w:val="1"/>
        </w:numPr>
      </w:pPr>
      <w:r>
        <w:t>Risk factor</w:t>
      </w:r>
    </w:p>
    <w:p w:rsidR="00074707" w:rsidRDefault="00074707" w:rsidP="00074707">
      <w:pPr>
        <w:pStyle w:val="ListParagraph"/>
        <w:numPr>
          <w:ilvl w:val="0"/>
          <w:numId w:val="1"/>
        </w:numPr>
      </w:pPr>
      <w:r>
        <w:t>Quality</w:t>
      </w:r>
    </w:p>
    <w:p w:rsidR="00074707" w:rsidRDefault="007427A1" w:rsidP="00074707">
      <w:pPr>
        <w:pStyle w:val="ListParagraph"/>
        <w:numPr>
          <w:ilvl w:val="0"/>
          <w:numId w:val="1"/>
        </w:numPr>
      </w:pPr>
      <w:r>
        <w:t>Scope of work</w:t>
      </w:r>
    </w:p>
    <w:p w:rsidR="00074707" w:rsidRDefault="00074707" w:rsidP="00074707">
      <w:pPr>
        <w:pStyle w:val="ListParagraph"/>
      </w:pPr>
    </w:p>
    <w:p w:rsidR="00074707" w:rsidRDefault="00074707" w:rsidP="00074707">
      <w:pPr>
        <w:pStyle w:val="ListParagraph"/>
        <w:numPr>
          <w:ilvl w:val="0"/>
          <w:numId w:val="3"/>
        </w:numPr>
      </w:pPr>
      <w:r>
        <w:t xml:space="preserve">It is necessary that the importance of strategizing and utilizing energy in achieving organizational goals, is not underestimated. Strategizing allows one to fully observe and maximize opportunities in other to make use of every viable opportunity while being cost effective. This technique allows the organization to achieve maximum profit and also allow them monitor analytics of the company. </w:t>
      </w:r>
    </w:p>
    <w:p w:rsidR="007427A1" w:rsidRDefault="007427A1" w:rsidP="007427A1">
      <w:pPr>
        <w:pStyle w:val="ListParagraph"/>
      </w:pPr>
    </w:p>
    <w:sectPr w:rsidR="00742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E770C"/>
    <w:multiLevelType w:val="hybridMultilevel"/>
    <w:tmpl w:val="37F65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293AFA"/>
    <w:multiLevelType w:val="hybridMultilevel"/>
    <w:tmpl w:val="269A3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9A5EC0"/>
    <w:multiLevelType w:val="hybridMultilevel"/>
    <w:tmpl w:val="4EA4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707"/>
    <w:rsid w:val="00074707"/>
    <w:rsid w:val="00134CFB"/>
    <w:rsid w:val="00167F4E"/>
    <w:rsid w:val="001D2B61"/>
    <w:rsid w:val="005A2A0C"/>
    <w:rsid w:val="00742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26F7"/>
  <w15:chartTrackingRefBased/>
  <w15:docId w15:val="{4C95DF2B-2E46-459F-B880-94F99C85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Fawaz Yahya</cp:lastModifiedBy>
  <cp:revision>3</cp:revision>
  <dcterms:created xsi:type="dcterms:W3CDTF">2020-05-11T09:04:00Z</dcterms:created>
  <dcterms:modified xsi:type="dcterms:W3CDTF">2020-05-11T09:08:00Z</dcterms:modified>
</cp:coreProperties>
</file>