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GOYA-AMEBEOBARI AWIANKELE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16/SCI03/007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CSC 104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TEST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Advantages of Internet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For Social Networking that is to communicate with friends and families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For Education and technology that is online lectures and distance learning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For Entertainment purposes that is listening to music, watching movies etc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Online services it can be shopping online or providing your services like creating a website etc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For Information or news that is to read and know about what is going on in the world and your surrounding.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Disadvantages;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Threat to personal information; your credit cards and other vital information can be at risk because of some sites that are not safe and hackers online.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Spamming; this is unsolicited messages sent to a large number of people telling them about services that are not true.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Cyber crime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Virus attacks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Scamming people; promising people about something just to get money from them without offering the product.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Factors to consider when building a website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Speed; if a website page does not load within few minutes, users can get angry and leave the site.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User friendly; not everyone can use a system or understand how a website works so the website shoud be user friendly, easy to understand and use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Contact Information; you should leave your contact information because the users of the website might still want to contact you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Website Maintenance; every page on the website should always work 100% of the time and so you should always make sure to maintain the website if any fault is found.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Apperance; the website should be pleasing to the eye and simple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HTML;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used to define the apperance and contents of a web page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allows organization of text, graphics, video and audio on a web page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provides a basic structure of the page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CSS;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used for describing the presentation of web pages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describes the style of an HTML document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describes how HTML should be displayed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controls the layout of multiple web pages at once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JAVASCRIPT;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helps a web developer to to do web application development and make dynamic and interactive web pags by implementing custom client-side scripts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Static website remains the same for the time until someone changes it manually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dynamic website are behavioral and have the capacity to produce distinctive content for different visitors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static website are simple to design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dynamic are difficult to construct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static websites dont use database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dynamic website uses database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static website information change occurs rarely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dynamic website information change occurs frequently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With an external stylesheet; you can change the look by changing one file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Incline CSS; used to apply a unique style for a single element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Internal stylesheet; can be used if one single html page has a unique style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To create a table;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&lt;table style="widthh:100%"&gt;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&lt;th&gt;First Name&lt;/th&gt;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&lt;th&gt;Last Name&lt;/th&gt;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&lt;th&gt;Age&lt;/th&gt;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&lt;/tr&gt;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&lt;td&gt;Amebe 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&lt;th&gt;Goya&lt;/td&gt;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&lt;td&gt;20&lt;/td&gt;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&lt;/tr&gt;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&lt;td&gt;Amebe&lt;/td&gt;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&lt;th&gt;Goya&lt;/td&gt;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&lt;td&gt;20&lt;/td&gt;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