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  <w:t>Mention five advantages and disadvantages of using the interne</w:t>
      </w:r>
      <w: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t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right="0" w:rightChars="0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Ans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</w:t>
      </w:r>
      <w:r>
        <w:rPr>
          <w:rFonts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Information, knowledge, and learning. ...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communication, and sharing. ...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Address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  <w:lang w:val="en-US"/>
        </w:rPr>
        <w:t xml:space="preserve"> and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 xml:space="preserve"> mapping. ...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Banking, bills, and shopping. ...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making money</w:t>
      </w: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</w:pPr>
      <w: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  <w:t>When building a website what are the factors you will consider</w:t>
      </w: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Ans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 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  <w:lang w:val="en-US"/>
        </w:rPr>
        <w:t>making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 xml:space="preserve"> the 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  <w:lang w:val="en-US"/>
        </w:rPr>
        <w:t>web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site usable for the average user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  <w:lang w:val="en-US"/>
        </w:rPr>
        <w:t>website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 speed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  <w:lang w:val="en-US"/>
        </w:rPr>
        <w:t xml:space="preserve"> can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</w:rPr>
        <w:t> </w:t>
      </w:r>
      <w:r>
        <w:rPr>
          <w:rFonts w:hint="default" w:ascii="Arial" w:hAnsi="Arial" w:cs="Arial"/>
          <w:i w:val="0"/>
          <w:caps w:val="0"/>
          <w:color w:val="1B1F22"/>
          <w:spacing w:val="0"/>
          <w:sz w:val="24"/>
          <w:szCs w:val="24"/>
          <w:bdr w:val="none" w:color="auto" w:sz="0" w:space="0"/>
          <w:shd w:val="clear" w:fill="EAE7E1"/>
          <w:lang w:val="en-US"/>
        </w:rPr>
        <w:t>determine the company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  <w:rPr>
          <w:sz w:val="21"/>
          <w:szCs w:val="21"/>
        </w:rPr>
      </w:pPr>
      <w:r>
        <w:rPr>
          <w:rFonts w:hint="default"/>
          <w:sz w:val="24"/>
          <w:szCs w:val="24"/>
          <w:lang w:val="en-US"/>
        </w:rPr>
        <w:t>Making your page look important</w:t>
      </w:r>
      <w:r>
        <w:rPr>
          <w:rFonts w:hint="default"/>
          <w:sz w:val="21"/>
          <w:szCs w:val="21"/>
          <w:lang w:val="en-US"/>
        </w:rPr>
        <w:t xml:space="preserve">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Content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Contact info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Maintaining the website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2"/>
          <w:szCs w:val="22"/>
          <w:shd w:val="clear" w:fill="EAE7E1"/>
          <w:lang w:val="en-US"/>
        </w:rPr>
      </w:pPr>
      <w:r>
        <w:rPr>
          <w:rFonts w:hint="default"/>
          <w:sz w:val="24"/>
          <w:szCs w:val="24"/>
          <w:lang w:val="en-US"/>
        </w:rPr>
        <w:t>Mobile friendly</w:t>
      </w:r>
      <w:r>
        <w:rPr>
          <w:rFonts w:hint="default"/>
          <w:sz w:val="21"/>
          <w:szCs w:val="21"/>
          <w:lang w:val="en-US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60" w:afterAutospacing="0"/>
        <w:ind w:right="0" w:rightChars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60" w:afterAutospacing="0"/>
        <w:ind w:right="0" w:rightChars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60" w:afterAutospacing="0"/>
        <w:ind w:right="0" w:rightChars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60" w:afterAutospacing="0"/>
        <w:ind w:right="0" w:rightChars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60" w:afterAutospacing="0"/>
        <w:ind w:right="0" w:rightChars="0"/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8"/>
          <w:szCs w:val="28"/>
          <w:lang w:val="en-US"/>
        </w:rPr>
        <w:t>3 Functions of html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60" w:afterAutospacing="0"/>
        <w:ind w:right="0" w:rightChars="0"/>
        <w:jc w:val="left"/>
        <w:rPr>
          <w:rFonts w:hint="default"/>
          <w:lang w:val="en-US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</w:rPr>
      </w:pPr>
      <w:r>
        <w:rPr>
          <w:rFonts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</w:rPr>
        <w:t>Hypertext Markup Language, or HTML, is a programming language used to describe the structure of information on a web page. Together, </w: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begin"/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instrText xml:space="preserve"> HYPERLINK "https://generalassemb.ly/education/front-end-web-development" \t "https://generalassemb.ly/blog/html-web-development-building-bones-website/”_blank”" </w:instrTex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separate"/>
      </w:r>
      <w:r>
        <w:rPr>
          <w:rStyle w:val="3"/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t>HTML, CSS, and JavaScript</w: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end"/>
      </w:r>
      <w: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</w:rPr>
        <w:t> make up the essential building blocks of websites, with </w: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begin"/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instrText xml:space="preserve"> HYPERLINK "https://generalassemb.ly/coding/front-end-web-development/css" \t "https://generalassemb.ly/blog/html-web-development-building-bones-website/”_blank”" </w:instrTex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separate"/>
      </w:r>
      <w:r>
        <w:rPr>
          <w:rStyle w:val="3"/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t>CSS</w: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end"/>
      </w:r>
      <w: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</w:rPr>
        <w:t> controlling a page’s appearance, and </w: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begin"/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instrText xml:space="preserve"> HYPERLINK "https://generalassemb.ly/coding/front-end-web-development/javascript" \t "https://generalassemb.ly/blog/html-web-development-building-bones-website/_blank" </w:instrTex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separate"/>
      </w:r>
      <w:r>
        <w:rPr>
          <w:rStyle w:val="3"/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t>JavaScript</w:t>
      </w:r>
      <w:r>
        <w:rPr>
          <w:rFonts w:hint="default" w:ascii="Georgia" w:hAnsi="Georgia" w:eastAsia="Georgia" w:cs="Georgia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EAE7E1"/>
          <w:vertAlign w:val="baseline"/>
        </w:rPr>
        <w:fldChar w:fldCharType="end"/>
      </w:r>
      <w: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</w:rPr>
        <w:t> programming its functionality</w:t>
      </w: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  <w:r>
        <w:rPr>
          <w:rFonts w:hint="default" w:ascii="Georgia" w:hAnsi="Georgia" w:eastAsia="Georgia" w:cs="Georgia"/>
          <w:i w:val="0"/>
          <w:color w:val="1B1F22"/>
          <w:spacing w:val="0"/>
          <w:sz w:val="24"/>
          <w:szCs w:val="24"/>
          <w:shd w:val="clear" w:fill="EAE7E1"/>
          <w:lang w:val="en-US"/>
        </w:rPr>
        <w:t>F</w:t>
      </w:r>
      <w: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 xml:space="preserve">unction of CSS </w:t>
      </w: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css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allows you to apply styling of elements across all pages o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n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the web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 xml:space="preserve">site, so that all 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of the site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 xml:space="preserve"> look and act the same on every page of a site.</w:t>
      </w: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  <w: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 xml:space="preserve">Function of javascript </w:t>
      </w: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javascript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is a client-side 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 xml:space="preserve">programming 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language which helps 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web developer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to do 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web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Application 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development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and make dynamic and interactive 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>web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pages by implementing custom client-side scripts</w:t>
      </w: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  <w:r>
        <w:rPr>
          <w:rFonts w:hint="default" w:ascii="Georgia" w:hAnsi="Georgia" w:eastAsia="Georgia" w:cs="Georgia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  <w:t xml:space="preserve">   </w:t>
      </w: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4  </w:t>
      </w:r>
      <w: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  <w:t>Differentiate between a static and dynamic website</w:t>
      </w: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A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static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site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is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one that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is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usually written in plain HTML and what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is in the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code of the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page is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what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is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displayed to the user. A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dynamic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site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is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one that </w:t>
      </w:r>
      <w:r>
        <w:rPr>
          <w:rFonts w:hint="default" w:ascii="Arial" w:hAnsi="Arial" w:eastAsia="SimSun" w:cs="Arial"/>
          <w:b/>
          <w:i w:val="0"/>
          <w:caps w:val="0"/>
          <w:color w:val="1B1F22"/>
          <w:spacing w:val="0"/>
          <w:sz w:val="24"/>
          <w:szCs w:val="24"/>
          <w:shd w:val="clear" w:fill="EAE7E1"/>
        </w:rPr>
        <w:t>is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written using a server-side scripting language such as PHP, ASP, JSP, or Coldfusion</w:t>
      </w: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</w:pPr>
      <w: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5  </w:t>
      </w:r>
      <w: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  <w:t>Mention the three ways CSS can be used to style HTML document</w:t>
      </w:r>
    </w:p>
    <w:p>
      <w:pPr>
        <w:numPr>
          <w:numId w:val="0"/>
        </w:numP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</w:pPr>
    </w:p>
    <w:p>
      <w:pPr>
        <w:numPr>
          <w:numId w:val="0"/>
        </w:numP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</w:pPr>
      <w:r>
        <w:rPr>
          <w:rFonts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 </w:t>
      </w:r>
      <w: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  <w:t>Inline, External and Internal</w:t>
      </w:r>
    </w:p>
    <w:p>
      <w:pPr>
        <w:numPr>
          <w:numId w:val="0"/>
        </w:numP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</w:rPr>
      </w:pPr>
    </w:p>
    <w:p>
      <w:pPr>
        <w:numPr>
          <w:numId w:val="0"/>
        </w:numPr>
        <w:rPr>
          <w:rFonts w:hint="default" w:ascii="Arial" w:hAnsi="Arial" w:eastAsia="SimSun" w:cs="Arial"/>
          <w:i w:val="0"/>
          <w:caps w:val="0"/>
          <w:color w:val="1B1F22"/>
          <w:spacing w:val="0"/>
          <w:sz w:val="24"/>
          <w:szCs w:val="24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ilvl w:val="0"/>
          <w:numId w:val="4"/>
        </w:numP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</w:pPr>
      <w:r>
        <w:rPr>
          <w:rFonts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</w:rPr>
        <w:t>Write the corresponding HTML code to create a 3x3 table(populate the table) and a login from</w:t>
      </w: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 w:cs="sans-serif"/>
          <w:i w:val="0"/>
          <w:color w:val="2A2F32"/>
          <w:spacing w:val="0"/>
          <w:sz w:val="21"/>
          <w:szCs w:val="21"/>
          <w:shd w:val="clear" w:fill="EAE7E1"/>
          <w:lang w:val="en-US"/>
        </w:rPr>
        <w:t>T</w:t>
      </w:r>
      <w:r>
        <w:rPr>
          <w:rFonts w:hint="default" w:ascii="sans-serif" w:hAnsi="sans-serif" w:eastAsia="sans-serif" w:cs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able 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&lt;table border= 3px&gt;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&lt;tr&gt;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&lt;th&gt;S/N&lt;/th&gt;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&lt;th colspan="2"&gt;Full name&lt;/th&gt;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&lt;/tr&gt;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&lt;tr&gt;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&lt;td&gt;10&lt;/td&gt;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&lt;td&gt;walker&lt;/td&gt;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&lt;td&gt;alan&lt;/td&gt;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&lt;/tr&gt;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&lt;tr&gt;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&lt;td&gt;20&lt;/td&gt;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&lt;td&gt;nancy&lt;/td&gt;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&lt;td&gt;victor&lt;/td&gt;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&lt;/tr&gt;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&lt;tr&gt;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&lt;td&gt;30&lt;/td&gt;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&lt;td&gt;kamsy&lt;/td&gt;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&lt;td&gt;uche&lt;/td&gt;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&lt;/table&gt;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olor w:val="2A2F32"/>
          <w:spacing w:val="0"/>
          <w:sz w:val="21"/>
          <w:szCs w:val="21"/>
          <w:shd w:val="clear" w:fill="EAE7E1"/>
          <w:lang w:val="en-US"/>
        </w:rPr>
        <w:t>L</w:t>
      </w: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ogin form 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olor w:val="2A2F32"/>
          <w:spacing w:val="0"/>
          <w:sz w:val="21"/>
          <w:szCs w:val="21"/>
          <w:shd w:val="clear" w:fill="EAE7E1"/>
          <w:lang w:val="en-US"/>
        </w:rPr>
        <w:t>M</w:t>
      </w: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a please my login form is with css </w:t>
      </w:r>
    </w:p>
    <w:p>
      <w:pPr>
        <w:numPr>
          <w:numId w:val="0"/>
        </w:numPr>
        <w:ind w:firstLine="945" w:firstLineChars="450"/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HTML 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&lt;!DOCTYPE html&gt;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&lt;html lang="en" dir="ltr"&gt;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&lt;head&gt;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  &lt;meta charset="utf-8"&gt;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  &lt;title&gt;login form&lt;/title&gt;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  &lt;&lt;link rel="stylesheet" href="style.css"&gt;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&lt;/head&gt;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&lt;body&gt;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&lt;form class="box" action="index.html" method="post"&gt;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&lt;h1&gt;Login&lt;/h1&gt;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&lt;input type="text" name="" placeholder="username"&gt;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&lt;input type="password" name="" placeholder="password"&gt;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&lt;input type="submit" name="" placeholder="Login"&gt;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&lt;/form&gt;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&lt;/body&gt;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&lt;/html&gt;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ind w:firstLine="735" w:firstLineChars="350"/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CSS 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body{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margin: 0;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padding: 0;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font-family: sans-serif;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background: #34495e;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}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.box{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width: 300px;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padding: 40px;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position: absolute;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top: 50%;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left: 50%;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transform: translate(-50%,-50%);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background: #191919;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text-align: center;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}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.box h1{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color: white;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text-transform: uppercase;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font-weight: 500;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}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.box input[type = "text"],.box input[type = "password"]{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border:0;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background: none;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display: block;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margin: 20px auto;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text-align: center;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border: 2px solid #3498db;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padding: 14px 10px;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width: 200px;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outline: none;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color: white;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border-radius: 24px;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transition: 0.25s;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}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.box input[type = "text"]:focus,.box input[type = "password"]:focus{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 width: 280px;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 border-color: #2ecc71;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}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.box input[type = "submit"]{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border:0;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background: none;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display: block;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margin: 20px auto;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text-align: center;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border: 2px solid #2ecc71;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padding: 14px 40px;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outline: none;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color: white;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border-radius: 24px;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transition: 0.25s;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cursor: pointer;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}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.box input[type = "submit"]:hover{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 xml:space="preserve">  background: #2ecc71;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  <w: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  <w:t>}</w:t>
      </w:r>
    </w:p>
    <w:p>
      <w:pPr>
        <w:numPr>
          <w:numId w:val="0"/>
        </w:numPr>
        <w:rPr>
          <w:rFonts w:hint="default" w:ascii="sans-serif" w:hAnsi="sans-serif" w:eastAsia="sans-serif"/>
          <w:i w:val="0"/>
          <w:caps w:val="0"/>
          <w:color w:val="2A2F32"/>
          <w:spacing w:val="0"/>
          <w:sz w:val="21"/>
          <w:szCs w:val="21"/>
          <w:shd w:val="clear" w:fill="EAE7E1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9B0DB"/>
    <w:multiLevelType w:val="multilevel"/>
    <w:tmpl w:val="8B89B0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F8ED57F"/>
    <w:multiLevelType w:val="singleLevel"/>
    <w:tmpl w:val="9F8ED57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EDBCD17"/>
    <w:multiLevelType w:val="singleLevel"/>
    <w:tmpl w:val="2EDBCD17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3A953E67"/>
    <w:multiLevelType w:val="multilevel"/>
    <w:tmpl w:val="3A953E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62152"/>
    <w:rsid w:val="6A2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2020-05-11T10:04:00Z</dcterms:created>
  <dc:creator>User</dc:creator>
  <cp:lastModifiedBy>User</cp:lastModifiedBy>
  <dcterms:modified xsi:type="dcterms:W3CDTF">2020-05-11T11:03:49Z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