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1" w:rsidRDefault="00A83175" w:rsidP="00A83175">
      <w:pPr>
        <w:jc w:val="center"/>
        <w:rPr>
          <w:rFonts w:ascii="Californian FB" w:hAnsi="Californian FB"/>
          <w:sz w:val="36"/>
          <w:szCs w:val="36"/>
        </w:rPr>
      </w:pPr>
      <w:r w:rsidRPr="00A83175">
        <w:rPr>
          <w:rFonts w:ascii="Californian FB" w:hAnsi="Californian FB"/>
          <w:sz w:val="36"/>
          <w:szCs w:val="36"/>
        </w:rPr>
        <w:t>BIO 1O2 ASSIGNMENT</w:t>
      </w:r>
    </w:p>
    <w:p w:rsidR="00A83175" w:rsidRPr="00A83175" w:rsidRDefault="00A83175" w:rsidP="00A83175">
      <w:pPr>
        <w:rPr>
          <w:rFonts w:ascii="Californian FB" w:hAnsi="Californian FB"/>
          <w:sz w:val="32"/>
          <w:szCs w:val="32"/>
        </w:rPr>
      </w:pPr>
      <w:r w:rsidRPr="00A83175">
        <w:rPr>
          <w:rFonts w:ascii="Californian FB" w:hAnsi="Californian FB"/>
          <w:sz w:val="32"/>
          <w:szCs w:val="32"/>
        </w:rPr>
        <w:t>NAME: Victor-Obi Chiagozie Noble</w:t>
      </w:r>
    </w:p>
    <w:p w:rsidR="00A83175" w:rsidRPr="00A83175" w:rsidRDefault="00A83175" w:rsidP="00A83175">
      <w:pPr>
        <w:rPr>
          <w:rFonts w:ascii="Californian FB" w:hAnsi="Californian FB"/>
          <w:sz w:val="32"/>
          <w:szCs w:val="32"/>
        </w:rPr>
      </w:pPr>
      <w:r w:rsidRPr="00A83175">
        <w:rPr>
          <w:rFonts w:ascii="Californian FB" w:hAnsi="Californian FB"/>
          <w:sz w:val="32"/>
          <w:szCs w:val="32"/>
        </w:rPr>
        <w:t>DEPARTMENT: Medicine $ Surgery</w:t>
      </w:r>
    </w:p>
    <w:p w:rsidR="00A83175" w:rsidRPr="00A83175" w:rsidRDefault="00A83175" w:rsidP="00A83175">
      <w:pPr>
        <w:rPr>
          <w:rFonts w:ascii="Californian FB" w:hAnsi="Californian FB"/>
          <w:sz w:val="32"/>
          <w:szCs w:val="32"/>
        </w:rPr>
      </w:pPr>
      <w:r w:rsidRPr="00A83175">
        <w:rPr>
          <w:rFonts w:ascii="Californian FB" w:hAnsi="Californian FB"/>
          <w:sz w:val="32"/>
          <w:szCs w:val="32"/>
        </w:rPr>
        <w:t>MATRIC NO: 19/MHS01/432</w:t>
      </w:r>
    </w:p>
    <w:p w:rsidR="00A83175" w:rsidRDefault="00A83175" w:rsidP="00A83175">
      <w:pPr>
        <w:rPr>
          <w:rFonts w:ascii="Californian FB" w:hAnsi="Californian FB"/>
          <w:sz w:val="32"/>
          <w:szCs w:val="32"/>
        </w:rPr>
      </w:pPr>
      <w:r w:rsidRPr="00A83175">
        <w:rPr>
          <w:rFonts w:ascii="Californian FB" w:hAnsi="Californian FB"/>
          <w:sz w:val="32"/>
          <w:szCs w:val="32"/>
        </w:rPr>
        <w:t>LEVEL: 100</w:t>
      </w:r>
    </w:p>
    <w:p w:rsidR="00A83175" w:rsidRDefault="00A83175" w:rsidP="00A83175">
      <w:pPr>
        <w:pStyle w:val="ListParagraph"/>
        <w:numPr>
          <w:ilvl w:val="0"/>
          <w:numId w:val="4"/>
        </w:numPr>
        <w:rPr>
          <w:rFonts w:ascii="Californian FB" w:hAnsi="Californian FB"/>
          <w:sz w:val="32"/>
          <w:szCs w:val="32"/>
        </w:rPr>
      </w:pPr>
      <w:r w:rsidRPr="00A83175">
        <w:rPr>
          <w:rFonts w:ascii="Californian FB" w:hAnsi="Californian FB"/>
          <w:sz w:val="32"/>
          <w:szCs w:val="32"/>
        </w:rPr>
        <w:t>Importance of fungi to man</w:t>
      </w:r>
    </w:p>
    <w:p w:rsidR="00A83175" w:rsidRDefault="00A83175" w:rsidP="00A83175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i.</w:t>
      </w:r>
      <w:r w:rsidR="001B5DD8">
        <w:rPr>
          <w:rFonts w:ascii="Californian FB" w:hAnsi="Californian FB"/>
          <w:sz w:val="32"/>
          <w:szCs w:val="32"/>
        </w:rPr>
        <w:t xml:space="preserve"> </w:t>
      </w:r>
      <w:r>
        <w:rPr>
          <w:rFonts w:ascii="Californian FB" w:hAnsi="Californian FB"/>
          <w:sz w:val="32"/>
          <w:szCs w:val="32"/>
        </w:rPr>
        <w:t>Fungi causes decay of organic matter.</w:t>
      </w:r>
    </w:p>
    <w:p w:rsidR="00A83175" w:rsidRDefault="00A83175" w:rsidP="00A83175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ii.They prevent the earth from being clogged up by dead organic matter.</w:t>
      </w:r>
    </w:p>
    <w:p w:rsidR="001B5DD8" w:rsidRDefault="001B5DD8" w:rsidP="00A83175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iii.Fungi, e.g. yeast are important to food industry.</w:t>
      </w:r>
    </w:p>
    <w:p w:rsidR="001B5DD8" w:rsidRDefault="001B5DD8" w:rsidP="00A83175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iv.Production of antibiotics.</w:t>
      </w:r>
    </w:p>
    <w:p w:rsidR="001B5DD8" w:rsidRDefault="001B5DD8" w:rsidP="00A83175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v.Cause spoilage of wood, clothes.</w:t>
      </w:r>
    </w:p>
    <w:p w:rsidR="00A83175" w:rsidRDefault="001B5DD8" w:rsidP="00A83175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    2. Cell structure of a unicellular fungus</w:t>
      </w:r>
      <w:r w:rsidR="00D330D4">
        <w:rPr>
          <w:rFonts w:ascii="Californian FB" w:hAnsi="Californian FB"/>
          <w:sz w:val="32"/>
          <w:szCs w:val="32"/>
        </w:rPr>
        <w:t>.</w:t>
      </w:r>
    </w:p>
    <w:p w:rsidR="00D330D4" w:rsidRDefault="00D330D4" w:rsidP="00A83175">
      <w:pPr>
        <w:rPr>
          <w:rFonts w:ascii="Californian FB" w:hAnsi="Californian FB"/>
          <w:sz w:val="32"/>
          <w:szCs w:val="32"/>
        </w:rPr>
      </w:pPr>
    </w:p>
    <w:p w:rsidR="001B5DD8" w:rsidRDefault="00D330D4" w:rsidP="00A83175">
      <w:pPr>
        <w:rPr>
          <w:rFonts w:ascii="Californian FB" w:hAnsi="Californian FB"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25F47F9" wp14:editId="2C58F9B8">
            <wp:extent cx="5240740" cy="2962275"/>
            <wp:effectExtent l="0" t="0" r="0" b="0"/>
            <wp:docPr id="3" name="Picture 3" descr="http://www.online-sciences.com/wp-content/uploads/2015/01/yeast-cell-33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online-sciences.com/wp-content/uploads/2015/01/yeast-cell-3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57" cy="29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5DD8" w:rsidRDefault="001B5DD8" w:rsidP="00A83175">
      <w:pPr>
        <w:rPr>
          <w:rFonts w:ascii="Californian FB" w:hAnsi="Californian FB"/>
          <w:sz w:val="32"/>
          <w:szCs w:val="32"/>
        </w:rPr>
      </w:pPr>
    </w:p>
    <w:p w:rsidR="001B5DD8" w:rsidRDefault="001B5DD8" w:rsidP="00A83175">
      <w:pPr>
        <w:rPr>
          <w:rFonts w:ascii="Californian FB" w:hAnsi="Californian FB"/>
          <w:sz w:val="32"/>
          <w:szCs w:val="32"/>
        </w:rPr>
      </w:pPr>
    </w:p>
    <w:p w:rsidR="001B5DD8" w:rsidRDefault="001B5DD8" w:rsidP="00A83175">
      <w:pPr>
        <w:rPr>
          <w:rFonts w:ascii="Californian FB" w:hAnsi="Californian FB"/>
          <w:sz w:val="32"/>
          <w:szCs w:val="32"/>
        </w:rPr>
      </w:pPr>
    </w:p>
    <w:p w:rsidR="001B5DD8" w:rsidRDefault="001B5DD8" w:rsidP="00A83175">
      <w:pPr>
        <w:rPr>
          <w:rFonts w:ascii="Californian FB" w:hAnsi="Californian FB"/>
          <w:sz w:val="32"/>
          <w:szCs w:val="32"/>
        </w:rPr>
      </w:pPr>
    </w:p>
    <w:p w:rsidR="001B5DD8" w:rsidRPr="00B83B50" w:rsidRDefault="001B5DD8" w:rsidP="00B83B50">
      <w:pPr>
        <w:pStyle w:val="ListParagraph"/>
        <w:numPr>
          <w:ilvl w:val="0"/>
          <w:numId w:val="6"/>
        </w:numPr>
        <w:rPr>
          <w:rFonts w:ascii="Californian FB" w:hAnsi="Californian FB"/>
          <w:sz w:val="32"/>
          <w:szCs w:val="32"/>
        </w:rPr>
      </w:pPr>
      <w:r w:rsidRPr="00B83B50">
        <w:rPr>
          <w:rFonts w:ascii="Californian FB" w:hAnsi="Californian FB"/>
          <w:sz w:val="32"/>
          <w:szCs w:val="32"/>
        </w:rPr>
        <w:lastRenderedPageBreak/>
        <w:t>Sexual reproduction in a filamentous form of fungi (Rhizopus Stonolifer)</w:t>
      </w:r>
    </w:p>
    <w:p w:rsidR="001B5DD8" w:rsidRDefault="00B83B50" w:rsidP="001B5DD8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i. Two</w:t>
      </w:r>
      <w:r w:rsidR="001B5DD8">
        <w:rPr>
          <w:rFonts w:ascii="Californian FB" w:hAnsi="Californian FB"/>
          <w:sz w:val="32"/>
          <w:szCs w:val="32"/>
        </w:rPr>
        <w:t xml:space="preserve"> mating types of hyphae grow in the same medium.</w:t>
      </w:r>
    </w:p>
    <w:p w:rsidR="001B5DD8" w:rsidRDefault="001B5DD8" w:rsidP="001B5DD8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ii.</w:t>
      </w:r>
      <w:r w:rsidR="00B83B50">
        <w:rPr>
          <w:rFonts w:ascii="Californian FB" w:hAnsi="Californian FB"/>
          <w:sz w:val="32"/>
          <w:szCs w:val="32"/>
        </w:rPr>
        <w:t>They grow perpendicularly in opposite direction.</w:t>
      </w:r>
    </w:p>
    <w:p w:rsidR="00B83B50" w:rsidRDefault="00B83B50" w:rsidP="001B5DD8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iii.Nuclei are isolated in gametangium.</w:t>
      </w:r>
    </w:p>
    <w:p w:rsidR="00B83B50" w:rsidRDefault="00B83B50" w:rsidP="001B5DD8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iv.The two nuclei fuse in a process called PLASMOGAMY and zygote is formed.</w:t>
      </w:r>
    </w:p>
    <w:p w:rsidR="00B83B50" w:rsidRDefault="00B83B50" w:rsidP="001B5DD8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v.They fuse in two undergoing meiosis stages independently.</w:t>
      </w:r>
    </w:p>
    <w:p w:rsidR="00B83B50" w:rsidRDefault="00B83B50" w:rsidP="001B5DD8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vi. Zygote germinates under favourable conditions to produce a fruiting which at maturity liberates the haploid spores.</w:t>
      </w:r>
    </w:p>
    <w:p w:rsidR="00B83B50" w:rsidRDefault="00B83B50" w:rsidP="001B5DD8">
      <w:pPr>
        <w:pStyle w:val="ListParagraph"/>
        <w:rPr>
          <w:rFonts w:ascii="Californian FB" w:hAnsi="Californian FB"/>
          <w:sz w:val="32"/>
          <w:szCs w:val="32"/>
        </w:rPr>
      </w:pPr>
    </w:p>
    <w:p w:rsidR="00B83B50" w:rsidRDefault="00B83B50" w:rsidP="00B83B50">
      <w:pPr>
        <w:pStyle w:val="ListParagraph"/>
        <w:numPr>
          <w:ilvl w:val="0"/>
          <w:numId w:val="6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Adaptation of bryophytes to Land.</w:t>
      </w:r>
    </w:p>
    <w:p w:rsidR="00B83B50" w:rsidRDefault="00B83B50" w:rsidP="00B83B50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i.They have definite structures for water and nutrient absorption.</w:t>
      </w:r>
    </w:p>
    <w:p w:rsidR="00B83B50" w:rsidRDefault="00B83B50" w:rsidP="00B83B50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ii.</w:t>
      </w:r>
      <w:r w:rsidR="00D22597">
        <w:rPr>
          <w:rFonts w:ascii="Californian FB" w:hAnsi="Californian FB"/>
          <w:sz w:val="32"/>
          <w:szCs w:val="32"/>
        </w:rPr>
        <w:t xml:space="preserve">They possess cuticles which prevent excessive loss of </w:t>
      </w:r>
      <w:r w:rsidR="00990020">
        <w:rPr>
          <w:rFonts w:ascii="Californian FB" w:hAnsi="Californian FB"/>
          <w:sz w:val="32"/>
          <w:szCs w:val="32"/>
        </w:rPr>
        <w:t>water (desiccation</w:t>
      </w:r>
      <w:r w:rsidR="00D22597">
        <w:rPr>
          <w:rFonts w:ascii="Californian FB" w:hAnsi="Californian FB"/>
          <w:sz w:val="32"/>
          <w:szCs w:val="32"/>
        </w:rPr>
        <w:t>)</w:t>
      </w:r>
    </w:p>
    <w:p w:rsidR="00D22597" w:rsidRDefault="00D22597" w:rsidP="00B83B50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iii.They have openings on the aerial part to permit elimination of excess water from plant body and also exchange of gases </w:t>
      </w:r>
      <w:r w:rsidR="00990020">
        <w:rPr>
          <w:rFonts w:ascii="Californian FB" w:hAnsi="Californian FB"/>
          <w:sz w:val="32"/>
          <w:szCs w:val="32"/>
        </w:rPr>
        <w:t>between</w:t>
      </w:r>
      <w:r>
        <w:rPr>
          <w:rFonts w:ascii="Californian FB" w:hAnsi="Californian FB"/>
          <w:sz w:val="32"/>
          <w:szCs w:val="32"/>
        </w:rPr>
        <w:t xml:space="preserve"> internal parts of the plant and the atmosphere.</w:t>
      </w:r>
    </w:p>
    <w:p w:rsidR="00D22597" w:rsidRDefault="00D22597" w:rsidP="00B83B50">
      <w:pPr>
        <w:pStyle w:val="ListParagraph"/>
        <w:rPr>
          <w:rFonts w:ascii="Californian FB" w:hAnsi="Californian FB"/>
          <w:sz w:val="32"/>
          <w:szCs w:val="32"/>
        </w:rPr>
      </w:pPr>
    </w:p>
    <w:p w:rsidR="00D22597" w:rsidRDefault="00D22597" w:rsidP="00D22597">
      <w:pPr>
        <w:pStyle w:val="ListParagraph"/>
        <w:numPr>
          <w:ilvl w:val="0"/>
          <w:numId w:val="6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A. Eustele: A type of stele in herbaceous dicotyledonous plants in which the vascular bundles are discrete, concentric collateral bundles of xylem and phloem.</w:t>
      </w:r>
    </w:p>
    <w:p w:rsidR="00D22597" w:rsidRDefault="00D22597" w:rsidP="00D22597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B. Atactostele: A type of stele found in monocots which has scattered vascular bundles.</w:t>
      </w:r>
    </w:p>
    <w:p w:rsidR="009C7BC0" w:rsidRDefault="009C7BC0" w:rsidP="00D22597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C. Siphonostele: A stele consisting of a core of pith surrounded by concentric layers of xylem and phloem</w:t>
      </w:r>
    </w:p>
    <w:p w:rsidR="00D22597" w:rsidRDefault="009C7BC0" w:rsidP="00D22597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D</w:t>
      </w:r>
      <w:r w:rsidR="00D22597">
        <w:rPr>
          <w:rFonts w:ascii="Californian FB" w:hAnsi="Californian FB"/>
          <w:sz w:val="32"/>
          <w:szCs w:val="32"/>
        </w:rPr>
        <w:t xml:space="preserve">. Dictyostele: </w:t>
      </w:r>
      <w:r>
        <w:rPr>
          <w:rFonts w:ascii="Californian FB" w:hAnsi="Californian FB"/>
          <w:sz w:val="32"/>
          <w:szCs w:val="32"/>
        </w:rPr>
        <w:t xml:space="preserve">A type </w:t>
      </w:r>
      <w:r w:rsidR="00990020">
        <w:rPr>
          <w:rFonts w:ascii="Californian FB" w:hAnsi="Californian FB"/>
          <w:sz w:val="32"/>
          <w:szCs w:val="32"/>
        </w:rPr>
        <w:t>of stele</w:t>
      </w:r>
      <w:r>
        <w:rPr>
          <w:rFonts w:ascii="Californian FB" w:hAnsi="Californian FB"/>
          <w:sz w:val="32"/>
          <w:szCs w:val="32"/>
        </w:rPr>
        <w:t xml:space="preserve"> in which the vascular </w:t>
      </w:r>
      <w:r w:rsidR="008A5F7C">
        <w:rPr>
          <w:rFonts w:ascii="Californian FB" w:hAnsi="Californian FB"/>
          <w:sz w:val="32"/>
          <w:szCs w:val="32"/>
        </w:rPr>
        <w:t>cylinder is</w:t>
      </w:r>
      <w:r>
        <w:rPr>
          <w:rFonts w:ascii="Californian FB" w:hAnsi="Californian FB"/>
          <w:sz w:val="32"/>
          <w:szCs w:val="32"/>
        </w:rPr>
        <w:t xml:space="preserve"> broken up into a longitudinal series or network of vascular strands around a pith.</w:t>
      </w:r>
    </w:p>
    <w:p w:rsidR="00361B64" w:rsidRDefault="00361B64" w:rsidP="00D22597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2563832"/>
            <wp:effectExtent l="0" t="0" r="2540" b="8255"/>
            <wp:docPr id="2" name="Picture 2" descr="C:\Users\SOMTO OBI\AppData\Local\Microsoft\Windows\INetCache\Content.Word\Screenshot_20200511-193934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MTO OBI\AppData\Local\Microsoft\Windows\INetCache\Content.Word\Screenshot_20200511-193934~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0" w:rsidRDefault="00990020" w:rsidP="00D22597">
      <w:pPr>
        <w:pStyle w:val="ListParagraph"/>
        <w:rPr>
          <w:rFonts w:ascii="Californian FB" w:hAnsi="Californian FB"/>
          <w:sz w:val="32"/>
          <w:szCs w:val="32"/>
        </w:rPr>
      </w:pPr>
    </w:p>
    <w:p w:rsidR="00990020" w:rsidRDefault="00990020" w:rsidP="00D22597">
      <w:pPr>
        <w:pStyle w:val="ListParagraph"/>
        <w:rPr>
          <w:rFonts w:ascii="Californian FB" w:hAnsi="Californian FB"/>
          <w:sz w:val="32"/>
          <w:szCs w:val="32"/>
        </w:rPr>
      </w:pPr>
    </w:p>
    <w:p w:rsidR="00990020" w:rsidRDefault="00990020" w:rsidP="00D22597">
      <w:pPr>
        <w:pStyle w:val="ListParagraph"/>
        <w:rPr>
          <w:rFonts w:ascii="Californian FB" w:hAnsi="Californian FB"/>
          <w:sz w:val="32"/>
          <w:szCs w:val="32"/>
        </w:rPr>
      </w:pPr>
    </w:p>
    <w:p w:rsidR="00990020" w:rsidRDefault="00990020" w:rsidP="00D22597">
      <w:pPr>
        <w:pStyle w:val="ListParagraph"/>
        <w:rPr>
          <w:rFonts w:ascii="Californian FB" w:hAnsi="Californian FB"/>
          <w:sz w:val="32"/>
          <w:szCs w:val="32"/>
        </w:rPr>
      </w:pPr>
    </w:p>
    <w:p w:rsidR="00990020" w:rsidRDefault="00990020" w:rsidP="00D22597">
      <w:pPr>
        <w:pStyle w:val="ListParagraph"/>
        <w:rPr>
          <w:rFonts w:ascii="Californian FB" w:hAnsi="Californian FB"/>
          <w:sz w:val="32"/>
          <w:szCs w:val="32"/>
        </w:rPr>
      </w:pPr>
    </w:p>
    <w:p w:rsidR="00990020" w:rsidRPr="00D22597" w:rsidRDefault="00990020" w:rsidP="00D22597">
      <w:pPr>
        <w:pStyle w:val="ListParagraph"/>
        <w:rPr>
          <w:rFonts w:ascii="Californian FB" w:hAnsi="Californian FB"/>
          <w:sz w:val="32"/>
          <w:szCs w:val="32"/>
        </w:rPr>
      </w:pPr>
    </w:p>
    <w:p w:rsidR="009C7BC0" w:rsidRDefault="009C7BC0" w:rsidP="001B5DD8">
      <w:pPr>
        <w:pStyle w:val="ListParagraph"/>
        <w:rPr>
          <w:rFonts w:ascii="Californian FB" w:hAnsi="Californian FB"/>
          <w:sz w:val="32"/>
          <w:szCs w:val="32"/>
        </w:rPr>
      </w:pPr>
    </w:p>
    <w:p w:rsidR="00990020" w:rsidRPr="00990020" w:rsidRDefault="009C7BC0" w:rsidP="00990020">
      <w:pPr>
        <w:pStyle w:val="ListParagraph"/>
        <w:numPr>
          <w:ilvl w:val="0"/>
          <w:numId w:val="6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Life cycl</w:t>
      </w:r>
      <w:r w:rsidR="00990020">
        <w:rPr>
          <w:rFonts w:ascii="Californian FB" w:hAnsi="Californian FB"/>
          <w:sz w:val="32"/>
          <w:szCs w:val="32"/>
        </w:rPr>
        <w:t>e of a primitive vascular (</w:t>
      </w:r>
      <w:r w:rsidR="00990020">
        <w:rPr>
          <w:sz w:val="32"/>
          <w:szCs w:val="32"/>
        </w:rPr>
        <w:t>Psilotum)</w:t>
      </w:r>
    </w:p>
    <w:p w:rsidR="00990020" w:rsidRPr="00990020" w:rsidRDefault="00990020" w:rsidP="00990020">
      <w:pPr>
        <w:ind w:left="36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a.</w:t>
      </w:r>
      <w:r w:rsidRPr="00990020">
        <w:rPr>
          <w:rFonts w:ascii="Californian FB" w:hAnsi="Californian FB"/>
          <w:sz w:val="32"/>
          <w:szCs w:val="32"/>
        </w:rPr>
        <w:t xml:space="preserve"> Psilotum plant body is a sporophyte (Diploid 2n)</w:t>
      </w:r>
    </w:p>
    <w:p w:rsidR="00990020" w:rsidRPr="00990020" w:rsidRDefault="00990020" w:rsidP="00990020">
      <w:pPr>
        <w:ind w:left="36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b</w:t>
      </w:r>
      <w:r w:rsidRPr="00990020">
        <w:rPr>
          <w:rFonts w:ascii="Californian FB" w:hAnsi="Californian FB"/>
          <w:sz w:val="32"/>
          <w:szCs w:val="32"/>
        </w:rPr>
        <w:t>. Synangium is the spore bearing structure</w:t>
      </w:r>
    </w:p>
    <w:p w:rsidR="00990020" w:rsidRDefault="00990020" w:rsidP="00990020">
      <w:pPr>
        <w:ind w:left="360"/>
      </w:pPr>
      <w:r>
        <w:rPr>
          <w:rFonts w:ascii="Californian FB" w:hAnsi="Californian FB"/>
          <w:sz w:val="32"/>
          <w:szCs w:val="32"/>
        </w:rPr>
        <w:t>c</w:t>
      </w:r>
      <w:r w:rsidRPr="00990020">
        <w:rPr>
          <w:rFonts w:ascii="Californian FB" w:hAnsi="Californian FB"/>
          <w:sz w:val="32"/>
          <w:szCs w:val="32"/>
        </w:rPr>
        <w:t>. In synangium, diploid spore mother cells undergo meiosis forming haploid spores (1n)</w:t>
      </w:r>
      <w:r w:rsidRPr="00990020">
        <w:t xml:space="preserve"> </w:t>
      </w:r>
    </w:p>
    <w:p w:rsidR="00990020" w:rsidRPr="00990020" w:rsidRDefault="00990020" w:rsidP="00990020">
      <w:pPr>
        <w:ind w:left="36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d.</w:t>
      </w:r>
      <w:r w:rsidRPr="00990020">
        <w:rPr>
          <w:rFonts w:ascii="Californian FB" w:hAnsi="Californian FB"/>
          <w:sz w:val="32"/>
          <w:szCs w:val="32"/>
        </w:rPr>
        <w:t xml:space="preserve"> Spores germinate forming gametophyte or prothallus (Monoecious : both antheridia and archegonia are present)</w:t>
      </w:r>
    </w:p>
    <w:p w:rsidR="00990020" w:rsidRPr="00990020" w:rsidRDefault="00990020" w:rsidP="00990020">
      <w:pPr>
        <w:ind w:left="36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e</w:t>
      </w:r>
      <w:r w:rsidRPr="00990020">
        <w:rPr>
          <w:rFonts w:ascii="Californian FB" w:hAnsi="Californian FB"/>
          <w:sz w:val="32"/>
          <w:szCs w:val="32"/>
        </w:rPr>
        <w:t>. Antheridium produce sperms. Sperms are multiflagellate. Archegonium produce egg.</w:t>
      </w:r>
    </w:p>
    <w:p w:rsidR="00990020" w:rsidRPr="00990020" w:rsidRDefault="00990020" w:rsidP="00990020">
      <w:pPr>
        <w:ind w:left="36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f</w:t>
      </w:r>
      <w:r w:rsidRPr="00990020">
        <w:rPr>
          <w:rFonts w:ascii="Californian FB" w:hAnsi="Californian FB"/>
          <w:sz w:val="32"/>
          <w:szCs w:val="32"/>
        </w:rPr>
        <w:t>. Fertilization is oogamous</w:t>
      </w:r>
    </w:p>
    <w:p w:rsidR="00990020" w:rsidRPr="00990020" w:rsidRDefault="00990020" w:rsidP="00990020">
      <w:pPr>
        <w:ind w:left="36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g.</w:t>
      </w:r>
      <w:r w:rsidRPr="00990020">
        <w:rPr>
          <w:rFonts w:ascii="Californian FB" w:hAnsi="Californian FB"/>
          <w:sz w:val="32"/>
          <w:szCs w:val="32"/>
        </w:rPr>
        <w:t xml:space="preserve"> Zygote divides to form </w:t>
      </w:r>
      <w:r w:rsidRPr="00990020">
        <w:rPr>
          <w:rFonts w:ascii="Californian FB" w:hAnsi="Californian FB"/>
          <w:sz w:val="32"/>
          <w:szCs w:val="32"/>
        </w:rPr>
        <w:t>embryonic</w:t>
      </w:r>
      <w:r w:rsidRPr="00990020">
        <w:rPr>
          <w:rFonts w:ascii="Californian FB" w:hAnsi="Californian FB"/>
          <w:sz w:val="32"/>
          <w:szCs w:val="32"/>
        </w:rPr>
        <w:t xml:space="preserve"> sporophyte later form mature plant body (Diploid Psilotum Sporophyte)</w:t>
      </w:r>
    </w:p>
    <w:p w:rsidR="00990020" w:rsidRDefault="00990020" w:rsidP="00990020">
      <w:pPr>
        <w:pStyle w:val="ListParagraph"/>
        <w:rPr>
          <w:rFonts w:ascii="Californian FB" w:hAnsi="Californian FB"/>
          <w:sz w:val="32"/>
          <w:szCs w:val="32"/>
        </w:rPr>
      </w:pPr>
    </w:p>
    <w:p w:rsidR="004A599E" w:rsidRPr="009C7BC0" w:rsidRDefault="004A599E" w:rsidP="004A599E">
      <w:pPr>
        <w:pStyle w:val="ListParagraph"/>
        <w:rPr>
          <w:rFonts w:ascii="Californian FB" w:hAnsi="Californian FB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4129050"/>
            <wp:effectExtent l="0" t="0" r="2540" b="5080"/>
            <wp:docPr id="1" name="Picture 1" descr="Life cycle of Psilo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cycle of Psilot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75" w:rsidRPr="00A83175" w:rsidRDefault="00A83175" w:rsidP="00A83175">
      <w:pPr>
        <w:ind w:left="360"/>
        <w:rPr>
          <w:rFonts w:ascii="Californian FB" w:hAnsi="Californian FB"/>
          <w:sz w:val="32"/>
          <w:szCs w:val="32"/>
        </w:rPr>
      </w:pPr>
    </w:p>
    <w:p w:rsidR="00A83175" w:rsidRPr="00A83175" w:rsidRDefault="00A83175" w:rsidP="00A83175">
      <w:pPr>
        <w:rPr>
          <w:rFonts w:ascii="Californian FB" w:hAnsi="Californian FB"/>
          <w:sz w:val="32"/>
          <w:szCs w:val="32"/>
        </w:rPr>
      </w:pPr>
    </w:p>
    <w:p w:rsidR="00A83175" w:rsidRPr="00A83175" w:rsidRDefault="00A83175" w:rsidP="00A83175">
      <w:pPr>
        <w:ind w:left="720"/>
        <w:rPr>
          <w:rFonts w:ascii="Californian FB" w:hAnsi="Californian FB"/>
          <w:sz w:val="32"/>
          <w:szCs w:val="32"/>
        </w:rPr>
      </w:pPr>
    </w:p>
    <w:sectPr w:rsidR="00A83175" w:rsidRPr="00A83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5B6B"/>
    <w:multiLevelType w:val="hybridMultilevel"/>
    <w:tmpl w:val="743A3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30B2"/>
    <w:multiLevelType w:val="hybridMultilevel"/>
    <w:tmpl w:val="459E2A86"/>
    <w:lvl w:ilvl="0" w:tplc="7738FB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2188F"/>
    <w:multiLevelType w:val="hybridMultilevel"/>
    <w:tmpl w:val="7D9A13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69B"/>
    <w:multiLevelType w:val="hybridMultilevel"/>
    <w:tmpl w:val="5C408914"/>
    <w:lvl w:ilvl="0" w:tplc="15BAFA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751AD"/>
    <w:multiLevelType w:val="hybridMultilevel"/>
    <w:tmpl w:val="3F6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4880"/>
    <w:multiLevelType w:val="hybridMultilevel"/>
    <w:tmpl w:val="DC66C742"/>
    <w:lvl w:ilvl="0" w:tplc="AD3678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5"/>
    <w:rsid w:val="001B5DD8"/>
    <w:rsid w:val="00361B64"/>
    <w:rsid w:val="004673F1"/>
    <w:rsid w:val="004A599E"/>
    <w:rsid w:val="007C695A"/>
    <w:rsid w:val="008A5F7C"/>
    <w:rsid w:val="00990020"/>
    <w:rsid w:val="009C7BC0"/>
    <w:rsid w:val="00A83175"/>
    <w:rsid w:val="00B83B50"/>
    <w:rsid w:val="00D22597"/>
    <w:rsid w:val="00D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FCA8E-F559-4EBE-9231-032088B4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2020-05-11T19:23:00Z</dcterms:created>
  <dcterms:modified xsi:type="dcterms:W3CDTF">2020-05-11T19:25:00Z</dcterms:modified>
</cp:coreProperties>
</file>