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AC28B" w14:textId="2CD3C6F1" w:rsidR="00617637" w:rsidRPr="00774F0F" w:rsidRDefault="000532B6" w:rsidP="008D4A56">
      <w:pPr>
        <w:rPr>
          <w:rFonts w:ascii="Avenir Book" w:hAnsi="Avenir Book"/>
          <w:sz w:val="26"/>
          <w:szCs w:val="26"/>
        </w:rPr>
      </w:pPr>
      <w:r w:rsidRPr="00774F0F">
        <w:rPr>
          <w:rFonts w:ascii="Avenir Book" w:hAnsi="Avenir Book"/>
          <w:sz w:val="26"/>
          <w:szCs w:val="26"/>
        </w:rPr>
        <w:t>Name: Oduka Emmanuel Ikemba</w:t>
      </w:r>
    </w:p>
    <w:p w14:paraId="769AB731" w14:textId="0FDD4CC3" w:rsidR="000532B6" w:rsidRDefault="000532B6">
      <w:pPr>
        <w:rPr>
          <w:rFonts w:ascii="Avenir Book" w:hAnsi="Avenir Book"/>
          <w:sz w:val="26"/>
          <w:szCs w:val="26"/>
        </w:rPr>
      </w:pPr>
      <w:r w:rsidRPr="00774F0F">
        <w:rPr>
          <w:rFonts w:ascii="Avenir Book" w:hAnsi="Avenir Book"/>
          <w:sz w:val="26"/>
          <w:szCs w:val="26"/>
        </w:rPr>
        <w:t>Course Code: Bus 408</w:t>
      </w:r>
      <w:r w:rsidR="00774F0F">
        <w:rPr>
          <w:rFonts w:ascii="Avenir Book" w:hAnsi="Avenir Book"/>
          <w:sz w:val="26"/>
          <w:szCs w:val="26"/>
        </w:rPr>
        <w:t xml:space="preserve"> </w:t>
      </w:r>
    </w:p>
    <w:p w14:paraId="37D698CD" w14:textId="0872E792" w:rsidR="006B7DF9" w:rsidRPr="00774F0F" w:rsidRDefault="006B7DF9">
      <w:pPr>
        <w:rPr>
          <w:rFonts w:ascii="Avenir Book" w:hAnsi="Avenir Book"/>
          <w:sz w:val="26"/>
          <w:szCs w:val="26"/>
        </w:rPr>
      </w:pPr>
      <w:r>
        <w:rPr>
          <w:rFonts w:ascii="Avenir Book" w:hAnsi="Avenir Book"/>
          <w:sz w:val="26"/>
          <w:szCs w:val="26"/>
        </w:rPr>
        <w:t>Course Title: Human Resource Management</w:t>
      </w:r>
    </w:p>
    <w:p w14:paraId="5EFF7A14" w14:textId="4600EE2F" w:rsidR="000532B6" w:rsidRPr="00774F0F" w:rsidRDefault="000532B6">
      <w:pPr>
        <w:rPr>
          <w:rFonts w:ascii="Avenir Book" w:hAnsi="Avenir Book"/>
          <w:sz w:val="26"/>
          <w:szCs w:val="26"/>
        </w:rPr>
      </w:pPr>
      <w:r w:rsidRPr="00774F0F">
        <w:rPr>
          <w:rFonts w:ascii="Avenir Book" w:hAnsi="Avenir Book"/>
          <w:sz w:val="26"/>
          <w:szCs w:val="26"/>
        </w:rPr>
        <w:t>Matric No: 15/sms03/017</w:t>
      </w:r>
    </w:p>
    <w:p w14:paraId="2CBE5718" w14:textId="77777777" w:rsidR="000532B6" w:rsidRPr="00774F0F" w:rsidRDefault="000532B6">
      <w:pPr>
        <w:rPr>
          <w:rFonts w:ascii="Avenir Book" w:hAnsi="Avenir Book"/>
          <w:sz w:val="26"/>
          <w:szCs w:val="26"/>
        </w:rPr>
      </w:pPr>
    </w:p>
    <w:p w14:paraId="3200065D" w14:textId="1D1FFB47" w:rsidR="000532B6" w:rsidRPr="00774F0F" w:rsidRDefault="000532B6">
      <w:pPr>
        <w:rPr>
          <w:rFonts w:ascii="Avenir Book" w:hAnsi="Avenir Book"/>
          <w:sz w:val="26"/>
          <w:szCs w:val="26"/>
        </w:rPr>
      </w:pPr>
    </w:p>
    <w:p w14:paraId="6EF7982D" w14:textId="2B95D7D5" w:rsidR="000532B6" w:rsidRPr="00774F0F" w:rsidRDefault="000532B6">
      <w:pPr>
        <w:rPr>
          <w:rFonts w:ascii="Avenir Book" w:hAnsi="Avenir Book"/>
          <w:sz w:val="26"/>
          <w:szCs w:val="26"/>
        </w:rPr>
      </w:pPr>
    </w:p>
    <w:p w14:paraId="2E85C5FF" w14:textId="5D098347" w:rsidR="000532B6" w:rsidRPr="00774F0F" w:rsidRDefault="000532B6">
      <w:pPr>
        <w:rPr>
          <w:rFonts w:ascii="Avenir Book" w:hAnsi="Avenir Book"/>
          <w:sz w:val="26"/>
          <w:szCs w:val="26"/>
        </w:rPr>
      </w:pPr>
    </w:p>
    <w:p w14:paraId="50FE2B1C" w14:textId="41C8B5BA" w:rsidR="000532B6" w:rsidRPr="00774F0F" w:rsidRDefault="000532B6">
      <w:pPr>
        <w:rPr>
          <w:rFonts w:ascii="Avenir Book" w:hAnsi="Avenir Book"/>
          <w:sz w:val="26"/>
          <w:szCs w:val="26"/>
        </w:rPr>
      </w:pPr>
    </w:p>
    <w:p w14:paraId="4BF07145" w14:textId="1DC2C2CE" w:rsidR="000532B6" w:rsidRPr="00774F0F" w:rsidRDefault="000532B6" w:rsidP="000532B6">
      <w:pPr>
        <w:jc w:val="center"/>
        <w:rPr>
          <w:rFonts w:ascii="Avenir Book" w:hAnsi="Avenir Book"/>
          <w:sz w:val="26"/>
          <w:szCs w:val="26"/>
          <w:u w:val="single"/>
        </w:rPr>
      </w:pPr>
      <w:r w:rsidRPr="00774F0F">
        <w:rPr>
          <w:rFonts w:ascii="Avenir Book" w:hAnsi="Avenir Book"/>
          <w:sz w:val="26"/>
          <w:szCs w:val="26"/>
          <w:u w:val="single"/>
        </w:rPr>
        <w:t>Questions</w:t>
      </w:r>
    </w:p>
    <w:p w14:paraId="53B812E8" w14:textId="57BA1F5A" w:rsidR="000532B6" w:rsidRPr="00774F0F" w:rsidRDefault="000532B6" w:rsidP="000532B6">
      <w:pPr>
        <w:jc w:val="both"/>
        <w:rPr>
          <w:rFonts w:ascii="Avenir Book" w:hAnsi="Avenir Book"/>
          <w:sz w:val="26"/>
          <w:szCs w:val="26"/>
          <w:u w:val="single"/>
        </w:rPr>
      </w:pPr>
    </w:p>
    <w:p w14:paraId="1A51AE11" w14:textId="6F2D783F" w:rsidR="000532B6" w:rsidRPr="00774F0F" w:rsidRDefault="000532B6" w:rsidP="000532B6">
      <w:pPr>
        <w:pStyle w:val="ListParagraph"/>
        <w:numPr>
          <w:ilvl w:val="0"/>
          <w:numId w:val="1"/>
        </w:numPr>
        <w:jc w:val="both"/>
        <w:rPr>
          <w:rFonts w:ascii="Avenir Medium" w:hAnsi="Avenir Medium"/>
          <w:sz w:val="26"/>
          <w:szCs w:val="26"/>
        </w:rPr>
      </w:pPr>
      <w:r w:rsidRPr="00774F0F">
        <w:rPr>
          <w:rFonts w:ascii="Avenir Medium" w:hAnsi="Avenir Medium"/>
          <w:sz w:val="26"/>
          <w:szCs w:val="26"/>
        </w:rPr>
        <w:t>Explain explicitly what industrial relation</w:t>
      </w:r>
      <w:r w:rsidR="00FB26B1" w:rsidRPr="00774F0F">
        <w:rPr>
          <w:rFonts w:ascii="Avenir Medium" w:hAnsi="Avenir Medium"/>
          <w:sz w:val="26"/>
          <w:szCs w:val="26"/>
        </w:rPr>
        <w:t xml:space="preserve"> is?</w:t>
      </w:r>
      <w:r w:rsidRPr="00774F0F">
        <w:rPr>
          <w:rFonts w:ascii="Avenir Medium" w:hAnsi="Avenir Medium"/>
          <w:sz w:val="26"/>
          <w:szCs w:val="26"/>
        </w:rPr>
        <w:t xml:space="preserve"> </w:t>
      </w:r>
    </w:p>
    <w:p w14:paraId="37EBF184" w14:textId="67D2DDE5" w:rsidR="000532B6" w:rsidRPr="00774F0F" w:rsidRDefault="000532B6" w:rsidP="000532B6">
      <w:pPr>
        <w:ind w:left="360"/>
        <w:jc w:val="both"/>
        <w:rPr>
          <w:rFonts w:ascii="Avenir Book" w:hAnsi="Avenir Book"/>
          <w:sz w:val="26"/>
          <w:szCs w:val="26"/>
        </w:rPr>
      </w:pPr>
      <w:r w:rsidRPr="00774F0F">
        <w:rPr>
          <w:rFonts w:ascii="Avenir Book" w:hAnsi="Avenir Book"/>
          <w:sz w:val="26"/>
          <w:szCs w:val="26"/>
        </w:rPr>
        <w:t>1a</w:t>
      </w:r>
      <w:r w:rsidRPr="00774F0F">
        <w:rPr>
          <w:rFonts w:ascii="Avenir Book" w:hAnsi="Avenir Book"/>
          <w:sz w:val="26"/>
          <w:szCs w:val="26"/>
        </w:rPr>
        <w:tab/>
      </w:r>
      <w:r w:rsidRPr="00774F0F">
        <w:rPr>
          <w:rFonts w:ascii="Avenir Medium" w:hAnsi="Avenir Medium"/>
          <w:sz w:val="26"/>
          <w:szCs w:val="26"/>
        </w:rPr>
        <w:t>Who are the parties involved and what are their functions. Explain Them</w:t>
      </w:r>
    </w:p>
    <w:p w14:paraId="1F977768" w14:textId="10CC82C3" w:rsidR="000532B6" w:rsidRPr="00774F0F" w:rsidRDefault="000532B6" w:rsidP="000532B6">
      <w:pPr>
        <w:ind w:left="360"/>
        <w:jc w:val="both"/>
        <w:rPr>
          <w:rFonts w:ascii="Avenir Book" w:hAnsi="Avenir Book"/>
          <w:sz w:val="26"/>
          <w:szCs w:val="26"/>
        </w:rPr>
      </w:pPr>
    </w:p>
    <w:p w14:paraId="10C12C3D" w14:textId="2FD3FCB0" w:rsidR="000532B6" w:rsidRPr="00774F0F" w:rsidRDefault="000532B6" w:rsidP="000532B6">
      <w:pPr>
        <w:ind w:left="360"/>
        <w:jc w:val="both"/>
        <w:rPr>
          <w:rFonts w:ascii="Avenir Book" w:hAnsi="Avenir Book"/>
          <w:sz w:val="26"/>
          <w:szCs w:val="26"/>
        </w:rPr>
      </w:pPr>
      <w:r w:rsidRPr="00774F0F">
        <w:rPr>
          <w:rFonts w:ascii="Avenir Book" w:hAnsi="Avenir Book"/>
          <w:b/>
          <w:bCs/>
          <w:sz w:val="26"/>
          <w:szCs w:val="26"/>
        </w:rPr>
        <w:t>1</w:t>
      </w:r>
      <w:r w:rsidRPr="00774F0F">
        <w:rPr>
          <w:rFonts w:ascii="Avenir Book" w:hAnsi="Avenir Book"/>
          <w:sz w:val="26"/>
          <w:szCs w:val="26"/>
        </w:rPr>
        <w:t>.</w:t>
      </w:r>
      <w:r w:rsidRPr="00774F0F">
        <w:rPr>
          <w:rFonts w:ascii="Avenir Book" w:hAnsi="Avenir Book"/>
          <w:sz w:val="26"/>
          <w:szCs w:val="26"/>
        </w:rPr>
        <w:t>Industrial relations may be defined as the relations and interactions in the industry</w:t>
      </w:r>
      <w:r w:rsidRPr="00774F0F">
        <w:rPr>
          <w:rFonts w:ascii="Avenir Book" w:hAnsi="Avenir Book"/>
          <w:sz w:val="26"/>
          <w:szCs w:val="26"/>
        </w:rPr>
        <w:t xml:space="preserve">  particularly </w:t>
      </w:r>
      <w:r w:rsidRPr="00774F0F">
        <w:rPr>
          <w:rFonts w:ascii="Avenir Book" w:hAnsi="Avenir Book"/>
          <w:sz w:val="26"/>
          <w:szCs w:val="26"/>
        </w:rPr>
        <w:t xml:space="preserve">between the </w:t>
      </w:r>
      <w:r w:rsidR="008D4A56" w:rsidRPr="00774F0F">
        <w:rPr>
          <w:rFonts w:ascii="Avenir Book" w:hAnsi="Avenir Book"/>
          <w:sz w:val="26"/>
          <w:szCs w:val="26"/>
        </w:rPr>
        <w:t>labor</w:t>
      </w:r>
      <w:r w:rsidRPr="00774F0F">
        <w:rPr>
          <w:rFonts w:ascii="Avenir Book" w:hAnsi="Avenir Book"/>
          <w:sz w:val="26"/>
          <w:szCs w:val="26"/>
        </w:rPr>
        <w:t xml:space="preserve"> and management as a result of their composite attitudes and approaches in regard to the management of the affairs of the industry, for the betterment of not only the management and the workers but also of the industry and the economy as a whole.</w:t>
      </w:r>
    </w:p>
    <w:p w14:paraId="25090EED" w14:textId="678E64F3" w:rsidR="0045739D" w:rsidRPr="00774F0F" w:rsidRDefault="0045739D" w:rsidP="000532B6">
      <w:pPr>
        <w:ind w:left="360"/>
        <w:jc w:val="both"/>
        <w:rPr>
          <w:rFonts w:ascii="Avenir Book" w:hAnsi="Avenir Book"/>
          <w:sz w:val="26"/>
          <w:szCs w:val="26"/>
        </w:rPr>
      </w:pPr>
    </w:p>
    <w:p w14:paraId="5CC3A9B9" w14:textId="24C3B88B" w:rsidR="0045739D" w:rsidRPr="00774F0F" w:rsidRDefault="0045739D" w:rsidP="000532B6">
      <w:pPr>
        <w:ind w:left="360"/>
        <w:jc w:val="both"/>
        <w:rPr>
          <w:rFonts w:ascii="Avenir Book" w:hAnsi="Avenir Book"/>
          <w:sz w:val="26"/>
          <w:szCs w:val="26"/>
        </w:rPr>
      </w:pPr>
      <w:r w:rsidRPr="00774F0F">
        <w:rPr>
          <w:rFonts w:ascii="Avenir Book" w:hAnsi="Avenir Book"/>
          <w:b/>
          <w:bCs/>
          <w:sz w:val="26"/>
          <w:szCs w:val="26"/>
        </w:rPr>
        <w:t>1a.</w:t>
      </w:r>
      <w:r w:rsidRPr="00774F0F">
        <w:rPr>
          <w:sz w:val="26"/>
          <w:szCs w:val="26"/>
        </w:rPr>
        <w:t xml:space="preserve"> </w:t>
      </w:r>
      <w:r w:rsidRPr="00774F0F">
        <w:rPr>
          <w:rFonts w:ascii="Avenir Book" w:hAnsi="Avenir Book"/>
          <w:b/>
          <w:bCs/>
          <w:sz w:val="26"/>
          <w:szCs w:val="26"/>
        </w:rPr>
        <w:t>Employees</w:t>
      </w:r>
      <w:r w:rsidRPr="00774F0F">
        <w:rPr>
          <w:rFonts w:ascii="Avenir Book" w:hAnsi="Avenir Book"/>
          <w:sz w:val="26"/>
          <w:szCs w:val="26"/>
        </w:rPr>
        <w:t>:</w:t>
      </w:r>
      <w:r w:rsidRPr="00774F0F">
        <w:rPr>
          <w:rFonts w:ascii="Avenir Book" w:hAnsi="Avenir Book"/>
          <w:sz w:val="26"/>
          <w:szCs w:val="26"/>
        </w:rPr>
        <w:t xml:space="preserve"> </w:t>
      </w:r>
      <w:r w:rsidR="008D4A56" w:rsidRPr="00774F0F">
        <w:rPr>
          <w:rFonts w:ascii="Avenir Book" w:hAnsi="Avenir Book"/>
          <w:sz w:val="26"/>
          <w:szCs w:val="26"/>
        </w:rPr>
        <w:t>E</w:t>
      </w:r>
      <w:r w:rsidRPr="00774F0F">
        <w:rPr>
          <w:rFonts w:ascii="Avenir Book" w:hAnsi="Avenir Book"/>
          <w:sz w:val="26"/>
          <w:szCs w:val="26"/>
        </w:rPr>
        <w:t xml:space="preserve">mployees are considered as the most affected one by the IR system prevalent in an </w:t>
      </w:r>
      <w:r w:rsidR="008D4A56" w:rsidRPr="00774F0F">
        <w:rPr>
          <w:rFonts w:ascii="Avenir Book" w:hAnsi="Avenir Book"/>
          <w:sz w:val="26"/>
          <w:szCs w:val="26"/>
        </w:rPr>
        <w:t>organization</w:t>
      </w:r>
      <w:r w:rsidRPr="00774F0F">
        <w:rPr>
          <w:rFonts w:ascii="Avenir Book" w:hAnsi="Avenir Book"/>
          <w:sz w:val="26"/>
          <w:szCs w:val="26"/>
        </w:rPr>
        <w:t xml:space="preserve">. Employees with their various characteristics such as their commitment to the work and the </w:t>
      </w:r>
      <w:r w:rsidR="008D4A56" w:rsidRPr="00774F0F">
        <w:rPr>
          <w:rFonts w:ascii="Avenir Book" w:hAnsi="Avenir Book"/>
          <w:sz w:val="26"/>
          <w:szCs w:val="26"/>
        </w:rPr>
        <w:t>organization</w:t>
      </w:r>
      <w:r w:rsidRPr="00774F0F">
        <w:rPr>
          <w:rFonts w:ascii="Avenir Book" w:hAnsi="Avenir Book"/>
          <w:sz w:val="26"/>
          <w:szCs w:val="26"/>
        </w:rPr>
        <w:t>, their educational and social background, their attitudes towards the management and so on affect and are affected by the system of IR.</w:t>
      </w:r>
    </w:p>
    <w:p w14:paraId="038B7F72" w14:textId="77777777" w:rsidR="008D4A56" w:rsidRPr="00774F0F" w:rsidRDefault="008D4A56" w:rsidP="000532B6">
      <w:pPr>
        <w:ind w:left="360"/>
        <w:jc w:val="both"/>
        <w:rPr>
          <w:rFonts w:ascii="Avenir Book" w:hAnsi="Avenir Book"/>
          <w:sz w:val="26"/>
          <w:szCs w:val="26"/>
        </w:rPr>
      </w:pPr>
    </w:p>
    <w:p w14:paraId="187B016E" w14:textId="49E578DD" w:rsidR="008D4A56" w:rsidRPr="00774F0F" w:rsidRDefault="008D4A56" w:rsidP="008D4A56">
      <w:pPr>
        <w:ind w:left="360"/>
        <w:jc w:val="both"/>
        <w:rPr>
          <w:rFonts w:ascii="Avenir Book" w:hAnsi="Avenir Book"/>
          <w:b/>
          <w:bCs/>
          <w:sz w:val="26"/>
          <w:szCs w:val="26"/>
        </w:rPr>
      </w:pPr>
      <w:r w:rsidRPr="00774F0F">
        <w:rPr>
          <w:rFonts w:ascii="Avenir Book" w:hAnsi="Avenir Book"/>
          <w:b/>
          <w:bCs/>
          <w:sz w:val="26"/>
          <w:szCs w:val="26"/>
        </w:rPr>
        <w:t>Functions of Employees</w:t>
      </w:r>
    </w:p>
    <w:p w14:paraId="32569605" w14:textId="77777777" w:rsidR="008D4A56" w:rsidRPr="00774F0F" w:rsidRDefault="008D4A56" w:rsidP="008D4A56">
      <w:pPr>
        <w:pStyle w:val="ListParagraph"/>
        <w:numPr>
          <w:ilvl w:val="0"/>
          <w:numId w:val="2"/>
        </w:numPr>
        <w:rPr>
          <w:rFonts w:ascii="Avenir Book" w:eastAsia="Times New Roman" w:hAnsi="Avenir Book" w:cs="Times New Roman"/>
          <w:color w:val="000000" w:themeColor="text1"/>
          <w:sz w:val="26"/>
          <w:szCs w:val="26"/>
        </w:rPr>
      </w:pPr>
      <w:r w:rsidRPr="00774F0F">
        <w:rPr>
          <w:rFonts w:ascii="Avenir Book" w:eastAsia="Times New Roman" w:hAnsi="Avenir Book" w:cs="Times New Roman"/>
          <w:color w:val="000000" w:themeColor="text1"/>
          <w:sz w:val="26"/>
          <w:szCs w:val="26"/>
          <w:shd w:val="clear" w:color="auto" w:fill="FFFFFF"/>
        </w:rPr>
        <w:t>To redress the bargaining advantage on one-on-one basis, i.e., individual worker vis-a-vis individual employer by way of joint or collective actions.</w:t>
      </w:r>
    </w:p>
    <w:p w14:paraId="1024C14C" w14:textId="77777777" w:rsidR="008D4A56" w:rsidRPr="00774F0F" w:rsidRDefault="008D4A56" w:rsidP="008D4A56">
      <w:pPr>
        <w:pStyle w:val="ListParagraph"/>
        <w:numPr>
          <w:ilvl w:val="0"/>
          <w:numId w:val="2"/>
        </w:numPr>
        <w:rPr>
          <w:rFonts w:ascii="Avenir Book" w:eastAsia="Times New Roman" w:hAnsi="Avenir Book" w:cs="Times New Roman"/>
          <w:color w:val="000000" w:themeColor="text1"/>
          <w:sz w:val="26"/>
          <w:szCs w:val="26"/>
        </w:rPr>
      </w:pPr>
      <w:r w:rsidRPr="00774F0F">
        <w:rPr>
          <w:rFonts w:ascii="Avenir Book" w:eastAsia="Times New Roman" w:hAnsi="Avenir Book" w:cs="Times New Roman"/>
          <w:color w:val="000000" w:themeColor="text1"/>
          <w:sz w:val="26"/>
          <w:szCs w:val="26"/>
          <w:shd w:val="clear" w:color="auto" w:fill="FFFFFF"/>
        </w:rPr>
        <w:t>To secure better terms and conditions of employment for their members.</w:t>
      </w:r>
    </w:p>
    <w:p w14:paraId="209FE8B8" w14:textId="77777777" w:rsidR="008D4A56" w:rsidRPr="00774F0F" w:rsidRDefault="008D4A56" w:rsidP="008D4A56">
      <w:pPr>
        <w:pStyle w:val="ListParagraph"/>
        <w:numPr>
          <w:ilvl w:val="0"/>
          <w:numId w:val="2"/>
        </w:numPr>
        <w:rPr>
          <w:rFonts w:ascii="Times New Roman" w:eastAsia="Times New Roman" w:hAnsi="Times New Roman" w:cs="Times New Roman"/>
          <w:sz w:val="26"/>
          <w:szCs w:val="26"/>
        </w:rPr>
      </w:pPr>
      <w:r w:rsidRPr="00774F0F">
        <w:rPr>
          <w:rFonts w:ascii="Avenir Book" w:eastAsia="Times New Roman" w:hAnsi="Avenir Book" w:cs="Times New Roman"/>
          <w:color w:val="000000" w:themeColor="text1"/>
          <w:sz w:val="26"/>
          <w:szCs w:val="26"/>
          <w:shd w:val="clear" w:color="auto" w:fill="FFFFFF"/>
        </w:rPr>
        <w:t>To obtain improved status for the worker in his/her work</w:t>
      </w:r>
      <w:r w:rsidRPr="00774F0F">
        <w:rPr>
          <w:rFonts w:ascii="Georgia" w:eastAsia="Times New Roman" w:hAnsi="Georgia" w:cs="Times New Roman"/>
          <w:color w:val="424142"/>
          <w:sz w:val="26"/>
          <w:szCs w:val="26"/>
          <w:shd w:val="clear" w:color="auto" w:fill="FFFFFF"/>
        </w:rPr>
        <w:t>.</w:t>
      </w:r>
    </w:p>
    <w:p w14:paraId="37CF8A47" w14:textId="77777777" w:rsidR="00FB26B1" w:rsidRPr="00774F0F" w:rsidRDefault="00FB26B1" w:rsidP="00FB26B1">
      <w:pPr>
        <w:pStyle w:val="ListParagraph"/>
        <w:numPr>
          <w:ilvl w:val="0"/>
          <w:numId w:val="2"/>
        </w:numPr>
        <w:rPr>
          <w:rFonts w:ascii="Avenir Book" w:eastAsia="Times New Roman" w:hAnsi="Avenir Book" w:cs="Times New Roman"/>
          <w:color w:val="000000" w:themeColor="text1"/>
          <w:sz w:val="26"/>
          <w:szCs w:val="26"/>
        </w:rPr>
      </w:pPr>
      <w:r w:rsidRPr="00774F0F">
        <w:rPr>
          <w:rFonts w:ascii="Avenir Book" w:eastAsia="Times New Roman" w:hAnsi="Avenir Book" w:cs="Times New Roman"/>
          <w:color w:val="000000" w:themeColor="text1"/>
          <w:sz w:val="26"/>
          <w:szCs w:val="26"/>
          <w:shd w:val="clear" w:color="auto" w:fill="FFFFFF"/>
        </w:rPr>
        <w:t> To increase democratic mode of decision making at various levels</w:t>
      </w:r>
    </w:p>
    <w:p w14:paraId="750E5528" w14:textId="41E5DACA" w:rsidR="0045739D" w:rsidRPr="00774F0F" w:rsidRDefault="0045739D" w:rsidP="00FB26B1">
      <w:pPr>
        <w:jc w:val="both"/>
        <w:rPr>
          <w:rFonts w:ascii="Avenir Book" w:hAnsi="Avenir Book"/>
          <w:sz w:val="26"/>
          <w:szCs w:val="26"/>
        </w:rPr>
      </w:pPr>
    </w:p>
    <w:p w14:paraId="2A074995" w14:textId="6AAD5AB3" w:rsidR="0045739D" w:rsidRPr="00774F0F" w:rsidRDefault="0045739D" w:rsidP="000532B6">
      <w:pPr>
        <w:ind w:left="360"/>
        <w:jc w:val="both"/>
        <w:rPr>
          <w:rFonts w:ascii="Avenir Book" w:hAnsi="Avenir Book"/>
          <w:sz w:val="26"/>
          <w:szCs w:val="26"/>
        </w:rPr>
      </w:pPr>
      <w:r w:rsidRPr="00774F0F">
        <w:rPr>
          <w:rFonts w:ascii="Avenir Book" w:hAnsi="Avenir Book"/>
          <w:b/>
          <w:bCs/>
          <w:sz w:val="26"/>
          <w:szCs w:val="26"/>
        </w:rPr>
        <w:lastRenderedPageBreak/>
        <w:t>1b.</w:t>
      </w:r>
      <w:r w:rsidRPr="00774F0F">
        <w:rPr>
          <w:rFonts w:ascii="Avenir Book" w:hAnsi="Avenir Book"/>
          <w:sz w:val="26"/>
          <w:szCs w:val="26"/>
        </w:rPr>
        <w:t xml:space="preserve"> </w:t>
      </w:r>
      <w:r w:rsidRPr="00774F0F">
        <w:rPr>
          <w:rFonts w:ascii="Avenir Book" w:hAnsi="Avenir Book"/>
          <w:b/>
          <w:bCs/>
          <w:sz w:val="26"/>
          <w:szCs w:val="26"/>
        </w:rPr>
        <w:t>Employer</w:t>
      </w:r>
      <w:r w:rsidR="008D4A56" w:rsidRPr="00774F0F">
        <w:rPr>
          <w:rFonts w:ascii="Avenir Book" w:hAnsi="Avenir Book"/>
          <w:b/>
          <w:bCs/>
          <w:sz w:val="26"/>
          <w:szCs w:val="26"/>
        </w:rPr>
        <w:t xml:space="preserve">: </w:t>
      </w:r>
      <w:r w:rsidR="008D4A56" w:rsidRPr="00774F0F">
        <w:rPr>
          <w:rFonts w:ascii="Avenir Book" w:hAnsi="Avenir Book"/>
          <w:sz w:val="26"/>
          <w:szCs w:val="26"/>
        </w:rPr>
        <w:t xml:space="preserve">Employer is the second party to IR. In the corporate </w:t>
      </w:r>
      <w:r w:rsidR="008D4A56" w:rsidRPr="00774F0F">
        <w:rPr>
          <w:rFonts w:ascii="Avenir Book" w:hAnsi="Avenir Book"/>
          <w:sz w:val="26"/>
          <w:szCs w:val="26"/>
        </w:rPr>
        <w:t>organization</w:t>
      </w:r>
      <w:r w:rsidR="008D4A56" w:rsidRPr="00774F0F">
        <w:rPr>
          <w:rFonts w:ascii="Avenir Book" w:hAnsi="Avenir Book"/>
          <w:sz w:val="26"/>
          <w:szCs w:val="26"/>
        </w:rPr>
        <w:t xml:space="preserve">, employer is represented by the management. Hence, management becomes responsible to various stakeholders in an </w:t>
      </w:r>
      <w:r w:rsidR="008D4A56" w:rsidRPr="00774F0F">
        <w:rPr>
          <w:rFonts w:ascii="Avenir Book" w:hAnsi="Avenir Book"/>
          <w:sz w:val="26"/>
          <w:szCs w:val="26"/>
        </w:rPr>
        <w:t>organization</w:t>
      </w:r>
      <w:r w:rsidR="008D4A56" w:rsidRPr="00774F0F">
        <w:rPr>
          <w:rFonts w:ascii="Avenir Book" w:hAnsi="Avenir Book"/>
          <w:sz w:val="26"/>
          <w:szCs w:val="26"/>
        </w:rPr>
        <w:t xml:space="preserve"> including employees.</w:t>
      </w:r>
    </w:p>
    <w:p w14:paraId="177D69A9" w14:textId="414B29B3" w:rsidR="00FB26B1" w:rsidRPr="00774F0F" w:rsidRDefault="00FB26B1" w:rsidP="000532B6">
      <w:pPr>
        <w:ind w:left="360"/>
        <w:jc w:val="both"/>
        <w:rPr>
          <w:rFonts w:ascii="Avenir Book" w:hAnsi="Avenir Book"/>
          <w:sz w:val="26"/>
          <w:szCs w:val="26"/>
        </w:rPr>
      </w:pPr>
    </w:p>
    <w:p w14:paraId="7B8B7F6E" w14:textId="52953954" w:rsidR="00FB26B1" w:rsidRPr="00774F0F" w:rsidRDefault="00FB26B1" w:rsidP="000532B6">
      <w:pPr>
        <w:ind w:left="360"/>
        <w:jc w:val="both"/>
        <w:rPr>
          <w:rFonts w:ascii="Avenir Book" w:hAnsi="Avenir Book"/>
          <w:b/>
          <w:bCs/>
          <w:sz w:val="26"/>
          <w:szCs w:val="26"/>
        </w:rPr>
      </w:pPr>
      <w:r w:rsidRPr="00774F0F">
        <w:rPr>
          <w:rFonts w:ascii="Avenir Book" w:hAnsi="Avenir Book"/>
          <w:b/>
          <w:bCs/>
          <w:sz w:val="26"/>
          <w:szCs w:val="26"/>
        </w:rPr>
        <w:t>Functions of the Employer</w:t>
      </w:r>
    </w:p>
    <w:p w14:paraId="6484A5B5" w14:textId="77777777" w:rsidR="004104A4" w:rsidRPr="00774F0F" w:rsidRDefault="004104A4" w:rsidP="004104A4">
      <w:pPr>
        <w:pStyle w:val="ListParagraph"/>
        <w:numPr>
          <w:ilvl w:val="0"/>
          <w:numId w:val="3"/>
        </w:numPr>
        <w:rPr>
          <w:rFonts w:ascii="Avenir Book" w:eastAsia="Times New Roman" w:hAnsi="Avenir Book" w:cs="Times New Roman"/>
          <w:color w:val="000000" w:themeColor="text1"/>
          <w:sz w:val="26"/>
          <w:szCs w:val="26"/>
        </w:rPr>
      </w:pPr>
      <w:r w:rsidRPr="00774F0F">
        <w:rPr>
          <w:rFonts w:ascii="Avenir Book" w:eastAsia="Times New Roman" w:hAnsi="Avenir Book" w:cs="Times New Roman"/>
          <w:color w:val="000000" w:themeColor="text1"/>
          <w:sz w:val="26"/>
          <w:szCs w:val="26"/>
          <w:shd w:val="clear" w:color="auto" w:fill="FFFFFF"/>
        </w:rPr>
        <w:t>Represent employers in collective bargaining at the national or industry level.</w:t>
      </w:r>
    </w:p>
    <w:p w14:paraId="1416B166" w14:textId="70FEAFD8" w:rsidR="004104A4" w:rsidRPr="00774F0F" w:rsidRDefault="004104A4" w:rsidP="004104A4">
      <w:pPr>
        <w:pStyle w:val="ListParagraph"/>
        <w:numPr>
          <w:ilvl w:val="0"/>
          <w:numId w:val="3"/>
        </w:numPr>
        <w:rPr>
          <w:rFonts w:ascii="Avenir Book" w:eastAsia="Times New Roman" w:hAnsi="Avenir Book" w:cs="Times New Roman"/>
          <w:color w:val="000000" w:themeColor="text1"/>
          <w:sz w:val="26"/>
          <w:szCs w:val="26"/>
        </w:rPr>
      </w:pPr>
      <w:r w:rsidRPr="00774F0F">
        <w:rPr>
          <w:rFonts w:ascii="Avenir Book" w:eastAsia="Times New Roman" w:hAnsi="Avenir Book" w:cs="Times New Roman"/>
          <w:color w:val="000000" w:themeColor="text1"/>
          <w:sz w:val="26"/>
          <w:szCs w:val="26"/>
          <w:shd w:val="clear" w:color="auto" w:fill="FFFFFF"/>
        </w:rPr>
        <w:t>Develop machinery for avoiding disputes.</w:t>
      </w:r>
    </w:p>
    <w:p w14:paraId="0F0A0EE4" w14:textId="77777777" w:rsidR="004104A4" w:rsidRPr="00774F0F" w:rsidRDefault="004104A4" w:rsidP="004104A4">
      <w:pPr>
        <w:pStyle w:val="ListParagraph"/>
        <w:numPr>
          <w:ilvl w:val="0"/>
          <w:numId w:val="3"/>
        </w:numPr>
        <w:rPr>
          <w:rFonts w:ascii="Avenir Book" w:eastAsia="Times New Roman" w:hAnsi="Avenir Book" w:cs="Times New Roman"/>
          <w:color w:val="000000" w:themeColor="text1"/>
          <w:sz w:val="26"/>
          <w:szCs w:val="26"/>
        </w:rPr>
      </w:pPr>
      <w:r w:rsidRPr="00774F0F">
        <w:rPr>
          <w:rFonts w:ascii="Avenir Book" w:eastAsia="Times New Roman" w:hAnsi="Avenir Book" w:cs="Times New Roman"/>
          <w:color w:val="000000" w:themeColor="text1"/>
          <w:sz w:val="26"/>
          <w:szCs w:val="26"/>
          <w:shd w:val="clear" w:color="auto" w:fill="FFFFFF"/>
        </w:rPr>
        <w:t>Provide feedback on employee relations.</w:t>
      </w:r>
    </w:p>
    <w:p w14:paraId="4A393AD5" w14:textId="4F884835" w:rsidR="008D4A56" w:rsidRPr="00774F0F" w:rsidRDefault="004104A4" w:rsidP="004104A4">
      <w:pPr>
        <w:pStyle w:val="ListParagraph"/>
        <w:numPr>
          <w:ilvl w:val="0"/>
          <w:numId w:val="3"/>
        </w:numPr>
        <w:rPr>
          <w:rFonts w:ascii="Avenir Book" w:eastAsia="Times New Roman" w:hAnsi="Avenir Book" w:cs="Times New Roman"/>
          <w:color w:val="000000" w:themeColor="text1"/>
          <w:sz w:val="26"/>
          <w:szCs w:val="26"/>
        </w:rPr>
      </w:pPr>
      <w:r w:rsidRPr="00774F0F">
        <w:rPr>
          <w:rFonts w:ascii="Avenir Book" w:eastAsia="Times New Roman" w:hAnsi="Avenir Book" w:cs="Times New Roman"/>
          <w:color w:val="000000" w:themeColor="text1"/>
          <w:sz w:val="26"/>
          <w:szCs w:val="26"/>
          <w:shd w:val="clear" w:color="auto" w:fill="FFFFFF"/>
        </w:rPr>
        <w:t xml:space="preserve">Advise member </w:t>
      </w:r>
      <w:proofErr w:type="spellStart"/>
      <w:r w:rsidRPr="00774F0F">
        <w:rPr>
          <w:rFonts w:ascii="Avenir Book" w:eastAsia="Times New Roman" w:hAnsi="Avenir Book" w:cs="Times New Roman"/>
          <w:color w:val="000000" w:themeColor="text1"/>
          <w:sz w:val="26"/>
          <w:szCs w:val="26"/>
          <w:shd w:val="clear" w:color="auto" w:fill="FFFFFF"/>
        </w:rPr>
        <w:t>organisations</w:t>
      </w:r>
      <w:proofErr w:type="spellEnd"/>
      <w:r w:rsidRPr="00774F0F">
        <w:rPr>
          <w:rFonts w:ascii="Avenir Book" w:eastAsia="Times New Roman" w:hAnsi="Avenir Book" w:cs="Times New Roman"/>
          <w:color w:val="000000" w:themeColor="text1"/>
          <w:sz w:val="26"/>
          <w:szCs w:val="26"/>
          <w:shd w:val="clear" w:color="auto" w:fill="FFFFFF"/>
        </w:rPr>
        <w:t xml:space="preserve"> on the issues relating to IR.</w:t>
      </w:r>
    </w:p>
    <w:p w14:paraId="3A46EE73" w14:textId="77777777" w:rsidR="004104A4" w:rsidRPr="00774F0F" w:rsidRDefault="004104A4" w:rsidP="004104A4">
      <w:pPr>
        <w:pStyle w:val="ListParagraph"/>
        <w:ind w:left="1080"/>
        <w:rPr>
          <w:rFonts w:ascii="Avenir Book" w:eastAsia="Times New Roman" w:hAnsi="Avenir Book" w:cs="Times New Roman"/>
          <w:color w:val="000000" w:themeColor="text1"/>
          <w:sz w:val="26"/>
          <w:szCs w:val="26"/>
        </w:rPr>
      </w:pPr>
    </w:p>
    <w:p w14:paraId="6E62797A" w14:textId="4E367969" w:rsidR="008D4A56" w:rsidRPr="00774F0F" w:rsidRDefault="008D4A56" w:rsidP="000532B6">
      <w:pPr>
        <w:ind w:left="360"/>
        <w:jc w:val="both"/>
        <w:rPr>
          <w:rFonts w:ascii="Avenir Book" w:hAnsi="Avenir Book"/>
          <w:sz w:val="26"/>
          <w:szCs w:val="26"/>
        </w:rPr>
      </w:pPr>
      <w:r w:rsidRPr="00774F0F">
        <w:rPr>
          <w:rFonts w:ascii="Avenir Book" w:hAnsi="Avenir Book"/>
          <w:b/>
          <w:bCs/>
          <w:sz w:val="26"/>
          <w:szCs w:val="26"/>
        </w:rPr>
        <w:t xml:space="preserve">1c. Government: </w:t>
      </w:r>
      <w:r w:rsidRPr="00774F0F">
        <w:rPr>
          <w:rFonts w:ascii="Avenir Book" w:hAnsi="Avenir Book"/>
          <w:sz w:val="26"/>
          <w:szCs w:val="26"/>
        </w:rPr>
        <w:t xml:space="preserve">government tries to regulate the relationship of employees and employers, and also keeps an eye on both groups to keep each in line. This relationship is enforced and maintained through </w:t>
      </w:r>
      <w:r w:rsidRPr="00774F0F">
        <w:rPr>
          <w:rFonts w:ascii="Avenir Book" w:hAnsi="Avenir Book"/>
          <w:sz w:val="26"/>
          <w:szCs w:val="26"/>
        </w:rPr>
        <w:t>labor</w:t>
      </w:r>
      <w:r w:rsidRPr="00774F0F">
        <w:rPr>
          <w:rFonts w:ascii="Avenir Book" w:hAnsi="Avenir Book"/>
          <w:sz w:val="26"/>
          <w:szCs w:val="26"/>
        </w:rPr>
        <w:t xml:space="preserve"> courts, industrial tribunals, wage boards, investigating and enquiry committees, etc.</w:t>
      </w:r>
    </w:p>
    <w:p w14:paraId="541B446A" w14:textId="351C6E06" w:rsidR="004104A4" w:rsidRPr="00774F0F" w:rsidRDefault="004104A4" w:rsidP="000532B6">
      <w:pPr>
        <w:ind w:left="360"/>
        <w:jc w:val="both"/>
        <w:rPr>
          <w:rFonts w:ascii="Avenir Book" w:hAnsi="Avenir Book"/>
          <w:sz w:val="26"/>
          <w:szCs w:val="26"/>
        </w:rPr>
      </w:pPr>
    </w:p>
    <w:p w14:paraId="1EB5BC04" w14:textId="7BADC20D" w:rsidR="004104A4" w:rsidRPr="00774F0F" w:rsidRDefault="004104A4" w:rsidP="000532B6">
      <w:pPr>
        <w:ind w:left="360"/>
        <w:jc w:val="both"/>
        <w:rPr>
          <w:rFonts w:ascii="Avenir Book" w:hAnsi="Avenir Book"/>
          <w:sz w:val="26"/>
          <w:szCs w:val="26"/>
        </w:rPr>
      </w:pPr>
      <w:r w:rsidRPr="00774F0F">
        <w:rPr>
          <w:rFonts w:ascii="Avenir Book" w:hAnsi="Avenir Book"/>
          <w:sz w:val="26"/>
          <w:szCs w:val="26"/>
        </w:rPr>
        <w:t xml:space="preserve">2. What is the indices of unemployment in </w:t>
      </w:r>
      <w:r w:rsidR="003E18DA" w:rsidRPr="00774F0F">
        <w:rPr>
          <w:rFonts w:ascii="Avenir Book" w:hAnsi="Avenir Book"/>
          <w:sz w:val="26"/>
          <w:szCs w:val="26"/>
        </w:rPr>
        <w:t>Nigeria</w:t>
      </w:r>
    </w:p>
    <w:p w14:paraId="314A290E" w14:textId="0515DBC0" w:rsidR="00774F0F" w:rsidRPr="00774F0F" w:rsidRDefault="003E18DA" w:rsidP="00774F0F">
      <w:pPr>
        <w:ind w:left="360"/>
        <w:jc w:val="both"/>
        <w:rPr>
          <w:rFonts w:ascii="Avenir Book" w:hAnsi="Avenir Book"/>
          <w:sz w:val="26"/>
          <w:szCs w:val="26"/>
        </w:rPr>
      </w:pPr>
      <w:r w:rsidRPr="00774F0F">
        <w:rPr>
          <w:rFonts w:ascii="Avenir Book" w:hAnsi="Avenir Book"/>
          <w:sz w:val="26"/>
          <w:szCs w:val="26"/>
        </w:rPr>
        <w:t>2b. Compare it to any African country of your choice and make your recommendation?</w:t>
      </w:r>
    </w:p>
    <w:p w14:paraId="1DAD42D6" w14:textId="06EF2436" w:rsidR="00774F0F" w:rsidRPr="00774F0F" w:rsidRDefault="00774F0F" w:rsidP="00774F0F">
      <w:pPr>
        <w:ind w:left="360"/>
        <w:jc w:val="center"/>
        <w:rPr>
          <w:rFonts w:ascii="Avenir Book" w:hAnsi="Avenir Book"/>
          <w:b/>
          <w:bCs/>
          <w:sz w:val="26"/>
          <w:szCs w:val="26"/>
        </w:rPr>
      </w:pPr>
      <w:r w:rsidRPr="00774F0F">
        <w:rPr>
          <w:rFonts w:ascii="Avenir Book" w:hAnsi="Avenir Book"/>
          <w:b/>
          <w:bCs/>
          <w:sz w:val="26"/>
          <w:szCs w:val="26"/>
        </w:rPr>
        <w:t>Nigeria Unemployment Indices</w:t>
      </w:r>
    </w:p>
    <w:p w14:paraId="43871052" w14:textId="2F89EA7D" w:rsidR="00E706F6" w:rsidRPr="00774F0F" w:rsidRDefault="00E706F6" w:rsidP="000532B6">
      <w:pPr>
        <w:ind w:left="360"/>
        <w:jc w:val="both"/>
        <w:rPr>
          <w:rFonts w:ascii="Avenir Book" w:hAnsi="Avenir Book"/>
          <w:sz w:val="26"/>
          <w:szCs w:val="26"/>
        </w:rPr>
      </w:pPr>
    </w:p>
    <w:p w14:paraId="25017711" w14:textId="46855D95" w:rsidR="00774F0F" w:rsidRPr="00774F0F" w:rsidRDefault="00E706F6" w:rsidP="00774F0F">
      <w:pPr>
        <w:pBdr>
          <w:top w:val="single" w:sz="4" w:space="1" w:color="auto"/>
          <w:left w:val="single" w:sz="4" w:space="4" w:color="auto"/>
          <w:bottom w:val="single" w:sz="4" w:space="1" w:color="auto"/>
          <w:right w:val="single" w:sz="4" w:space="4" w:color="auto"/>
          <w:between w:val="single" w:sz="4" w:space="1" w:color="auto"/>
        </w:pBdr>
        <w:ind w:left="360"/>
        <w:jc w:val="both"/>
        <w:rPr>
          <w:rFonts w:ascii="Avenir Book" w:hAnsi="Avenir Book"/>
          <w:b/>
          <w:bCs/>
          <w:sz w:val="26"/>
          <w:szCs w:val="26"/>
        </w:rPr>
      </w:pPr>
      <w:r w:rsidRPr="00774F0F">
        <w:rPr>
          <w:rFonts w:ascii="Avenir Book" w:hAnsi="Avenir Book"/>
          <w:b/>
          <w:bCs/>
          <w:sz w:val="26"/>
          <w:szCs w:val="26"/>
        </w:rPr>
        <w:t>2</w:t>
      </w:r>
      <w:r w:rsidR="00774F0F" w:rsidRPr="00774F0F">
        <w:rPr>
          <w:rFonts w:ascii="Avenir Book" w:hAnsi="Avenir Book"/>
          <w:b/>
          <w:bCs/>
          <w:sz w:val="26"/>
          <w:szCs w:val="26"/>
        </w:rPr>
        <w:t xml:space="preserve">. </w:t>
      </w:r>
      <w:r w:rsidR="00774F0F" w:rsidRPr="00774F0F">
        <w:rPr>
          <w:rFonts w:ascii="Avenir Book" w:hAnsi="Avenir Book"/>
          <w:b/>
          <w:bCs/>
          <w:sz w:val="26"/>
          <w:szCs w:val="26"/>
        </w:rPr>
        <w:t>Year</w:t>
      </w:r>
      <w:r w:rsidR="00774F0F" w:rsidRPr="00774F0F">
        <w:rPr>
          <w:rFonts w:ascii="Avenir Book" w:hAnsi="Avenir Book"/>
          <w:b/>
          <w:bCs/>
          <w:sz w:val="26"/>
          <w:szCs w:val="26"/>
        </w:rPr>
        <w:tab/>
        <w:t>Unemployment rate</w:t>
      </w:r>
      <w:r w:rsidR="00774F0F" w:rsidRPr="00774F0F">
        <w:rPr>
          <w:rFonts w:ascii="Avenir Book" w:hAnsi="Avenir Book"/>
          <w:b/>
          <w:bCs/>
          <w:sz w:val="26"/>
          <w:szCs w:val="26"/>
        </w:rPr>
        <w:tab/>
      </w:r>
      <w:r w:rsidR="00774F0F" w:rsidRPr="00774F0F">
        <w:rPr>
          <w:rFonts w:ascii="Avenir Book" w:hAnsi="Avenir Book"/>
          <w:b/>
          <w:bCs/>
          <w:sz w:val="26"/>
          <w:szCs w:val="26"/>
        </w:rPr>
        <w:t xml:space="preserve">             </w:t>
      </w:r>
      <w:r w:rsidR="00774F0F" w:rsidRPr="00774F0F">
        <w:rPr>
          <w:rFonts w:ascii="Avenir Book" w:hAnsi="Avenir Book"/>
          <w:b/>
          <w:bCs/>
          <w:sz w:val="26"/>
          <w:szCs w:val="26"/>
        </w:rPr>
        <w:t>Percent Change</w:t>
      </w:r>
    </w:p>
    <w:p w14:paraId="4441970D" w14:textId="77777777" w:rsidR="00774F0F" w:rsidRPr="00774F0F" w:rsidRDefault="00774F0F" w:rsidP="00774F0F">
      <w:pPr>
        <w:pBdr>
          <w:top w:val="single" w:sz="4" w:space="1" w:color="auto"/>
          <w:left w:val="single" w:sz="4" w:space="4" w:color="auto"/>
          <w:bottom w:val="single" w:sz="4" w:space="1" w:color="auto"/>
          <w:right w:val="single" w:sz="4" w:space="4" w:color="auto"/>
          <w:between w:val="single" w:sz="4" w:space="1" w:color="auto"/>
        </w:pBdr>
        <w:ind w:left="360"/>
        <w:jc w:val="both"/>
        <w:rPr>
          <w:rFonts w:ascii="Avenir Book" w:hAnsi="Avenir Book"/>
          <w:b/>
          <w:bCs/>
          <w:sz w:val="26"/>
          <w:szCs w:val="26"/>
        </w:rPr>
      </w:pPr>
      <w:r w:rsidRPr="00774F0F">
        <w:rPr>
          <w:rFonts w:ascii="Avenir Book" w:hAnsi="Avenir Book"/>
          <w:b/>
          <w:bCs/>
          <w:sz w:val="26"/>
          <w:szCs w:val="26"/>
        </w:rPr>
        <w:t>2010</w:t>
      </w:r>
      <w:r w:rsidRPr="00774F0F">
        <w:rPr>
          <w:rFonts w:ascii="Avenir Book" w:hAnsi="Avenir Book"/>
          <w:b/>
          <w:bCs/>
          <w:sz w:val="26"/>
          <w:szCs w:val="26"/>
        </w:rPr>
        <w:tab/>
        <w:t>5.092</w:t>
      </w:r>
      <w:r w:rsidRPr="00774F0F">
        <w:rPr>
          <w:rFonts w:ascii="Avenir Book" w:hAnsi="Avenir Book"/>
          <w:b/>
          <w:bCs/>
          <w:sz w:val="26"/>
          <w:szCs w:val="26"/>
        </w:rPr>
        <w:tab/>
        <w:t xml:space="preserve"> </w:t>
      </w:r>
    </w:p>
    <w:p w14:paraId="234C9954" w14:textId="6F0718D0" w:rsidR="00774F0F" w:rsidRPr="00774F0F" w:rsidRDefault="00774F0F" w:rsidP="00774F0F">
      <w:pPr>
        <w:pBdr>
          <w:top w:val="single" w:sz="4" w:space="1" w:color="auto"/>
          <w:left w:val="single" w:sz="4" w:space="4" w:color="auto"/>
          <w:bottom w:val="single" w:sz="4" w:space="1" w:color="auto"/>
          <w:right w:val="single" w:sz="4" w:space="4" w:color="auto"/>
          <w:between w:val="single" w:sz="4" w:space="1" w:color="auto"/>
        </w:pBdr>
        <w:ind w:left="360"/>
        <w:jc w:val="both"/>
        <w:rPr>
          <w:rFonts w:ascii="Avenir Book" w:hAnsi="Avenir Book"/>
          <w:b/>
          <w:bCs/>
          <w:sz w:val="26"/>
          <w:szCs w:val="26"/>
        </w:rPr>
      </w:pPr>
      <w:r w:rsidRPr="00774F0F">
        <w:rPr>
          <w:rFonts w:ascii="Avenir Book" w:hAnsi="Avenir Book"/>
          <w:b/>
          <w:bCs/>
          <w:sz w:val="26"/>
          <w:szCs w:val="26"/>
        </w:rPr>
        <w:t>2011</w:t>
      </w:r>
      <w:r w:rsidRPr="00774F0F">
        <w:rPr>
          <w:rFonts w:ascii="Avenir Book" w:hAnsi="Avenir Book"/>
          <w:b/>
          <w:bCs/>
          <w:sz w:val="26"/>
          <w:szCs w:val="26"/>
        </w:rPr>
        <w:tab/>
        <w:t>5.957</w:t>
      </w:r>
      <w:r w:rsidRPr="00774F0F">
        <w:rPr>
          <w:rFonts w:ascii="Avenir Book" w:hAnsi="Avenir Book"/>
          <w:b/>
          <w:bCs/>
          <w:sz w:val="26"/>
          <w:szCs w:val="26"/>
        </w:rPr>
        <w:tab/>
      </w:r>
      <w:r w:rsidRPr="00774F0F">
        <w:rPr>
          <w:rFonts w:ascii="Avenir Book" w:hAnsi="Avenir Book"/>
          <w:b/>
          <w:bCs/>
          <w:sz w:val="26"/>
          <w:szCs w:val="26"/>
        </w:rPr>
        <w:t xml:space="preserve">                                   </w:t>
      </w:r>
      <w:r w:rsidRPr="00774F0F">
        <w:rPr>
          <w:rFonts w:ascii="Avenir Book" w:hAnsi="Avenir Book"/>
          <w:b/>
          <w:bCs/>
          <w:sz w:val="26"/>
          <w:szCs w:val="26"/>
        </w:rPr>
        <w:t>16.99%</w:t>
      </w:r>
    </w:p>
    <w:p w14:paraId="4CA2E98E" w14:textId="3192AFC5" w:rsidR="00774F0F" w:rsidRPr="00774F0F" w:rsidRDefault="00774F0F" w:rsidP="00774F0F">
      <w:pPr>
        <w:pBdr>
          <w:top w:val="single" w:sz="4" w:space="1" w:color="auto"/>
          <w:left w:val="single" w:sz="4" w:space="4" w:color="auto"/>
          <w:bottom w:val="single" w:sz="4" w:space="1" w:color="auto"/>
          <w:right w:val="single" w:sz="4" w:space="4" w:color="auto"/>
          <w:between w:val="single" w:sz="4" w:space="1" w:color="auto"/>
        </w:pBdr>
        <w:ind w:left="360"/>
        <w:jc w:val="both"/>
        <w:rPr>
          <w:rFonts w:ascii="Avenir Book" w:hAnsi="Avenir Book"/>
          <w:b/>
          <w:bCs/>
          <w:sz w:val="26"/>
          <w:szCs w:val="26"/>
        </w:rPr>
      </w:pPr>
      <w:r w:rsidRPr="00774F0F">
        <w:rPr>
          <w:rFonts w:ascii="Avenir Book" w:hAnsi="Avenir Book"/>
          <w:b/>
          <w:bCs/>
          <w:sz w:val="26"/>
          <w:szCs w:val="26"/>
        </w:rPr>
        <w:t>2012</w:t>
      </w:r>
      <w:r w:rsidRPr="00774F0F">
        <w:rPr>
          <w:rFonts w:ascii="Avenir Book" w:hAnsi="Avenir Book"/>
          <w:b/>
          <w:bCs/>
          <w:sz w:val="26"/>
          <w:szCs w:val="26"/>
        </w:rPr>
        <w:tab/>
        <w:t>10.566</w:t>
      </w:r>
      <w:r w:rsidRPr="00774F0F">
        <w:rPr>
          <w:rFonts w:ascii="Avenir Book" w:hAnsi="Avenir Book"/>
          <w:b/>
          <w:bCs/>
          <w:sz w:val="26"/>
          <w:szCs w:val="26"/>
        </w:rPr>
        <w:tab/>
      </w:r>
      <w:r w:rsidRPr="00774F0F">
        <w:rPr>
          <w:rFonts w:ascii="Avenir Book" w:hAnsi="Avenir Book"/>
          <w:b/>
          <w:bCs/>
          <w:sz w:val="26"/>
          <w:szCs w:val="26"/>
        </w:rPr>
        <w:t xml:space="preserve">                         </w:t>
      </w:r>
      <w:r w:rsidRPr="00774F0F">
        <w:rPr>
          <w:rFonts w:ascii="Avenir Book" w:hAnsi="Avenir Book"/>
          <w:b/>
          <w:bCs/>
          <w:sz w:val="26"/>
          <w:szCs w:val="26"/>
        </w:rPr>
        <w:t>77.37%</w:t>
      </w:r>
    </w:p>
    <w:p w14:paraId="20E6D5B6" w14:textId="2EC5E22E" w:rsidR="00774F0F" w:rsidRPr="00774F0F" w:rsidRDefault="00774F0F" w:rsidP="00774F0F">
      <w:pPr>
        <w:pBdr>
          <w:top w:val="single" w:sz="4" w:space="1" w:color="auto"/>
          <w:left w:val="single" w:sz="4" w:space="4" w:color="auto"/>
          <w:bottom w:val="single" w:sz="4" w:space="1" w:color="auto"/>
          <w:right w:val="single" w:sz="4" w:space="4" w:color="auto"/>
          <w:between w:val="single" w:sz="4" w:space="1" w:color="auto"/>
        </w:pBdr>
        <w:ind w:left="360"/>
        <w:jc w:val="both"/>
        <w:rPr>
          <w:rFonts w:ascii="Avenir Book" w:hAnsi="Avenir Book"/>
          <w:b/>
          <w:bCs/>
          <w:sz w:val="26"/>
          <w:szCs w:val="26"/>
        </w:rPr>
      </w:pPr>
      <w:r w:rsidRPr="00774F0F">
        <w:rPr>
          <w:rFonts w:ascii="Avenir Book" w:hAnsi="Avenir Book"/>
          <w:b/>
          <w:bCs/>
          <w:sz w:val="26"/>
          <w:szCs w:val="26"/>
        </w:rPr>
        <w:t>2013</w:t>
      </w:r>
      <w:r w:rsidRPr="00774F0F">
        <w:rPr>
          <w:rFonts w:ascii="Avenir Book" w:hAnsi="Avenir Book"/>
          <w:b/>
          <w:bCs/>
          <w:sz w:val="26"/>
          <w:szCs w:val="26"/>
        </w:rPr>
        <w:tab/>
        <w:t>9.955</w:t>
      </w:r>
      <w:r w:rsidRPr="00774F0F">
        <w:rPr>
          <w:rFonts w:ascii="Avenir Book" w:hAnsi="Avenir Book"/>
          <w:b/>
          <w:bCs/>
          <w:sz w:val="26"/>
          <w:szCs w:val="26"/>
        </w:rPr>
        <w:tab/>
      </w:r>
      <w:r w:rsidRPr="00774F0F">
        <w:rPr>
          <w:rFonts w:ascii="Avenir Book" w:hAnsi="Avenir Book"/>
          <w:b/>
          <w:bCs/>
          <w:sz w:val="26"/>
          <w:szCs w:val="26"/>
        </w:rPr>
        <w:t xml:space="preserve">                                    </w:t>
      </w:r>
      <w:r w:rsidRPr="00774F0F">
        <w:rPr>
          <w:rFonts w:ascii="Avenir Book" w:hAnsi="Avenir Book"/>
          <w:b/>
          <w:bCs/>
          <w:sz w:val="26"/>
          <w:szCs w:val="26"/>
        </w:rPr>
        <w:t>-5.78%</w:t>
      </w:r>
    </w:p>
    <w:p w14:paraId="52A17AE3" w14:textId="57AF16C0" w:rsidR="00774F0F" w:rsidRPr="00774F0F" w:rsidRDefault="00774F0F" w:rsidP="00774F0F">
      <w:pPr>
        <w:pBdr>
          <w:top w:val="single" w:sz="4" w:space="1" w:color="auto"/>
          <w:left w:val="single" w:sz="4" w:space="4" w:color="auto"/>
          <w:bottom w:val="single" w:sz="4" w:space="1" w:color="auto"/>
          <w:right w:val="single" w:sz="4" w:space="4" w:color="auto"/>
          <w:between w:val="single" w:sz="4" w:space="1" w:color="auto"/>
        </w:pBdr>
        <w:ind w:left="360"/>
        <w:jc w:val="both"/>
        <w:rPr>
          <w:rFonts w:ascii="Avenir Book" w:hAnsi="Avenir Book"/>
          <w:b/>
          <w:bCs/>
          <w:sz w:val="26"/>
          <w:szCs w:val="26"/>
        </w:rPr>
      </w:pPr>
      <w:r w:rsidRPr="00774F0F">
        <w:rPr>
          <w:rFonts w:ascii="Avenir Book" w:hAnsi="Avenir Book"/>
          <w:b/>
          <w:bCs/>
          <w:sz w:val="26"/>
          <w:szCs w:val="26"/>
        </w:rPr>
        <w:t>2014</w:t>
      </w:r>
      <w:r w:rsidRPr="00774F0F">
        <w:rPr>
          <w:rFonts w:ascii="Avenir Book" w:hAnsi="Avenir Book"/>
          <w:b/>
          <w:bCs/>
          <w:sz w:val="26"/>
          <w:szCs w:val="26"/>
        </w:rPr>
        <w:tab/>
        <w:t>7.841</w:t>
      </w:r>
      <w:r w:rsidRPr="00774F0F">
        <w:rPr>
          <w:rFonts w:ascii="Avenir Book" w:hAnsi="Avenir Book"/>
          <w:b/>
          <w:bCs/>
          <w:sz w:val="26"/>
          <w:szCs w:val="26"/>
        </w:rPr>
        <w:tab/>
      </w:r>
      <w:r w:rsidRPr="00774F0F">
        <w:rPr>
          <w:rFonts w:ascii="Avenir Book" w:hAnsi="Avenir Book"/>
          <w:b/>
          <w:bCs/>
          <w:sz w:val="26"/>
          <w:szCs w:val="26"/>
        </w:rPr>
        <w:t xml:space="preserve">                                    </w:t>
      </w:r>
      <w:r w:rsidRPr="00774F0F">
        <w:rPr>
          <w:rFonts w:ascii="Avenir Book" w:hAnsi="Avenir Book"/>
          <w:b/>
          <w:bCs/>
          <w:sz w:val="26"/>
          <w:szCs w:val="26"/>
        </w:rPr>
        <w:t>-21.24%</w:t>
      </w:r>
    </w:p>
    <w:p w14:paraId="17F43327" w14:textId="07933432" w:rsidR="00774F0F" w:rsidRPr="00774F0F" w:rsidRDefault="00774F0F" w:rsidP="00774F0F">
      <w:pPr>
        <w:pBdr>
          <w:top w:val="single" w:sz="4" w:space="1" w:color="auto"/>
          <w:left w:val="single" w:sz="4" w:space="4" w:color="auto"/>
          <w:bottom w:val="single" w:sz="4" w:space="1" w:color="auto"/>
          <w:right w:val="single" w:sz="4" w:space="4" w:color="auto"/>
          <w:between w:val="single" w:sz="4" w:space="1" w:color="auto"/>
        </w:pBdr>
        <w:ind w:left="360"/>
        <w:jc w:val="both"/>
        <w:rPr>
          <w:rFonts w:ascii="Avenir Book" w:hAnsi="Avenir Book"/>
          <w:b/>
          <w:bCs/>
          <w:sz w:val="26"/>
          <w:szCs w:val="26"/>
        </w:rPr>
      </w:pPr>
      <w:r w:rsidRPr="00774F0F">
        <w:rPr>
          <w:rFonts w:ascii="Avenir Book" w:hAnsi="Avenir Book"/>
          <w:b/>
          <w:bCs/>
          <w:sz w:val="26"/>
          <w:szCs w:val="26"/>
        </w:rPr>
        <w:t>2015</w:t>
      </w:r>
      <w:r w:rsidRPr="00774F0F">
        <w:rPr>
          <w:rFonts w:ascii="Avenir Book" w:hAnsi="Avenir Book"/>
          <w:b/>
          <w:bCs/>
          <w:sz w:val="26"/>
          <w:szCs w:val="26"/>
        </w:rPr>
        <w:tab/>
        <w:t>9</w:t>
      </w:r>
      <w:r w:rsidRPr="00774F0F">
        <w:rPr>
          <w:rFonts w:ascii="Avenir Book" w:hAnsi="Avenir Book"/>
          <w:b/>
          <w:bCs/>
          <w:sz w:val="26"/>
          <w:szCs w:val="26"/>
        </w:rPr>
        <w:tab/>
      </w:r>
      <w:r w:rsidRPr="00774F0F">
        <w:rPr>
          <w:rFonts w:ascii="Avenir Book" w:hAnsi="Avenir Book"/>
          <w:b/>
          <w:bCs/>
          <w:sz w:val="26"/>
          <w:szCs w:val="26"/>
        </w:rPr>
        <w:t xml:space="preserve">                                    </w:t>
      </w:r>
      <w:r w:rsidRPr="00774F0F">
        <w:rPr>
          <w:rFonts w:ascii="Avenir Book" w:hAnsi="Avenir Book"/>
          <w:b/>
          <w:bCs/>
          <w:sz w:val="26"/>
          <w:szCs w:val="26"/>
        </w:rPr>
        <w:t>14.78%</w:t>
      </w:r>
    </w:p>
    <w:p w14:paraId="0E5B2D19" w14:textId="532CAAAF" w:rsidR="00774F0F" w:rsidRPr="00774F0F" w:rsidRDefault="00774F0F" w:rsidP="00774F0F">
      <w:pPr>
        <w:pBdr>
          <w:top w:val="single" w:sz="4" w:space="1" w:color="auto"/>
          <w:left w:val="single" w:sz="4" w:space="4" w:color="auto"/>
          <w:bottom w:val="single" w:sz="4" w:space="1" w:color="auto"/>
          <w:right w:val="single" w:sz="4" w:space="4" w:color="auto"/>
          <w:between w:val="single" w:sz="4" w:space="1" w:color="auto"/>
        </w:pBdr>
        <w:ind w:left="360"/>
        <w:jc w:val="both"/>
        <w:rPr>
          <w:rFonts w:ascii="Avenir Book" w:hAnsi="Avenir Book"/>
          <w:b/>
          <w:bCs/>
          <w:sz w:val="26"/>
          <w:szCs w:val="26"/>
        </w:rPr>
      </w:pPr>
      <w:r w:rsidRPr="00774F0F">
        <w:rPr>
          <w:rFonts w:ascii="Avenir Book" w:hAnsi="Avenir Book"/>
          <w:b/>
          <w:bCs/>
          <w:sz w:val="26"/>
          <w:szCs w:val="26"/>
        </w:rPr>
        <w:t>2016</w:t>
      </w:r>
      <w:r w:rsidRPr="00774F0F">
        <w:rPr>
          <w:rFonts w:ascii="Avenir Book" w:hAnsi="Avenir Book"/>
          <w:b/>
          <w:bCs/>
          <w:sz w:val="26"/>
          <w:szCs w:val="26"/>
        </w:rPr>
        <w:tab/>
        <w:t>13.375</w:t>
      </w:r>
      <w:r w:rsidRPr="00774F0F">
        <w:rPr>
          <w:rFonts w:ascii="Avenir Book" w:hAnsi="Avenir Book"/>
          <w:b/>
          <w:bCs/>
          <w:sz w:val="26"/>
          <w:szCs w:val="26"/>
        </w:rPr>
        <w:tab/>
      </w:r>
      <w:r w:rsidRPr="00774F0F">
        <w:rPr>
          <w:rFonts w:ascii="Avenir Book" w:hAnsi="Avenir Book"/>
          <w:b/>
          <w:bCs/>
          <w:sz w:val="26"/>
          <w:szCs w:val="26"/>
        </w:rPr>
        <w:t xml:space="preserve">                          </w:t>
      </w:r>
      <w:r w:rsidRPr="00774F0F">
        <w:rPr>
          <w:rFonts w:ascii="Avenir Book" w:hAnsi="Avenir Book"/>
          <w:b/>
          <w:bCs/>
          <w:sz w:val="26"/>
          <w:szCs w:val="26"/>
        </w:rPr>
        <w:t>48.61%</w:t>
      </w:r>
    </w:p>
    <w:p w14:paraId="5ADDC7F6" w14:textId="41686C06" w:rsidR="00774F0F" w:rsidRPr="00774F0F" w:rsidRDefault="00774F0F" w:rsidP="00774F0F">
      <w:pPr>
        <w:pBdr>
          <w:top w:val="single" w:sz="4" w:space="1" w:color="auto"/>
          <w:left w:val="single" w:sz="4" w:space="4" w:color="auto"/>
          <w:bottom w:val="single" w:sz="4" w:space="1" w:color="auto"/>
          <w:right w:val="single" w:sz="4" w:space="4" w:color="auto"/>
          <w:between w:val="single" w:sz="4" w:space="1" w:color="auto"/>
        </w:pBdr>
        <w:ind w:left="360"/>
        <w:jc w:val="both"/>
        <w:rPr>
          <w:rFonts w:ascii="Avenir Book" w:hAnsi="Avenir Book"/>
          <w:b/>
          <w:bCs/>
          <w:sz w:val="26"/>
          <w:szCs w:val="26"/>
        </w:rPr>
      </w:pPr>
      <w:r w:rsidRPr="00774F0F">
        <w:rPr>
          <w:rFonts w:ascii="Avenir Book" w:hAnsi="Avenir Book"/>
          <w:b/>
          <w:bCs/>
          <w:sz w:val="26"/>
          <w:szCs w:val="26"/>
        </w:rPr>
        <w:t>2017</w:t>
      </w:r>
      <w:r w:rsidRPr="00774F0F">
        <w:rPr>
          <w:rFonts w:ascii="Avenir Book" w:hAnsi="Avenir Book"/>
          <w:b/>
          <w:bCs/>
          <w:sz w:val="26"/>
          <w:szCs w:val="26"/>
        </w:rPr>
        <w:tab/>
        <w:t>17.462</w:t>
      </w:r>
      <w:r w:rsidRPr="00774F0F">
        <w:rPr>
          <w:rFonts w:ascii="Avenir Book" w:hAnsi="Avenir Book"/>
          <w:b/>
          <w:bCs/>
          <w:sz w:val="26"/>
          <w:szCs w:val="26"/>
        </w:rPr>
        <w:tab/>
      </w:r>
      <w:r w:rsidRPr="00774F0F">
        <w:rPr>
          <w:rFonts w:ascii="Avenir Book" w:hAnsi="Avenir Book"/>
          <w:b/>
          <w:bCs/>
          <w:sz w:val="26"/>
          <w:szCs w:val="26"/>
        </w:rPr>
        <w:t xml:space="preserve">                          </w:t>
      </w:r>
      <w:r w:rsidRPr="00774F0F">
        <w:rPr>
          <w:rFonts w:ascii="Avenir Book" w:hAnsi="Avenir Book"/>
          <w:b/>
          <w:bCs/>
          <w:sz w:val="26"/>
          <w:szCs w:val="26"/>
        </w:rPr>
        <w:t>30.56%</w:t>
      </w:r>
    </w:p>
    <w:p w14:paraId="27BBA942" w14:textId="3DF701EB" w:rsidR="00774F0F" w:rsidRPr="00774F0F" w:rsidRDefault="00774F0F" w:rsidP="00774F0F">
      <w:pPr>
        <w:pBdr>
          <w:top w:val="single" w:sz="4" w:space="1" w:color="auto"/>
          <w:left w:val="single" w:sz="4" w:space="4" w:color="auto"/>
          <w:bottom w:val="single" w:sz="4" w:space="1" w:color="auto"/>
          <w:right w:val="single" w:sz="4" w:space="4" w:color="auto"/>
          <w:between w:val="single" w:sz="4" w:space="1" w:color="auto"/>
        </w:pBdr>
        <w:ind w:left="360"/>
        <w:jc w:val="both"/>
        <w:rPr>
          <w:rFonts w:ascii="Avenir Book" w:hAnsi="Avenir Book"/>
          <w:b/>
          <w:bCs/>
          <w:sz w:val="26"/>
          <w:szCs w:val="26"/>
        </w:rPr>
      </w:pPr>
      <w:r w:rsidRPr="00774F0F">
        <w:rPr>
          <w:rFonts w:ascii="Avenir Book" w:hAnsi="Avenir Book"/>
          <w:b/>
          <w:bCs/>
          <w:sz w:val="26"/>
          <w:szCs w:val="26"/>
        </w:rPr>
        <w:t>2018</w:t>
      </w:r>
      <w:r w:rsidRPr="00774F0F">
        <w:rPr>
          <w:rFonts w:ascii="Avenir Book" w:hAnsi="Avenir Book"/>
          <w:b/>
          <w:bCs/>
          <w:sz w:val="26"/>
          <w:szCs w:val="26"/>
        </w:rPr>
        <w:tab/>
        <w:t>22.562</w:t>
      </w:r>
      <w:r w:rsidRPr="00774F0F">
        <w:rPr>
          <w:rFonts w:ascii="Avenir Book" w:hAnsi="Avenir Book"/>
          <w:b/>
          <w:bCs/>
          <w:sz w:val="26"/>
          <w:szCs w:val="26"/>
        </w:rPr>
        <w:tab/>
      </w:r>
      <w:r w:rsidRPr="00774F0F">
        <w:rPr>
          <w:rFonts w:ascii="Avenir Book" w:hAnsi="Avenir Book"/>
          <w:b/>
          <w:bCs/>
          <w:sz w:val="26"/>
          <w:szCs w:val="26"/>
        </w:rPr>
        <w:t xml:space="preserve">                          </w:t>
      </w:r>
      <w:r w:rsidRPr="00774F0F">
        <w:rPr>
          <w:rFonts w:ascii="Avenir Book" w:hAnsi="Avenir Book"/>
          <w:b/>
          <w:bCs/>
          <w:sz w:val="26"/>
          <w:szCs w:val="26"/>
        </w:rPr>
        <w:t>29.21%</w:t>
      </w:r>
      <w:r w:rsidRPr="00774F0F">
        <w:rPr>
          <w:rFonts w:ascii="Avenir Book" w:hAnsi="Avenir Book"/>
          <w:b/>
          <w:bCs/>
          <w:sz w:val="26"/>
          <w:szCs w:val="26"/>
        </w:rPr>
        <w:tab/>
      </w:r>
      <w:r w:rsidRPr="00774F0F">
        <w:rPr>
          <w:rFonts w:ascii="Avenir Book" w:hAnsi="Avenir Book"/>
          <w:b/>
          <w:bCs/>
          <w:sz w:val="26"/>
          <w:szCs w:val="26"/>
        </w:rPr>
        <w:tab/>
      </w:r>
      <w:r w:rsidRPr="00774F0F">
        <w:rPr>
          <w:rFonts w:ascii="Avenir Book" w:hAnsi="Avenir Book"/>
          <w:b/>
          <w:bCs/>
          <w:sz w:val="26"/>
          <w:szCs w:val="26"/>
        </w:rPr>
        <w:tab/>
      </w:r>
      <w:r w:rsidRPr="00774F0F">
        <w:rPr>
          <w:rFonts w:ascii="Avenir Book" w:hAnsi="Avenir Book"/>
          <w:b/>
          <w:bCs/>
          <w:sz w:val="26"/>
          <w:szCs w:val="26"/>
        </w:rPr>
        <w:tab/>
      </w:r>
      <w:r w:rsidRPr="00774F0F">
        <w:rPr>
          <w:rFonts w:ascii="Avenir Book" w:hAnsi="Avenir Book"/>
          <w:b/>
          <w:bCs/>
          <w:sz w:val="26"/>
          <w:szCs w:val="26"/>
        </w:rPr>
        <w:tab/>
      </w:r>
      <w:r w:rsidRPr="00774F0F">
        <w:rPr>
          <w:rFonts w:ascii="Avenir Book" w:hAnsi="Avenir Book"/>
          <w:b/>
          <w:bCs/>
          <w:sz w:val="26"/>
          <w:szCs w:val="26"/>
        </w:rPr>
        <w:tab/>
      </w:r>
    </w:p>
    <w:p w14:paraId="48116D63" w14:textId="6239A7E9" w:rsidR="00774F0F" w:rsidRPr="00774F0F" w:rsidRDefault="00774F0F" w:rsidP="00774F0F">
      <w:pPr>
        <w:rPr>
          <w:rFonts w:ascii="Avenir Book" w:hAnsi="Avenir Book"/>
          <w:sz w:val="26"/>
          <w:szCs w:val="26"/>
        </w:rPr>
      </w:pPr>
    </w:p>
    <w:p w14:paraId="58EB8463" w14:textId="5E42B5A3" w:rsidR="00774F0F" w:rsidRPr="00774F0F" w:rsidRDefault="00774F0F" w:rsidP="00774F0F">
      <w:pPr>
        <w:rPr>
          <w:rFonts w:ascii="Avenir Book" w:hAnsi="Avenir Book"/>
          <w:b/>
          <w:bCs/>
          <w:sz w:val="26"/>
          <w:szCs w:val="26"/>
        </w:rPr>
      </w:pPr>
    </w:p>
    <w:p w14:paraId="403F08BB" w14:textId="637E2350" w:rsidR="00774F0F" w:rsidRPr="00774F0F" w:rsidRDefault="00774F0F" w:rsidP="00774F0F">
      <w:pPr>
        <w:jc w:val="center"/>
        <w:rPr>
          <w:rFonts w:ascii="Avenir Book" w:hAnsi="Avenir Book"/>
          <w:b/>
          <w:bCs/>
          <w:sz w:val="26"/>
          <w:szCs w:val="26"/>
        </w:rPr>
      </w:pPr>
      <w:r w:rsidRPr="00774F0F">
        <w:rPr>
          <w:rFonts w:ascii="Avenir Book" w:hAnsi="Avenir Book"/>
          <w:b/>
          <w:bCs/>
          <w:sz w:val="26"/>
          <w:szCs w:val="26"/>
        </w:rPr>
        <w:t>Ghana Unemployment Indices</w:t>
      </w:r>
    </w:p>
    <w:p w14:paraId="791DA6D9" w14:textId="77777777" w:rsidR="00774F0F" w:rsidRPr="00774F0F" w:rsidRDefault="00774F0F" w:rsidP="00774F0F">
      <w:pPr>
        <w:jc w:val="center"/>
        <w:rPr>
          <w:rFonts w:ascii="Avenir Book" w:hAnsi="Avenir Book"/>
          <w:b/>
          <w:bCs/>
          <w:sz w:val="26"/>
          <w:szCs w:val="26"/>
        </w:rPr>
      </w:pPr>
    </w:p>
    <w:p w14:paraId="673B709E" w14:textId="77777777" w:rsidR="00774F0F" w:rsidRPr="00774F0F" w:rsidRDefault="00774F0F" w:rsidP="00774F0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venir Book" w:hAnsi="Avenir Book"/>
          <w:b/>
          <w:bCs/>
          <w:sz w:val="26"/>
          <w:szCs w:val="26"/>
        </w:rPr>
      </w:pPr>
      <w:r w:rsidRPr="00774F0F">
        <w:rPr>
          <w:rFonts w:ascii="Avenir Book" w:hAnsi="Avenir Book"/>
          <w:b/>
          <w:bCs/>
          <w:sz w:val="26"/>
          <w:szCs w:val="26"/>
        </w:rPr>
        <w:t xml:space="preserve">2b. </w:t>
      </w:r>
      <w:r w:rsidRPr="00774F0F">
        <w:rPr>
          <w:rFonts w:ascii="Avenir Book" w:hAnsi="Avenir Book"/>
          <w:b/>
          <w:bCs/>
          <w:sz w:val="26"/>
          <w:szCs w:val="26"/>
        </w:rPr>
        <w:t>Year</w:t>
      </w:r>
      <w:r w:rsidRPr="00774F0F">
        <w:rPr>
          <w:rFonts w:ascii="Avenir Book" w:hAnsi="Avenir Book"/>
          <w:b/>
          <w:bCs/>
          <w:sz w:val="26"/>
          <w:szCs w:val="26"/>
        </w:rPr>
        <w:tab/>
        <w:t>Unemployment Rate (%)</w:t>
      </w:r>
      <w:r w:rsidRPr="00774F0F">
        <w:rPr>
          <w:rFonts w:ascii="Avenir Book" w:hAnsi="Avenir Book"/>
          <w:b/>
          <w:bCs/>
          <w:sz w:val="26"/>
          <w:szCs w:val="26"/>
        </w:rPr>
        <w:tab/>
        <w:t>Annual Change</w:t>
      </w:r>
    </w:p>
    <w:p w14:paraId="6E5C4D44" w14:textId="17A463B5" w:rsidR="00774F0F" w:rsidRPr="00774F0F" w:rsidRDefault="00774F0F" w:rsidP="00774F0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venir Book" w:hAnsi="Avenir Book"/>
          <w:b/>
          <w:bCs/>
          <w:sz w:val="26"/>
          <w:szCs w:val="26"/>
        </w:rPr>
      </w:pPr>
      <w:r w:rsidRPr="00774F0F">
        <w:rPr>
          <w:rFonts w:ascii="Avenir Book" w:hAnsi="Avenir Book"/>
          <w:b/>
          <w:bCs/>
          <w:sz w:val="26"/>
          <w:szCs w:val="26"/>
        </w:rPr>
        <w:t>2018</w:t>
      </w:r>
      <w:r w:rsidRPr="00774F0F">
        <w:rPr>
          <w:rFonts w:ascii="Avenir Book" w:hAnsi="Avenir Book"/>
          <w:b/>
          <w:bCs/>
          <w:sz w:val="26"/>
          <w:szCs w:val="26"/>
        </w:rPr>
        <w:tab/>
      </w:r>
      <w:r w:rsidRPr="00774F0F">
        <w:rPr>
          <w:rFonts w:ascii="Avenir Book" w:hAnsi="Avenir Book"/>
          <w:b/>
          <w:bCs/>
          <w:sz w:val="26"/>
          <w:szCs w:val="26"/>
        </w:rPr>
        <w:tab/>
      </w:r>
      <w:r w:rsidRPr="00774F0F">
        <w:rPr>
          <w:rFonts w:ascii="Avenir Book" w:hAnsi="Avenir Book"/>
          <w:b/>
          <w:bCs/>
          <w:sz w:val="26"/>
          <w:szCs w:val="26"/>
        </w:rPr>
        <w:t>6.71%</w:t>
      </w:r>
      <w:r w:rsidRPr="00774F0F">
        <w:rPr>
          <w:rFonts w:ascii="Avenir Book" w:hAnsi="Avenir Book"/>
          <w:b/>
          <w:bCs/>
          <w:sz w:val="26"/>
          <w:szCs w:val="26"/>
        </w:rPr>
        <w:tab/>
      </w:r>
      <w:r w:rsidRPr="00774F0F">
        <w:rPr>
          <w:rFonts w:ascii="Avenir Book" w:hAnsi="Avenir Book"/>
          <w:b/>
          <w:bCs/>
          <w:sz w:val="26"/>
          <w:szCs w:val="26"/>
        </w:rPr>
        <w:tab/>
      </w:r>
      <w:r w:rsidRPr="00774F0F">
        <w:rPr>
          <w:rFonts w:ascii="Avenir Book" w:hAnsi="Avenir Book"/>
          <w:b/>
          <w:bCs/>
          <w:sz w:val="26"/>
          <w:szCs w:val="26"/>
        </w:rPr>
        <w:tab/>
      </w:r>
      <w:r w:rsidRPr="00774F0F">
        <w:rPr>
          <w:rFonts w:ascii="Avenir Book" w:hAnsi="Avenir Book"/>
          <w:b/>
          <w:bCs/>
          <w:sz w:val="26"/>
          <w:szCs w:val="26"/>
        </w:rPr>
        <w:tab/>
      </w:r>
      <w:r w:rsidRPr="00774F0F">
        <w:rPr>
          <w:rFonts w:ascii="Avenir Book" w:hAnsi="Avenir Book"/>
          <w:b/>
          <w:bCs/>
          <w:sz w:val="26"/>
          <w:szCs w:val="26"/>
        </w:rPr>
        <w:tab/>
      </w:r>
      <w:r w:rsidRPr="00774F0F">
        <w:rPr>
          <w:rFonts w:ascii="Avenir Book" w:hAnsi="Avenir Book"/>
          <w:b/>
          <w:bCs/>
          <w:sz w:val="26"/>
          <w:szCs w:val="26"/>
        </w:rPr>
        <w:t>0.08%</w:t>
      </w:r>
    </w:p>
    <w:p w14:paraId="660D0ACF" w14:textId="4B156806" w:rsidR="00774F0F" w:rsidRPr="00774F0F" w:rsidRDefault="00774F0F" w:rsidP="00774F0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venir Book" w:hAnsi="Avenir Book"/>
          <w:b/>
          <w:bCs/>
          <w:sz w:val="26"/>
          <w:szCs w:val="26"/>
        </w:rPr>
      </w:pPr>
      <w:r w:rsidRPr="00774F0F">
        <w:rPr>
          <w:rFonts w:ascii="Avenir Book" w:hAnsi="Avenir Book"/>
          <w:b/>
          <w:bCs/>
          <w:sz w:val="26"/>
          <w:szCs w:val="26"/>
        </w:rPr>
        <w:t>2017</w:t>
      </w:r>
      <w:r w:rsidRPr="00774F0F">
        <w:rPr>
          <w:rFonts w:ascii="Avenir Book" w:hAnsi="Avenir Book"/>
          <w:b/>
          <w:bCs/>
          <w:sz w:val="26"/>
          <w:szCs w:val="26"/>
        </w:rPr>
        <w:tab/>
      </w:r>
      <w:r w:rsidRPr="00774F0F">
        <w:rPr>
          <w:rFonts w:ascii="Avenir Book" w:hAnsi="Avenir Book"/>
          <w:b/>
          <w:bCs/>
          <w:sz w:val="26"/>
          <w:szCs w:val="26"/>
        </w:rPr>
        <w:tab/>
      </w:r>
      <w:r w:rsidRPr="00774F0F">
        <w:rPr>
          <w:rFonts w:ascii="Avenir Book" w:hAnsi="Avenir Book"/>
          <w:b/>
          <w:bCs/>
          <w:sz w:val="26"/>
          <w:szCs w:val="26"/>
        </w:rPr>
        <w:t>6.63%</w:t>
      </w:r>
      <w:r w:rsidRPr="00774F0F">
        <w:rPr>
          <w:rFonts w:ascii="Avenir Book" w:hAnsi="Avenir Book"/>
          <w:b/>
          <w:bCs/>
          <w:sz w:val="26"/>
          <w:szCs w:val="26"/>
        </w:rPr>
        <w:tab/>
      </w:r>
      <w:r w:rsidRPr="00774F0F">
        <w:rPr>
          <w:rFonts w:ascii="Avenir Book" w:hAnsi="Avenir Book"/>
          <w:b/>
          <w:bCs/>
          <w:sz w:val="26"/>
          <w:szCs w:val="26"/>
        </w:rPr>
        <w:tab/>
      </w:r>
      <w:r w:rsidRPr="00774F0F">
        <w:rPr>
          <w:rFonts w:ascii="Avenir Book" w:hAnsi="Avenir Book"/>
          <w:b/>
          <w:bCs/>
          <w:sz w:val="26"/>
          <w:szCs w:val="26"/>
        </w:rPr>
        <w:tab/>
      </w:r>
      <w:r w:rsidRPr="00774F0F">
        <w:rPr>
          <w:rFonts w:ascii="Avenir Book" w:hAnsi="Avenir Book"/>
          <w:b/>
          <w:bCs/>
          <w:sz w:val="26"/>
          <w:szCs w:val="26"/>
        </w:rPr>
        <w:tab/>
      </w:r>
      <w:r w:rsidRPr="00774F0F">
        <w:rPr>
          <w:rFonts w:ascii="Avenir Book" w:hAnsi="Avenir Book"/>
          <w:b/>
          <w:bCs/>
          <w:sz w:val="26"/>
          <w:szCs w:val="26"/>
        </w:rPr>
        <w:tab/>
      </w:r>
      <w:r w:rsidRPr="00774F0F">
        <w:rPr>
          <w:rFonts w:ascii="Avenir Book" w:hAnsi="Avenir Book"/>
          <w:b/>
          <w:bCs/>
          <w:sz w:val="26"/>
          <w:szCs w:val="26"/>
        </w:rPr>
        <w:t>-0.14%</w:t>
      </w:r>
    </w:p>
    <w:p w14:paraId="1D6490A0" w14:textId="2EFB6DC4" w:rsidR="00774F0F" w:rsidRPr="00774F0F" w:rsidRDefault="00774F0F" w:rsidP="00774F0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venir Book" w:hAnsi="Avenir Book"/>
          <w:b/>
          <w:bCs/>
          <w:sz w:val="26"/>
          <w:szCs w:val="26"/>
        </w:rPr>
      </w:pPr>
      <w:r w:rsidRPr="00774F0F">
        <w:rPr>
          <w:rFonts w:ascii="Avenir Book" w:hAnsi="Avenir Book"/>
          <w:b/>
          <w:bCs/>
          <w:sz w:val="26"/>
          <w:szCs w:val="26"/>
        </w:rPr>
        <w:t>2016</w:t>
      </w:r>
      <w:r w:rsidRPr="00774F0F">
        <w:rPr>
          <w:rFonts w:ascii="Avenir Book" w:hAnsi="Avenir Book"/>
          <w:b/>
          <w:bCs/>
          <w:sz w:val="26"/>
          <w:szCs w:val="26"/>
        </w:rPr>
        <w:tab/>
      </w:r>
      <w:r w:rsidRPr="00774F0F">
        <w:rPr>
          <w:rFonts w:ascii="Avenir Book" w:hAnsi="Avenir Book"/>
          <w:b/>
          <w:bCs/>
          <w:sz w:val="26"/>
          <w:szCs w:val="26"/>
        </w:rPr>
        <w:tab/>
      </w:r>
      <w:r w:rsidRPr="00774F0F">
        <w:rPr>
          <w:rFonts w:ascii="Avenir Book" w:hAnsi="Avenir Book"/>
          <w:b/>
          <w:bCs/>
          <w:sz w:val="26"/>
          <w:szCs w:val="26"/>
        </w:rPr>
        <w:t>6.77%</w:t>
      </w:r>
      <w:r w:rsidRPr="00774F0F">
        <w:rPr>
          <w:rFonts w:ascii="Avenir Book" w:hAnsi="Avenir Book"/>
          <w:b/>
          <w:bCs/>
          <w:sz w:val="26"/>
          <w:szCs w:val="26"/>
        </w:rPr>
        <w:tab/>
      </w:r>
      <w:r w:rsidRPr="00774F0F">
        <w:rPr>
          <w:rFonts w:ascii="Avenir Book" w:hAnsi="Avenir Book"/>
          <w:b/>
          <w:bCs/>
          <w:sz w:val="26"/>
          <w:szCs w:val="26"/>
        </w:rPr>
        <w:tab/>
      </w:r>
      <w:r w:rsidRPr="00774F0F">
        <w:rPr>
          <w:rFonts w:ascii="Avenir Book" w:hAnsi="Avenir Book"/>
          <w:b/>
          <w:bCs/>
          <w:sz w:val="26"/>
          <w:szCs w:val="26"/>
        </w:rPr>
        <w:tab/>
      </w:r>
      <w:r w:rsidRPr="00774F0F">
        <w:rPr>
          <w:rFonts w:ascii="Avenir Book" w:hAnsi="Avenir Book"/>
          <w:b/>
          <w:bCs/>
          <w:sz w:val="26"/>
          <w:szCs w:val="26"/>
        </w:rPr>
        <w:tab/>
      </w:r>
      <w:r w:rsidRPr="00774F0F">
        <w:rPr>
          <w:rFonts w:ascii="Avenir Book" w:hAnsi="Avenir Book"/>
          <w:b/>
          <w:bCs/>
          <w:sz w:val="26"/>
          <w:szCs w:val="26"/>
        </w:rPr>
        <w:tab/>
        <w:t>-0.04%</w:t>
      </w:r>
    </w:p>
    <w:p w14:paraId="360D1368" w14:textId="5B258764" w:rsidR="00774F0F" w:rsidRPr="00774F0F" w:rsidRDefault="00774F0F" w:rsidP="00774F0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venir Book" w:hAnsi="Avenir Book"/>
          <w:b/>
          <w:bCs/>
          <w:sz w:val="26"/>
          <w:szCs w:val="26"/>
        </w:rPr>
      </w:pPr>
      <w:r w:rsidRPr="00774F0F">
        <w:rPr>
          <w:rFonts w:ascii="Avenir Book" w:hAnsi="Avenir Book"/>
          <w:b/>
          <w:bCs/>
          <w:sz w:val="26"/>
          <w:szCs w:val="26"/>
        </w:rPr>
        <w:t>2015</w:t>
      </w:r>
      <w:r w:rsidRPr="00774F0F">
        <w:rPr>
          <w:rFonts w:ascii="Avenir Book" w:hAnsi="Avenir Book"/>
          <w:b/>
          <w:bCs/>
          <w:sz w:val="26"/>
          <w:szCs w:val="26"/>
        </w:rPr>
        <w:tab/>
      </w:r>
      <w:r w:rsidRPr="00774F0F">
        <w:rPr>
          <w:rFonts w:ascii="Avenir Book" w:hAnsi="Avenir Book"/>
          <w:b/>
          <w:bCs/>
          <w:sz w:val="26"/>
          <w:szCs w:val="26"/>
        </w:rPr>
        <w:tab/>
      </w:r>
      <w:r w:rsidRPr="00774F0F">
        <w:rPr>
          <w:rFonts w:ascii="Avenir Book" w:hAnsi="Avenir Book"/>
          <w:b/>
          <w:bCs/>
          <w:sz w:val="26"/>
          <w:szCs w:val="26"/>
        </w:rPr>
        <w:t>6.81%</w:t>
      </w:r>
      <w:r w:rsidRPr="00774F0F">
        <w:rPr>
          <w:rFonts w:ascii="Avenir Book" w:hAnsi="Avenir Book"/>
          <w:b/>
          <w:bCs/>
          <w:sz w:val="26"/>
          <w:szCs w:val="26"/>
        </w:rPr>
        <w:tab/>
      </w:r>
      <w:r w:rsidRPr="00774F0F">
        <w:rPr>
          <w:rFonts w:ascii="Avenir Book" w:hAnsi="Avenir Book"/>
          <w:b/>
          <w:bCs/>
          <w:sz w:val="26"/>
          <w:szCs w:val="26"/>
        </w:rPr>
        <w:tab/>
      </w:r>
      <w:r w:rsidRPr="00774F0F">
        <w:rPr>
          <w:rFonts w:ascii="Avenir Book" w:hAnsi="Avenir Book"/>
          <w:b/>
          <w:bCs/>
          <w:sz w:val="26"/>
          <w:szCs w:val="26"/>
        </w:rPr>
        <w:tab/>
      </w:r>
      <w:r w:rsidRPr="00774F0F">
        <w:rPr>
          <w:rFonts w:ascii="Avenir Book" w:hAnsi="Avenir Book"/>
          <w:b/>
          <w:bCs/>
          <w:sz w:val="26"/>
          <w:szCs w:val="26"/>
        </w:rPr>
        <w:tab/>
      </w:r>
      <w:r w:rsidRPr="00774F0F">
        <w:rPr>
          <w:rFonts w:ascii="Avenir Book" w:hAnsi="Avenir Book"/>
          <w:b/>
          <w:bCs/>
          <w:sz w:val="26"/>
          <w:szCs w:val="26"/>
        </w:rPr>
        <w:tab/>
      </w:r>
      <w:r w:rsidRPr="00774F0F">
        <w:rPr>
          <w:rFonts w:ascii="Avenir Book" w:hAnsi="Avenir Book"/>
          <w:b/>
          <w:bCs/>
          <w:sz w:val="26"/>
          <w:szCs w:val="26"/>
        </w:rPr>
        <w:t>0.33%</w:t>
      </w:r>
    </w:p>
    <w:p w14:paraId="2EAE48FC" w14:textId="572B15D4" w:rsidR="00774F0F" w:rsidRPr="00774F0F" w:rsidRDefault="00774F0F" w:rsidP="00774F0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venir Book" w:hAnsi="Avenir Book"/>
          <w:b/>
          <w:bCs/>
          <w:sz w:val="26"/>
          <w:szCs w:val="26"/>
        </w:rPr>
      </w:pPr>
      <w:r w:rsidRPr="00774F0F">
        <w:rPr>
          <w:rFonts w:ascii="Avenir Book" w:hAnsi="Avenir Book"/>
          <w:b/>
          <w:bCs/>
          <w:sz w:val="26"/>
          <w:szCs w:val="26"/>
        </w:rPr>
        <w:t>2014</w:t>
      </w:r>
      <w:r w:rsidRPr="00774F0F">
        <w:rPr>
          <w:rFonts w:ascii="Avenir Book" w:hAnsi="Avenir Book"/>
          <w:b/>
          <w:bCs/>
          <w:sz w:val="26"/>
          <w:szCs w:val="26"/>
        </w:rPr>
        <w:tab/>
      </w:r>
      <w:r w:rsidRPr="00774F0F">
        <w:rPr>
          <w:rFonts w:ascii="Avenir Book" w:hAnsi="Avenir Book"/>
          <w:b/>
          <w:bCs/>
          <w:sz w:val="26"/>
          <w:szCs w:val="26"/>
        </w:rPr>
        <w:tab/>
      </w:r>
      <w:r w:rsidRPr="00774F0F">
        <w:rPr>
          <w:rFonts w:ascii="Avenir Book" w:hAnsi="Avenir Book"/>
          <w:b/>
          <w:bCs/>
          <w:sz w:val="26"/>
          <w:szCs w:val="26"/>
        </w:rPr>
        <w:t>6.48%</w:t>
      </w:r>
      <w:r w:rsidRPr="00774F0F">
        <w:rPr>
          <w:rFonts w:ascii="Avenir Book" w:hAnsi="Avenir Book"/>
          <w:b/>
          <w:bCs/>
          <w:sz w:val="26"/>
          <w:szCs w:val="26"/>
        </w:rPr>
        <w:tab/>
      </w:r>
      <w:r w:rsidRPr="00774F0F">
        <w:rPr>
          <w:rFonts w:ascii="Avenir Book" w:hAnsi="Avenir Book"/>
          <w:b/>
          <w:bCs/>
          <w:sz w:val="26"/>
          <w:szCs w:val="26"/>
        </w:rPr>
        <w:tab/>
      </w:r>
      <w:r w:rsidRPr="00774F0F">
        <w:rPr>
          <w:rFonts w:ascii="Avenir Book" w:hAnsi="Avenir Book"/>
          <w:b/>
          <w:bCs/>
          <w:sz w:val="26"/>
          <w:szCs w:val="26"/>
        </w:rPr>
        <w:tab/>
      </w:r>
      <w:r w:rsidRPr="00774F0F">
        <w:rPr>
          <w:rFonts w:ascii="Avenir Book" w:hAnsi="Avenir Book"/>
          <w:b/>
          <w:bCs/>
          <w:sz w:val="26"/>
          <w:szCs w:val="26"/>
        </w:rPr>
        <w:tab/>
      </w:r>
      <w:r w:rsidRPr="00774F0F">
        <w:rPr>
          <w:rFonts w:ascii="Avenir Book" w:hAnsi="Avenir Book"/>
          <w:b/>
          <w:bCs/>
          <w:sz w:val="26"/>
          <w:szCs w:val="26"/>
        </w:rPr>
        <w:tab/>
      </w:r>
      <w:r w:rsidRPr="00774F0F">
        <w:rPr>
          <w:rFonts w:ascii="Avenir Book" w:hAnsi="Avenir Book"/>
          <w:b/>
          <w:bCs/>
          <w:sz w:val="26"/>
          <w:szCs w:val="26"/>
        </w:rPr>
        <w:t>0.05%</w:t>
      </w:r>
    </w:p>
    <w:p w14:paraId="6F32BAF8" w14:textId="1AE47C2C" w:rsidR="00774F0F" w:rsidRPr="00774F0F" w:rsidRDefault="00774F0F" w:rsidP="00774F0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venir Book" w:hAnsi="Avenir Book"/>
          <w:b/>
          <w:bCs/>
          <w:sz w:val="26"/>
          <w:szCs w:val="26"/>
        </w:rPr>
      </w:pPr>
      <w:r w:rsidRPr="00774F0F">
        <w:rPr>
          <w:rFonts w:ascii="Avenir Book" w:hAnsi="Avenir Book"/>
          <w:b/>
          <w:bCs/>
          <w:sz w:val="26"/>
          <w:szCs w:val="26"/>
        </w:rPr>
        <w:t>2013</w:t>
      </w:r>
      <w:r w:rsidRPr="00774F0F">
        <w:rPr>
          <w:rFonts w:ascii="Avenir Book" w:hAnsi="Avenir Book"/>
          <w:b/>
          <w:bCs/>
          <w:sz w:val="26"/>
          <w:szCs w:val="26"/>
        </w:rPr>
        <w:tab/>
      </w:r>
      <w:r w:rsidRPr="00774F0F">
        <w:rPr>
          <w:rFonts w:ascii="Avenir Book" w:hAnsi="Avenir Book"/>
          <w:b/>
          <w:bCs/>
          <w:sz w:val="26"/>
          <w:szCs w:val="26"/>
        </w:rPr>
        <w:tab/>
      </w:r>
      <w:r w:rsidRPr="00774F0F">
        <w:rPr>
          <w:rFonts w:ascii="Avenir Book" w:hAnsi="Avenir Book"/>
          <w:b/>
          <w:bCs/>
          <w:sz w:val="26"/>
          <w:szCs w:val="26"/>
        </w:rPr>
        <w:t>6.43%</w:t>
      </w:r>
      <w:r w:rsidRPr="00774F0F">
        <w:rPr>
          <w:rFonts w:ascii="Avenir Book" w:hAnsi="Avenir Book"/>
          <w:b/>
          <w:bCs/>
          <w:sz w:val="26"/>
          <w:szCs w:val="26"/>
        </w:rPr>
        <w:tab/>
      </w:r>
      <w:r w:rsidRPr="00774F0F">
        <w:rPr>
          <w:rFonts w:ascii="Avenir Book" w:hAnsi="Avenir Book"/>
          <w:b/>
          <w:bCs/>
          <w:sz w:val="26"/>
          <w:szCs w:val="26"/>
        </w:rPr>
        <w:tab/>
      </w:r>
      <w:r w:rsidRPr="00774F0F">
        <w:rPr>
          <w:rFonts w:ascii="Avenir Book" w:hAnsi="Avenir Book"/>
          <w:b/>
          <w:bCs/>
          <w:sz w:val="26"/>
          <w:szCs w:val="26"/>
        </w:rPr>
        <w:tab/>
      </w:r>
      <w:r w:rsidRPr="00774F0F">
        <w:rPr>
          <w:rFonts w:ascii="Avenir Book" w:hAnsi="Avenir Book"/>
          <w:b/>
          <w:bCs/>
          <w:sz w:val="26"/>
          <w:szCs w:val="26"/>
        </w:rPr>
        <w:tab/>
      </w:r>
      <w:r w:rsidRPr="00774F0F">
        <w:rPr>
          <w:rFonts w:ascii="Avenir Book" w:hAnsi="Avenir Book"/>
          <w:b/>
          <w:bCs/>
          <w:sz w:val="26"/>
          <w:szCs w:val="26"/>
        </w:rPr>
        <w:tab/>
      </w:r>
      <w:r w:rsidRPr="00774F0F">
        <w:rPr>
          <w:rFonts w:ascii="Avenir Book" w:hAnsi="Avenir Book"/>
          <w:b/>
          <w:bCs/>
          <w:sz w:val="26"/>
          <w:szCs w:val="26"/>
        </w:rPr>
        <w:t>0.42%</w:t>
      </w:r>
    </w:p>
    <w:p w14:paraId="083BAA9E" w14:textId="7097863B" w:rsidR="00774F0F" w:rsidRPr="00774F0F" w:rsidRDefault="00774F0F" w:rsidP="00774F0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venir Book" w:hAnsi="Avenir Book"/>
          <w:b/>
          <w:bCs/>
          <w:sz w:val="26"/>
          <w:szCs w:val="26"/>
        </w:rPr>
      </w:pPr>
      <w:r w:rsidRPr="00774F0F">
        <w:rPr>
          <w:rFonts w:ascii="Avenir Book" w:hAnsi="Avenir Book"/>
          <w:b/>
          <w:bCs/>
          <w:sz w:val="26"/>
          <w:szCs w:val="26"/>
        </w:rPr>
        <w:t>2012</w:t>
      </w:r>
      <w:r w:rsidRPr="00774F0F">
        <w:rPr>
          <w:rFonts w:ascii="Avenir Book" w:hAnsi="Avenir Book"/>
          <w:b/>
          <w:bCs/>
          <w:sz w:val="26"/>
          <w:szCs w:val="26"/>
        </w:rPr>
        <w:tab/>
      </w:r>
      <w:r w:rsidRPr="00774F0F">
        <w:rPr>
          <w:rFonts w:ascii="Avenir Book" w:hAnsi="Avenir Book"/>
          <w:b/>
          <w:bCs/>
          <w:sz w:val="26"/>
          <w:szCs w:val="26"/>
        </w:rPr>
        <w:tab/>
      </w:r>
      <w:r w:rsidRPr="00774F0F">
        <w:rPr>
          <w:rFonts w:ascii="Avenir Book" w:hAnsi="Avenir Book"/>
          <w:b/>
          <w:bCs/>
          <w:sz w:val="26"/>
          <w:szCs w:val="26"/>
        </w:rPr>
        <w:t>6.01%</w:t>
      </w:r>
      <w:r w:rsidRPr="00774F0F">
        <w:rPr>
          <w:rFonts w:ascii="Avenir Book" w:hAnsi="Avenir Book"/>
          <w:b/>
          <w:bCs/>
          <w:sz w:val="26"/>
          <w:szCs w:val="26"/>
        </w:rPr>
        <w:tab/>
      </w:r>
      <w:r w:rsidRPr="00774F0F">
        <w:rPr>
          <w:rFonts w:ascii="Avenir Book" w:hAnsi="Avenir Book"/>
          <w:b/>
          <w:bCs/>
          <w:sz w:val="26"/>
          <w:szCs w:val="26"/>
        </w:rPr>
        <w:tab/>
      </w:r>
      <w:r w:rsidRPr="00774F0F">
        <w:rPr>
          <w:rFonts w:ascii="Avenir Book" w:hAnsi="Avenir Book"/>
          <w:b/>
          <w:bCs/>
          <w:sz w:val="26"/>
          <w:szCs w:val="26"/>
        </w:rPr>
        <w:tab/>
      </w:r>
      <w:r w:rsidRPr="00774F0F">
        <w:rPr>
          <w:rFonts w:ascii="Avenir Book" w:hAnsi="Avenir Book"/>
          <w:b/>
          <w:bCs/>
          <w:sz w:val="26"/>
          <w:szCs w:val="26"/>
        </w:rPr>
        <w:tab/>
      </w:r>
      <w:r w:rsidRPr="00774F0F">
        <w:rPr>
          <w:rFonts w:ascii="Avenir Book" w:hAnsi="Avenir Book"/>
          <w:b/>
          <w:bCs/>
          <w:sz w:val="26"/>
          <w:szCs w:val="26"/>
        </w:rPr>
        <w:tab/>
      </w:r>
      <w:r w:rsidRPr="00774F0F">
        <w:rPr>
          <w:rFonts w:ascii="Avenir Book" w:hAnsi="Avenir Book"/>
          <w:b/>
          <w:bCs/>
          <w:sz w:val="26"/>
          <w:szCs w:val="26"/>
        </w:rPr>
        <w:t>0.10%</w:t>
      </w:r>
    </w:p>
    <w:p w14:paraId="740D1FE0" w14:textId="04CE32E5" w:rsidR="00774F0F" w:rsidRPr="00774F0F" w:rsidRDefault="00774F0F" w:rsidP="00774F0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venir Book" w:hAnsi="Avenir Book"/>
          <w:b/>
          <w:bCs/>
          <w:sz w:val="26"/>
          <w:szCs w:val="26"/>
        </w:rPr>
      </w:pPr>
      <w:r w:rsidRPr="00774F0F">
        <w:rPr>
          <w:rFonts w:ascii="Avenir Book" w:hAnsi="Avenir Book"/>
          <w:b/>
          <w:bCs/>
          <w:sz w:val="26"/>
          <w:szCs w:val="26"/>
        </w:rPr>
        <w:t>2011</w:t>
      </w:r>
      <w:r w:rsidRPr="00774F0F">
        <w:rPr>
          <w:rFonts w:ascii="Avenir Book" w:hAnsi="Avenir Book"/>
          <w:b/>
          <w:bCs/>
          <w:sz w:val="26"/>
          <w:szCs w:val="26"/>
        </w:rPr>
        <w:tab/>
      </w:r>
      <w:r w:rsidRPr="00774F0F">
        <w:rPr>
          <w:rFonts w:ascii="Avenir Book" w:hAnsi="Avenir Book"/>
          <w:b/>
          <w:bCs/>
          <w:sz w:val="26"/>
          <w:szCs w:val="26"/>
        </w:rPr>
        <w:tab/>
      </w:r>
      <w:r w:rsidRPr="00774F0F">
        <w:rPr>
          <w:rFonts w:ascii="Avenir Book" w:hAnsi="Avenir Book"/>
          <w:b/>
          <w:bCs/>
          <w:sz w:val="26"/>
          <w:szCs w:val="26"/>
        </w:rPr>
        <w:t>5.91%</w:t>
      </w:r>
      <w:r w:rsidRPr="00774F0F">
        <w:rPr>
          <w:rFonts w:ascii="Avenir Book" w:hAnsi="Avenir Book"/>
          <w:b/>
          <w:bCs/>
          <w:sz w:val="26"/>
          <w:szCs w:val="26"/>
        </w:rPr>
        <w:tab/>
      </w:r>
      <w:r w:rsidRPr="00774F0F">
        <w:rPr>
          <w:rFonts w:ascii="Avenir Book" w:hAnsi="Avenir Book"/>
          <w:b/>
          <w:bCs/>
          <w:sz w:val="26"/>
          <w:szCs w:val="26"/>
        </w:rPr>
        <w:tab/>
      </w:r>
      <w:r w:rsidRPr="00774F0F">
        <w:rPr>
          <w:rFonts w:ascii="Avenir Book" w:hAnsi="Avenir Book"/>
          <w:b/>
          <w:bCs/>
          <w:sz w:val="26"/>
          <w:szCs w:val="26"/>
        </w:rPr>
        <w:tab/>
      </w:r>
      <w:r w:rsidRPr="00774F0F">
        <w:rPr>
          <w:rFonts w:ascii="Avenir Book" w:hAnsi="Avenir Book"/>
          <w:b/>
          <w:bCs/>
          <w:sz w:val="26"/>
          <w:szCs w:val="26"/>
        </w:rPr>
        <w:tab/>
      </w:r>
      <w:r w:rsidRPr="00774F0F">
        <w:rPr>
          <w:rFonts w:ascii="Avenir Book" w:hAnsi="Avenir Book"/>
          <w:b/>
          <w:bCs/>
          <w:sz w:val="26"/>
          <w:szCs w:val="26"/>
        </w:rPr>
        <w:tab/>
      </w:r>
      <w:r w:rsidRPr="00774F0F">
        <w:rPr>
          <w:rFonts w:ascii="Avenir Book" w:hAnsi="Avenir Book"/>
          <w:b/>
          <w:bCs/>
          <w:sz w:val="26"/>
          <w:szCs w:val="26"/>
        </w:rPr>
        <w:t>0.59%</w:t>
      </w:r>
    </w:p>
    <w:p w14:paraId="55256679" w14:textId="0B29EB6F" w:rsidR="00774F0F" w:rsidRPr="00774F0F" w:rsidRDefault="00774F0F" w:rsidP="00774F0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venir Book" w:hAnsi="Avenir Book"/>
          <w:b/>
          <w:bCs/>
          <w:sz w:val="26"/>
          <w:szCs w:val="26"/>
        </w:rPr>
      </w:pPr>
      <w:r w:rsidRPr="00774F0F">
        <w:rPr>
          <w:rFonts w:ascii="Avenir Book" w:hAnsi="Avenir Book"/>
          <w:b/>
          <w:bCs/>
          <w:sz w:val="26"/>
          <w:szCs w:val="26"/>
        </w:rPr>
        <w:t>2010</w:t>
      </w:r>
      <w:r w:rsidRPr="00774F0F">
        <w:rPr>
          <w:rFonts w:ascii="Avenir Book" w:hAnsi="Avenir Book"/>
          <w:b/>
          <w:bCs/>
          <w:sz w:val="26"/>
          <w:szCs w:val="26"/>
        </w:rPr>
        <w:tab/>
      </w:r>
      <w:r w:rsidRPr="00774F0F">
        <w:rPr>
          <w:rFonts w:ascii="Avenir Book" w:hAnsi="Avenir Book"/>
          <w:b/>
          <w:bCs/>
          <w:sz w:val="26"/>
          <w:szCs w:val="26"/>
        </w:rPr>
        <w:tab/>
      </w:r>
      <w:r w:rsidRPr="00774F0F">
        <w:rPr>
          <w:rFonts w:ascii="Avenir Book" w:hAnsi="Avenir Book"/>
          <w:b/>
          <w:bCs/>
          <w:sz w:val="26"/>
          <w:szCs w:val="26"/>
        </w:rPr>
        <w:t>5.32%</w:t>
      </w:r>
      <w:r w:rsidRPr="00774F0F">
        <w:rPr>
          <w:rFonts w:ascii="Avenir Book" w:hAnsi="Avenir Book"/>
          <w:b/>
          <w:bCs/>
          <w:sz w:val="26"/>
          <w:szCs w:val="26"/>
        </w:rPr>
        <w:tab/>
      </w:r>
      <w:r w:rsidRPr="00774F0F">
        <w:rPr>
          <w:rFonts w:ascii="Avenir Book" w:hAnsi="Avenir Book"/>
          <w:b/>
          <w:bCs/>
          <w:sz w:val="26"/>
          <w:szCs w:val="26"/>
        </w:rPr>
        <w:tab/>
      </w:r>
      <w:r w:rsidRPr="00774F0F">
        <w:rPr>
          <w:rFonts w:ascii="Avenir Book" w:hAnsi="Avenir Book"/>
          <w:b/>
          <w:bCs/>
          <w:sz w:val="26"/>
          <w:szCs w:val="26"/>
        </w:rPr>
        <w:tab/>
      </w:r>
      <w:r w:rsidRPr="00774F0F">
        <w:rPr>
          <w:rFonts w:ascii="Avenir Book" w:hAnsi="Avenir Book"/>
          <w:b/>
          <w:bCs/>
          <w:sz w:val="26"/>
          <w:szCs w:val="26"/>
        </w:rPr>
        <w:tab/>
      </w:r>
      <w:r w:rsidRPr="00774F0F">
        <w:rPr>
          <w:rFonts w:ascii="Avenir Book" w:hAnsi="Avenir Book"/>
          <w:b/>
          <w:bCs/>
          <w:sz w:val="26"/>
          <w:szCs w:val="26"/>
        </w:rPr>
        <w:tab/>
        <w:t>0.15%</w:t>
      </w:r>
    </w:p>
    <w:p w14:paraId="22BDC1BA" w14:textId="64BDC506" w:rsidR="00774F0F" w:rsidRPr="00774F0F" w:rsidRDefault="00774F0F" w:rsidP="00774F0F">
      <w:pPr>
        <w:rPr>
          <w:rFonts w:ascii="Avenir Book" w:hAnsi="Avenir Book"/>
          <w:sz w:val="26"/>
          <w:szCs w:val="26"/>
        </w:rPr>
      </w:pPr>
    </w:p>
    <w:p w14:paraId="5F3C69D2" w14:textId="2BB473AF" w:rsidR="00774F0F" w:rsidRPr="00774F0F" w:rsidRDefault="00774F0F" w:rsidP="00774F0F">
      <w:pPr>
        <w:rPr>
          <w:rFonts w:ascii="Avenir Book" w:hAnsi="Avenir Book"/>
          <w:sz w:val="26"/>
          <w:szCs w:val="26"/>
        </w:rPr>
      </w:pPr>
    </w:p>
    <w:p w14:paraId="44C6C49C" w14:textId="18716BD1" w:rsidR="00774F0F" w:rsidRPr="00774F0F" w:rsidRDefault="00774F0F" w:rsidP="00774F0F">
      <w:pPr>
        <w:rPr>
          <w:rFonts w:ascii="Avenir Book" w:hAnsi="Avenir Book"/>
          <w:b/>
          <w:bCs/>
          <w:sz w:val="26"/>
          <w:szCs w:val="26"/>
        </w:rPr>
      </w:pPr>
    </w:p>
    <w:p w14:paraId="5241EDEB" w14:textId="465124AA" w:rsidR="00774F0F" w:rsidRPr="00774F0F" w:rsidRDefault="00774F0F" w:rsidP="00774F0F">
      <w:pPr>
        <w:rPr>
          <w:rFonts w:ascii="Avenir Book" w:hAnsi="Avenir Book"/>
          <w:b/>
          <w:bCs/>
          <w:sz w:val="26"/>
          <w:szCs w:val="26"/>
        </w:rPr>
      </w:pPr>
    </w:p>
    <w:p w14:paraId="31F874DC" w14:textId="77777777" w:rsidR="00774F0F" w:rsidRPr="00774F0F" w:rsidRDefault="00774F0F" w:rsidP="00774F0F">
      <w:pPr>
        <w:ind w:firstLine="720"/>
        <w:rPr>
          <w:rFonts w:ascii="Avenir Book" w:hAnsi="Avenir Book"/>
          <w:sz w:val="26"/>
          <w:szCs w:val="26"/>
        </w:rPr>
      </w:pPr>
    </w:p>
    <w:sectPr w:rsidR="00774F0F" w:rsidRPr="00774F0F" w:rsidSect="000726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Avenir Medium">
    <w:panose1 w:val="02000603020000020003"/>
    <w:charset w:val="00"/>
    <w:family w:val="auto"/>
    <w:pitch w:val="variable"/>
    <w:sig w:usb0="800000AF" w:usb1="5000204A" w:usb2="00000000" w:usb3="00000000" w:csb0="0000009B"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0577E"/>
    <w:multiLevelType w:val="hybridMultilevel"/>
    <w:tmpl w:val="3D52D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FE74B9"/>
    <w:multiLevelType w:val="hybridMultilevel"/>
    <w:tmpl w:val="A89CDAFE"/>
    <w:lvl w:ilvl="0" w:tplc="DF00828A">
      <w:start w:val="1"/>
      <w:numFmt w:val="lowerLetter"/>
      <w:lvlText w:val="%1)"/>
      <w:lvlJc w:val="left"/>
      <w:pPr>
        <w:ind w:left="900" w:hanging="360"/>
      </w:pPr>
      <w:rPr>
        <w:rFonts w:ascii="Avenir Book" w:hAnsi="Avenir Book"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67553F"/>
    <w:multiLevelType w:val="hybridMultilevel"/>
    <w:tmpl w:val="1FA0879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2B6"/>
    <w:rsid w:val="000532B6"/>
    <w:rsid w:val="000726A8"/>
    <w:rsid w:val="003E18DA"/>
    <w:rsid w:val="004104A4"/>
    <w:rsid w:val="0045739D"/>
    <w:rsid w:val="00617637"/>
    <w:rsid w:val="006B7DF9"/>
    <w:rsid w:val="00774F0F"/>
    <w:rsid w:val="008D4A56"/>
    <w:rsid w:val="00E706F6"/>
    <w:rsid w:val="00FB2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538EB6"/>
  <w15:chartTrackingRefBased/>
  <w15:docId w15:val="{DCC89EF6-E190-E647-A3A2-BF1E6CF48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2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64949">
      <w:bodyDiv w:val="1"/>
      <w:marLeft w:val="0"/>
      <w:marRight w:val="0"/>
      <w:marTop w:val="0"/>
      <w:marBottom w:val="0"/>
      <w:divBdr>
        <w:top w:val="none" w:sz="0" w:space="0" w:color="auto"/>
        <w:left w:val="none" w:sz="0" w:space="0" w:color="auto"/>
        <w:bottom w:val="none" w:sz="0" w:space="0" w:color="auto"/>
        <w:right w:val="none" w:sz="0" w:space="0" w:color="auto"/>
      </w:divBdr>
    </w:div>
    <w:div w:id="218825751">
      <w:bodyDiv w:val="1"/>
      <w:marLeft w:val="0"/>
      <w:marRight w:val="0"/>
      <w:marTop w:val="0"/>
      <w:marBottom w:val="0"/>
      <w:divBdr>
        <w:top w:val="none" w:sz="0" w:space="0" w:color="auto"/>
        <w:left w:val="none" w:sz="0" w:space="0" w:color="auto"/>
        <w:bottom w:val="none" w:sz="0" w:space="0" w:color="auto"/>
        <w:right w:val="none" w:sz="0" w:space="0" w:color="auto"/>
      </w:divBdr>
    </w:div>
    <w:div w:id="289167788">
      <w:bodyDiv w:val="1"/>
      <w:marLeft w:val="0"/>
      <w:marRight w:val="0"/>
      <w:marTop w:val="0"/>
      <w:marBottom w:val="0"/>
      <w:divBdr>
        <w:top w:val="none" w:sz="0" w:space="0" w:color="auto"/>
        <w:left w:val="none" w:sz="0" w:space="0" w:color="auto"/>
        <w:bottom w:val="none" w:sz="0" w:space="0" w:color="auto"/>
        <w:right w:val="none" w:sz="0" w:space="0" w:color="auto"/>
      </w:divBdr>
    </w:div>
    <w:div w:id="324474926">
      <w:bodyDiv w:val="1"/>
      <w:marLeft w:val="0"/>
      <w:marRight w:val="0"/>
      <w:marTop w:val="0"/>
      <w:marBottom w:val="0"/>
      <w:divBdr>
        <w:top w:val="none" w:sz="0" w:space="0" w:color="auto"/>
        <w:left w:val="none" w:sz="0" w:space="0" w:color="auto"/>
        <w:bottom w:val="none" w:sz="0" w:space="0" w:color="auto"/>
        <w:right w:val="none" w:sz="0" w:space="0" w:color="auto"/>
      </w:divBdr>
    </w:div>
    <w:div w:id="327097480">
      <w:bodyDiv w:val="1"/>
      <w:marLeft w:val="0"/>
      <w:marRight w:val="0"/>
      <w:marTop w:val="0"/>
      <w:marBottom w:val="0"/>
      <w:divBdr>
        <w:top w:val="none" w:sz="0" w:space="0" w:color="auto"/>
        <w:left w:val="none" w:sz="0" w:space="0" w:color="auto"/>
        <w:bottom w:val="none" w:sz="0" w:space="0" w:color="auto"/>
        <w:right w:val="none" w:sz="0" w:space="0" w:color="auto"/>
      </w:divBdr>
    </w:div>
    <w:div w:id="387075280">
      <w:bodyDiv w:val="1"/>
      <w:marLeft w:val="0"/>
      <w:marRight w:val="0"/>
      <w:marTop w:val="0"/>
      <w:marBottom w:val="0"/>
      <w:divBdr>
        <w:top w:val="none" w:sz="0" w:space="0" w:color="auto"/>
        <w:left w:val="none" w:sz="0" w:space="0" w:color="auto"/>
        <w:bottom w:val="none" w:sz="0" w:space="0" w:color="auto"/>
        <w:right w:val="none" w:sz="0" w:space="0" w:color="auto"/>
      </w:divBdr>
    </w:div>
    <w:div w:id="461578980">
      <w:bodyDiv w:val="1"/>
      <w:marLeft w:val="0"/>
      <w:marRight w:val="0"/>
      <w:marTop w:val="0"/>
      <w:marBottom w:val="0"/>
      <w:divBdr>
        <w:top w:val="none" w:sz="0" w:space="0" w:color="auto"/>
        <w:left w:val="none" w:sz="0" w:space="0" w:color="auto"/>
        <w:bottom w:val="none" w:sz="0" w:space="0" w:color="auto"/>
        <w:right w:val="none" w:sz="0" w:space="0" w:color="auto"/>
      </w:divBdr>
    </w:div>
    <w:div w:id="538517997">
      <w:bodyDiv w:val="1"/>
      <w:marLeft w:val="0"/>
      <w:marRight w:val="0"/>
      <w:marTop w:val="0"/>
      <w:marBottom w:val="0"/>
      <w:divBdr>
        <w:top w:val="none" w:sz="0" w:space="0" w:color="auto"/>
        <w:left w:val="none" w:sz="0" w:space="0" w:color="auto"/>
        <w:bottom w:val="none" w:sz="0" w:space="0" w:color="auto"/>
        <w:right w:val="none" w:sz="0" w:space="0" w:color="auto"/>
      </w:divBdr>
    </w:div>
    <w:div w:id="547492604">
      <w:bodyDiv w:val="1"/>
      <w:marLeft w:val="0"/>
      <w:marRight w:val="0"/>
      <w:marTop w:val="0"/>
      <w:marBottom w:val="0"/>
      <w:divBdr>
        <w:top w:val="none" w:sz="0" w:space="0" w:color="auto"/>
        <w:left w:val="none" w:sz="0" w:space="0" w:color="auto"/>
        <w:bottom w:val="none" w:sz="0" w:space="0" w:color="auto"/>
        <w:right w:val="none" w:sz="0" w:space="0" w:color="auto"/>
      </w:divBdr>
    </w:div>
    <w:div w:id="610549428">
      <w:bodyDiv w:val="1"/>
      <w:marLeft w:val="0"/>
      <w:marRight w:val="0"/>
      <w:marTop w:val="0"/>
      <w:marBottom w:val="0"/>
      <w:divBdr>
        <w:top w:val="none" w:sz="0" w:space="0" w:color="auto"/>
        <w:left w:val="none" w:sz="0" w:space="0" w:color="auto"/>
        <w:bottom w:val="none" w:sz="0" w:space="0" w:color="auto"/>
        <w:right w:val="none" w:sz="0" w:space="0" w:color="auto"/>
      </w:divBdr>
    </w:div>
    <w:div w:id="1054163460">
      <w:bodyDiv w:val="1"/>
      <w:marLeft w:val="0"/>
      <w:marRight w:val="0"/>
      <w:marTop w:val="0"/>
      <w:marBottom w:val="0"/>
      <w:divBdr>
        <w:top w:val="none" w:sz="0" w:space="0" w:color="auto"/>
        <w:left w:val="none" w:sz="0" w:space="0" w:color="auto"/>
        <w:bottom w:val="none" w:sz="0" w:space="0" w:color="auto"/>
        <w:right w:val="none" w:sz="0" w:space="0" w:color="auto"/>
      </w:divBdr>
    </w:div>
    <w:div w:id="1090465446">
      <w:bodyDiv w:val="1"/>
      <w:marLeft w:val="0"/>
      <w:marRight w:val="0"/>
      <w:marTop w:val="0"/>
      <w:marBottom w:val="0"/>
      <w:divBdr>
        <w:top w:val="none" w:sz="0" w:space="0" w:color="auto"/>
        <w:left w:val="none" w:sz="0" w:space="0" w:color="auto"/>
        <w:bottom w:val="none" w:sz="0" w:space="0" w:color="auto"/>
        <w:right w:val="none" w:sz="0" w:space="0" w:color="auto"/>
      </w:divBdr>
    </w:div>
    <w:div w:id="1254364612">
      <w:bodyDiv w:val="1"/>
      <w:marLeft w:val="0"/>
      <w:marRight w:val="0"/>
      <w:marTop w:val="0"/>
      <w:marBottom w:val="0"/>
      <w:divBdr>
        <w:top w:val="none" w:sz="0" w:space="0" w:color="auto"/>
        <w:left w:val="none" w:sz="0" w:space="0" w:color="auto"/>
        <w:bottom w:val="none" w:sz="0" w:space="0" w:color="auto"/>
        <w:right w:val="none" w:sz="0" w:space="0" w:color="auto"/>
      </w:divBdr>
    </w:div>
    <w:div w:id="1296989518">
      <w:bodyDiv w:val="1"/>
      <w:marLeft w:val="0"/>
      <w:marRight w:val="0"/>
      <w:marTop w:val="0"/>
      <w:marBottom w:val="0"/>
      <w:divBdr>
        <w:top w:val="none" w:sz="0" w:space="0" w:color="auto"/>
        <w:left w:val="none" w:sz="0" w:space="0" w:color="auto"/>
        <w:bottom w:val="none" w:sz="0" w:space="0" w:color="auto"/>
        <w:right w:val="none" w:sz="0" w:space="0" w:color="auto"/>
      </w:divBdr>
    </w:div>
    <w:div w:id="1302074241">
      <w:bodyDiv w:val="1"/>
      <w:marLeft w:val="0"/>
      <w:marRight w:val="0"/>
      <w:marTop w:val="0"/>
      <w:marBottom w:val="0"/>
      <w:divBdr>
        <w:top w:val="none" w:sz="0" w:space="0" w:color="auto"/>
        <w:left w:val="none" w:sz="0" w:space="0" w:color="auto"/>
        <w:bottom w:val="none" w:sz="0" w:space="0" w:color="auto"/>
        <w:right w:val="none" w:sz="0" w:space="0" w:color="auto"/>
      </w:divBdr>
    </w:div>
    <w:div w:id="1307978881">
      <w:bodyDiv w:val="1"/>
      <w:marLeft w:val="0"/>
      <w:marRight w:val="0"/>
      <w:marTop w:val="0"/>
      <w:marBottom w:val="0"/>
      <w:divBdr>
        <w:top w:val="none" w:sz="0" w:space="0" w:color="auto"/>
        <w:left w:val="none" w:sz="0" w:space="0" w:color="auto"/>
        <w:bottom w:val="none" w:sz="0" w:space="0" w:color="auto"/>
        <w:right w:val="none" w:sz="0" w:space="0" w:color="auto"/>
      </w:divBdr>
    </w:div>
    <w:div w:id="1341273147">
      <w:bodyDiv w:val="1"/>
      <w:marLeft w:val="0"/>
      <w:marRight w:val="0"/>
      <w:marTop w:val="0"/>
      <w:marBottom w:val="0"/>
      <w:divBdr>
        <w:top w:val="none" w:sz="0" w:space="0" w:color="auto"/>
        <w:left w:val="none" w:sz="0" w:space="0" w:color="auto"/>
        <w:bottom w:val="none" w:sz="0" w:space="0" w:color="auto"/>
        <w:right w:val="none" w:sz="0" w:space="0" w:color="auto"/>
      </w:divBdr>
    </w:div>
    <w:div w:id="1379085001">
      <w:bodyDiv w:val="1"/>
      <w:marLeft w:val="0"/>
      <w:marRight w:val="0"/>
      <w:marTop w:val="0"/>
      <w:marBottom w:val="0"/>
      <w:divBdr>
        <w:top w:val="none" w:sz="0" w:space="0" w:color="auto"/>
        <w:left w:val="none" w:sz="0" w:space="0" w:color="auto"/>
        <w:bottom w:val="none" w:sz="0" w:space="0" w:color="auto"/>
        <w:right w:val="none" w:sz="0" w:space="0" w:color="auto"/>
      </w:divBdr>
    </w:div>
    <w:div w:id="1474828418">
      <w:bodyDiv w:val="1"/>
      <w:marLeft w:val="0"/>
      <w:marRight w:val="0"/>
      <w:marTop w:val="0"/>
      <w:marBottom w:val="0"/>
      <w:divBdr>
        <w:top w:val="none" w:sz="0" w:space="0" w:color="auto"/>
        <w:left w:val="none" w:sz="0" w:space="0" w:color="auto"/>
        <w:bottom w:val="none" w:sz="0" w:space="0" w:color="auto"/>
        <w:right w:val="none" w:sz="0" w:space="0" w:color="auto"/>
      </w:divBdr>
    </w:div>
    <w:div w:id="155596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2020-05-11T16:01:00Z</dcterms:created>
  <dcterms:modified xsi:type="dcterms:W3CDTF">2020-05-11T19:26:00Z</dcterms:modified>
</cp:coreProperties>
</file>