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1F748" w14:textId="77777777" w:rsidR="00D9117B" w:rsidRPr="00CB0D11" w:rsidRDefault="00D9117B" w:rsidP="00427C4E">
      <w:pPr>
        <w:rPr>
          <w:b/>
          <w:bCs/>
          <w:sz w:val="24"/>
        </w:rPr>
      </w:pPr>
      <w:r w:rsidRPr="00CB0D11">
        <w:rPr>
          <w:b/>
          <w:bCs/>
          <w:sz w:val="24"/>
        </w:rPr>
        <w:t>NAME: OLUSEGUN OLAIFA</w:t>
      </w:r>
    </w:p>
    <w:p w14:paraId="42088236" w14:textId="77777777" w:rsidR="00D9117B" w:rsidRPr="00CB0D11" w:rsidRDefault="00D9117B" w:rsidP="00427C4E">
      <w:pPr>
        <w:rPr>
          <w:b/>
          <w:bCs/>
          <w:sz w:val="24"/>
        </w:rPr>
      </w:pPr>
      <w:r w:rsidRPr="00CB0D11">
        <w:rPr>
          <w:b/>
          <w:bCs/>
          <w:sz w:val="24"/>
        </w:rPr>
        <w:t>MATRIC NO: 16/SMS03/020</w:t>
      </w:r>
    </w:p>
    <w:p w14:paraId="5B783199" w14:textId="77777777" w:rsidR="00D9117B" w:rsidRPr="00CB0D11" w:rsidRDefault="00D9117B" w:rsidP="00427C4E">
      <w:pPr>
        <w:rPr>
          <w:b/>
          <w:bCs/>
          <w:sz w:val="24"/>
        </w:rPr>
      </w:pPr>
      <w:r w:rsidRPr="00CB0D11">
        <w:rPr>
          <w:b/>
          <w:bCs/>
          <w:sz w:val="24"/>
        </w:rPr>
        <w:t>DEPARTMENT: BUSINESS ADMINISTRATION</w:t>
      </w:r>
    </w:p>
    <w:p w14:paraId="2D13AE93" w14:textId="4B1112DA" w:rsidR="00D9117B" w:rsidRPr="00CB0D11" w:rsidRDefault="00D9117B" w:rsidP="00427C4E">
      <w:pPr>
        <w:rPr>
          <w:b/>
          <w:bCs/>
          <w:sz w:val="24"/>
        </w:rPr>
      </w:pPr>
      <w:r w:rsidRPr="00CB0D11">
        <w:rPr>
          <w:b/>
          <w:bCs/>
          <w:sz w:val="24"/>
        </w:rPr>
        <w:t>COURSE CODE: BUS 4</w:t>
      </w:r>
      <w:r w:rsidR="00F37145" w:rsidRPr="00CB0D11">
        <w:rPr>
          <w:b/>
          <w:bCs/>
          <w:sz w:val="24"/>
        </w:rPr>
        <w:t>08</w:t>
      </w:r>
    </w:p>
    <w:p w14:paraId="671CF7C5" w14:textId="77777777" w:rsidR="00D9117B" w:rsidRPr="00CB0D11" w:rsidRDefault="00D9117B">
      <w:bookmarkStart w:id="0" w:name="_GoBack"/>
      <w:bookmarkEnd w:id="0"/>
    </w:p>
    <w:p w14:paraId="5D5A2D83" w14:textId="77777777" w:rsidR="00D9117B" w:rsidRPr="00CB0D11" w:rsidRDefault="00D9117B">
      <w:r w:rsidRPr="00CB0D11">
        <w:t xml:space="preserve">Questions </w:t>
      </w:r>
    </w:p>
    <w:p w14:paraId="4CE3F2E3" w14:textId="77777777" w:rsidR="00A6298F" w:rsidRPr="00CB0D11" w:rsidRDefault="00A6298F">
      <w:pPr>
        <w:pStyle w:val="NormalWeb"/>
        <w:shd w:val="clear" w:color="auto" w:fill="FFFFFF"/>
        <w:spacing w:before="0" w:beforeAutospacing="0" w:after="150" w:afterAutospacing="0"/>
        <w:divId w:val="302471752"/>
        <w:rPr>
          <w:rFonts w:asciiTheme="minorHAnsi" w:hAnsiTheme="minorHAnsi" w:cs="Arial"/>
          <w:color w:val="000000" w:themeColor="text1"/>
        </w:rPr>
      </w:pPr>
      <w:r w:rsidRPr="00CB0D11">
        <w:rPr>
          <w:rFonts w:asciiTheme="minorHAnsi" w:hAnsiTheme="minorHAnsi" w:cs="Arial"/>
          <w:color w:val="333333"/>
        </w:rPr>
        <w:t xml:space="preserve">1. </w:t>
      </w:r>
      <w:r w:rsidRPr="00CB0D11">
        <w:rPr>
          <w:rFonts w:asciiTheme="minorHAnsi" w:hAnsiTheme="minorHAnsi" w:cs="Arial"/>
          <w:color w:val="000000" w:themeColor="text1"/>
        </w:rPr>
        <w:t>Explain explicitly what industrial Relation is? who are the parties involved and what are their functions&gt; explain them</w:t>
      </w:r>
    </w:p>
    <w:p w14:paraId="5FE9C2C2" w14:textId="1409F713" w:rsidR="00A6298F" w:rsidRPr="00CB0D11" w:rsidRDefault="00A6298F">
      <w:pPr>
        <w:pStyle w:val="NormalWeb"/>
        <w:shd w:val="clear" w:color="auto" w:fill="FFFFFF"/>
        <w:spacing w:before="0" w:beforeAutospacing="0" w:after="150" w:afterAutospacing="0"/>
        <w:divId w:val="302471752"/>
        <w:rPr>
          <w:rFonts w:asciiTheme="minorHAnsi" w:hAnsiTheme="minorHAnsi" w:cs="Arial"/>
          <w:color w:val="000000" w:themeColor="text1"/>
        </w:rPr>
      </w:pPr>
      <w:r w:rsidRPr="00CB0D11">
        <w:rPr>
          <w:rFonts w:asciiTheme="minorHAnsi" w:hAnsiTheme="minorHAnsi" w:cs="Arial"/>
          <w:color w:val="000000" w:themeColor="text1"/>
        </w:rPr>
        <w:t>2. What is the indices of unemployment in Nigeria. Compare it to any African country of your choice and make your recommendations.</w:t>
      </w:r>
    </w:p>
    <w:p w14:paraId="5D585623" w14:textId="20ED6C6F" w:rsidR="00A6298F" w:rsidRPr="00CB0D11" w:rsidRDefault="00A6298F">
      <w:pPr>
        <w:pStyle w:val="NormalWeb"/>
        <w:shd w:val="clear" w:color="auto" w:fill="FFFFFF"/>
        <w:spacing w:before="0" w:beforeAutospacing="0" w:after="150" w:afterAutospacing="0"/>
        <w:divId w:val="302471752"/>
        <w:rPr>
          <w:rFonts w:asciiTheme="minorHAnsi" w:hAnsiTheme="minorHAnsi" w:cs="Arial"/>
          <w:color w:val="000000" w:themeColor="text1"/>
        </w:rPr>
      </w:pPr>
    </w:p>
    <w:p w14:paraId="4F65B17E" w14:textId="369DDFE5" w:rsidR="00A6298F" w:rsidRPr="00CB0D11" w:rsidRDefault="00A6298F">
      <w:pPr>
        <w:pStyle w:val="NormalWeb"/>
        <w:shd w:val="clear" w:color="auto" w:fill="FFFFFF"/>
        <w:spacing w:before="0" w:beforeAutospacing="0" w:after="150" w:afterAutospacing="0"/>
        <w:divId w:val="302471752"/>
        <w:rPr>
          <w:rFonts w:asciiTheme="minorHAnsi" w:hAnsiTheme="minorHAnsi" w:cs="Arial"/>
          <w:color w:val="000000" w:themeColor="text1"/>
        </w:rPr>
      </w:pPr>
      <w:r w:rsidRPr="00CB0D11">
        <w:rPr>
          <w:rFonts w:asciiTheme="minorHAnsi" w:hAnsiTheme="minorHAnsi" w:cs="Arial"/>
          <w:color w:val="000000" w:themeColor="text1"/>
        </w:rPr>
        <w:t>Solution</w:t>
      </w:r>
    </w:p>
    <w:p w14:paraId="75B23C18" w14:textId="54E159EE" w:rsidR="003F5044" w:rsidRPr="00CB0D11" w:rsidRDefault="00A6298F">
      <w:pPr>
        <w:pStyle w:val="NormalWeb"/>
        <w:shd w:val="clear" w:color="auto" w:fill="FFFFFF"/>
        <w:spacing w:before="0" w:beforeAutospacing="0" w:after="150" w:afterAutospacing="0"/>
        <w:divId w:val="302471752"/>
        <w:rPr>
          <w:rFonts w:asciiTheme="minorHAnsi" w:hAnsiTheme="minorHAnsi" w:cs="Arial"/>
          <w:color w:val="000000" w:themeColor="text1"/>
        </w:rPr>
      </w:pPr>
      <w:r w:rsidRPr="00CB0D11">
        <w:rPr>
          <w:rFonts w:asciiTheme="minorHAnsi" w:hAnsiTheme="minorHAnsi" w:cs="Arial"/>
          <w:color w:val="000000" w:themeColor="text1"/>
        </w:rPr>
        <w:t xml:space="preserve">What is </w:t>
      </w:r>
      <w:r w:rsidR="00B4249D" w:rsidRPr="00CB0D11">
        <w:rPr>
          <w:rFonts w:asciiTheme="minorHAnsi" w:hAnsiTheme="minorHAnsi" w:cs="Arial"/>
          <w:color w:val="000000" w:themeColor="text1"/>
        </w:rPr>
        <w:t>industrial relation?</w:t>
      </w:r>
    </w:p>
    <w:p w14:paraId="2F44404C" w14:textId="77777777" w:rsidR="003F5044" w:rsidRPr="00CB0D11" w:rsidRDefault="003F5044">
      <w:pPr>
        <w:pStyle w:val="NormalWeb"/>
        <w:textAlignment w:val="baseline"/>
        <w:divId w:val="1370957542"/>
        <w:rPr>
          <w:rFonts w:asciiTheme="minorHAnsi" w:hAnsiTheme="minorHAnsi"/>
          <w:color w:val="000000" w:themeColor="text1"/>
          <w:sz w:val="22"/>
          <w:szCs w:val="22"/>
        </w:rPr>
      </w:pPr>
      <w:r w:rsidRPr="00CB0D11">
        <w:rPr>
          <w:rFonts w:asciiTheme="minorHAnsi" w:hAnsiTheme="minorHAnsi"/>
          <w:color w:val="000000" w:themeColor="text1"/>
          <w:sz w:val="22"/>
          <w:szCs w:val="22"/>
        </w:rPr>
        <w:t>Industrial relation refers to a relationship between the employers and employees. It also refers to a field of study that examines these types of relationships, especially groups of workers in unions.</w:t>
      </w:r>
    </w:p>
    <w:p w14:paraId="68637DF9" w14:textId="6443DF71" w:rsidR="003F5044" w:rsidRPr="00CB0D11" w:rsidRDefault="003F5044">
      <w:pPr>
        <w:pStyle w:val="NormalWeb"/>
        <w:textAlignment w:val="baseline"/>
        <w:divId w:val="1370957542"/>
        <w:rPr>
          <w:rFonts w:asciiTheme="minorHAnsi" w:hAnsiTheme="minorHAnsi"/>
          <w:color w:val="000000" w:themeColor="text1"/>
          <w:sz w:val="22"/>
          <w:szCs w:val="22"/>
        </w:rPr>
      </w:pPr>
      <w:r w:rsidRPr="00CB0D11">
        <w:rPr>
          <w:rFonts w:asciiTheme="minorHAnsi" w:hAnsiTheme="minorHAnsi"/>
          <w:color w:val="000000" w:themeColor="text1"/>
          <w:sz w:val="22"/>
          <w:szCs w:val="22"/>
        </w:rPr>
        <w:t>The employers are represented by management and employees are represented by unions. There's also a third party involved, the government which acts in the interests of the employees by enacting various legislation.</w:t>
      </w:r>
    </w:p>
    <w:p w14:paraId="1ADFE60B" w14:textId="54F17B65" w:rsidR="00FE3F4C" w:rsidRPr="00CB0D11" w:rsidRDefault="00FE3F4C">
      <w:pPr>
        <w:pStyle w:val="NormalWeb"/>
        <w:textAlignment w:val="baseline"/>
        <w:divId w:val="1370957542"/>
        <w:rPr>
          <w:rFonts w:asciiTheme="minorHAnsi" w:hAnsiTheme="minorHAnsi"/>
          <w:color w:val="000000" w:themeColor="text1"/>
          <w:sz w:val="22"/>
          <w:szCs w:val="22"/>
        </w:rPr>
      </w:pPr>
      <w:r w:rsidRPr="00CB0D11">
        <w:rPr>
          <w:rFonts w:asciiTheme="minorHAnsi" w:hAnsiTheme="minorHAnsi"/>
          <w:color w:val="000000" w:themeColor="text1"/>
          <w:sz w:val="22"/>
          <w:szCs w:val="22"/>
        </w:rPr>
        <w:t>Parties involved in industrial relation and their functions;</w:t>
      </w:r>
    </w:p>
    <w:p w14:paraId="4F17A6CF" w14:textId="788ACA89" w:rsidR="00FE3F4C" w:rsidRPr="00CB0D11" w:rsidRDefault="00474EF1" w:rsidP="00474EF1">
      <w:pPr>
        <w:pStyle w:val="NormalWeb"/>
        <w:numPr>
          <w:ilvl w:val="0"/>
          <w:numId w:val="1"/>
        </w:numPr>
        <w:textAlignment w:val="baseline"/>
        <w:divId w:val="1370957542"/>
        <w:rPr>
          <w:rFonts w:asciiTheme="minorHAnsi" w:hAnsiTheme="minorHAnsi"/>
          <w:color w:val="000000" w:themeColor="text1"/>
          <w:sz w:val="29"/>
          <w:szCs w:val="29"/>
        </w:rPr>
      </w:pPr>
      <w:r w:rsidRPr="00CB0D11">
        <w:rPr>
          <w:rFonts w:asciiTheme="minorHAnsi" w:hAnsiTheme="minorHAnsi"/>
          <w:color w:val="000000" w:themeColor="text1"/>
          <w:sz w:val="29"/>
          <w:szCs w:val="29"/>
        </w:rPr>
        <w:t>T</w:t>
      </w:r>
      <w:r w:rsidR="00273728" w:rsidRPr="00CB0D11">
        <w:rPr>
          <w:rFonts w:asciiTheme="minorHAnsi" w:hAnsiTheme="minorHAnsi"/>
          <w:color w:val="000000" w:themeColor="text1"/>
          <w:sz w:val="29"/>
          <w:szCs w:val="29"/>
        </w:rPr>
        <w:t>rade union</w:t>
      </w:r>
      <w:r w:rsidRPr="00CB0D11">
        <w:rPr>
          <w:rFonts w:asciiTheme="minorHAnsi" w:hAnsiTheme="minorHAnsi"/>
          <w:color w:val="000000" w:themeColor="text1"/>
          <w:sz w:val="29"/>
          <w:szCs w:val="29"/>
        </w:rPr>
        <w:t xml:space="preserve">s: </w:t>
      </w:r>
    </w:p>
    <w:p w14:paraId="14746857" w14:textId="4CB77775" w:rsidR="00273728" w:rsidRPr="00CB0D11" w:rsidRDefault="00273728">
      <w:pPr>
        <w:pStyle w:val="Heading2"/>
        <w:shd w:val="clear" w:color="auto" w:fill="FFFFFF"/>
        <w:spacing w:before="0" w:line="300" w:lineRule="atLeast"/>
        <w:textAlignment w:val="baseline"/>
        <w:divId w:val="1112938101"/>
        <w:rPr>
          <w:rFonts w:asciiTheme="minorHAnsi" w:eastAsia="Times New Roman" w:hAnsiTheme="minorHAnsi"/>
          <w:color w:val="000000" w:themeColor="text1"/>
          <w:sz w:val="23"/>
          <w:szCs w:val="23"/>
        </w:rPr>
      </w:pPr>
      <w:r w:rsidRPr="00CB0D11">
        <w:rPr>
          <w:rFonts w:asciiTheme="minorHAnsi" w:eastAsia="Times New Roman" w:hAnsiTheme="minorHAnsi"/>
          <w:b/>
          <w:bCs/>
          <w:color w:val="000000" w:themeColor="text1"/>
          <w:sz w:val="23"/>
          <w:szCs w:val="23"/>
        </w:rPr>
        <w:t xml:space="preserve">Unions Work With Employers to Resolve </w:t>
      </w:r>
      <w:proofErr w:type="spellStart"/>
      <w:r w:rsidR="000E60B3" w:rsidRPr="00CB0D11">
        <w:rPr>
          <w:rFonts w:asciiTheme="minorHAnsi" w:eastAsia="Times New Roman" w:hAnsiTheme="minorHAnsi"/>
          <w:b/>
          <w:bCs/>
          <w:color w:val="000000" w:themeColor="text1"/>
          <w:sz w:val="23"/>
          <w:szCs w:val="23"/>
        </w:rPr>
        <w:t>Labor</w:t>
      </w:r>
      <w:proofErr w:type="spellEnd"/>
      <w:r w:rsidRPr="00CB0D11">
        <w:rPr>
          <w:rFonts w:asciiTheme="minorHAnsi" w:eastAsia="Times New Roman" w:hAnsiTheme="minorHAnsi"/>
          <w:b/>
          <w:bCs/>
          <w:color w:val="000000" w:themeColor="text1"/>
          <w:sz w:val="23"/>
          <w:szCs w:val="23"/>
        </w:rPr>
        <w:t xml:space="preserve"> Issues</w:t>
      </w:r>
    </w:p>
    <w:p w14:paraId="50D38109" w14:textId="72E8344A" w:rsidR="00273728" w:rsidRPr="00CB0D11" w:rsidRDefault="00273728">
      <w:pPr>
        <w:pStyle w:val="NormalWeb"/>
        <w:shd w:val="clear" w:color="auto" w:fill="FFFFFF"/>
        <w:spacing w:before="135" w:beforeAutospacing="0" w:after="135" w:afterAutospacing="0" w:line="420" w:lineRule="atLeast"/>
        <w:textAlignment w:val="baseline"/>
        <w:divId w:val="1112938101"/>
        <w:rPr>
          <w:rFonts w:asciiTheme="minorHAnsi" w:hAnsiTheme="minorHAnsi" w:cs="Arial"/>
          <w:color w:val="000000" w:themeColor="text1"/>
          <w:sz w:val="21"/>
          <w:szCs w:val="21"/>
        </w:rPr>
      </w:pPr>
      <w:r w:rsidRPr="00CB0D11">
        <w:rPr>
          <w:rFonts w:asciiTheme="minorHAnsi" w:hAnsiTheme="minorHAnsi" w:cs="Arial"/>
          <w:color w:val="000000" w:themeColor="text1"/>
          <w:sz w:val="21"/>
          <w:szCs w:val="21"/>
        </w:rPr>
        <w:t xml:space="preserve">One of the most important roles that </w:t>
      </w:r>
      <w:proofErr w:type="spellStart"/>
      <w:r w:rsidRPr="00CB0D11">
        <w:rPr>
          <w:rFonts w:asciiTheme="minorHAnsi" w:hAnsiTheme="minorHAnsi" w:cs="Arial"/>
          <w:color w:val="000000" w:themeColor="text1"/>
          <w:sz w:val="21"/>
          <w:szCs w:val="21"/>
        </w:rPr>
        <w:t>labor</w:t>
      </w:r>
      <w:proofErr w:type="spellEnd"/>
      <w:r w:rsidRPr="00CB0D11">
        <w:rPr>
          <w:rFonts w:asciiTheme="minorHAnsi" w:hAnsiTheme="minorHAnsi" w:cs="Arial"/>
          <w:color w:val="000000" w:themeColor="text1"/>
          <w:sz w:val="21"/>
          <w:szCs w:val="21"/>
        </w:rPr>
        <w:t xml:space="preserve"> unions perform is that when there is a dispute in the workplace, the union acts as an intermediary between employers and business owners. </w:t>
      </w:r>
      <w:proofErr w:type="spellStart"/>
      <w:r w:rsidRPr="00CB0D11">
        <w:rPr>
          <w:rFonts w:asciiTheme="minorHAnsi" w:hAnsiTheme="minorHAnsi" w:cs="Arial"/>
          <w:color w:val="000000" w:themeColor="text1"/>
          <w:sz w:val="21"/>
          <w:szCs w:val="21"/>
        </w:rPr>
        <w:t>Labor</w:t>
      </w:r>
      <w:proofErr w:type="spellEnd"/>
      <w:r w:rsidRPr="00CB0D11">
        <w:rPr>
          <w:rFonts w:asciiTheme="minorHAnsi" w:hAnsiTheme="minorHAnsi" w:cs="Arial"/>
          <w:color w:val="000000" w:themeColor="text1"/>
          <w:sz w:val="21"/>
          <w:szCs w:val="21"/>
        </w:rPr>
        <w:t xml:space="preserve"> union leaders are experienced at solving problems through formal arbitration and grievance procedures. Instead of viewing this process as contentious, business owners should welcome the involvement of a union representative, because it can expedite the resolution. </w:t>
      </w:r>
    </w:p>
    <w:p w14:paraId="5D0A0F48" w14:textId="77777777" w:rsidR="00273728" w:rsidRPr="00CB0D11" w:rsidRDefault="00273728">
      <w:pPr>
        <w:pStyle w:val="Heading2"/>
        <w:shd w:val="clear" w:color="auto" w:fill="FFFFFF"/>
        <w:spacing w:before="0" w:line="300" w:lineRule="atLeast"/>
        <w:textAlignment w:val="baseline"/>
        <w:divId w:val="1112938101"/>
        <w:rPr>
          <w:rFonts w:asciiTheme="minorHAnsi" w:eastAsia="Times New Roman" w:hAnsiTheme="minorHAnsi" w:cs="Times New Roman"/>
          <w:color w:val="000000" w:themeColor="text1"/>
          <w:sz w:val="23"/>
          <w:szCs w:val="23"/>
        </w:rPr>
      </w:pPr>
      <w:r w:rsidRPr="00CB0D11">
        <w:rPr>
          <w:rFonts w:asciiTheme="minorHAnsi" w:eastAsia="Times New Roman" w:hAnsiTheme="minorHAnsi"/>
          <w:b/>
          <w:bCs/>
          <w:color w:val="000000" w:themeColor="text1"/>
          <w:sz w:val="23"/>
          <w:szCs w:val="23"/>
        </w:rPr>
        <w:t>Save Employer Time Through Collective Bargaining</w:t>
      </w:r>
    </w:p>
    <w:p w14:paraId="65F93544" w14:textId="7CF1FE79" w:rsidR="00273728" w:rsidRPr="00CB0D11" w:rsidRDefault="00273728">
      <w:pPr>
        <w:pStyle w:val="NormalWeb"/>
        <w:shd w:val="clear" w:color="auto" w:fill="FFFFFF"/>
        <w:spacing w:before="135" w:beforeAutospacing="0" w:after="135" w:afterAutospacing="0" w:line="420" w:lineRule="atLeast"/>
        <w:textAlignment w:val="baseline"/>
        <w:divId w:val="1112938101"/>
        <w:rPr>
          <w:rFonts w:asciiTheme="minorHAnsi" w:hAnsiTheme="minorHAnsi" w:cs="Arial"/>
          <w:color w:val="000000" w:themeColor="text1"/>
          <w:sz w:val="21"/>
          <w:szCs w:val="21"/>
        </w:rPr>
      </w:pPr>
      <w:r w:rsidRPr="00CB0D11">
        <w:rPr>
          <w:rFonts w:asciiTheme="minorHAnsi" w:hAnsiTheme="minorHAnsi" w:cs="Arial"/>
          <w:color w:val="000000" w:themeColor="text1"/>
          <w:sz w:val="21"/>
          <w:szCs w:val="21"/>
        </w:rPr>
        <w:t xml:space="preserve">Every </w:t>
      </w:r>
      <w:proofErr w:type="spellStart"/>
      <w:r w:rsidRPr="00CB0D11">
        <w:rPr>
          <w:rFonts w:asciiTheme="minorHAnsi" w:hAnsiTheme="minorHAnsi" w:cs="Arial"/>
          <w:color w:val="000000" w:themeColor="text1"/>
          <w:sz w:val="21"/>
          <w:szCs w:val="21"/>
        </w:rPr>
        <w:t>labor</w:t>
      </w:r>
      <w:proofErr w:type="spellEnd"/>
      <w:r w:rsidRPr="00CB0D11">
        <w:rPr>
          <w:rFonts w:asciiTheme="minorHAnsi" w:hAnsiTheme="minorHAnsi" w:cs="Arial"/>
          <w:color w:val="000000" w:themeColor="text1"/>
          <w:sz w:val="21"/>
          <w:szCs w:val="21"/>
        </w:rPr>
        <w:t xml:space="preserve"> union in the U.S. operates under what is known as the collective bargaining agreement, which helps secure fair wages, working hours, benefits, and the standards necessary for wage increases. The collective bargaining agreement also protects your employees from being fired without just cause, which </w:t>
      </w:r>
      <w:r w:rsidRPr="00CB0D11">
        <w:rPr>
          <w:rFonts w:asciiTheme="minorHAnsi" w:hAnsiTheme="minorHAnsi" w:cs="Arial"/>
          <w:color w:val="000000" w:themeColor="text1"/>
          <w:sz w:val="21"/>
          <w:szCs w:val="21"/>
        </w:rPr>
        <w:lastRenderedPageBreak/>
        <w:t xml:space="preserve">protects you from litigation, because you can only terminate a worker if that worker violated your company’s standards and policies. </w:t>
      </w:r>
    </w:p>
    <w:p w14:paraId="247D5210" w14:textId="77777777" w:rsidR="00273728" w:rsidRPr="00CB0D11" w:rsidRDefault="00273728">
      <w:pPr>
        <w:pStyle w:val="Heading2"/>
        <w:shd w:val="clear" w:color="auto" w:fill="FFFFFF"/>
        <w:spacing w:before="0" w:line="300" w:lineRule="atLeast"/>
        <w:textAlignment w:val="baseline"/>
        <w:divId w:val="1112938101"/>
        <w:rPr>
          <w:rFonts w:asciiTheme="minorHAnsi" w:eastAsia="Times New Roman" w:hAnsiTheme="minorHAnsi" w:cs="Times New Roman"/>
          <w:color w:val="000000" w:themeColor="text1"/>
          <w:sz w:val="23"/>
          <w:szCs w:val="23"/>
        </w:rPr>
      </w:pPr>
      <w:r w:rsidRPr="00CB0D11">
        <w:rPr>
          <w:rFonts w:asciiTheme="minorHAnsi" w:eastAsia="Times New Roman" w:hAnsiTheme="minorHAnsi"/>
          <w:b/>
          <w:bCs/>
          <w:color w:val="000000" w:themeColor="text1"/>
          <w:sz w:val="23"/>
          <w:szCs w:val="23"/>
        </w:rPr>
        <w:t>Help Reduce Turnover Rate</w:t>
      </w:r>
    </w:p>
    <w:p w14:paraId="0A9D7880" w14:textId="4102811B" w:rsidR="00273728" w:rsidRPr="00CB0D11" w:rsidRDefault="00273728">
      <w:pPr>
        <w:pStyle w:val="NormalWeb"/>
        <w:shd w:val="clear" w:color="auto" w:fill="FFFFFF"/>
        <w:spacing w:before="135" w:beforeAutospacing="0" w:after="135" w:afterAutospacing="0" w:line="420" w:lineRule="atLeast"/>
        <w:textAlignment w:val="baseline"/>
        <w:divId w:val="1112938101"/>
        <w:rPr>
          <w:rFonts w:asciiTheme="minorHAnsi" w:hAnsiTheme="minorHAnsi" w:cs="Arial"/>
          <w:color w:val="000000" w:themeColor="text1"/>
          <w:sz w:val="21"/>
          <w:szCs w:val="21"/>
        </w:rPr>
      </w:pPr>
      <w:r w:rsidRPr="00CB0D11">
        <w:rPr>
          <w:rFonts w:asciiTheme="minorHAnsi" w:hAnsiTheme="minorHAnsi" w:cs="Arial"/>
          <w:color w:val="000000" w:themeColor="text1"/>
          <w:sz w:val="21"/>
          <w:szCs w:val="21"/>
        </w:rPr>
        <w:t xml:space="preserve">The goal of most </w:t>
      </w:r>
      <w:proofErr w:type="spellStart"/>
      <w:r w:rsidRPr="00CB0D11">
        <w:rPr>
          <w:rFonts w:asciiTheme="minorHAnsi" w:hAnsiTheme="minorHAnsi" w:cs="Arial"/>
          <w:color w:val="000000" w:themeColor="text1"/>
          <w:sz w:val="21"/>
          <w:szCs w:val="21"/>
        </w:rPr>
        <w:t>labor</w:t>
      </w:r>
      <w:proofErr w:type="spellEnd"/>
      <w:r w:rsidRPr="00CB0D11">
        <w:rPr>
          <w:rFonts w:asciiTheme="minorHAnsi" w:hAnsiTheme="minorHAnsi" w:cs="Arial"/>
          <w:color w:val="000000" w:themeColor="text1"/>
          <w:sz w:val="21"/>
          <w:szCs w:val="21"/>
        </w:rPr>
        <w:t xml:space="preserve"> unions isn’t to create conflict with your business; the goal is to ensure that employees are treated fairly, and that they feel comfortable and secure on the job. When that goal is achieved, employees tend to stick around, instead of trying to find a more </w:t>
      </w:r>
      <w:proofErr w:type="spellStart"/>
      <w:r w:rsidRPr="00CB0D11">
        <w:rPr>
          <w:rFonts w:asciiTheme="minorHAnsi" w:hAnsiTheme="minorHAnsi" w:cs="Arial"/>
          <w:color w:val="000000" w:themeColor="text1"/>
          <w:sz w:val="21"/>
          <w:szCs w:val="21"/>
        </w:rPr>
        <w:t>favorable</w:t>
      </w:r>
      <w:proofErr w:type="spellEnd"/>
      <w:r w:rsidRPr="00CB0D11">
        <w:rPr>
          <w:rFonts w:asciiTheme="minorHAnsi" w:hAnsiTheme="minorHAnsi" w:cs="Arial"/>
          <w:color w:val="000000" w:themeColor="text1"/>
          <w:sz w:val="21"/>
          <w:szCs w:val="21"/>
        </w:rPr>
        <w:t xml:space="preserve"> situation. Union members earn an estimated 30 percent more in wages than do non-unionized workers, and 92 percent of unionized workers have health insurance, compared to only 68 percent of non-unionized workers.</w:t>
      </w:r>
    </w:p>
    <w:p w14:paraId="181FD070" w14:textId="52FA4C3E" w:rsidR="00005621" w:rsidRPr="00CB0D11" w:rsidRDefault="00005621" w:rsidP="00005621">
      <w:pPr>
        <w:pStyle w:val="NormalWeb"/>
        <w:numPr>
          <w:ilvl w:val="0"/>
          <w:numId w:val="1"/>
        </w:numPr>
        <w:shd w:val="clear" w:color="auto" w:fill="FFFFFF"/>
        <w:spacing w:before="135" w:beforeAutospacing="0" w:after="135" w:afterAutospacing="0" w:line="420" w:lineRule="atLeast"/>
        <w:textAlignment w:val="baseline"/>
        <w:divId w:val="1112938101"/>
        <w:rPr>
          <w:rFonts w:asciiTheme="minorHAnsi" w:hAnsiTheme="minorHAnsi" w:cs="Arial"/>
          <w:color w:val="000000" w:themeColor="text1"/>
          <w:sz w:val="21"/>
          <w:szCs w:val="21"/>
        </w:rPr>
      </w:pPr>
      <w:r w:rsidRPr="004611AB">
        <w:rPr>
          <w:rFonts w:asciiTheme="minorHAnsi" w:hAnsiTheme="minorHAnsi" w:cs="Arial"/>
          <w:b/>
          <w:bCs/>
          <w:color w:val="000000" w:themeColor="text1"/>
          <w:sz w:val="21"/>
          <w:szCs w:val="21"/>
        </w:rPr>
        <w:t>The</w:t>
      </w:r>
      <w:r w:rsidR="00177F74" w:rsidRPr="004611AB">
        <w:rPr>
          <w:rFonts w:asciiTheme="minorHAnsi" w:hAnsiTheme="minorHAnsi" w:cs="Arial"/>
          <w:b/>
          <w:bCs/>
          <w:color w:val="000000" w:themeColor="text1"/>
          <w:sz w:val="21"/>
          <w:szCs w:val="21"/>
        </w:rPr>
        <w:t xml:space="preserve"> worker/</w:t>
      </w:r>
      <w:r w:rsidRPr="004611AB">
        <w:rPr>
          <w:rFonts w:asciiTheme="minorHAnsi" w:hAnsiTheme="minorHAnsi" w:cs="Arial"/>
          <w:b/>
          <w:bCs/>
          <w:color w:val="000000" w:themeColor="text1"/>
          <w:sz w:val="21"/>
          <w:szCs w:val="21"/>
        </w:rPr>
        <w:t xml:space="preserve"> employee</w:t>
      </w:r>
      <w:r w:rsidR="0070592D" w:rsidRPr="00CB0D11">
        <w:rPr>
          <w:rFonts w:asciiTheme="minorHAnsi" w:hAnsiTheme="minorHAnsi" w:cs="Arial"/>
          <w:color w:val="000000" w:themeColor="text1"/>
          <w:sz w:val="21"/>
          <w:szCs w:val="21"/>
        </w:rPr>
        <w:t>: His ro</w:t>
      </w:r>
      <w:r w:rsidR="00CB4409" w:rsidRPr="00CB0D11">
        <w:rPr>
          <w:rFonts w:asciiTheme="minorHAnsi" w:hAnsiTheme="minorHAnsi" w:cs="Arial"/>
          <w:color w:val="000000" w:themeColor="text1"/>
          <w:sz w:val="21"/>
          <w:szCs w:val="21"/>
        </w:rPr>
        <w:t>le</w:t>
      </w:r>
      <w:r w:rsidR="0070592D" w:rsidRPr="00CB0D11">
        <w:rPr>
          <w:rFonts w:asciiTheme="minorHAnsi" w:hAnsiTheme="minorHAnsi" w:cs="Arial"/>
          <w:color w:val="000000" w:themeColor="text1"/>
          <w:sz w:val="21"/>
          <w:szCs w:val="21"/>
        </w:rPr>
        <w:t xml:space="preserve"> is to kay down his sweat for the job.</w:t>
      </w:r>
      <w:r w:rsidR="003C51D4" w:rsidRPr="00CB0D11">
        <w:rPr>
          <w:rFonts w:asciiTheme="minorHAnsi" w:hAnsiTheme="minorHAnsi" w:cs="Arial"/>
          <w:color w:val="000000" w:themeColor="text1"/>
          <w:sz w:val="21"/>
          <w:szCs w:val="21"/>
        </w:rPr>
        <w:t xml:space="preserve"> He must be productive and help maximize profit for the organization</w:t>
      </w:r>
      <w:r w:rsidR="00421AAD" w:rsidRPr="00CB0D11">
        <w:rPr>
          <w:rFonts w:asciiTheme="minorHAnsi" w:hAnsiTheme="minorHAnsi" w:cs="Arial"/>
          <w:color w:val="000000" w:themeColor="text1"/>
          <w:sz w:val="21"/>
          <w:szCs w:val="21"/>
        </w:rPr>
        <w:t>. Work to meet the organisation’s objectives</w:t>
      </w:r>
      <w:r w:rsidR="00732DEC" w:rsidRPr="00CB0D11">
        <w:rPr>
          <w:rFonts w:asciiTheme="minorHAnsi" w:hAnsiTheme="minorHAnsi" w:cs="Arial"/>
          <w:color w:val="000000" w:themeColor="text1"/>
          <w:sz w:val="21"/>
          <w:szCs w:val="21"/>
        </w:rPr>
        <w:t xml:space="preserve"> and expect salary as at when due.</w:t>
      </w:r>
    </w:p>
    <w:p w14:paraId="674BC35C" w14:textId="458FFD37" w:rsidR="00732DEC" w:rsidRPr="00CB0D11" w:rsidRDefault="00836AD2" w:rsidP="00005621">
      <w:pPr>
        <w:pStyle w:val="NormalWeb"/>
        <w:numPr>
          <w:ilvl w:val="0"/>
          <w:numId w:val="1"/>
        </w:numPr>
        <w:shd w:val="clear" w:color="auto" w:fill="FFFFFF"/>
        <w:spacing w:before="135" w:beforeAutospacing="0" w:after="135" w:afterAutospacing="0" w:line="420" w:lineRule="atLeast"/>
        <w:textAlignment w:val="baseline"/>
        <w:divId w:val="1112938101"/>
        <w:rPr>
          <w:rFonts w:asciiTheme="minorHAnsi" w:hAnsiTheme="minorHAnsi" w:cs="Arial"/>
          <w:color w:val="000000" w:themeColor="text1"/>
          <w:sz w:val="21"/>
          <w:szCs w:val="21"/>
        </w:rPr>
      </w:pPr>
      <w:r w:rsidRPr="004611AB">
        <w:rPr>
          <w:rFonts w:asciiTheme="minorHAnsi" w:hAnsiTheme="minorHAnsi" w:cs="Arial"/>
          <w:b/>
          <w:bCs/>
          <w:color w:val="000000" w:themeColor="text1"/>
          <w:sz w:val="21"/>
          <w:szCs w:val="21"/>
        </w:rPr>
        <w:t>The employer or management</w:t>
      </w:r>
      <w:r w:rsidRPr="00CB0D11">
        <w:rPr>
          <w:rFonts w:asciiTheme="minorHAnsi" w:hAnsiTheme="minorHAnsi" w:cs="Arial"/>
          <w:color w:val="000000" w:themeColor="text1"/>
          <w:sz w:val="21"/>
          <w:szCs w:val="21"/>
        </w:rPr>
        <w:t xml:space="preserve">: </w:t>
      </w:r>
      <w:r w:rsidR="008D2711" w:rsidRPr="00CB0D11">
        <w:rPr>
          <w:rFonts w:asciiTheme="minorHAnsi" w:hAnsiTheme="minorHAnsi" w:cs="Arial"/>
          <w:color w:val="000000" w:themeColor="text1"/>
          <w:sz w:val="21"/>
          <w:szCs w:val="21"/>
        </w:rPr>
        <w:t>To make sure all workers work according to the objective of the organization</w:t>
      </w:r>
      <w:r w:rsidR="00A201E8" w:rsidRPr="00CB0D11">
        <w:rPr>
          <w:rFonts w:asciiTheme="minorHAnsi" w:hAnsiTheme="minorHAnsi" w:cs="Arial"/>
          <w:color w:val="000000" w:themeColor="text1"/>
          <w:sz w:val="21"/>
          <w:szCs w:val="21"/>
        </w:rPr>
        <w:t>. To pay the wages and to make sure the workers are motivated to work</w:t>
      </w:r>
      <w:r w:rsidR="00EE6B70" w:rsidRPr="00CB0D11">
        <w:rPr>
          <w:rFonts w:asciiTheme="minorHAnsi" w:hAnsiTheme="minorHAnsi" w:cs="Arial"/>
          <w:color w:val="000000" w:themeColor="text1"/>
          <w:sz w:val="21"/>
          <w:szCs w:val="21"/>
        </w:rPr>
        <w:t>.</w:t>
      </w:r>
    </w:p>
    <w:p w14:paraId="6790D879" w14:textId="0A152203" w:rsidR="00D9117B" w:rsidRPr="00CB0D11" w:rsidRDefault="00C75437" w:rsidP="00684DF8">
      <w:pPr>
        <w:pStyle w:val="NormalWeb"/>
        <w:numPr>
          <w:ilvl w:val="0"/>
          <w:numId w:val="1"/>
        </w:numPr>
        <w:shd w:val="clear" w:color="auto" w:fill="FFFFFF"/>
        <w:spacing w:before="135" w:beforeAutospacing="0" w:after="135" w:afterAutospacing="0" w:line="420" w:lineRule="atLeast"/>
        <w:textAlignment w:val="baseline"/>
        <w:divId w:val="1112938101"/>
        <w:rPr>
          <w:rFonts w:asciiTheme="minorHAnsi" w:hAnsiTheme="minorHAnsi" w:cs="Arial"/>
          <w:color w:val="000000" w:themeColor="text1"/>
          <w:sz w:val="21"/>
          <w:szCs w:val="21"/>
        </w:rPr>
      </w:pPr>
      <w:r w:rsidRPr="004611AB">
        <w:rPr>
          <w:rFonts w:asciiTheme="minorHAnsi" w:hAnsiTheme="minorHAnsi" w:cs="Arial"/>
          <w:b/>
          <w:bCs/>
          <w:color w:val="000000" w:themeColor="text1"/>
          <w:sz w:val="21"/>
          <w:szCs w:val="21"/>
        </w:rPr>
        <w:t>The government</w:t>
      </w:r>
      <w:r w:rsidRPr="00CB0D11">
        <w:rPr>
          <w:rFonts w:asciiTheme="minorHAnsi" w:hAnsiTheme="minorHAnsi" w:cs="Arial"/>
          <w:color w:val="000000" w:themeColor="text1"/>
          <w:sz w:val="21"/>
          <w:szCs w:val="21"/>
        </w:rPr>
        <w:t xml:space="preserve">: </w:t>
      </w:r>
      <w:r w:rsidR="0043403C" w:rsidRPr="00CB0D11">
        <w:rPr>
          <w:rFonts w:asciiTheme="minorHAnsi" w:hAnsiTheme="minorHAnsi" w:cs="Arial"/>
          <w:color w:val="000000" w:themeColor="text1"/>
          <w:sz w:val="21"/>
          <w:szCs w:val="21"/>
        </w:rPr>
        <w:t>The government</w:t>
      </w:r>
      <w:r w:rsidR="00CC1681" w:rsidRPr="00CB0D11">
        <w:rPr>
          <w:rFonts w:asciiTheme="minorHAnsi" w:hAnsiTheme="minorHAnsi" w:cs="Arial"/>
          <w:color w:val="000000" w:themeColor="text1"/>
          <w:sz w:val="21"/>
          <w:szCs w:val="21"/>
        </w:rPr>
        <w:t xml:space="preserve"> stand as the </w:t>
      </w:r>
      <w:r w:rsidR="00684DF8" w:rsidRPr="00CB0D11">
        <w:rPr>
          <w:rFonts w:asciiTheme="minorHAnsi" w:hAnsiTheme="minorHAnsi" w:cs="Arial"/>
          <w:color w:val="000000" w:themeColor="text1"/>
          <w:sz w:val="21"/>
          <w:szCs w:val="21"/>
        </w:rPr>
        <w:t>regulation between the employees and the employer</w:t>
      </w:r>
      <w:r w:rsidR="000678F1" w:rsidRPr="00CB0D11">
        <w:rPr>
          <w:rFonts w:asciiTheme="minorHAnsi" w:hAnsiTheme="minorHAnsi" w:cs="Arial"/>
          <w:color w:val="000000" w:themeColor="text1"/>
          <w:sz w:val="21"/>
          <w:szCs w:val="21"/>
        </w:rPr>
        <w:t>. The government makes policies, rules and regulations</w:t>
      </w:r>
      <w:r w:rsidR="00B91245" w:rsidRPr="00CB0D11">
        <w:rPr>
          <w:rFonts w:asciiTheme="minorHAnsi" w:hAnsiTheme="minorHAnsi" w:cs="Arial"/>
          <w:color w:val="000000" w:themeColor="text1"/>
          <w:sz w:val="21"/>
          <w:szCs w:val="21"/>
        </w:rPr>
        <w:t xml:space="preserve"> which must be obeyed by the parties</w:t>
      </w:r>
      <w:r w:rsidR="00997111" w:rsidRPr="00CB0D11">
        <w:rPr>
          <w:rFonts w:asciiTheme="minorHAnsi" w:hAnsiTheme="minorHAnsi" w:cs="Arial"/>
          <w:color w:val="000000" w:themeColor="text1"/>
          <w:sz w:val="21"/>
          <w:szCs w:val="21"/>
        </w:rPr>
        <w:t>.</w:t>
      </w:r>
    </w:p>
    <w:p w14:paraId="67C68549" w14:textId="077EA9EE" w:rsidR="00997111" w:rsidRPr="00CB0D11" w:rsidRDefault="00997111" w:rsidP="00684DF8">
      <w:pPr>
        <w:pStyle w:val="NormalWeb"/>
        <w:numPr>
          <w:ilvl w:val="0"/>
          <w:numId w:val="1"/>
        </w:numPr>
        <w:shd w:val="clear" w:color="auto" w:fill="FFFFFF"/>
        <w:spacing w:before="135" w:beforeAutospacing="0" w:after="135" w:afterAutospacing="0" w:line="420" w:lineRule="atLeast"/>
        <w:textAlignment w:val="baseline"/>
        <w:divId w:val="1112938101"/>
        <w:rPr>
          <w:rFonts w:asciiTheme="minorHAnsi" w:hAnsiTheme="minorHAnsi" w:cs="Arial"/>
          <w:color w:val="000000" w:themeColor="text1"/>
          <w:sz w:val="21"/>
          <w:szCs w:val="21"/>
        </w:rPr>
      </w:pPr>
      <w:r w:rsidRPr="004611AB">
        <w:rPr>
          <w:rFonts w:asciiTheme="minorHAnsi" w:hAnsiTheme="minorHAnsi" w:cs="Arial"/>
          <w:b/>
          <w:bCs/>
          <w:color w:val="000000" w:themeColor="text1"/>
          <w:sz w:val="21"/>
          <w:szCs w:val="21"/>
        </w:rPr>
        <w:t>The community/ society</w:t>
      </w:r>
      <w:r w:rsidRPr="00CB0D11">
        <w:rPr>
          <w:rFonts w:asciiTheme="minorHAnsi" w:hAnsiTheme="minorHAnsi" w:cs="Arial"/>
          <w:color w:val="000000" w:themeColor="text1"/>
          <w:sz w:val="21"/>
          <w:szCs w:val="21"/>
        </w:rPr>
        <w:t xml:space="preserve">: </w:t>
      </w:r>
      <w:r w:rsidR="000A3268" w:rsidRPr="00CB0D11">
        <w:rPr>
          <w:rFonts w:asciiTheme="minorHAnsi" w:hAnsiTheme="minorHAnsi" w:cs="Arial"/>
          <w:color w:val="000000" w:themeColor="text1"/>
          <w:sz w:val="21"/>
          <w:szCs w:val="21"/>
        </w:rPr>
        <w:t xml:space="preserve">They are the consumers of </w:t>
      </w:r>
      <w:r w:rsidR="00D53960" w:rsidRPr="00CB0D11">
        <w:rPr>
          <w:rFonts w:asciiTheme="minorHAnsi" w:hAnsiTheme="minorHAnsi" w:cs="Arial"/>
          <w:color w:val="000000" w:themeColor="text1"/>
          <w:sz w:val="21"/>
          <w:szCs w:val="21"/>
        </w:rPr>
        <w:t xml:space="preserve">the goods and services </w:t>
      </w:r>
      <w:r w:rsidR="00F80AF7" w:rsidRPr="00CB0D11">
        <w:rPr>
          <w:rFonts w:asciiTheme="minorHAnsi" w:hAnsiTheme="minorHAnsi" w:cs="Arial"/>
          <w:color w:val="000000" w:themeColor="text1"/>
          <w:sz w:val="21"/>
          <w:szCs w:val="21"/>
        </w:rPr>
        <w:t>produced by the workers</w:t>
      </w:r>
      <w:r w:rsidR="00DB603F" w:rsidRPr="00CB0D11">
        <w:rPr>
          <w:rFonts w:asciiTheme="minorHAnsi" w:hAnsiTheme="minorHAnsi" w:cs="Arial"/>
          <w:color w:val="000000" w:themeColor="text1"/>
          <w:sz w:val="21"/>
          <w:szCs w:val="21"/>
        </w:rPr>
        <w:t xml:space="preserve"> and management or organization</w:t>
      </w:r>
      <w:r w:rsidR="00094DF0" w:rsidRPr="00CB0D11">
        <w:rPr>
          <w:rFonts w:asciiTheme="minorHAnsi" w:hAnsiTheme="minorHAnsi" w:cs="Arial"/>
          <w:color w:val="000000" w:themeColor="text1"/>
          <w:sz w:val="21"/>
          <w:szCs w:val="21"/>
        </w:rPr>
        <w:t>.</w:t>
      </w:r>
    </w:p>
    <w:p w14:paraId="46F83BD9" w14:textId="77777777" w:rsidR="005904D3" w:rsidRPr="00CB0D11" w:rsidRDefault="005904D3" w:rsidP="005904D3">
      <w:pPr>
        <w:pStyle w:val="NormalWeb"/>
        <w:shd w:val="clear" w:color="auto" w:fill="FFFFFF"/>
        <w:spacing w:before="0" w:beforeAutospacing="0" w:after="150" w:afterAutospacing="0"/>
        <w:ind w:left="360"/>
        <w:rPr>
          <w:rFonts w:asciiTheme="minorHAnsi" w:hAnsiTheme="minorHAnsi" w:cs="Arial"/>
          <w:color w:val="000000" w:themeColor="text1"/>
        </w:rPr>
      </w:pPr>
    </w:p>
    <w:p w14:paraId="3710FC69" w14:textId="77777777" w:rsidR="005904D3" w:rsidRPr="00CB0D11" w:rsidRDefault="005904D3" w:rsidP="005904D3">
      <w:pPr>
        <w:pStyle w:val="NormalWeb"/>
        <w:shd w:val="clear" w:color="auto" w:fill="FFFFFF"/>
        <w:spacing w:before="0" w:beforeAutospacing="0" w:after="150" w:afterAutospacing="0"/>
        <w:ind w:left="360"/>
        <w:rPr>
          <w:rFonts w:asciiTheme="minorHAnsi" w:hAnsiTheme="minorHAnsi" w:cs="Arial"/>
          <w:color w:val="000000" w:themeColor="text1"/>
        </w:rPr>
      </w:pPr>
    </w:p>
    <w:p w14:paraId="3A0D0CD0" w14:textId="21B0086F" w:rsidR="005904D3" w:rsidRPr="00CB0D11" w:rsidRDefault="005904D3" w:rsidP="005904D3">
      <w:pPr>
        <w:pStyle w:val="NormalWeb"/>
        <w:shd w:val="clear" w:color="auto" w:fill="FFFFFF"/>
        <w:spacing w:before="0" w:beforeAutospacing="0" w:after="150" w:afterAutospacing="0"/>
        <w:ind w:left="360"/>
        <w:rPr>
          <w:rFonts w:asciiTheme="minorHAnsi" w:hAnsiTheme="minorHAnsi" w:cs="Arial"/>
          <w:color w:val="000000" w:themeColor="text1"/>
        </w:rPr>
      </w:pPr>
      <w:r w:rsidRPr="00CB0D11">
        <w:rPr>
          <w:rFonts w:asciiTheme="minorHAnsi" w:hAnsiTheme="minorHAnsi" w:cs="Arial"/>
          <w:color w:val="000000" w:themeColor="text1"/>
        </w:rPr>
        <w:t>2. What is the indices of unemployment in Nigeria. Compare it to any African country of your choice and make your recommendations.</w:t>
      </w:r>
    </w:p>
    <w:p w14:paraId="23C470CC" w14:textId="77777777" w:rsidR="000D0B71" w:rsidRPr="004611AB" w:rsidRDefault="000D0B71">
      <w:pPr>
        <w:pStyle w:val="Heading2"/>
        <w:shd w:val="clear" w:color="auto" w:fill="FFFFFF"/>
        <w:spacing w:before="0"/>
        <w:jc w:val="both"/>
        <w:divId w:val="384456190"/>
        <w:rPr>
          <w:rFonts w:asciiTheme="minorHAnsi" w:eastAsia="Times New Roman" w:hAnsiTheme="minorHAnsi" w:cs="Arial"/>
          <w:b/>
          <w:bCs/>
          <w:color w:val="000000" w:themeColor="text1"/>
          <w:spacing w:val="3"/>
          <w:sz w:val="28"/>
          <w:szCs w:val="28"/>
        </w:rPr>
      </w:pPr>
      <w:r w:rsidRPr="004611AB">
        <w:rPr>
          <w:rFonts w:asciiTheme="minorHAnsi" w:eastAsia="Times New Roman" w:hAnsiTheme="minorHAnsi" w:cs="Arial"/>
          <w:b/>
          <w:bCs/>
          <w:color w:val="000000" w:themeColor="text1"/>
          <w:spacing w:val="3"/>
          <w:sz w:val="28"/>
          <w:szCs w:val="28"/>
        </w:rPr>
        <w:t>Nigeria: Unemployment rate</w:t>
      </w:r>
    </w:p>
    <w:p w14:paraId="2149CDA7" w14:textId="13A2984C" w:rsidR="0081122A" w:rsidRPr="00CB0D11" w:rsidRDefault="000D0B71" w:rsidP="0081122A">
      <w:pPr>
        <w:pStyle w:val="NormalWeb"/>
        <w:shd w:val="clear" w:color="auto" w:fill="FFFFFF"/>
        <w:spacing w:before="135" w:beforeAutospacing="0" w:after="135" w:afterAutospacing="0" w:line="420" w:lineRule="atLeast"/>
        <w:ind w:left="720"/>
        <w:textAlignment w:val="baseline"/>
        <w:divId w:val="1112938101"/>
        <w:rPr>
          <w:rFonts w:asciiTheme="minorHAnsi" w:eastAsia="Times New Roman" w:hAnsiTheme="minorHAnsi" w:cs="Arial"/>
          <w:color w:val="000000" w:themeColor="text1"/>
          <w:sz w:val="20"/>
          <w:szCs w:val="20"/>
          <w:shd w:val="clear" w:color="auto" w:fill="FFFFFF"/>
        </w:rPr>
      </w:pPr>
      <w:r w:rsidRPr="00CB0D11">
        <w:rPr>
          <w:rFonts w:asciiTheme="minorHAnsi" w:eastAsia="Times New Roman" w:hAnsiTheme="minorHAnsi" w:cs="Arial"/>
          <w:color w:val="000000" w:themeColor="text1"/>
          <w:sz w:val="20"/>
          <w:szCs w:val="20"/>
          <w:shd w:val="clear" w:color="auto" w:fill="FFFFFF"/>
        </w:rPr>
        <w:t xml:space="preserve">: For that indicator, The World Bank provides data for Nigeria from 1991 to 2019. The average value for Nigeria during that period was 4.36 percent with a minimum of 3.54 percent in 2008 and a maximum of 8.39 percent in 2017. The latest value from 2019 is 8.1 percent. For comparison, the </w:t>
      </w:r>
      <w:r w:rsidRPr="00CB0D11">
        <w:rPr>
          <w:rFonts w:asciiTheme="minorHAnsi" w:eastAsia="Times New Roman" w:hAnsiTheme="minorHAnsi" w:cs="Arial"/>
          <w:color w:val="000000" w:themeColor="text1"/>
          <w:sz w:val="20"/>
          <w:szCs w:val="20"/>
          <w:shd w:val="clear" w:color="auto" w:fill="FFFFFF"/>
        </w:rPr>
        <w:lastRenderedPageBreak/>
        <w:t>world average in 2019 based on 182 countries is 7.04 percent. See the </w:t>
      </w:r>
      <w:hyperlink r:id="rId5" w:history="1">
        <w:r w:rsidRPr="00CB0D11">
          <w:rPr>
            <w:rStyle w:val="Heading1Char"/>
            <w:rFonts w:asciiTheme="minorHAnsi" w:eastAsia="Times New Roman" w:hAnsiTheme="minorHAnsi" w:cs="Arial"/>
            <w:color w:val="000000" w:themeColor="text1"/>
            <w:sz w:val="20"/>
            <w:szCs w:val="20"/>
            <w:shd w:val="clear" w:color="auto" w:fill="FFFFFF"/>
          </w:rPr>
          <w:t>global rankings</w:t>
        </w:r>
      </w:hyperlink>
      <w:r w:rsidRPr="00CB0D11">
        <w:rPr>
          <w:rFonts w:asciiTheme="minorHAnsi" w:eastAsia="Times New Roman" w:hAnsiTheme="minorHAnsi" w:cs="Arial"/>
          <w:color w:val="000000" w:themeColor="text1"/>
          <w:sz w:val="20"/>
          <w:szCs w:val="20"/>
          <w:shd w:val="clear" w:color="auto" w:fill="FFFFFF"/>
        </w:rPr>
        <w:t> for that indicator or use the </w:t>
      </w:r>
      <w:hyperlink r:id="rId6" w:history="1">
        <w:r w:rsidRPr="00CB0D11">
          <w:rPr>
            <w:rStyle w:val="Heading1Char"/>
            <w:rFonts w:asciiTheme="minorHAnsi" w:eastAsia="Times New Roman" w:hAnsiTheme="minorHAnsi" w:cs="Arial"/>
            <w:color w:val="000000" w:themeColor="text1"/>
            <w:sz w:val="20"/>
            <w:szCs w:val="20"/>
            <w:shd w:val="clear" w:color="auto" w:fill="FFFFFF"/>
          </w:rPr>
          <w:t>country comparator</w:t>
        </w:r>
      </w:hyperlink>
      <w:r w:rsidRPr="00CB0D11">
        <w:rPr>
          <w:rFonts w:asciiTheme="minorHAnsi" w:eastAsia="Times New Roman" w:hAnsiTheme="minorHAnsi" w:cs="Arial"/>
          <w:color w:val="000000" w:themeColor="text1"/>
          <w:sz w:val="20"/>
          <w:szCs w:val="20"/>
          <w:shd w:val="clear" w:color="auto" w:fill="FFFFFF"/>
        </w:rPr>
        <w:t xml:space="preserve"> to compare trends over </w:t>
      </w:r>
      <w:r w:rsidR="002A4CAB" w:rsidRPr="00CB0D11">
        <w:rPr>
          <w:rFonts w:asciiTheme="minorHAnsi" w:hAnsiTheme="minorHAnsi" w:cs="Arial"/>
          <w:noProof/>
          <w:color w:val="000000" w:themeColor="text1"/>
          <w:sz w:val="21"/>
          <w:szCs w:val="21"/>
        </w:rPr>
        <w:drawing>
          <wp:anchor distT="0" distB="0" distL="114300" distR="114300" simplePos="0" relativeHeight="251659264" behindDoc="0" locked="0" layoutInCell="1" allowOverlap="1" wp14:anchorId="211BE7E0" wp14:editId="65DC10FA">
            <wp:simplePos x="0" y="0"/>
            <wp:positionH relativeFrom="column">
              <wp:posOffset>-69850</wp:posOffset>
            </wp:positionH>
            <wp:positionV relativeFrom="paragraph">
              <wp:posOffset>617855</wp:posOffset>
            </wp:positionV>
            <wp:extent cx="5731510" cy="4653280"/>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31510" cy="4653280"/>
                    </a:xfrm>
                    <a:prstGeom prst="rect">
                      <a:avLst/>
                    </a:prstGeom>
                  </pic:spPr>
                </pic:pic>
              </a:graphicData>
            </a:graphic>
          </wp:anchor>
        </w:drawing>
      </w:r>
      <w:r w:rsidRPr="00CB0D11">
        <w:rPr>
          <w:rFonts w:asciiTheme="minorHAnsi" w:eastAsia="Times New Roman" w:hAnsiTheme="minorHAnsi" w:cs="Arial"/>
          <w:color w:val="000000" w:themeColor="text1"/>
          <w:sz w:val="20"/>
          <w:szCs w:val="20"/>
          <w:shd w:val="clear" w:color="auto" w:fill="FFFFFF"/>
        </w:rPr>
        <w:t>time.</w:t>
      </w:r>
    </w:p>
    <w:p w14:paraId="4CFAF16E" w14:textId="480EAF5C" w:rsidR="000D0B71" w:rsidRDefault="00CF7E76" w:rsidP="0081122A">
      <w:pPr>
        <w:pStyle w:val="NormalWeb"/>
        <w:shd w:val="clear" w:color="auto" w:fill="FFFFFF"/>
        <w:spacing w:before="135" w:beforeAutospacing="0" w:after="135" w:afterAutospacing="0" w:line="420" w:lineRule="atLeast"/>
        <w:ind w:left="720"/>
        <w:textAlignment w:val="baseline"/>
        <w:divId w:val="1112938101"/>
        <w:rPr>
          <w:rFonts w:asciiTheme="minorHAnsi" w:eastAsia="Times New Roman" w:hAnsiTheme="minorHAnsi" w:cs="Arial"/>
          <w:color w:val="000000" w:themeColor="text1"/>
          <w:sz w:val="20"/>
          <w:szCs w:val="20"/>
          <w:shd w:val="clear" w:color="auto" w:fill="FFFFFF"/>
        </w:rPr>
      </w:pPr>
      <w:r w:rsidRPr="00CB0D11">
        <w:rPr>
          <w:rFonts w:asciiTheme="minorHAnsi" w:eastAsia="Times New Roman" w:hAnsiTheme="minorHAnsi" w:cs="Arial"/>
          <w:color w:val="000000" w:themeColor="text1"/>
          <w:sz w:val="20"/>
          <w:szCs w:val="20"/>
          <w:shd w:val="clear" w:color="auto" w:fill="FFFFFF"/>
        </w:rPr>
        <w:t xml:space="preserve">The unemployment rate in Nigeria and other countries is defined as the number of unemployed people as percent of the </w:t>
      </w:r>
      <w:proofErr w:type="spellStart"/>
      <w:r w:rsidRPr="00CB0D11">
        <w:rPr>
          <w:rFonts w:asciiTheme="minorHAnsi" w:eastAsia="Times New Roman" w:hAnsiTheme="minorHAnsi" w:cs="Arial"/>
          <w:color w:val="000000" w:themeColor="text1"/>
          <w:sz w:val="20"/>
          <w:szCs w:val="20"/>
          <w:shd w:val="clear" w:color="auto" w:fill="FFFFFF"/>
        </w:rPr>
        <w:t>labor</w:t>
      </w:r>
      <w:proofErr w:type="spellEnd"/>
      <w:r w:rsidRPr="00CB0D11">
        <w:rPr>
          <w:rFonts w:asciiTheme="minorHAnsi" w:eastAsia="Times New Roman" w:hAnsiTheme="minorHAnsi" w:cs="Arial"/>
          <w:color w:val="000000" w:themeColor="text1"/>
          <w:sz w:val="20"/>
          <w:szCs w:val="20"/>
          <w:shd w:val="clear" w:color="auto" w:fill="FFFFFF"/>
        </w:rPr>
        <w:t xml:space="preserve"> force. The </w:t>
      </w:r>
      <w:proofErr w:type="spellStart"/>
      <w:r w:rsidRPr="00CB0D11">
        <w:rPr>
          <w:rFonts w:asciiTheme="minorHAnsi" w:eastAsia="Times New Roman" w:hAnsiTheme="minorHAnsi" w:cs="Arial"/>
          <w:color w:val="000000" w:themeColor="text1"/>
          <w:sz w:val="20"/>
          <w:szCs w:val="20"/>
          <w:shd w:val="clear" w:color="auto" w:fill="FFFFFF"/>
        </w:rPr>
        <w:t>labor</w:t>
      </w:r>
      <w:proofErr w:type="spellEnd"/>
      <w:r w:rsidRPr="00CB0D11">
        <w:rPr>
          <w:rFonts w:asciiTheme="minorHAnsi" w:eastAsia="Times New Roman" w:hAnsiTheme="minorHAnsi" w:cs="Arial"/>
          <w:color w:val="000000" w:themeColor="text1"/>
          <w:sz w:val="20"/>
          <w:szCs w:val="20"/>
          <w:shd w:val="clear" w:color="auto" w:fill="FFFFFF"/>
        </w:rPr>
        <w:t xml:space="preserve"> force includes the people who are either employed or unemployed, i.e. who don't have a job but are actively looking for one. The </w:t>
      </w:r>
      <w:proofErr w:type="spellStart"/>
      <w:r w:rsidRPr="00CB0D11">
        <w:rPr>
          <w:rFonts w:asciiTheme="minorHAnsi" w:eastAsia="Times New Roman" w:hAnsiTheme="minorHAnsi" w:cs="Arial"/>
          <w:color w:val="000000" w:themeColor="text1"/>
          <w:sz w:val="20"/>
          <w:szCs w:val="20"/>
          <w:shd w:val="clear" w:color="auto" w:fill="FFFFFF"/>
        </w:rPr>
        <w:t>labor</w:t>
      </w:r>
      <w:proofErr w:type="spellEnd"/>
      <w:r w:rsidRPr="00CB0D11">
        <w:rPr>
          <w:rFonts w:asciiTheme="minorHAnsi" w:eastAsia="Times New Roman" w:hAnsiTheme="minorHAnsi" w:cs="Arial"/>
          <w:color w:val="000000" w:themeColor="text1"/>
          <w:sz w:val="20"/>
          <w:szCs w:val="20"/>
          <w:shd w:val="clear" w:color="auto" w:fill="FFFFFF"/>
        </w:rPr>
        <w:t xml:space="preserve"> force does not include people who are not looking for work, children, and the retired. </w:t>
      </w:r>
      <w:r w:rsidRPr="00CB0D11">
        <w:rPr>
          <w:rFonts w:asciiTheme="minorHAnsi" w:eastAsia="Times New Roman" w:hAnsiTheme="minorHAnsi" w:cs="Arial"/>
          <w:color w:val="000000" w:themeColor="text1"/>
          <w:sz w:val="20"/>
          <w:szCs w:val="20"/>
        </w:rPr>
        <w:br/>
      </w:r>
      <w:r w:rsidRPr="00CB0D11">
        <w:rPr>
          <w:rFonts w:asciiTheme="minorHAnsi" w:eastAsia="Times New Roman" w:hAnsiTheme="minorHAnsi" w:cs="Arial"/>
          <w:color w:val="000000" w:themeColor="text1"/>
          <w:sz w:val="20"/>
          <w:szCs w:val="20"/>
        </w:rPr>
        <w:br/>
      </w:r>
      <w:r w:rsidRPr="00CB0D11">
        <w:rPr>
          <w:rFonts w:asciiTheme="minorHAnsi" w:eastAsia="Times New Roman" w:hAnsiTheme="minorHAnsi" w:cs="Arial"/>
          <w:color w:val="000000" w:themeColor="text1"/>
          <w:sz w:val="20"/>
          <w:szCs w:val="20"/>
          <w:shd w:val="clear" w:color="auto" w:fill="FFFFFF"/>
        </w:rPr>
        <w:t>The unemployment rate seldom declines below 4-5 percent even during boom times. There are always people who move between different sectors of the economy or between cities. When the economy goes into recession, then unemployment can reach much higher numbers, sometimes even in the double digits.</w:t>
      </w:r>
    </w:p>
    <w:p w14:paraId="766A28B2" w14:textId="439484C1" w:rsidR="00BF0D2E" w:rsidRDefault="00BF0D2E" w:rsidP="0081122A">
      <w:pPr>
        <w:pStyle w:val="NormalWeb"/>
        <w:shd w:val="clear" w:color="auto" w:fill="FFFFFF"/>
        <w:spacing w:before="135" w:beforeAutospacing="0" w:after="135" w:afterAutospacing="0" w:line="420" w:lineRule="atLeast"/>
        <w:ind w:left="720"/>
        <w:textAlignment w:val="baseline"/>
        <w:divId w:val="1112938101"/>
        <w:rPr>
          <w:rFonts w:asciiTheme="minorHAnsi" w:eastAsia="Times New Roman" w:hAnsiTheme="minorHAnsi" w:cs="Arial"/>
          <w:b/>
          <w:bCs/>
          <w:color w:val="000000" w:themeColor="text1"/>
          <w:sz w:val="28"/>
          <w:szCs w:val="28"/>
          <w:shd w:val="clear" w:color="auto" w:fill="FFFFFF"/>
        </w:rPr>
      </w:pPr>
      <w:r w:rsidRPr="00BF0D2E">
        <w:rPr>
          <w:rFonts w:asciiTheme="minorHAnsi" w:eastAsia="Times New Roman" w:hAnsiTheme="minorHAnsi" w:cs="Arial"/>
          <w:b/>
          <w:bCs/>
          <w:color w:val="000000" w:themeColor="text1"/>
          <w:sz w:val="28"/>
          <w:szCs w:val="28"/>
          <w:shd w:val="clear" w:color="auto" w:fill="FFFFFF"/>
        </w:rPr>
        <w:t xml:space="preserve">Recommendation </w:t>
      </w:r>
    </w:p>
    <w:p w14:paraId="450D01A2" w14:textId="77777777" w:rsidR="0097724F" w:rsidRPr="00AA5A98" w:rsidRDefault="0097724F">
      <w:pPr>
        <w:pStyle w:val="align-left"/>
        <w:shd w:val="clear" w:color="auto" w:fill="FFFFFF"/>
        <w:spacing w:after="180" w:afterAutospacing="0"/>
        <w:divId w:val="324627622"/>
        <w:rPr>
          <w:rFonts w:asciiTheme="minorHAnsi" w:hAnsiTheme="minorHAnsi" w:cs="Arial"/>
          <w:b/>
          <w:bCs/>
          <w:color w:val="212121"/>
          <w:sz w:val="22"/>
          <w:szCs w:val="22"/>
        </w:rPr>
      </w:pPr>
      <w:r w:rsidRPr="00AA5A98">
        <w:rPr>
          <w:rFonts w:asciiTheme="minorHAnsi" w:hAnsiTheme="minorHAnsi" w:cs="Arial"/>
          <w:b/>
          <w:bCs/>
          <w:color w:val="212121"/>
          <w:sz w:val="22"/>
          <w:szCs w:val="22"/>
        </w:rPr>
        <w:t>Productive work of the government</w:t>
      </w:r>
    </w:p>
    <w:p w14:paraId="1F0477B3" w14:textId="0970CB53" w:rsidR="0097724F" w:rsidRPr="00AA5A98" w:rsidRDefault="0097724F">
      <w:pPr>
        <w:pStyle w:val="align-left"/>
        <w:shd w:val="clear" w:color="auto" w:fill="FFFFFF"/>
        <w:spacing w:after="180" w:afterAutospacing="0"/>
        <w:divId w:val="324627622"/>
        <w:rPr>
          <w:rFonts w:asciiTheme="minorHAnsi" w:hAnsiTheme="minorHAnsi" w:cs="Arial"/>
          <w:color w:val="212121"/>
          <w:sz w:val="22"/>
          <w:szCs w:val="22"/>
        </w:rPr>
      </w:pPr>
      <w:r w:rsidRPr="00AA5A98">
        <w:rPr>
          <w:rFonts w:asciiTheme="minorHAnsi" w:hAnsiTheme="minorHAnsi" w:cs="Arial"/>
          <w:color w:val="212121"/>
          <w:sz w:val="22"/>
          <w:szCs w:val="22"/>
        </w:rPr>
        <w:lastRenderedPageBreak/>
        <w:t>To overcome the crisis of unemployment in Nigeria, the government must be effective in performing their duties. A socio-economic environment should be created. The government needs to foresee looming crisis and to make all possible actions to prevent it. It is also very important to understand the scope and types of unemployment in Nigeria.</w:t>
      </w:r>
    </w:p>
    <w:p w14:paraId="37F3A92F" w14:textId="77777777" w:rsidR="002B3BDB" w:rsidRPr="00AA5A98" w:rsidRDefault="002B3BDB">
      <w:pPr>
        <w:pStyle w:val="align-left"/>
        <w:shd w:val="clear" w:color="auto" w:fill="FFFFFF"/>
        <w:spacing w:after="180" w:afterAutospacing="0"/>
        <w:divId w:val="78790252"/>
        <w:rPr>
          <w:rFonts w:asciiTheme="minorHAnsi" w:hAnsiTheme="minorHAnsi" w:cs="Arial"/>
          <w:b/>
          <w:bCs/>
          <w:color w:val="212121"/>
          <w:sz w:val="22"/>
          <w:szCs w:val="22"/>
        </w:rPr>
      </w:pPr>
      <w:r w:rsidRPr="00AA5A98">
        <w:rPr>
          <w:rFonts w:asciiTheme="minorHAnsi" w:hAnsiTheme="minorHAnsi" w:cs="Arial"/>
          <w:b/>
          <w:bCs/>
          <w:color w:val="212121"/>
          <w:sz w:val="22"/>
          <w:szCs w:val="22"/>
        </w:rPr>
        <w:t>Industrial friendly environment</w:t>
      </w:r>
    </w:p>
    <w:p w14:paraId="19AE536F" w14:textId="77777777" w:rsidR="002B3BDB" w:rsidRPr="00AA5A98" w:rsidRDefault="002B3BDB">
      <w:pPr>
        <w:pStyle w:val="align-left"/>
        <w:shd w:val="clear" w:color="auto" w:fill="FFFFFF"/>
        <w:spacing w:after="180" w:afterAutospacing="0"/>
        <w:divId w:val="78790252"/>
        <w:rPr>
          <w:rFonts w:asciiTheme="minorHAnsi" w:hAnsiTheme="minorHAnsi" w:cs="Arial"/>
          <w:color w:val="212121"/>
          <w:sz w:val="22"/>
          <w:szCs w:val="22"/>
        </w:rPr>
      </w:pPr>
      <w:r w:rsidRPr="00AA5A98">
        <w:rPr>
          <w:rFonts w:asciiTheme="minorHAnsi" w:hAnsiTheme="minorHAnsi" w:cs="Arial"/>
          <w:color w:val="212121"/>
          <w:sz w:val="22"/>
          <w:szCs w:val="22"/>
        </w:rPr>
        <w:t>The government is to consider each sector of the economy and to provide the necessary infrastructure and industrial friendly environment.</w:t>
      </w:r>
    </w:p>
    <w:p w14:paraId="4FC37741" w14:textId="77777777" w:rsidR="002B3BDB" w:rsidRPr="00AA5A98" w:rsidRDefault="002B3BDB">
      <w:pPr>
        <w:pStyle w:val="align-left"/>
        <w:shd w:val="clear" w:color="auto" w:fill="FFFFFF"/>
        <w:spacing w:after="180" w:afterAutospacing="0"/>
        <w:divId w:val="78790252"/>
        <w:rPr>
          <w:rFonts w:asciiTheme="minorHAnsi" w:hAnsiTheme="minorHAnsi" w:cs="Arial"/>
          <w:color w:val="212121"/>
          <w:sz w:val="22"/>
          <w:szCs w:val="22"/>
        </w:rPr>
      </w:pPr>
      <w:r w:rsidRPr="00AA5A98">
        <w:rPr>
          <w:rFonts w:asciiTheme="minorHAnsi" w:hAnsiTheme="minorHAnsi" w:cs="Arial"/>
          <w:color w:val="212121"/>
          <w:sz w:val="22"/>
          <w:szCs w:val="22"/>
        </w:rPr>
        <w:t>Agriculture is one of the major sectors and the government has to do everything possible to attract private investors. Thus, creating new job opportunities.</w:t>
      </w:r>
    </w:p>
    <w:p w14:paraId="18C2DFB8" w14:textId="070D46ED" w:rsidR="002B3BDB" w:rsidRPr="00AA5A98" w:rsidRDefault="002B3BDB">
      <w:pPr>
        <w:pStyle w:val="align-left"/>
        <w:shd w:val="clear" w:color="auto" w:fill="FFFFFF"/>
        <w:spacing w:after="180" w:afterAutospacing="0"/>
        <w:divId w:val="78790252"/>
        <w:rPr>
          <w:rFonts w:asciiTheme="minorHAnsi" w:hAnsiTheme="minorHAnsi" w:cs="Arial"/>
          <w:color w:val="212121"/>
          <w:sz w:val="22"/>
          <w:szCs w:val="22"/>
        </w:rPr>
      </w:pPr>
      <w:r w:rsidRPr="00AA5A98">
        <w:rPr>
          <w:rFonts w:asciiTheme="minorHAnsi" w:hAnsiTheme="minorHAnsi" w:cs="Arial"/>
          <w:color w:val="212121"/>
          <w:sz w:val="22"/>
          <w:szCs w:val="22"/>
        </w:rPr>
        <w:t>Improvement of energy supply and transport system will cut the high cost of production. So, there will be no need to cut jobs.</w:t>
      </w:r>
    </w:p>
    <w:p w14:paraId="5885330A" w14:textId="77777777" w:rsidR="00B370B1" w:rsidRPr="00AA5A98" w:rsidRDefault="00B370B1">
      <w:pPr>
        <w:pStyle w:val="align-left"/>
        <w:shd w:val="clear" w:color="auto" w:fill="FFFFFF"/>
        <w:spacing w:after="180" w:afterAutospacing="0"/>
        <w:divId w:val="1931963824"/>
        <w:rPr>
          <w:rFonts w:asciiTheme="minorHAnsi" w:hAnsiTheme="minorHAnsi" w:cs="Arial"/>
          <w:b/>
          <w:bCs/>
          <w:color w:val="212121"/>
          <w:sz w:val="22"/>
          <w:szCs w:val="22"/>
        </w:rPr>
      </w:pPr>
      <w:r w:rsidRPr="00AA5A98">
        <w:rPr>
          <w:rFonts w:asciiTheme="minorHAnsi" w:hAnsiTheme="minorHAnsi" w:cs="Arial"/>
          <w:b/>
          <w:bCs/>
          <w:color w:val="212121"/>
          <w:sz w:val="22"/>
          <w:szCs w:val="22"/>
        </w:rPr>
        <w:t>Reformation of educational system</w:t>
      </w:r>
    </w:p>
    <w:p w14:paraId="0903E2A6" w14:textId="77777777" w:rsidR="00B370B1" w:rsidRPr="00AA5A98" w:rsidRDefault="00B370B1">
      <w:pPr>
        <w:pStyle w:val="align-left"/>
        <w:shd w:val="clear" w:color="auto" w:fill="FFFFFF"/>
        <w:spacing w:after="180" w:afterAutospacing="0"/>
        <w:divId w:val="1931963824"/>
        <w:rPr>
          <w:rFonts w:asciiTheme="minorHAnsi" w:hAnsiTheme="minorHAnsi" w:cs="Arial"/>
          <w:color w:val="212121"/>
          <w:sz w:val="22"/>
          <w:szCs w:val="22"/>
        </w:rPr>
      </w:pPr>
      <w:r w:rsidRPr="00AA5A98">
        <w:rPr>
          <w:rFonts w:asciiTheme="minorHAnsi" w:hAnsiTheme="minorHAnsi" w:cs="Arial"/>
          <w:color w:val="212121"/>
          <w:sz w:val="22"/>
          <w:szCs w:val="22"/>
        </w:rPr>
        <w:t>The educational system needs to be reformed in order to produce skilled graduates, innovators, and entrepreneurs. Practice and research should be priority, not just the theoretical learning.</w:t>
      </w:r>
    </w:p>
    <w:p w14:paraId="751AAFE0" w14:textId="77777777" w:rsidR="00B370B1" w:rsidRPr="00AA5A98" w:rsidRDefault="00B370B1">
      <w:pPr>
        <w:pStyle w:val="align-left"/>
        <w:shd w:val="clear" w:color="auto" w:fill="FFFFFF"/>
        <w:spacing w:after="180" w:afterAutospacing="0"/>
        <w:divId w:val="1931963824"/>
        <w:rPr>
          <w:rFonts w:asciiTheme="minorHAnsi" w:hAnsiTheme="minorHAnsi" w:cs="Arial"/>
          <w:color w:val="212121"/>
          <w:sz w:val="22"/>
          <w:szCs w:val="22"/>
        </w:rPr>
      </w:pPr>
      <w:r w:rsidRPr="00AA5A98">
        <w:rPr>
          <w:rFonts w:asciiTheme="minorHAnsi" w:hAnsiTheme="minorHAnsi" w:cs="Arial"/>
          <w:color w:val="212121"/>
          <w:sz w:val="22"/>
          <w:szCs w:val="22"/>
        </w:rPr>
        <w:t>Also, the government needs to create schools, good amenities, infrastructure and job opportunities in rural areas. This will cut the level of migration to cities, thus reducing high population and unemployment in the cities.</w:t>
      </w:r>
    </w:p>
    <w:p w14:paraId="072D296D" w14:textId="77777777" w:rsidR="00AC6A2B" w:rsidRPr="00AA5A98" w:rsidRDefault="00AC6A2B">
      <w:pPr>
        <w:pStyle w:val="Heading1"/>
        <w:shd w:val="clear" w:color="auto" w:fill="FFFFFF"/>
        <w:spacing w:before="0" w:after="75"/>
        <w:textAlignment w:val="baseline"/>
        <w:divId w:val="788426756"/>
        <w:rPr>
          <w:rFonts w:asciiTheme="minorHAnsi" w:eastAsia="Times New Roman" w:hAnsiTheme="minorHAnsi" w:cs="Arial"/>
          <w:color w:val="212121"/>
          <w:shd w:val="clear" w:color="auto" w:fill="FFFFFF"/>
        </w:rPr>
      </w:pPr>
      <w:r w:rsidRPr="00AA5A98">
        <w:rPr>
          <w:rFonts w:asciiTheme="minorHAnsi" w:eastAsia="Times New Roman" w:hAnsiTheme="minorHAnsi" w:cs="Arial"/>
          <w:color w:val="212121"/>
          <w:sz w:val="22"/>
          <w:szCs w:val="22"/>
          <w:shd w:val="clear" w:color="auto" w:fill="FFFFFF"/>
        </w:rPr>
        <w:t>Nigerians also have to play their part in reducing the level of unemployment in the country. We need to change our attitude to the future of the country during the election period. We need to understand our responsibility. We should vote for people with credibility, answers and readiness to work. This will determine the conditions of life in the country. Our future is in our hands</w:t>
      </w:r>
      <w:r w:rsidRPr="00AA5A98">
        <w:rPr>
          <w:rFonts w:asciiTheme="minorHAnsi" w:eastAsia="Times New Roman" w:hAnsiTheme="minorHAnsi" w:cs="Arial"/>
          <w:color w:val="212121"/>
          <w:shd w:val="clear" w:color="auto" w:fill="FFFFFF"/>
        </w:rPr>
        <w:t>.</w:t>
      </w:r>
    </w:p>
    <w:p w14:paraId="14480F9F" w14:textId="2FC3D773" w:rsidR="00C22795" w:rsidRPr="00AA5A98" w:rsidRDefault="00C22795">
      <w:pPr>
        <w:pStyle w:val="Heading1"/>
        <w:shd w:val="clear" w:color="auto" w:fill="FFFFFF"/>
        <w:spacing w:before="0" w:after="75"/>
        <w:textAlignment w:val="baseline"/>
        <w:divId w:val="788426756"/>
        <w:rPr>
          <w:rFonts w:asciiTheme="minorHAnsi" w:eastAsia="Times New Roman" w:hAnsiTheme="minorHAnsi"/>
          <w:color w:val="0F2741"/>
        </w:rPr>
      </w:pPr>
      <w:r w:rsidRPr="00AA5A98">
        <w:rPr>
          <w:rFonts w:asciiTheme="minorHAnsi" w:eastAsia="Times New Roman" w:hAnsiTheme="minorHAnsi"/>
          <w:color w:val="0F2741"/>
        </w:rPr>
        <w:t>Unemployment rate in Ghana</w:t>
      </w:r>
    </w:p>
    <w:p w14:paraId="78581A71" w14:textId="66FB6898" w:rsidR="000F676B" w:rsidRPr="00AA5A98" w:rsidRDefault="0080693A" w:rsidP="000F676B">
      <w:pPr>
        <w:pStyle w:val="NormalWeb"/>
        <w:shd w:val="clear" w:color="auto" w:fill="FFFFFF"/>
        <w:spacing w:before="135" w:beforeAutospacing="0" w:after="135" w:afterAutospacing="0" w:line="420" w:lineRule="atLeast"/>
        <w:ind w:left="720"/>
        <w:textAlignment w:val="baseline"/>
        <w:divId w:val="1112938101"/>
        <w:rPr>
          <w:rFonts w:asciiTheme="minorHAnsi" w:eastAsia="Times New Roman" w:hAnsiTheme="minorHAnsi" w:cs="Arial"/>
          <w:color w:val="000000" w:themeColor="text1"/>
          <w:sz w:val="22"/>
          <w:szCs w:val="22"/>
          <w:shd w:val="clear" w:color="auto" w:fill="FFFFFF"/>
        </w:rPr>
      </w:pPr>
      <w:r w:rsidRPr="00AA5A98">
        <w:rPr>
          <w:rFonts w:asciiTheme="minorHAnsi" w:eastAsia="Times New Roman" w:hAnsiTheme="minorHAnsi" w:cs="Arial"/>
          <w:color w:val="000000" w:themeColor="text1"/>
          <w:sz w:val="22"/>
          <w:szCs w:val="22"/>
          <w:shd w:val="clear" w:color="auto" w:fill="FFFFFF"/>
        </w:rPr>
        <w:t xml:space="preserve">In 2019, the unemployment rate in Ghana was at approximately 6.78 percent of the total </w:t>
      </w:r>
      <w:proofErr w:type="spellStart"/>
      <w:r w:rsidRPr="00AA5A98">
        <w:rPr>
          <w:rFonts w:asciiTheme="minorHAnsi" w:eastAsia="Times New Roman" w:hAnsiTheme="minorHAnsi" w:cs="Arial"/>
          <w:color w:val="000000" w:themeColor="text1"/>
          <w:sz w:val="22"/>
          <w:szCs w:val="22"/>
          <w:shd w:val="clear" w:color="auto" w:fill="FFFFFF"/>
        </w:rPr>
        <w:t>labor</w:t>
      </w:r>
      <w:proofErr w:type="spellEnd"/>
      <w:r w:rsidRPr="00AA5A98">
        <w:rPr>
          <w:rFonts w:asciiTheme="minorHAnsi" w:eastAsia="Times New Roman" w:hAnsiTheme="minorHAnsi" w:cs="Arial"/>
          <w:color w:val="000000" w:themeColor="text1"/>
          <w:sz w:val="22"/>
          <w:szCs w:val="22"/>
          <w:shd w:val="clear" w:color="auto" w:fill="FFFFFF"/>
        </w:rPr>
        <w:t xml:space="preserve"> force. The unemployment rate is the percentage of a country's </w:t>
      </w:r>
      <w:proofErr w:type="spellStart"/>
      <w:r w:rsidRPr="00AA5A98">
        <w:rPr>
          <w:rFonts w:asciiTheme="minorHAnsi" w:eastAsia="Times New Roman" w:hAnsiTheme="minorHAnsi" w:cs="Arial"/>
          <w:color w:val="000000" w:themeColor="text1"/>
          <w:sz w:val="22"/>
          <w:szCs w:val="22"/>
          <w:shd w:val="clear" w:color="auto" w:fill="FFFFFF"/>
        </w:rPr>
        <w:t>labor</w:t>
      </w:r>
      <w:proofErr w:type="spellEnd"/>
      <w:r w:rsidRPr="00AA5A98">
        <w:rPr>
          <w:rFonts w:asciiTheme="minorHAnsi" w:eastAsia="Times New Roman" w:hAnsiTheme="minorHAnsi" w:cs="Arial"/>
          <w:color w:val="000000" w:themeColor="text1"/>
          <w:sz w:val="22"/>
          <w:szCs w:val="22"/>
          <w:shd w:val="clear" w:color="auto" w:fill="FFFFFF"/>
        </w:rPr>
        <w:t xml:space="preserve"> force that are without jobs but are available to work and actively seeking employment. Ghana’s unemployment rate is above the </w:t>
      </w:r>
      <w:hyperlink r:id="rId8" w:tgtFrame="_blank" w:history="1">
        <w:r w:rsidRPr="00AA5A98">
          <w:rPr>
            <w:rStyle w:val="Heading2Char"/>
            <w:rFonts w:asciiTheme="minorHAnsi" w:eastAsia="Times New Roman" w:hAnsiTheme="minorHAnsi" w:cs="Arial"/>
            <w:color w:val="000000" w:themeColor="text1"/>
            <w:sz w:val="22"/>
            <w:szCs w:val="22"/>
            <w:bdr w:val="none" w:sz="0" w:space="0" w:color="auto" w:frame="1"/>
            <w:shd w:val="clear" w:color="auto" w:fill="FFFFFF"/>
          </w:rPr>
          <w:t>worldwide unemployment rate</w:t>
        </w:r>
      </w:hyperlink>
      <w:r w:rsidRPr="00AA5A98">
        <w:rPr>
          <w:rFonts w:asciiTheme="minorHAnsi" w:eastAsia="Times New Roman" w:hAnsiTheme="minorHAnsi" w:cs="Arial"/>
          <w:color w:val="000000" w:themeColor="text1"/>
          <w:sz w:val="22"/>
          <w:szCs w:val="22"/>
          <w:shd w:val="clear" w:color="auto" w:fill="FFFFFF"/>
        </w:rPr>
        <w:t>, and </w:t>
      </w:r>
      <w:hyperlink r:id="rId9" w:tgtFrame="_blank" w:history="1">
        <w:r w:rsidRPr="00AA5A98">
          <w:rPr>
            <w:rStyle w:val="Heading2Char"/>
            <w:rFonts w:asciiTheme="minorHAnsi" w:eastAsia="Times New Roman" w:hAnsiTheme="minorHAnsi" w:cs="Arial"/>
            <w:color w:val="000000" w:themeColor="text1"/>
            <w:sz w:val="22"/>
            <w:szCs w:val="22"/>
            <w:bdr w:val="none" w:sz="0" w:space="0" w:color="auto" w:frame="1"/>
            <w:shd w:val="clear" w:color="auto" w:fill="FFFFFF"/>
          </w:rPr>
          <w:t>compared to other Sub-Saharan African countries and other regions</w:t>
        </w:r>
      </w:hyperlink>
      <w:r w:rsidRPr="00AA5A98">
        <w:rPr>
          <w:rFonts w:asciiTheme="minorHAnsi" w:eastAsia="Times New Roman" w:hAnsiTheme="minorHAnsi" w:cs="Arial"/>
          <w:color w:val="000000" w:themeColor="text1"/>
          <w:sz w:val="22"/>
          <w:szCs w:val="22"/>
          <w:shd w:val="clear" w:color="auto" w:fill="FFFFFF"/>
        </w:rPr>
        <w:t>, Ghana has a relatively average rate of unemployment. </w:t>
      </w:r>
    </w:p>
    <w:p w14:paraId="5FCCB00D" w14:textId="77777777" w:rsidR="0020452E" w:rsidRDefault="006D753B">
      <w:pPr>
        <w:pStyle w:val="Heading2"/>
        <w:shd w:val="clear" w:color="auto" w:fill="FFFFFF"/>
        <w:spacing w:line="360" w:lineRule="atLeast"/>
        <w:textAlignment w:val="baseline"/>
        <w:divId w:val="847257639"/>
        <w:rPr>
          <w:rFonts w:ascii="Helvetica" w:eastAsia="Times New Roman" w:hAnsi="Helvetica"/>
          <w:color w:val="455F7C"/>
          <w:sz w:val="36"/>
          <w:szCs w:val="36"/>
        </w:rPr>
      </w:pPr>
      <w:r>
        <w:rPr>
          <w:rFonts w:asciiTheme="minorHAnsi" w:hAnsiTheme="minorHAnsi" w:cs="Arial"/>
          <w:noProof/>
          <w:color w:val="000000" w:themeColor="text1"/>
          <w:sz w:val="21"/>
          <w:szCs w:val="21"/>
        </w:rPr>
        <w:lastRenderedPageBreak/>
        <w:drawing>
          <wp:anchor distT="0" distB="0" distL="114300" distR="114300" simplePos="0" relativeHeight="251661312" behindDoc="0" locked="0" layoutInCell="1" allowOverlap="1" wp14:anchorId="165A5010" wp14:editId="5DD56CBD">
            <wp:simplePos x="0" y="0"/>
            <wp:positionH relativeFrom="column">
              <wp:posOffset>-168275</wp:posOffset>
            </wp:positionH>
            <wp:positionV relativeFrom="paragraph">
              <wp:posOffset>2727960</wp:posOffset>
            </wp:positionV>
            <wp:extent cx="4320540" cy="2588260"/>
            <wp:effectExtent l="0" t="0" r="381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20540" cy="258826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Arial"/>
          <w:noProof/>
          <w:color w:val="000000" w:themeColor="text1"/>
          <w:sz w:val="21"/>
          <w:szCs w:val="21"/>
        </w:rPr>
        <w:drawing>
          <wp:anchor distT="0" distB="0" distL="114300" distR="114300" simplePos="0" relativeHeight="251660288" behindDoc="0" locked="0" layoutInCell="1" allowOverlap="1" wp14:anchorId="6625F5E8" wp14:editId="4CF2EA77">
            <wp:simplePos x="0" y="0"/>
            <wp:positionH relativeFrom="column">
              <wp:posOffset>125095</wp:posOffset>
            </wp:positionH>
            <wp:positionV relativeFrom="paragraph">
              <wp:posOffset>250825</wp:posOffset>
            </wp:positionV>
            <wp:extent cx="3810000" cy="23812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a:extLst>
                        <a:ext uri="{28A0092B-C50C-407E-A947-70E740481C1C}">
                          <a14:useLocalDpi xmlns:a14="http://schemas.microsoft.com/office/drawing/2010/main" val="0"/>
                        </a:ext>
                      </a:extLst>
                    </a:blip>
                    <a:stretch>
                      <a:fillRect/>
                    </a:stretch>
                  </pic:blipFill>
                  <pic:spPr>
                    <a:xfrm>
                      <a:off x="0" y="0"/>
                      <a:ext cx="3810000" cy="2381250"/>
                    </a:xfrm>
                    <a:prstGeom prst="rect">
                      <a:avLst/>
                    </a:prstGeom>
                  </pic:spPr>
                </pic:pic>
              </a:graphicData>
            </a:graphic>
          </wp:anchor>
        </w:drawing>
      </w:r>
      <w:r w:rsidR="0020452E">
        <w:rPr>
          <w:rFonts w:ascii="Helvetica" w:eastAsia="Times New Roman" w:hAnsi="Helvetica"/>
          <w:color w:val="455F7C"/>
        </w:rPr>
        <w:t>Ghana’s population</w:t>
      </w:r>
    </w:p>
    <w:p w14:paraId="404B8C14" w14:textId="49A6F882" w:rsidR="0080693A" w:rsidRPr="00AA5A98" w:rsidRDefault="0020452E" w:rsidP="0081122A">
      <w:pPr>
        <w:pStyle w:val="NormalWeb"/>
        <w:shd w:val="clear" w:color="auto" w:fill="FFFFFF"/>
        <w:spacing w:before="135" w:beforeAutospacing="0" w:after="135" w:afterAutospacing="0" w:line="420" w:lineRule="atLeast"/>
        <w:ind w:left="720"/>
        <w:textAlignment w:val="baseline"/>
        <w:divId w:val="1112938101"/>
        <w:rPr>
          <w:rFonts w:asciiTheme="minorHAnsi" w:eastAsia="Times New Roman" w:hAnsiTheme="minorHAnsi" w:cs="Arial"/>
          <w:color w:val="000000" w:themeColor="text1"/>
          <w:sz w:val="22"/>
          <w:szCs w:val="22"/>
          <w:shd w:val="clear" w:color="auto" w:fill="FFFFFF"/>
        </w:rPr>
      </w:pPr>
      <w:r w:rsidRPr="00AA5A98">
        <w:rPr>
          <w:rFonts w:asciiTheme="minorHAnsi" w:eastAsia="Times New Roman" w:hAnsiTheme="minorHAnsi" w:cs="Arial"/>
          <w:color w:val="000000" w:themeColor="text1"/>
          <w:sz w:val="22"/>
          <w:szCs w:val="22"/>
          <w:shd w:val="clear" w:color="auto" w:fill="FFFFFF"/>
        </w:rPr>
        <w:t>Due to the nature of its economy and its </w:t>
      </w:r>
      <w:hyperlink r:id="rId12" w:tgtFrame="_blank" w:history="1">
        <w:r w:rsidRPr="00AA5A98">
          <w:rPr>
            <w:rStyle w:val="Heading1Char"/>
            <w:rFonts w:asciiTheme="minorHAnsi" w:eastAsia="Times New Roman" w:hAnsiTheme="minorHAnsi" w:cs="Arial"/>
            <w:color w:val="000000" w:themeColor="text1"/>
            <w:sz w:val="22"/>
            <w:szCs w:val="22"/>
            <w:bdr w:val="none" w:sz="0" w:space="0" w:color="auto" w:frame="1"/>
            <w:shd w:val="clear" w:color="auto" w:fill="FFFFFF"/>
          </w:rPr>
          <w:t>population</w:t>
        </w:r>
      </w:hyperlink>
      <w:r w:rsidRPr="00AA5A98">
        <w:rPr>
          <w:rFonts w:asciiTheme="minorHAnsi" w:eastAsia="Times New Roman" w:hAnsiTheme="minorHAnsi" w:cs="Arial"/>
          <w:color w:val="000000" w:themeColor="text1"/>
          <w:sz w:val="22"/>
          <w:szCs w:val="22"/>
          <w:shd w:val="clear" w:color="auto" w:fill="FFFFFF"/>
        </w:rPr>
        <w:t> size of over 30 million people, </w:t>
      </w:r>
      <w:hyperlink r:id="rId13" w:tgtFrame="_blank" w:history="1">
        <w:r w:rsidRPr="00AA5A98">
          <w:rPr>
            <w:rStyle w:val="Heading1Char"/>
            <w:rFonts w:asciiTheme="minorHAnsi" w:eastAsia="Times New Roman" w:hAnsiTheme="minorHAnsi" w:cs="Arial"/>
            <w:color w:val="000000" w:themeColor="text1"/>
            <w:sz w:val="22"/>
            <w:szCs w:val="22"/>
            <w:bdr w:val="none" w:sz="0" w:space="0" w:color="auto" w:frame="1"/>
            <w:shd w:val="clear" w:color="auto" w:fill="FFFFFF"/>
          </w:rPr>
          <w:t>Ghana’s estimated GDP per capita</w:t>
        </w:r>
      </w:hyperlink>
      <w:r w:rsidRPr="00AA5A98">
        <w:rPr>
          <w:rFonts w:asciiTheme="minorHAnsi" w:eastAsia="Times New Roman" w:hAnsiTheme="minorHAnsi" w:cs="Arial"/>
          <w:color w:val="000000" w:themeColor="text1"/>
          <w:sz w:val="22"/>
          <w:szCs w:val="22"/>
          <w:shd w:val="clear" w:color="auto" w:fill="FFFFFF"/>
        </w:rPr>
        <w:t> amounts to just over 2,200 U.S. dollars in 2018 and forecast to rise continually over the next few years. Almost half of the country’s population works in the </w:t>
      </w:r>
      <w:hyperlink r:id="rId14" w:tgtFrame="_blank" w:history="1">
        <w:r w:rsidRPr="00AA5A98">
          <w:rPr>
            <w:rStyle w:val="Heading1Char"/>
            <w:rFonts w:asciiTheme="minorHAnsi" w:eastAsia="Times New Roman" w:hAnsiTheme="minorHAnsi" w:cs="Arial"/>
            <w:color w:val="000000" w:themeColor="text1"/>
            <w:sz w:val="22"/>
            <w:szCs w:val="22"/>
            <w:bdr w:val="none" w:sz="0" w:space="0" w:color="auto" w:frame="1"/>
            <w:shd w:val="clear" w:color="auto" w:fill="FFFFFF"/>
          </w:rPr>
          <w:t>services sector</w:t>
        </w:r>
      </w:hyperlink>
      <w:r w:rsidRPr="00AA5A98">
        <w:rPr>
          <w:rFonts w:asciiTheme="minorHAnsi" w:eastAsia="Times New Roman" w:hAnsiTheme="minorHAnsi" w:cs="Arial"/>
          <w:color w:val="000000" w:themeColor="text1"/>
          <w:sz w:val="22"/>
          <w:szCs w:val="22"/>
          <w:shd w:val="clear" w:color="auto" w:fill="FFFFFF"/>
        </w:rPr>
        <w:t>, and around 33 percent work in agriculture. The population is relatively young, with only around 3 percent of the total population </w:t>
      </w:r>
      <w:hyperlink r:id="rId15" w:tgtFrame="_blank" w:history="1">
        <w:r w:rsidRPr="00AA5A98">
          <w:rPr>
            <w:rStyle w:val="Heading1Char"/>
            <w:rFonts w:asciiTheme="minorHAnsi" w:eastAsia="Times New Roman" w:hAnsiTheme="minorHAnsi" w:cs="Arial"/>
            <w:color w:val="000000" w:themeColor="text1"/>
            <w:sz w:val="22"/>
            <w:szCs w:val="22"/>
            <w:bdr w:val="none" w:sz="0" w:space="0" w:color="auto" w:frame="1"/>
            <w:shd w:val="clear" w:color="auto" w:fill="FFFFFF"/>
          </w:rPr>
          <w:t>aged 65 years or older</w:t>
        </w:r>
      </w:hyperlink>
      <w:r w:rsidRPr="00AA5A98">
        <w:rPr>
          <w:rFonts w:asciiTheme="minorHAnsi" w:eastAsia="Times New Roman" w:hAnsiTheme="minorHAnsi" w:cs="Arial"/>
          <w:color w:val="000000" w:themeColor="text1"/>
          <w:sz w:val="22"/>
          <w:szCs w:val="22"/>
          <w:shd w:val="clear" w:color="auto" w:fill="FFFFFF"/>
        </w:rPr>
        <w:t>. </w:t>
      </w:r>
    </w:p>
    <w:p w14:paraId="25986666" w14:textId="1F93A3C6" w:rsidR="0020452E" w:rsidRPr="00AA5A98" w:rsidRDefault="0020452E" w:rsidP="0081122A">
      <w:pPr>
        <w:pStyle w:val="NormalWeb"/>
        <w:shd w:val="clear" w:color="auto" w:fill="FFFFFF"/>
        <w:spacing w:before="135" w:beforeAutospacing="0" w:after="135" w:afterAutospacing="0" w:line="420" w:lineRule="atLeast"/>
        <w:ind w:left="720"/>
        <w:textAlignment w:val="baseline"/>
        <w:divId w:val="1112938101"/>
        <w:rPr>
          <w:rFonts w:asciiTheme="minorHAnsi" w:eastAsia="Times New Roman" w:hAnsiTheme="minorHAnsi" w:cs="Arial"/>
          <w:b/>
          <w:bCs/>
          <w:color w:val="000000" w:themeColor="text1"/>
          <w:sz w:val="28"/>
          <w:szCs w:val="28"/>
          <w:u w:val="single"/>
          <w:shd w:val="clear" w:color="auto" w:fill="FFFFFF"/>
        </w:rPr>
      </w:pPr>
      <w:r w:rsidRPr="00AA5A98">
        <w:rPr>
          <w:rFonts w:asciiTheme="minorHAnsi" w:eastAsia="Times New Roman" w:hAnsiTheme="minorHAnsi" w:cs="Arial"/>
          <w:b/>
          <w:bCs/>
          <w:color w:val="000000" w:themeColor="text1"/>
          <w:sz w:val="28"/>
          <w:szCs w:val="28"/>
          <w:u w:val="single"/>
          <w:shd w:val="clear" w:color="auto" w:fill="FFFFFF"/>
        </w:rPr>
        <w:t xml:space="preserve">Recommendation </w:t>
      </w:r>
    </w:p>
    <w:p w14:paraId="7DFE9594" w14:textId="5034849E" w:rsidR="00834B8D" w:rsidRPr="00AA5A98" w:rsidRDefault="001A520D" w:rsidP="0081122A">
      <w:pPr>
        <w:pStyle w:val="NormalWeb"/>
        <w:shd w:val="clear" w:color="auto" w:fill="FFFFFF"/>
        <w:spacing w:before="135" w:beforeAutospacing="0" w:after="135" w:afterAutospacing="0" w:line="420" w:lineRule="atLeast"/>
        <w:ind w:left="720"/>
        <w:textAlignment w:val="baseline"/>
        <w:divId w:val="1112938101"/>
        <w:rPr>
          <w:rFonts w:asciiTheme="minorHAnsi" w:hAnsiTheme="minorHAnsi" w:cs="Arial"/>
          <w:color w:val="000000" w:themeColor="text1"/>
          <w:sz w:val="21"/>
          <w:szCs w:val="21"/>
        </w:rPr>
      </w:pPr>
      <w:r w:rsidRPr="00AA5A98">
        <w:rPr>
          <w:rFonts w:asciiTheme="minorHAnsi" w:eastAsia="Times New Roman" w:hAnsiTheme="minorHAnsi" w:cs="Arial"/>
          <w:color w:val="000000" w:themeColor="text1"/>
          <w:sz w:val="22"/>
          <w:szCs w:val="22"/>
          <w:shd w:val="clear" w:color="auto" w:fill="FFFFFF"/>
        </w:rPr>
        <w:t xml:space="preserve">One of the most important economic </w:t>
      </w:r>
      <w:proofErr w:type="spellStart"/>
      <w:r w:rsidRPr="00AA5A98">
        <w:rPr>
          <w:rFonts w:asciiTheme="minorHAnsi" w:eastAsia="Times New Roman" w:hAnsiTheme="minorHAnsi" w:cs="Arial"/>
          <w:color w:val="000000" w:themeColor="text1"/>
          <w:sz w:val="22"/>
          <w:szCs w:val="22"/>
          <w:shd w:val="clear" w:color="auto" w:fill="FFFFFF"/>
        </w:rPr>
        <w:t>centers</w:t>
      </w:r>
      <w:proofErr w:type="spellEnd"/>
      <w:r w:rsidRPr="00AA5A98">
        <w:rPr>
          <w:rFonts w:asciiTheme="minorHAnsi" w:eastAsia="Times New Roman" w:hAnsiTheme="minorHAnsi" w:cs="Arial"/>
          <w:color w:val="000000" w:themeColor="text1"/>
          <w:sz w:val="22"/>
          <w:szCs w:val="22"/>
          <w:shd w:val="clear" w:color="auto" w:fill="FFFFFF"/>
        </w:rPr>
        <w:t xml:space="preserve"> of its region, </w:t>
      </w:r>
      <w:hyperlink r:id="rId16" w:tgtFrame="_blank" w:history="1">
        <w:r w:rsidRPr="00AA5A98">
          <w:rPr>
            <w:rStyle w:val="Heading2Char"/>
            <w:rFonts w:asciiTheme="minorHAnsi" w:eastAsia="Times New Roman" w:hAnsiTheme="minorHAnsi" w:cs="Arial"/>
            <w:color w:val="000000" w:themeColor="text1"/>
            <w:sz w:val="22"/>
            <w:szCs w:val="22"/>
            <w:bdr w:val="none" w:sz="0" w:space="0" w:color="auto" w:frame="1"/>
            <w:shd w:val="clear" w:color="auto" w:fill="FFFFFF"/>
          </w:rPr>
          <w:t>Ghana’s GDP</w:t>
        </w:r>
      </w:hyperlink>
      <w:r w:rsidRPr="00AA5A98">
        <w:rPr>
          <w:rFonts w:asciiTheme="minorHAnsi" w:eastAsia="Times New Roman" w:hAnsiTheme="minorHAnsi" w:cs="Arial"/>
          <w:color w:val="000000" w:themeColor="text1"/>
          <w:sz w:val="22"/>
          <w:szCs w:val="22"/>
          <w:shd w:val="clear" w:color="auto" w:fill="FFFFFF"/>
        </w:rPr>
        <w:t xml:space="preserve"> is at over 65 billion U.S. dollars, and it is projected to grow to over 97 billion U.S. dollars by 2024. Ghana is a country with several valuable natural resources, including gold, petroleum, cocoa, and natural gas. The country’s economy is particularly focused on manufacturing and exporting digital technology goods, and industrial materials. Ghana utilizes these exports domestically as well; its mixed economy is increasingly digital based. A regional leader, it has the goal of </w:t>
      </w:r>
      <w:r w:rsidRPr="00AA5A98">
        <w:rPr>
          <w:rFonts w:asciiTheme="minorHAnsi" w:eastAsia="Times New Roman" w:hAnsiTheme="minorHAnsi" w:cs="Arial"/>
          <w:color w:val="000000" w:themeColor="text1"/>
          <w:sz w:val="22"/>
          <w:szCs w:val="22"/>
          <w:shd w:val="clear" w:color="auto" w:fill="FFFFFF"/>
        </w:rPr>
        <w:lastRenderedPageBreak/>
        <w:t>being the first African nation to become a developed country in the next decade. There are several positive indications encouraging this possibility, such as that </w:t>
      </w:r>
      <w:hyperlink r:id="rId17" w:tgtFrame="_blank" w:history="1">
        <w:r w:rsidRPr="00AA5A98">
          <w:rPr>
            <w:rStyle w:val="Heading2Char"/>
            <w:rFonts w:asciiTheme="minorHAnsi" w:eastAsia="Times New Roman" w:hAnsiTheme="minorHAnsi" w:cs="Arial"/>
            <w:color w:val="000000" w:themeColor="text1"/>
            <w:sz w:val="22"/>
            <w:szCs w:val="22"/>
            <w:bdr w:val="none" w:sz="0" w:space="0" w:color="auto" w:frame="1"/>
            <w:shd w:val="clear" w:color="auto" w:fill="FFFFFF"/>
          </w:rPr>
          <w:t>GDP has grown each year</w:t>
        </w:r>
      </w:hyperlink>
      <w:r w:rsidRPr="00AA5A98">
        <w:rPr>
          <w:rFonts w:asciiTheme="minorHAnsi" w:eastAsia="Times New Roman" w:hAnsiTheme="minorHAnsi" w:cs="Arial"/>
          <w:color w:val="000000" w:themeColor="text1"/>
          <w:sz w:val="23"/>
          <w:szCs w:val="23"/>
          <w:shd w:val="clear" w:color="auto" w:fill="FFFFFF"/>
        </w:rPr>
        <w:t>, albeit at inconsistent rates.</w:t>
      </w:r>
    </w:p>
    <w:sectPr w:rsidR="00834B8D" w:rsidRPr="00AA5A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17D56"/>
    <w:multiLevelType w:val="hybridMultilevel"/>
    <w:tmpl w:val="28FE225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17B"/>
    <w:rsid w:val="00005621"/>
    <w:rsid w:val="000678F1"/>
    <w:rsid w:val="00094DF0"/>
    <w:rsid w:val="000A3268"/>
    <w:rsid w:val="000D0B71"/>
    <w:rsid w:val="000E60B3"/>
    <w:rsid w:val="000F676B"/>
    <w:rsid w:val="00177F74"/>
    <w:rsid w:val="001A520D"/>
    <w:rsid w:val="001D0A17"/>
    <w:rsid w:val="0020452E"/>
    <w:rsid w:val="00273728"/>
    <w:rsid w:val="002A4CAB"/>
    <w:rsid w:val="002B3BDB"/>
    <w:rsid w:val="002C6C20"/>
    <w:rsid w:val="003C51D4"/>
    <w:rsid w:val="003F5044"/>
    <w:rsid w:val="00421AAD"/>
    <w:rsid w:val="0043403C"/>
    <w:rsid w:val="00450C07"/>
    <w:rsid w:val="004611AB"/>
    <w:rsid w:val="00474EF1"/>
    <w:rsid w:val="00513884"/>
    <w:rsid w:val="00554500"/>
    <w:rsid w:val="0056442F"/>
    <w:rsid w:val="005904D3"/>
    <w:rsid w:val="005E1F58"/>
    <w:rsid w:val="0060110C"/>
    <w:rsid w:val="00684DF8"/>
    <w:rsid w:val="006D753B"/>
    <w:rsid w:val="0070592D"/>
    <w:rsid w:val="00732DEC"/>
    <w:rsid w:val="00742E5B"/>
    <w:rsid w:val="007B5A29"/>
    <w:rsid w:val="0080693A"/>
    <w:rsid w:val="0081122A"/>
    <w:rsid w:val="00834B8D"/>
    <w:rsid w:val="00836AD2"/>
    <w:rsid w:val="008D2711"/>
    <w:rsid w:val="008D6845"/>
    <w:rsid w:val="0097724F"/>
    <w:rsid w:val="00997111"/>
    <w:rsid w:val="009D776F"/>
    <w:rsid w:val="00A201E8"/>
    <w:rsid w:val="00A6298F"/>
    <w:rsid w:val="00A66137"/>
    <w:rsid w:val="00AA5A98"/>
    <w:rsid w:val="00AC6A2B"/>
    <w:rsid w:val="00B370B1"/>
    <w:rsid w:val="00B4249D"/>
    <w:rsid w:val="00B91245"/>
    <w:rsid w:val="00BE2EA4"/>
    <w:rsid w:val="00BF0D2E"/>
    <w:rsid w:val="00C22795"/>
    <w:rsid w:val="00C47892"/>
    <w:rsid w:val="00C75437"/>
    <w:rsid w:val="00CB0D11"/>
    <w:rsid w:val="00CB4409"/>
    <w:rsid w:val="00CC1681"/>
    <w:rsid w:val="00CF7E76"/>
    <w:rsid w:val="00D500BD"/>
    <w:rsid w:val="00D53960"/>
    <w:rsid w:val="00D6522D"/>
    <w:rsid w:val="00D9117B"/>
    <w:rsid w:val="00DB603F"/>
    <w:rsid w:val="00DD3BCD"/>
    <w:rsid w:val="00E1657F"/>
    <w:rsid w:val="00EA082D"/>
    <w:rsid w:val="00EE6B70"/>
    <w:rsid w:val="00F37145"/>
    <w:rsid w:val="00F50C15"/>
    <w:rsid w:val="00F80AF7"/>
    <w:rsid w:val="00FD6B9E"/>
    <w:rsid w:val="00FE3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BA3CB2"/>
  <w15:chartTrackingRefBased/>
  <w15:docId w15:val="{CF8DC27B-4AE5-8849-8623-035F3B01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27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37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298F"/>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27372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22795"/>
    <w:rPr>
      <w:rFonts w:asciiTheme="majorHAnsi" w:eastAsiaTheme="majorEastAsia" w:hAnsiTheme="majorHAnsi" w:cstheme="majorBidi"/>
      <w:color w:val="2F5496" w:themeColor="accent1" w:themeShade="BF"/>
      <w:sz w:val="32"/>
      <w:szCs w:val="32"/>
    </w:rPr>
  </w:style>
  <w:style w:type="paragraph" w:customStyle="1" w:styleId="align-left">
    <w:name w:val="align-left"/>
    <w:basedOn w:val="Normal"/>
    <w:rsid w:val="0097724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471752">
      <w:bodyDiv w:val="1"/>
      <w:marLeft w:val="0"/>
      <w:marRight w:val="0"/>
      <w:marTop w:val="0"/>
      <w:marBottom w:val="0"/>
      <w:divBdr>
        <w:top w:val="none" w:sz="0" w:space="0" w:color="auto"/>
        <w:left w:val="none" w:sz="0" w:space="0" w:color="auto"/>
        <w:bottom w:val="none" w:sz="0" w:space="0" w:color="auto"/>
        <w:right w:val="none" w:sz="0" w:space="0" w:color="auto"/>
      </w:divBdr>
    </w:div>
    <w:div w:id="1112938101">
      <w:bodyDiv w:val="1"/>
      <w:marLeft w:val="0"/>
      <w:marRight w:val="0"/>
      <w:marTop w:val="0"/>
      <w:marBottom w:val="0"/>
      <w:divBdr>
        <w:top w:val="none" w:sz="0" w:space="0" w:color="auto"/>
        <w:left w:val="none" w:sz="0" w:space="0" w:color="auto"/>
        <w:bottom w:val="none" w:sz="0" w:space="0" w:color="auto"/>
        <w:right w:val="none" w:sz="0" w:space="0" w:color="auto"/>
      </w:divBdr>
      <w:divsChild>
        <w:div w:id="384456190">
          <w:marLeft w:val="0"/>
          <w:marRight w:val="0"/>
          <w:marTop w:val="0"/>
          <w:marBottom w:val="0"/>
          <w:divBdr>
            <w:top w:val="none" w:sz="0" w:space="0" w:color="auto"/>
            <w:left w:val="none" w:sz="0" w:space="0" w:color="auto"/>
            <w:bottom w:val="none" w:sz="0" w:space="0" w:color="auto"/>
            <w:right w:val="none" w:sz="0" w:space="0" w:color="auto"/>
          </w:divBdr>
        </w:div>
        <w:div w:id="788426756">
          <w:marLeft w:val="0"/>
          <w:marRight w:val="0"/>
          <w:marTop w:val="0"/>
          <w:marBottom w:val="0"/>
          <w:divBdr>
            <w:top w:val="none" w:sz="0" w:space="0" w:color="auto"/>
            <w:left w:val="none" w:sz="0" w:space="0" w:color="auto"/>
            <w:bottom w:val="none" w:sz="0" w:space="0" w:color="auto"/>
            <w:right w:val="none" w:sz="0" w:space="0" w:color="auto"/>
          </w:divBdr>
          <w:divsChild>
            <w:div w:id="1837182709">
              <w:marLeft w:val="0"/>
              <w:marRight w:val="0"/>
              <w:marTop w:val="0"/>
              <w:marBottom w:val="0"/>
              <w:divBdr>
                <w:top w:val="none" w:sz="0" w:space="0" w:color="auto"/>
                <w:left w:val="none" w:sz="0" w:space="0" w:color="auto"/>
                <w:bottom w:val="none" w:sz="0" w:space="0" w:color="auto"/>
                <w:right w:val="none" w:sz="0" w:space="0" w:color="auto"/>
              </w:divBdr>
              <w:divsChild>
                <w:div w:id="747465651">
                  <w:marLeft w:val="0"/>
                  <w:marRight w:val="0"/>
                  <w:marTop w:val="0"/>
                  <w:marBottom w:val="0"/>
                  <w:divBdr>
                    <w:top w:val="none" w:sz="0" w:space="0" w:color="auto"/>
                    <w:left w:val="none" w:sz="0" w:space="0" w:color="auto"/>
                    <w:bottom w:val="none" w:sz="0" w:space="0" w:color="auto"/>
                    <w:right w:val="none" w:sz="0" w:space="0" w:color="auto"/>
                  </w:divBdr>
                </w:div>
              </w:divsChild>
            </w:div>
            <w:div w:id="324627622">
              <w:marLeft w:val="0"/>
              <w:marRight w:val="0"/>
              <w:marTop w:val="0"/>
              <w:marBottom w:val="0"/>
              <w:divBdr>
                <w:top w:val="none" w:sz="0" w:space="0" w:color="auto"/>
                <w:left w:val="none" w:sz="0" w:space="0" w:color="auto"/>
                <w:bottom w:val="none" w:sz="0" w:space="0" w:color="auto"/>
                <w:right w:val="none" w:sz="0" w:space="0" w:color="auto"/>
              </w:divBdr>
            </w:div>
            <w:div w:id="78790252">
              <w:marLeft w:val="0"/>
              <w:marRight w:val="0"/>
              <w:marTop w:val="0"/>
              <w:marBottom w:val="0"/>
              <w:divBdr>
                <w:top w:val="none" w:sz="0" w:space="0" w:color="auto"/>
                <w:left w:val="none" w:sz="0" w:space="0" w:color="auto"/>
                <w:bottom w:val="none" w:sz="0" w:space="0" w:color="auto"/>
                <w:right w:val="none" w:sz="0" w:space="0" w:color="auto"/>
              </w:divBdr>
              <w:divsChild>
                <w:div w:id="19319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7639">
          <w:marLeft w:val="0"/>
          <w:marRight w:val="0"/>
          <w:marTop w:val="0"/>
          <w:marBottom w:val="0"/>
          <w:divBdr>
            <w:top w:val="none" w:sz="0" w:space="0" w:color="auto"/>
            <w:left w:val="none" w:sz="0" w:space="0" w:color="auto"/>
            <w:bottom w:val="none" w:sz="0" w:space="0" w:color="auto"/>
            <w:right w:val="none" w:sz="0" w:space="0" w:color="auto"/>
          </w:divBdr>
        </w:div>
      </w:divsChild>
    </w:div>
    <w:div w:id="137095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ista.com/statistics/279777/global-unemployment-rate/" TargetMode="External" /><Relationship Id="rId13" Type="http://schemas.openxmlformats.org/officeDocument/2006/relationships/hyperlink" Target="https://www.statista.com/statistics/447489/gross-domestic-product-gdp-per-capita-in-ghana/" TargetMode="External" /><Relationship Id="rId1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hyperlink" Target="https://www.statista.com/statistics/447474/total-population-of-ghana/" TargetMode="External" /><Relationship Id="rId17" Type="http://schemas.openxmlformats.org/officeDocument/2006/relationships/hyperlink" Target="https://www.statista.com/statistics/447479/gross-domestic-product-gdp-growth-rate-in-ghana/" TargetMode="External" /><Relationship Id="rId2" Type="http://schemas.openxmlformats.org/officeDocument/2006/relationships/styles" Target="styles.xml" /><Relationship Id="rId16" Type="http://schemas.openxmlformats.org/officeDocument/2006/relationships/hyperlink" Target="https://www.statista.com/statistics/447486/gross-domestic-product-gdp-in-ghana/" TargetMode="External" /><Relationship Id="rId1" Type="http://schemas.openxmlformats.org/officeDocument/2006/relationships/numbering" Target="numbering.xml" /><Relationship Id="rId6" Type="http://schemas.openxmlformats.org/officeDocument/2006/relationships/hyperlink" Target="https://www.theglobaleconomy.com/compare-countries/" TargetMode="External" /><Relationship Id="rId11" Type="http://schemas.openxmlformats.org/officeDocument/2006/relationships/image" Target="media/image3.jpeg" /><Relationship Id="rId5" Type="http://schemas.openxmlformats.org/officeDocument/2006/relationships/hyperlink" Target="https://www.theglobaleconomy.com/rankings/unemployment_rate/" TargetMode="External" /><Relationship Id="rId15" Type="http://schemas.openxmlformats.org/officeDocument/2006/relationships/hyperlink" Target="https://www.statista.com/statistics/447521/age-structure-in-ghana/" TargetMode="External" /><Relationship Id="rId10" Type="http://schemas.openxmlformats.org/officeDocument/2006/relationships/image" Target="media/image2.jpeg" /><Relationship Id="rId19"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hyperlink" Target="https://www.statista.com/statistics/279790/unemployment-rate-in-seclected-world-regions/" TargetMode="External" /><Relationship Id="rId14" Type="http://schemas.openxmlformats.org/officeDocument/2006/relationships/hyperlink" Target="https://www.statista.com/statistics/447530/employment-by-economic-sector-in-ghan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1316</Words>
  <Characters>7504</Characters>
  <Application>Microsoft Office Word</Application>
  <DocSecurity>0</DocSecurity>
  <Lines>62</Lines>
  <Paragraphs>17</Paragraphs>
  <ScaleCrop>false</ScaleCrop>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segunolaifa2@gmail.com</dc:creator>
  <cp:keywords/>
  <dc:description/>
  <cp:lastModifiedBy>segunolaifa2@gmail.com</cp:lastModifiedBy>
  <cp:revision>40</cp:revision>
  <dcterms:created xsi:type="dcterms:W3CDTF">2020-05-11T16:59:00Z</dcterms:created>
  <dcterms:modified xsi:type="dcterms:W3CDTF">2020-05-11T20:50:00Z</dcterms:modified>
</cp:coreProperties>
</file>