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3A9E" w14:textId="77777777" w:rsidR="00292060" w:rsidRPr="005D714D" w:rsidRDefault="00292060" w:rsidP="00292060">
      <w:pPr>
        <w:spacing w:line="276" w:lineRule="auto"/>
        <w:rPr>
          <w:rFonts w:asciiTheme="majorHAnsi" w:hAnsiTheme="majorHAnsi" w:cstheme="majorHAnsi"/>
          <w:b/>
          <w:bCs/>
          <w:sz w:val="24"/>
          <w:szCs w:val="24"/>
          <w:lang w:val="en-US"/>
        </w:rPr>
      </w:pPr>
      <w:r w:rsidRPr="005D714D">
        <w:rPr>
          <w:rFonts w:asciiTheme="majorHAnsi" w:hAnsiTheme="majorHAnsi" w:cstheme="majorHAnsi"/>
          <w:b/>
          <w:bCs/>
          <w:sz w:val="24"/>
          <w:szCs w:val="24"/>
          <w:lang w:val="en-US"/>
        </w:rPr>
        <w:t xml:space="preserve">Name: </w:t>
      </w:r>
      <w:r w:rsidRPr="005D714D">
        <w:rPr>
          <w:rFonts w:asciiTheme="majorHAnsi" w:hAnsiTheme="majorHAnsi" w:cstheme="majorHAnsi"/>
          <w:sz w:val="24"/>
          <w:szCs w:val="24"/>
          <w:lang w:val="en-US"/>
        </w:rPr>
        <w:t>Adeoluwaseye Adeniyi</w:t>
      </w:r>
    </w:p>
    <w:p w14:paraId="4BB5780B" w14:textId="77777777" w:rsidR="00292060" w:rsidRPr="005D714D" w:rsidRDefault="00292060" w:rsidP="00292060">
      <w:pPr>
        <w:spacing w:line="276" w:lineRule="auto"/>
        <w:rPr>
          <w:rFonts w:asciiTheme="majorHAnsi" w:hAnsiTheme="majorHAnsi" w:cstheme="majorHAnsi"/>
          <w:b/>
          <w:bCs/>
          <w:sz w:val="24"/>
          <w:szCs w:val="24"/>
          <w:lang w:val="en-US"/>
        </w:rPr>
      </w:pPr>
      <w:r w:rsidRPr="005D714D">
        <w:rPr>
          <w:rFonts w:asciiTheme="majorHAnsi" w:hAnsiTheme="majorHAnsi" w:cstheme="majorHAnsi"/>
          <w:b/>
          <w:bCs/>
          <w:sz w:val="24"/>
          <w:szCs w:val="24"/>
          <w:lang w:val="en-US"/>
        </w:rPr>
        <w:t xml:space="preserve">Matric No.: </w:t>
      </w:r>
      <w:r w:rsidRPr="005D714D">
        <w:rPr>
          <w:rFonts w:asciiTheme="majorHAnsi" w:hAnsiTheme="majorHAnsi" w:cstheme="majorHAnsi"/>
          <w:sz w:val="24"/>
          <w:szCs w:val="24"/>
          <w:lang w:val="en-US"/>
        </w:rPr>
        <w:t>17/SMS03/020</w:t>
      </w:r>
    </w:p>
    <w:p w14:paraId="0BCB2420" w14:textId="77777777" w:rsidR="00292060" w:rsidRPr="005D714D" w:rsidRDefault="00292060" w:rsidP="00292060">
      <w:pPr>
        <w:spacing w:line="276" w:lineRule="auto"/>
        <w:rPr>
          <w:rFonts w:asciiTheme="majorHAnsi" w:hAnsiTheme="majorHAnsi" w:cstheme="majorHAnsi"/>
          <w:sz w:val="24"/>
          <w:szCs w:val="24"/>
          <w:lang w:val="en-US"/>
        </w:rPr>
      </w:pPr>
      <w:r w:rsidRPr="005D714D">
        <w:rPr>
          <w:rFonts w:asciiTheme="majorHAnsi" w:hAnsiTheme="majorHAnsi" w:cstheme="majorHAnsi"/>
          <w:b/>
          <w:bCs/>
          <w:sz w:val="24"/>
          <w:szCs w:val="24"/>
          <w:lang w:val="en-US"/>
        </w:rPr>
        <w:t>Course Title:</w:t>
      </w:r>
      <w:r w:rsidRPr="005D714D">
        <w:rPr>
          <w:rFonts w:asciiTheme="majorHAnsi" w:hAnsiTheme="majorHAnsi" w:cstheme="majorHAnsi"/>
          <w:sz w:val="24"/>
          <w:szCs w:val="24"/>
          <w:lang w:val="en-US"/>
        </w:rPr>
        <w:t> Human Resources Management</w:t>
      </w:r>
    </w:p>
    <w:p w14:paraId="0B35A935" w14:textId="77777777" w:rsidR="00292060" w:rsidRPr="005D714D" w:rsidRDefault="00292060" w:rsidP="00292060">
      <w:pPr>
        <w:spacing w:line="276" w:lineRule="auto"/>
        <w:rPr>
          <w:rFonts w:asciiTheme="majorHAnsi" w:hAnsiTheme="majorHAnsi" w:cstheme="majorHAnsi"/>
          <w:b/>
          <w:bCs/>
          <w:sz w:val="24"/>
          <w:szCs w:val="24"/>
          <w:lang w:val="en-US"/>
        </w:rPr>
      </w:pPr>
      <w:r w:rsidRPr="005D714D">
        <w:rPr>
          <w:rFonts w:asciiTheme="majorHAnsi" w:hAnsiTheme="majorHAnsi" w:cstheme="majorHAnsi"/>
          <w:b/>
          <w:bCs/>
          <w:sz w:val="24"/>
          <w:szCs w:val="24"/>
          <w:lang w:val="en-US"/>
        </w:rPr>
        <w:t>Course Code:</w:t>
      </w:r>
      <w:r w:rsidRPr="005D714D">
        <w:rPr>
          <w:rFonts w:asciiTheme="majorHAnsi" w:hAnsiTheme="majorHAnsi" w:cstheme="majorHAnsi"/>
          <w:sz w:val="24"/>
          <w:szCs w:val="24"/>
          <w:lang w:val="en-US"/>
        </w:rPr>
        <w:t> BUS 408</w:t>
      </w:r>
    </w:p>
    <w:p w14:paraId="24A917F8" w14:textId="77777777" w:rsidR="00292060" w:rsidRPr="005D714D" w:rsidRDefault="005A7AE5" w:rsidP="00292060">
      <w:pPr>
        <w:rPr>
          <w:rFonts w:asciiTheme="majorHAnsi" w:hAnsiTheme="majorHAnsi" w:cstheme="majorHAnsi"/>
          <w:sz w:val="24"/>
          <w:szCs w:val="24"/>
          <w:lang w:val="en-US"/>
        </w:rPr>
      </w:pPr>
      <w:r>
        <w:rPr>
          <w:rFonts w:asciiTheme="majorHAnsi" w:hAnsiTheme="majorHAnsi" w:cstheme="majorHAnsi"/>
          <w:sz w:val="24"/>
          <w:szCs w:val="24"/>
          <w:lang w:val="en-US"/>
        </w:rPr>
        <w:pict w14:anchorId="44FEF359">
          <v:rect id="_x0000_i1025" style="width:0;height:0" o:hralign="center" o:hrstd="t" o:hrnoshade="t" o:hr="t" fillcolor="#333" stroked="f"/>
        </w:pict>
      </w:r>
    </w:p>
    <w:p w14:paraId="0609440A" w14:textId="77777777" w:rsidR="00292060" w:rsidRPr="005D714D" w:rsidRDefault="00292060" w:rsidP="00292060">
      <w:pPr>
        <w:rPr>
          <w:rFonts w:asciiTheme="majorHAnsi" w:hAnsiTheme="majorHAnsi" w:cstheme="majorHAnsi"/>
          <w:sz w:val="24"/>
          <w:szCs w:val="24"/>
          <w:lang w:val="en-US"/>
        </w:rPr>
      </w:pPr>
      <w:r w:rsidRPr="005D714D">
        <w:rPr>
          <w:rFonts w:asciiTheme="majorHAnsi" w:hAnsiTheme="majorHAnsi" w:cstheme="majorHAnsi"/>
          <w:b/>
          <w:bCs/>
          <w:sz w:val="24"/>
          <w:szCs w:val="24"/>
          <w:lang w:val="en-US"/>
        </w:rPr>
        <w:t>Question</w:t>
      </w:r>
      <w:r w:rsidRPr="005D714D">
        <w:rPr>
          <w:rFonts w:asciiTheme="majorHAnsi" w:hAnsiTheme="majorHAnsi" w:cstheme="majorHAnsi"/>
          <w:sz w:val="24"/>
          <w:szCs w:val="24"/>
          <w:lang w:val="en-US"/>
        </w:rPr>
        <w:br/>
      </w:r>
    </w:p>
    <w:p w14:paraId="2C83D6ED" w14:textId="77777777" w:rsidR="00292060" w:rsidRPr="005D714D" w:rsidRDefault="00292060" w:rsidP="00292060">
      <w:pPr>
        <w:rPr>
          <w:rFonts w:asciiTheme="majorHAnsi" w:hAnsiTheme="majorHAnsi" w:cstheme="majorHAnsi"/>
          <w:sz w:val="24"/>
          <w:szCs w:val="24"/>
          <w:lang w:val="en-US"/>
        </w:rPr>
      </w:pPr>
      <w:r w:rsidRPr="005D714D">
        <w:rPr>
          <w:rFonts w:asciiTheme="majorHAnsi" w:hAnsiTheme="majorHAnsi" w:cstheme="majorHAnsi"/>
          <w:sz w:val="24"/>
          <w:szCs w:val="24"/>
          <w:lang w:val="en-US"/>
        </w:rPr>
        <w:t>1. Explain explicitly what industrial Relation is? who are the parties involved and what are their functions&gt; explain them</w:t>
      </w:r>
    </w:p>
    <w:p w14:paraId="58D90AC7" w14:textId="339DE87A" w:rsidR="00292060" w:rsidRPr="005D714D" w:rsidRDefault="00292060" w:rsidP="00292060">
      <w:pPr>
        <w:rPr>
          <w:rFonts w:asciiTheme="majorHAnsi" w:hAnsiTheme="majorHAnsi" w:cstheme="majorHAnsi"/>
          <w:sz w:val="24"/>
          <w:szCs w:val="24"/>
          <w:lang w:val="en-US"/>
        </w:rPr>
      </w:pPr>
      <w:r w:rsidRPr="005D714D">
        <w:rPr>
          <w:rFonts w:asciiTheme="majorHAnsi" w:hAnsiTheme="majorHAnsi" w:cstheme="majorHAnsi"/>
          <w:sz w:val="24"/>
          <w:szCs w:val="24"/>
          <w:lang w:val="en-US"/>
        </w:rPr>
        <w:t>2. What is the indices of unemployment in Nigeria</w:t>
      </w:r>
      <w:r w:rsidR="00990918">
        <w:rPr>
          <w:rFonts w:asciiTheme="majorHAnsi" w:hAnsiTheme="majorHAnsi" w:cstheme="majorHAnsi"/>
          <w:sz w:val="24"/>
          <w:szCs w:val="24"/>
          <w:lang w:val="en-US"/>
        </w:rPr>
        <w:t>?</w:t>
      </w:r>
      <w:r w:rsidRPr="005D714D">
        <w:rPr>
          <w:rFonts w:asciiTheme="majorHAnsi" w:hAnsiTheme="majorHAnsi" w:cstheme="majorHAnsi"/>
          <w:sz w:val="24"/>
          <w:szCs w:val="24"/>
          <w:lang w:val="en-US"/>
        </w:rPr>
        <w:t xml:space="preserve"> Compare it to any African country of your </w:t>
      </w:r>
      <w:r w:rsidR="003206F1" w:rsidRPr="005D714D">
        <w:rPr>
          <w:rFonts w:asciiTheme="majorHAnsi" w:hAnsiTheme="majorHAnsi" w:cstheme="majorHAnsi"/>
          <w:sz w:val="24"/>
          <w:szCs w:val="24"/>
          <w:lang w:val="en-US"/>
        </w:rPr>
        <w:t>choice</w:t>
      </w:r>
      <w:r w:rsidRPr="005D714D">
        <w:rPr>
          <w:rFonts w:asciiTheme="majorHAnsi" w:hAnsiTheme="majorHAnsi" w:cstheme="majorHAnsi"/>
          <w:sz w:val="24"/>
          <w:szCs w:val="24"/>
          <w:lang w:val="en-US"/>
        </w:rPr>
        <w:t xml:space="preserve"> and make your recommendations.</w:t>
      </w:r>
    </w:p>
    <w:p w14:paraId="197F557A" w14:textId="6658D8B3" w:rsidR="00FB1AF1" w:rsidRPr="005D714D" w:rsidRDefault="00FB1AF1">
      <w:pPr>
        <w:rPr>
          <w:rFonts w:asciiTheme="majorHAnsi" w:hAnsiTheme="majorHAnsi" w:cstheme="majorHAnsi"/>
        </w:rPr>
      </w:pPr>
    </w:p>
    <w:p w14:paraId="797E46A8" w14:textId="412022B9" w:rsidR="000C7A65" w:rsidRPr="005D714D" w:rsidRDefault="000C7A65">
      <w:pPr>
        <w:rPr>
          <w:rFonts w:asciiTheme="majorHAnsi" w:hAnsiTheme="majorHAnsi" w:cstheme="majorHAnsi"/>
          <w:b/>
          <w:bCs/>
          <w:sz w:val="24"/>
          <w:szCs w:val="24"/>
          <w:u w:val="single"/>
        </w:rPr>
      </w:pPr>
      <w:r w:rsidRPr="005D714D">
        <w:rPr>
          <w:rFonts w:asciiTheme="majorHAnsi" w:hAnsiTheme="majorHAnsi" w:cstheme="majorHAnsi"/>
          <w:b/>
          <w:bCs/>
          <w:sz w:val="24"/>
          <w:szCs w:val="24"/>
          <w:u w:val="single"/>
        </w:rPr>
        <w:t>Answers:</w:t>
      </w:r>
    </w:p>
    <w:p w14:paraId="5A90FDA0" w14:textId="43EBA405" w:rsidR="005D714D" w:rsidRDefault="000C7A65" w:rsidP="005D714D">
      <w:pPr>
        <w:pStyle w:val="ListParagraph"/>
        <w:numPr>
          <w:ilvl w:val="0"/>
          <w:numId w:val="1"/>
        </w:numPr>
        <w:rPr>
          <w:rFonts w:asciiTheme="majorHAnsi" w:hAnsiTheme="majorHAnsi" w:cstheme="majorHAnsi"/>
          <w:sz w:val="24"/>
          <w:szCs w:val="24"/>
        </w:rPr>
      </w:pPr>
      <w:r w:rsidRPr="005D714D">
        <w:rPr>
          <w:rFonts w:asciiTheme="majorHAnsi" w:hAnsiTheme="majorHAnsi" w:cstheme="majorHAnsi"/>
          <w:sz w:val="24"/>
          <w:szCs w:val="24"/>
        </w:rPr>
        <w:t xml:space="preserve">Industrial relations </w:t>
      </w:r>
      <w:r w:rsidR="003206F1" w:rsidRPr="005D714D">
        <w:rPr>
          <w:rFonts w:asciiTheme="majorHAnsi" w:hAnsiTheme="majorHAnsi" w:cstheme="majorHAnsi"/>
          <w:sz w:val="24"/>
          <w:szCs w:val="24"/>
        </w:rPr>
        <w:t>are</w:t>
      </w:r>
      <w:r w:rsidRPr="005D714D">
        <w:rPr>
          <w:rFonts w:asciiTheme="majorHAnsi" w:hAnsiTheme="majorHAnsi" w:cstheme="majorHAnsi"/>
          <w:sz w:val="24"/>
          <w:szCs w:val="24"/>
        </w:rPr>
        <w:t xml:space="preserve"> that whic</w:t>
      </w:r>
      <w:r w:rsidR="005D714D" w:rsidRPr="005D714D">
        <w:rPr>
          <w:rFonts w:asciiTheme="majorHAnsi" w:hAnsiTheme="majorHAnsi" w:cstheme="majorHAnsi"/>
          <w:sz w:val="24"/>
          <w:szCs w:val="24"/>
        </w:rPr>
        <w:t>h bri</w:t>
      </w:r>
      <w:r w:rsidR="00634429">
        <w:rPr>
          <w:rFonts w:asciiTheme="majorHAnsi" w:hAnsiTheme="majorHAnsi" w:cstheme="majorHAnsi"/>
          <w:sz w:val="24"/>
          <w:szCs w:val="24"/>
        </w:rPr>
        <w:t>n</w:t>
      </w:r>
      <w:r w:rsidR="005D714D" w:rsidRPr="005D714D">
        <w:rPr>
          <w:rFonts w:asciiTheme="majorHAnsi" w:hAnsiTheme="majorHAnsi" w:cstheme="majorHAnsi"/>
          <w:sz w:val="24"/>
          <w:szCs w:val="24"/>
        </w:rPr>
        <w:t xml:space="preserve">gs about </w:t>
      </w:r>
      <w:r w:rsidR="00990918">
        <w:rPr>
          <w:rFonts w:asciiTheme="majorHAnsi" w:hAnsiTheme="majorHAnsi" w:cstheme="majorHAnsi"/>
          <w:sz w:val="24"/>
          <w:szCs w:val="24"/>
        </w:rPr>
        <w:t xml:space="preserve">the </w:t>
      </w:r>
      <w:r w:rsidR="005D714D" w:rsidRPr="005D714D">
        <w:rPr>
          <w:rFonts w:asciiTheme="majorHAnsi" w:hAnsiTheme="majorHAnsi" w:cstheme="majorHAnsi"/>
          <w:sz w:val="24"/>
          <w:szCs w:val="24"/>
        </w:rPr>
        <w:t xml:space="preserve">relationship between employers and employees in </w:t>
      </w:r>
      <w:r w:rsidR="00990918">
        <w:rPr>
          <w:rFonts w:asciiTheme="majorHAnsi" w:hAnsiTheme="majorHAnsi" w:cstheme="majorHAnsi"/>
          <w:sz w:val="24"/>
          <w:szCs w:val="24"/>
        </w:rPr>
        <w:t xml:space="preserve">the </w:t>
      </w:r>
      <w:r w:rsidR="005D714D" w:rsidRPr="005D714D">
        <w:rPr>
          <w:rFonts w:asciiTheme="majorHAnsi" w:hAnsiTheme="majorHAnsi" w:cstheme="majorHAnsi"/>
          <w:sz w:val="24"/>
          <w:szCs w:val="24"/>
        </w:rPr>
        <w:t>industry</w:t>
      </w:r>
      <w:r w:rsidR="005D714D">
        <w:rPr>
          <w:rFonts w:asciiTheme="majorHAnsi" w:hAnsiTheme="majorHAnsi" w:cstheme="majorHAnsi"/>
          <w:sz w:val="24"/>
          <w:szCs w:val="24"/>
        </w:rPr>
        <w:t xml:space="preserve">. </w:t>
      </w:r>
      <w:r w:rsidR="00954B3B">
        <w:rPr>
          <w:rFonts w:asciiTheme="majorHAnsi" w:hAnsiTheme="majorHAnsi" w:cstheme="majorHAnsi"/>
          <w:sz w:val="24"/>
          <w:szCs w:val="24"/>
        </w:rPr>
        <w:t>It can also be said to be e</w:t>
      </w:r>
      <w:r w:rsidR="00954B3B" w:rsidRPr="00954B3B">
        <w:rPr>
          <w:rFonts w:asciiTheme="majorHAnsi" w:hAnsiTheme="majorHAnsi" w:cstheme="majorHAnsi"/>
          <w:sz w:val="24"/>
          <w:szCs w:val="24"/>
        </w:rPr>
        <w:t>mployer-employee relationships that are covered specifically under collective bargaining and industrial relation laws.</w:t>
      </w:r>
      <w:r w:rsidR="00954B3B" w:rsidRPr="005D714D">
        <w:rPr>
          <w:rFonts w:asciiTheme="majorHAnsi" w:hAnsiTheme="majorHAnsi" w:cstheme="majorHAnsi"/>
          <w:color w:val="000000"/>
          <w:sz w:val="24"/>
          <w:szCs w:val="24"/>
        </w:rPr>
        <w:br/>
      </w:r>
      <w:r w:rsidR="005D714D">
        <w:rPr>
          <w:rFonts w:asciiTheme="majorHAnsi" w:hAnsiTheme="majorHAnsi" w:cstheme="majorHAnsi"/>
          <w:sz w:val="24"/>
          <w:szCs w:val="24"/>
        </w:rPr>
        <w:t>It is any type of relati</w:t>
      </w:r>
      <w:r w:rsidR="00954B3B">
        <w:rPr>
          <w:rFonts w:asciiTheme="majorHAnsi" w:hAnsiTheme="majorHAnsi" w:cstheme="majorHAnsi"/>
          <w:sz w:val="24"/>
          <w:szCs w:val="24"/>
        </w:rPr>
        <w:t>o</w:t>
      </w:r>
      <w:r w:rsidR="005D714D">
        <w:rPr>
          <w:rFonts w:asciiTheme="majorHAnsi" w:hAnsiTheme="majorHAnsi" w:cstheme="majorHAnsi"/>
          <w:sz w:val="24"/>
          <w:szCs w:val="24"/>
        </w:rPr>
        <w:t xml:space="preserve">nship that exists between management and employees and their organisations growing out of employment relationship. Industrial relations </w:t>
      </w:r>
      <w:r w:rsidR="003206F1">
        <w:rPr>
          <w:rFonts w:asciiTheme="majorHAnsi" w:hAnsiTheme="majorHAnsi" w:cstheme="majorHAnsi"/>
          <w:sz w:val="24"/>
          <w:szCs w:val="24"/>
        </w:rPr>
        <w:t>have</w:t>
      </w:r>
      <w:r w:rsidR="005D714D">
        <w:rPr>
          <w:rFonts w:asciiTheme="majorHAnsi" w:hAnsiTheme="majorHAnsi" w:cstheme="majorHAnsi"/>
          <w:sz w:val="24"/>
          <w:szCs w:val="24"/>
        </w:rPr>
        <w:t xml:space="preserve"> also been defined as social relations in the place of production</w:t>
      </w:r>
      <w:r w:rsidR="00954B3B">
        <w:rPr>
          <w:rFonts w:asciiTheme="majorHAnsi" w:hAnsiTheme="majorHAnsi" w:cstheme="majorHAnsi"/>
          <w:sz w:val="24"/>
          <w:szCs w:val="24"/>
        </w:rPr>
        <w:t>.</w:t>
      </w:r>
    </w:p>
    <w:p w14:paraId="7A5ABACC" w14:textId="570609AF" w:rsidR="00FE38AD" w:rsidRPr="00B330B3" w:rsidRDefault="00EA05F8" w:rsidP="00B330B3">
      <w:pPr>
        <w:pStyle w:val="ListParagraph"/>
        <w:rPr>
          <w:rFonts w:asciiTheme="majorHAnsi" w:hAnsiTheme="majorHAnsi" w:cstheme="majorHAnsi"/>
          <w:sz w:val="24"/>
          <w:szCs w:val="24"/>
        </w:rPr>
      </w:pPr>
      <w:r w:rsidRPr="00EA05F8">
        <w:rPr>
          <w:rFonts w:asciiTheme="majorHAnsi" w:hAnsiTheme="majorHAnsi" w:cstheme="majorHAnsi"/>
          <w:sz w:val="24"/>
          <w:szCs w:val="24"/>
        </w:rPr>
        <w:t>Industrial relations are the composite results of the attitudes and approaches of workers towards each other with regards to planning, supervision, direction and coordination of the activities of an organisation, cooperation and the resolution of grievance and conflict</w:t>
      </w:r>
      <w:r>
        <w:rPr>
          <w:rFonts w:asciiTheme="majorHAnsi" w:hAnsiTheme="majorHAnsi" w:cstheme="majorHAnsi"/>
          <w:sz w:val="24"/>
          <w:szCs w:val="24"/>
        </w:rPr>
        <w:t>.</w:t>
      </w:r>
      <w:r w:rsidR="00B330B3">
        <w:rPr>
          <w:rFonts w:asciiTheme="majorHAnsi" w:hAnsiTheme="majorHAnsi" w:cstheme="majorHAnsi"/>
          <w:sz w:val="24"/>
          <w:szCs w:val="24"/>
        </w:rPr>
        <w:t xml:space="preserve"> </w:t>
      </w:r>
      <w:r w:rsidR="00920449" w:rsidRPr="00B330B3">
        <w:rPr>
          <w:rFonts w:asciiTheme="majorHAnsi" w:hAnsiTheme="majorHAnsi" w:cstheme="majorHAnsi"/>
          <w:sz w:val="24"/>
          <w:szCs w:val="24"/>
        </w:rPr>
        <w:t>Industrial relations aim to bring about harmony, peace in an organisation and minimise conflicts, it creates sound and healthy relationships in the workplace between workers and management, it also facilitates production and productivity.</w:t>
      </w:r>
    </w:p>
    <w:p w14:paraId="426676FC" w14:textId="77777777" w:rsidR="00FE38AD" w:rsidRDefault="00FE38AD" w:rsidP="00FE38AD">
      <w:pPr>
        <w:pStyle w:val="ListParagraph"/>
        <w:rPr>
          <w:rFonts w:asciiTheme="majorHAnsi" w:hAnsiTheme="majorHAnsi" w:cstheme="majorHAnsi"/>
          <w:sz w:val="24"/>
          <w:szCs w:val="24"/>
        </w:rPr>
      </w:pPr>
    </w:p>
    <w:p w14:paraId="28047603" w14:textId="169687B5" w:rsidR="00FE38AD" w:rsidRDefault="00FE38AD" w:rsidP="00FE38AD">
      <w:pPr>
        <w:pStyle w:val="ListParagraph"/>
        <w:rPr>
          <w:rFonts w:asciiTheme="majorHAnsi" w:hAnsiTheme="majorHAnsi" w:cstheme="majorHAnsi"/>
          <w:sz w:val="24"/>
          <w:szCs w:val="24"/>
        </w:rPr>
      </w:pPr>
      <w:r>
        <w:rPr>
          <w:rFonts w:asciiTheme="majorHAnsi" w:hAnsiTheme="majorHAnsi" w:cstheme="majorHAnsi"/>
          <w:sz w:val="24"/>
          <w:szCs w:val="24"/>
        </w:rPr>
        <w:t xml:space="preserve">The importance of industrial relations in the economy of Nigeria cannot be removed. The emergence and growth of the labour market and the labour sector inevitably demanded the need for a defined relationship between workers, unions and </w:t>
      </w:r>
      <w:r w:rsidR="00B330B3">
        <w:rPr>
          <w:rFonts w:asciiTheme="majorHAnsi" w:hAnsiTheme="majorHAnsi" w:cstheme="majorHAnsi"/>
          <w:sz w:val="24"/>
          <w:szCs w:val="24"/>
        </w:rPr>
        <w:t>management. The</w:t>
      </w:r>
      <w:r>
        <w:rPr>
          <w:rFonts w:asciiTheme="majorHAnsi" w:hAnsiTheme="majorHAnsi" w:cstheme="majorHAnsi"/>
          <w:sz w:val="24"/>
          <w:szCs w:val="24"/>
        </w:rPr>
        <w:t xml:space="preserve"> attainment of this goal depends on and is influenced by the type of employment relationship that exists between the employer and the employee, such issues as the general determination of the conditions of employment, benefits, job security, discipline, technological changes, and welfare are of paramount importance in industrial relations</w:t>
      </w:r>
    </w:p>
    <w:p w14:paraId="233001F9" w14:textId="77777777" w:rsidR="00920449" w:rsidRPr="00920449" w:rsidRDefault="00920449" w:rsidP="00B330B3">
      <w:pPr>
        <w:rPr>
          <w:rFonts w:asciiTheme="majorHAnsi" w:hAnsiTheme="majorHAnsi" w:cstheme="majorHAnsi"/>
          <w:sz w:val="24"/>
          <w:szCs w:val="24"/>
        </w:rPr>
      </w:pPr>
    </w:p>
    <w:p w14:paraId="4A44E435" w14:textId="4F7EB526" w:rsidR="00954B3B" w:rsidRPr="00954B3B" w:rsidRDefault="005D714D" w:rsidP="005D714D">
      <w:pPr>
        <w:pStyle w:val="ListParagraph"/>
        <w:rPr>
          <w:rFonts w:asciiTheme="majorHAnsi" w:hAnsiTheme="majorHAnsi" w:cstheme="majorHAnsi"/>
          <w:b/>
          <w:bCs/>
          <w:sz w:val="24"/>
          <w:szCs w:val="24"/>
          <w:u w:val="single"/>
        </w:rPr>
      </w:pPr>
      <w:r w:rsidRPr="00954B3B">
        <w:rPr>
          <w:rFonts w:asciiTheme="majorHAnsi" w:hAnsiTheme="majorHAnsi" w:cstheme="majorHAnsi"/>
          <w:b/>
          <w:bCs/>
          <w:sz w:val="24"/>
          <w:szCs w:val="24"/>
          <w:u w:val="single"/>
        </w:rPr>
        <w:lastRenderedPageBreak/>
        <w:t>Parties in industrial relations</w:t>
      </w:r>
    </w:p>
    <w:p w14:paraId="4B1B13D4" w14:textId="59A14060" w:rsidR="005D714D" w:rsidRDefault="005D714D" w:rsidP="005D714D">
      <w:pPr>
        <w:pStyle w:val="ListParagraph"/>
        <w:rPr>
          <w:rFonts w:asciiTheme="majorHAnsi" w:hAnsiTheme="majorHAnsi" w:cstheme="majorHAnsi"/>
          <w:sz w:val="24"/>
          <w:szCs w:val="24"/>
        </w:rPr>
      </w:pPr>
      <w:r>
        <w:rPr>
          <w:rFonts w:asciiTheme="majorHAnsi" w:hAnsiTheme="majorHAnsi" w:cstheme="majorHAnsi"/>
          <w:sz w:val="24"/>
          <w:szCs w:val="24"/>
        </w:rPr>
        <w:t>The parties in Industrial Relations system are:</w:t>
      </w:r>
    </w:p>
    <w:p w14:paraId="1A2F8542" w14:textId="0A5C0D6F" w:rsidR="005D714D" w:rsidRPr="00B330B3" w:rsidRDefault="005D714D" w:rsidP="00B330B3">
      <w:pPr>
        <w:pStyle w:val="ListParagraph"/>
        <w:numPr>
          <w:ilvl w:val="0"/>
          <w:numId w:val="2"/>
        </w:numPr>
        <w:spacing w:line="276" w:lineRule="auto"/>
        <w:rPr>
          <w:rFonts w:asciiTheme="majorHAnsi" w:hAnsiTheme="majorHAnsi" w:cstheme="majorHAnsi"/>
          <w:sz w:val="24"/>
          <w:szCs w:val="24"/>
        </w:rPr>
      </w:pPr>
      <w:r w:rsidRPr="00B330B3">
        <w:rPr>
          <w:rFonts w:asciiTheme="majorHAnsi" w:hAnsiTheme="majorHAnsi" w:cstheme="majorHAnsi"/>
          <w:b/>
          <w:bCs/>
          <w:sz w:val="24"/>
          <w:szCs w:val="24"/>
        </w:rPr>
        <w:t>The workers or their representatives</w:t>
      </w:r>
      <w:r w:rsidR="00697038" w:rsidRPr="00B330B3">
        <w:rPr>
          <w:rFonts w:asciiTheme="majorHAnsi" w:hAnsiTheme="majorHAnsi" w:cstheme="majorHAnsi"/>
          <w:b/>
          <w:bCs/>
          <w:sz w:val="24"/>
          <w:szCs w:val="24"/>
        </w:rPr>
        <w:t>:</w:t>
      </w:r>
      <w:r w:rsidR="00697038" w:rsidRPr="00697038">
        <w:rPr>
          <w:rFonts w:asciiTheme="majorHAnsi" w:hAnsiTheme="majorHAnsi" w:cstheme="majorHAnsi"/>
          <w:sz w:val="24"/>
          <w:szCs w:val="24"/>
        </w:rPr>
        <w:t xml:space="preserve"> they lay down the effort to help the organisation. They must be productive and help the org to maximise profits. They work to meet organisation objectives and expect salary as at when due. They try to maintain their job (job security). </w:t>
      </w:r>
    </w:p>
    <w:p w14:paraId="01699C30" w14:textId="087C1147" w:rsidR="005D714D" w:rsidRDefault="005D714D" w:rsidP="00B330B3">
      <w:pPr>
        <w:pStyle w:val="ListParagraph"/>
        <w:numPr>
          <w:ilvl w:val="0"/>
          <w:numId w:val="2"/>
        </w:numPr>
        <w:spacing w:line="276" w:lineRule="auto"/>
        <w:rPr>
          <w:rFonts w:asciiTheme="majorHAnsi" w:hAnsiTheme="majorHAnsi" w:cstheme="majorHAnsi"/>
          <w:sz w:val="24"/>
          <w:szCs w:val="24"/>
        </w:rPr>
      </w:pPr>
      <w:r w:rsidRPr="00B330B3">
        <w:rPr>
          <w:rFonts w:asciiTheme="majorHAnsi" w:hAnsiTheme="majorHAnsi" w:cstheme="majorHAnsi"/>
          <w:b/>
          <w:bCs/>
          <w:sz w:val="24"/>
          <w:szCs w:val="24"/>
        </w:rPr>
        <w:t>The employers or their representatives/agents</w:t>
      </w:r>
      <w:r w:rsidR="00B330B3">
        <w:rPr>
          <w:rFonts w:asciiTheme="majorHAnsi" w:hAnsiTheme="majorHAnsi" w:cstheme="majorHAnsi"/>
          <w:sz w:val="24"/>
          <w:szCs w:val="24"/>
        </w:rPr>
        <w:t>:</w:t>
      </w:r>
      <w:r w:rsidR="00B330B3" w:rsidRPr="00B330B3">
        <w:rPr>
          <w:rFonts w:asciiTheme="majorHAnsi" w:hAnsiTheme="majorHAnsi" w:cstheme="majorHAnsi"/>
          <w:sz w:val="24"/>
          <w:szCs w:val="24"/>
        </w:rPr>
        <w:t xml:space="preserve"> </w:t>
      </w:r>
      <w:r w:rsidR="00B330B3">
        <w:rPr>
          <w:rFonts w:asciiTheme="majorHAnsi" w:hAnsiTheme="majorHAnsi" w:cstheme="majorHAnsi"/>
          <w:sz w:val="24"/>
          <w:szCs w:val="24"/>
        </w:rPr>
        <w:t>the foremost concern here is work. The employer makes sure that the workers work to meet the objectives set out by the organisation. The employer pays the wages and sees that the workers are motivated to work. The employer tries to keep his side of the collective agreement.</w:t>
      </w:r>
    </w:p>
    <w:p w14:paraId="24C1EEF4" w14:textId="3624CF5D" w:rsidR="005D714D" w:rsidRDefault="005D714D" w:rsidP="00B330B3">
      <w:pPr>
        <w:pStyle w:val="ListParagraph"/>
        <w:numPr>
          <w:ilvl w:val="0"/>
          <w:numId w:val="2"/>
        </w:numPr>
        <w:spacing w:line="276" w:lineRule="auto"/>
        <w:rPr>
          <w:rFonts w:asciiTheme="majorHAnsi" w:hAnsiTheme="majorHAnsi" w:cstheme="majorHAnsi"/>
          <w:sz w:val="24"/>
          <w:szCs w:val="24"/>
        </w:rPr>
      </w:pPr>
      <w:r w:rsidRPr="00B330B3">
        <w:rPr>
          <w:rFonts w:asciiTheme="majorHAnsi" w:hAnsiTheme="majorHAnsi" w:cstheme="majorHAnsi"/>
          <w:b/>
          <w:bCs/>
          <w:sz w:val="24"/>
          <w:szCs w:val="24"/>
        </w:rPr>
        <w:t>The labour unions, Trade unions and their representatives</w:t>
      </w:r>
      <w:r w:rsidR="00B330B3">
        <w:rPr>
          <w:rFonts w:asciiTheme="majorHAnsi" w:hAnsiTheme="majorHAnsi" w:cstheme="majorHAnsi"/>
          <w:sz w:val="24"/>
          <w:szCs w:val="24"/>
        </w:rPr>
        <w:t>:</w:t>
      </w:r>
      <w:r w:rsidR="00B330B3" w:rsidRPr="00B330B3">
        <w:rPr>
          <w:rFonts w:asciiTheme="majorHAnsi" w:hAnsiTheme="majorHAnsi" w:cstheme="majorHAnsi"/>
          <w:sz w:val="24"/>
          <w:szCs w:val="24"/>
        </w:rPr>
        <w:t xml:space="preserve"> </w:t>
      </w:r>
      <w:r w:rsidR="00B330B3">
        <w:rPr>
          <w:rFonts w:asciiTheme="majorHAnsi" w:hAnsiTheme="majorHAnsi" w:cstheme="majorHAnsi"/>
          <w:sz w:val="24"/>
          <w:szCs w:val="24"/>
        </w:rPr>
        <w:t>these are representatives of the workers, who join their association in negotiations with the employer or management. They are well</w:t>
      </w:r>
      <w:r w:rsidR="005A7AE5">
        <w:rPr>
          <w:rFonts w:asciiTheme="majorHAnsi" w:hAnsiTheme="majorHAnsi" w:cstheme="majorHAnsi"/>
          <w:sz w:val="24"/>
          <w:szCs w:val="24"/>
        </w:rPr>
        <w:t>-</w:t>
      </w:r>
      <w:r w:rsidR="00B330B3">
        <w:rPr>
          <w:rFonts w:asciiTheme="majorHAnsi" w:hAnsiTheme="majorHAnsi" w:cstheme="majorHAnsi"/>
          <w:sz w:val="24"/>
          <w:szCs w:val="24"/>
        </w:rPr>
        <w:t>skilled professionals in trade union activities. They act in the protection of their member</w:t>
      </w:r>
      <w:r w:rsidR="005A7AE5">
        <w:rPr>
          <w:rFonts w:asciiTheme="majorHAnsi" w:hAnsiTheme="majorHAnsi" w:cstheme="majorHAnsi"/>
          <w:sz w:val="24"/>
          <w:szCs w:val="24"/>
        </w:rPr>
        <w:t>'</w:t>
      </w:r>
      <w:r w:rsidR="00B330B3">
        <w:rPr>
          <w:rFonts w:asciiTheme="majorHAnsi" w:hAnsiTheme="majorHAnsi" w:cstheme="majorHAnsi"/>
          <w:sz w:val="24"/>
          <w:szCs w:val="24"/>
        </w:rPr>
        <w:t>s interests. They are the go</w:t>
      </w:r>
      <w:r w:rsidR="005A7AE5">
        <w:rPr>
          <w:rFonts w:asciiTheme="majorHAnsi" w:hAnsiTheme="majorHAnsi" w:cstheme="majorHAnsi"/>
          <w:sz w:val="24"/>
          <w:szCs w:val="24"/>
        </w:rPr>
        <w:t>-</w:t>
      </w:r>
      <w:r w:rsidR="00B330B3">
        <w:rPr>
          <w:rFonts w:asciiTheme="majorHAnsi" w:hAnsiTheme="majorHAnsi" w:cstheme="majorHAnsi"/>
          <w:sz w:val="24"/>
          <w:szCs w:val="24"/>
        </w:rPr>
        <w:t>between, between workers and management in matters that concern the workers, such as demands for better conditions of employment, job security and increase in wages, welfare and others.</w:t>
      </w:r>
    </w:p>
    <w:p w14:paraId="18C70203" w14:textId="10E733B2" w:rsidR="005D714D" w:rsidRDefault="005D714D" w:rsidP="00B330B3">
      <w:pPr>
        <w:pStyle w:val="ListParagraph"/>
        <w:numPr>
          <w:ilvl w:val="0"/>
          <w:numId w:val="2"/>
        </w:numPr>
        <w:spacing w:line="276" w:lineRule="auto"/>
        <w:rPr>
          <w:rFonts w:asciiTheme="majorHAnsi" w:hAnsiTheme="majorHAnsi" w:cstheme="majorHAnsi"/>
          <w:sz w:val="24"/>
          <w:szCs w:val="24"/>
        </w:rPr>
      </w:pPr>
      <w:r w:rsidRPr="00B330B3">
        <w:rPr>
          <w:rFonts w:asciiTheme="majorHAnsi" w:hAnsiTheme="majorHAnsi" w:cstheme="majorHAnsi"/>
          <w:b/>
          <w:bCs/>
          <w:sz w:val="24"/>
          <w:szCs w:val="24"/>
        </w:rPr>
        <w:t>The Government (State)</w:t>
      </w:r>
      <w:r w:rsidR="00B330B3" w:rsidRPr="00B330B3">
        <w:rPr>
          <w:rFonts w:asciiTheme="majorHAnsi" w:hAnsiTheme="majorHAnsi" w:cstheme="majorHAnsi"/>
          <w:b/>
          <w:bCs/>
          <w:sz w:val="24"/>
          <w:szCs w:val="24"/>
        </w:rPr>
        <w:t>:</w:t>
      </w:r>
      <w:r w:rsidR="00B330B3" w:rsidRPr="00B330B3">
        <w:rPr>
          <w:rFonts w:asciiTheme="majorHAnsi" w:hAnsiTheme="majorHAnsi" w:cstheme="majorHAnsi"/>
          <w:sz w:val="24"/>
          <w:szCs w:val="24"/>
        </w:rPr>
        <w:t xml:space="preserve"> they stand as the regulator between the employers and the employees. The government makes policies, rules and regulations that must be obeyed by parties. Such rules that impact the conditions of work such as minimum wage and wage structure. The government ensures that there is peace in industries and harmony in the system</w:t>
      </w:r>
    </w:p>
    <w:p w14:paraId="7BFB1D44" w14:textId="14F3E50A" w:rsidR="00D749D1" w:rsidRDefault="00D749D1" w:rsidP="00B330B3">
      <w:pPr>
        <w:pStyle w:val="ListParagraph"/>
        <w:numPr>
          <w:ilvl w:val="0"/>
          <w:numId w:val="2"/>
        </w:numPr>
        <w:spacing w:line="276" w:lineRule="auto"/>
        <w:rPr>
          <w:rFonts w:asciiTheme="majorHAnsi" w:hAnsiTheme="majorHAnsi" w:cstheme="majorHAnsi"/>
          <w:sz w:val="24"/>
          <w:szCs w:val="24"/>
        </w:rPr>
      </w:pPr>
      <w:r w:rsidRPr="00B330B3">
        <w:rPr>
          <w:rFonts w:asciiTheme="majorHAnsi" w:hAnsiTheme="majorHAnsi" w:cstheme="majorHAnsi"/>
          <w:b/>
          <w:bCs/>
          <w:sz w:val="24"/>
          <w:szCs w:val="24"/>
        </w:rPr>
        <w:t>The community/ society (as stakeholders)</w:t>
      </w:r>
      <w:r w:rsidR="00B330B3" w:rsidRPr="00B330B3">
        <w:rPr>
          <w:rFonts w:asciiTheme="majorHAnsi" w:hAnsiTheme="majorHAnsi" w:cstheme="majorHAnsi"/>
          <w:b/>
          <w:bCs/>
          <w:sz w:val="24"/>
          <w:szCs w:val="24"/>
        </w:rPr>
        <w:t>:</w:t>
      </w:r>
      <w:r w:rsidR="00B330B3" w:rsidRPr="00B330B3">
        <w:rPr>
          <w:rFonts w:asciiTheme="majorHAnsi" w:hAnsiTheme="majorHAnsi" w:cstheme="majorHAnsi"/>
          <w:sz w:val="24"/>
          <w:szCs w:val="24"/>
        </w:rPr>
        <w:t xml:space="preserve"> </w:t>
      </w:r>
      <w:r w:rsidR="00B330B3">
        <w:rPr>
          <w:rFonts w:asciiTheme="majorHAnsi" w:hAnsiTheme="majorHAnsi" w:cstheme="majorHAnsi"/>
          <w:sz w:val="24"/>
          <w:szCs w:val="24"/>
        </w:rPr>
        <w:t>these are the consumers of the goods and services produced by the workers and management or organisation. Where there are conflicts such as strike, between workers and management, production will cease and this will affect the consumers.</w:t>
      </w:r>
    </w:p>
    <w:p w14:paraId="109765DB" w14:textId="3516C1F2" w:rsidR="00D749D1" w:rsidRPr="001D1253" w:rsidRDefault="00D749D1" w:rsidP="00B330B3">
      <w:pPr>
        <w:spacing w:line="276" w:lineRule="auto"/>
        <w:ind w:left="1080"/>
        <w:rPr>
          <w:rFonts w:asciiTheme="majorHAnsi" w:hAnsiTheme="majorHAnsi" w:cstheme="majorHAnsi"/>
          <w:sz w:val="24"/>
          <w:szCs w:val="24"/>
        </w:rPr>
      </w:pPr>
      <w:r w:rsidRPr="001D1253">
        <w:rPr>
          <w:rFonts w:asciiTheme="majorHAnsi" w:hAnsiTheme="majorHAnsi" w:cstheme="majorHAnsi"/>
          <w:sz w:val="24"/>
          <w:szCs w:val="24"/>
        </w:rPr>
        <w:t>These part</w:t>
      </w:r>
      <w:r w:rsidR="00E26C54" w:rsidRPr="001D1253">
        <w:rPr>
          <w:rFonts w:asciiTheme="majorHAnsi" w:hAnsiTheme="majorHAnsi" w:cstheme="majorHAnsi"/>
          <w:sz w:val="24"/>
          <w:szCs w:val="24"/>
        </w:rPr>
        <w:t>i</w:t>
      </w:r>
      <w:r w:rsidRPr="001D1253">
        <w:rPr>
          <w:rFonts w:asciiTheme="majorHAnsi" w:hAnsiTheme="majorHAnsi" w:cstheme="majorHAnsi"/>
          <w:sz w:val="24"/>
          <w:szCs w:val="24"/>
        </w:rPr>
        <w:t xml:space="preserve">es all play important roles in the industrial relations system </w:t>
      </w:r>
      <w:r w:rsidR="003206F1" w:rsidRPr="001D1253">
        <w:rPr>
          <w:rFonts w:asciiTheme="majorHAnsi" w:hAnsiTheme="majorHAnsi" w:cstheme="majorHAnsi"/>
          <w:sz w:val="24"/>
          <w:szCs w:val="24"/>
        </w:rPr>
        <w:t>in order</w:t>
      </w:r>
      <w:r w:rsidRPr="001D1253">
        <w:rPr>
          <w:rFonts w:asciiTheme="majorHAnsi" w:hAnsiTheme="majorHAnsi" w:cstheme="majorHAnsi"/>
          <w:sz w:val="24"/>
          <w:szCs w:val="24"/>
        </w:rPr>
        <w:t xml:space="preserve"> to bring about peace, industrial harmony and democracy in the workplace.</w:t>
      </w:r>
    </w:p>
    <w:p w14:paraId="49B0F025" w14:textId="7C5FA275" w:rsidR="00F80935" w:rsidRDefault="00EE5AE4" w:rsidP="00F80935">
      <w:pPr>
        <w:pStyle w:val="ListParagraph"/>
        <w:numPr>
          <w:ilvl w:val="0"/>
          <w:numId w:val="1"/>
        </w:numPr>
        <w:spacing w:line="276" w:lineRule="auto"/>
        <w:rPr>
          <w:rFonts w:asciiTheme="majorHAnsi" w:hAnsiTheme="majorHAnsi" w:cstheme="majorHAnsi"/>
          <w:color w:val="212529"/>
          <w:sz w:val="24"/>
          <w:szCs w:val="24"/>
          <w:shd w:val="clear" w:color="auto" w:fill="FFFFFF"/>
        </w:rPr>
      </w:pPr>
      <w:r w:rsidRPr="001D1253">
        <w:rPr>
          <w:rFonts w:asciiTheme="majorHAnsi" w:hAnsiTheme="majorHAnsi" w:cstheme="majorHAnsi"/>
          <w:sz w:val="24"/>
          <w:szCs w:val="24"/>
        </w:rPr>
        <w:t xml:space="preserve">According to the World Population </w:t>
      </w:r>
      <w:r w:rsidR="005A7AE5">
        <w:rPr>
          <w:rFonts w:asciiTheme="majorHAnsi" w:hAnsiTheme="majorHAnsi" w:cstheme="majorHAnsi"/>
          <w:sz w:val="24"/>
          <w:szCs w:val="24"/>
        </w:rPr>
        <w:t>R</w:t>
      </w:r>
      <w:r w:rsidRPr="001D1253">
        <w:rPr>
          <w:rFonts w:asciiTheme="majorHAnsi" w:hAnsiTheme="majorHAnsi" w:cstheme="majorHAnsi"/>
          <w:sz w:val="24"/>
          <w:szCs w:val="24"/>
        </w:rPr>
        <w:t>eview</w:t>
      </w:r>
      <w:r w:rsidR="005A7AE5">
        <w:rPr>
          <w:rFonts w:asciiTheme="majorHAnsi" w:hAnsiTheme="majorHAnsi" w:cstheme="majorHAnsi"/>
          <w:sz w:val="24"/>
          <w:szCs w:val="24"/>
        </w:rPr>
        <w:t>,</w:t>
      </w:r>
      <w:r w:rsidRPr="001D1253">
        <w:rPr>
          <w:rFonts w:asciiTheme="majorHAnsi" w:hAnsiTheme="majorHAnsi" w:cstheme="majorHAnsi"/>
          <w:sz w:val="24"/>
          <w:szCs w:val="24"/>
        </w:rPr>
        <w:t xml:space="preserve"> Nigeria’s unemployment rate as of 2019 is 13.40% with a population of </w:t>
      </w:r>
      <w:r w:rsidRPr="001D1253">
        <w:rPr>
          <w:rFonts w:asciiTheme="majorHAnsi" w:hAnsiTheme="majorHAnsi" w:cstheme="majorHAnsi"/>
          <w:color w:val="212529"/>
          <w:sz w:val="24"/>
          <w:szCs w:val="24"/>
          <w:shd w:val="clear" w:color="auto" w:fill="FFFFFF"/>
        </w:rPr>
        <w:t xml:space="preserve">206,139,589 which means that the number of unemployed individuals is about 27,622,705. Compared to Botswana where the unemployment rate is 20.00% with a population of 2,351,627. This works out to about 470,325 unemployed individuals. </w:t>
      </w:r>
    </w:p>
    <w:p w14:paraId="2DED4FB1" w14:textId="1EAF199A" w:rsidR="001D1253" w:rsidRPr="00F80935" w:rsidRDefault="00EE5AE4" w:rsidP="00F80935">
      <w:pPr>
        <w:pStyle w:val="ListParagraph"/>
        <w:spacing w:line="276" w:lineRule="auto"/>
        <w:rPr>
          <w:rFonts w:asciiTheme="majorHAnsi" w:hAnsiTheme="majorHAnsi" w:cstheme="majorHAnsi"/>
          <w:color w:val="212529"/>
          <w:sz w:val="24"/>
          <w:szCs w:val="24"/>
          <w:shd w:val="clear" w:color="auto" w:fill="FFFFFF"/>
        </w:rPr>
      </w:pPr>
      <w:r w:rsidRPr="001D1253">
        <w:rPr>
          <w:rFonts w:asciiTheme="majorHAnsi" w:hAnsiTheme="majorHAnsi" w:cstheme="majorHAnsi"/>
          <w:color w:val="212529"/>
          <w:sz w:val="24"/>
          <w:szCs w:val="24"/>
          <w:shd w:val="clear" w:color="auto" w:fill="FFFFFF"/>
        </w:rPr>
        <w:t>It is evident that there is quite a disparity in the figures of both countries</w:t>
      </w:r>
      <w:r w:rsidR="001D1253">
        <w:rPr>
          <w:rFonts w:asciiTheme="majorHAnsi" w:hAnsiTheme="majorHAnsi" w:cstheme="majorHAnsi"/>
          <w:color w:val="212529"/>
          <w:sz w:val="24"/>
          <w:szCs w:val="24"/>
          <w:shd w:val="clear" w:color="auto" w:fill="FFFFFF"/>
        </w:rPr>
        <w:t>,</w:t>
      </w:r>
      <w:r w:rsidRPr="001D1253">
        <w:rPr>
          <w:rFonts w:asciiTheme="majorHAnsi" w:hAnsiTheme="majorHAnsi" w:cstheme="majorHAnsi"/>
          <w:color w:val="212529"/>
          <w:sz w:val="24"/>
          <w:szCs w:val="24"/>
          <w:shd w:val="clear" w:color="auto" w:fill="FFFFFF"/>
        </w:rPr>
        <w:t xml:space="preserve"> and though the employment rate of Botswana is higher than that of Nigeria, the country’s economy is far stronger with 1</w:t>
      </w:r>
      <w:r w:rsidR="001D1253" w:rsidRPr="001D1253">
        <w:rPr>
          <w:rFonts w:asciiTheme="majorHAnsi" w:hAnsiTheme="majorHAnsi" w:cstheme="majorHAnsi"/>
          <w:color w:val="212529"/>
          <w:sz w:val="24"/>
          <w:szCs w:val="24"/>
          <w:shd w:val="clear" w:color="auto" w:fill="FFFFFF"/>
        </w:rPr>
        <w:t xml:space="preserve"> </w:t>
      </w:r>
      <w:r w:rsidRPr="001D1253">
        <w:rPr>
          <w:rFonts w:asciiTheme="majorHAnsi" w:hAnsiTheme="majorHAnsi" w:cstheme="majorHAnsi"/>
          <w:color w:val="212529"/>
          <w:sz w:val="24"/>
          <w:szCs w:val="24"/>
          <w:shd w:val="clear" w:color="auto" w:fill="FFFFFF"/>
        </w:rPr>
        <w:t>USD = 12 Bo</w:t>
      </w:r>
      <w:r w:rsidR="001D1253" w:rsidRPr="001D1253">
        <w:rPr>
          <w:rFonts w:asciiTheme="majorHAnsi" w:hAnsiTheme="majorHAnsi" w:cstheme="majorHAnsi"/>
          <w:color w:val="212529"/>
          <w:sz w:val="24"/>
          <w:szCs w:val="24"/>
          <w:shd w:val="clear" w:color="auto" w:fill="FFFFFF"/>
        </w:rPr>
        <w:t>tswana Pula (</w:t>
      </w:r>
      <w:r w:rsidRPr="001D1253">
        <w:rPr>
          <w:rFonts w:asciiTheme="majorHAnsi" w:hAnsiTheme="majorHAnsi" w:cstheme="majorHAnsi"/>
          <w:color w:val="212529"/>
          <w:sz w:val="24"/>
          <w:szCs w:val="24"/>
          <w:shd w:val="clear" w:color="auto" w:fill="FFFFFF"/>
        </w:rPr>
        <w:t>BWP</w:t>
      </w:r>
      <w:r w:rsidR="001D1253" w:rsidRPr="001D1253">
        <w:rPr>
          <w:rFonts w:asciiTheme="majorHAnsi" w:hAnsiTheme="majorHAnsi" w:cstheme="majorHAnsi"/>
          <w:color w:val="212529"/>
          <w:sz w:val="24"/>
          <w:szCs w:val="24"/>
          <w:shd w:val="clear" w:color="auto" w:fill="FFFFFF"/>
        </w:rPr>
        <w:t>) and 1 GBP =15 BWP</w:t>
      </w:r>
      <w:r w:rsidR="001D1253">
        <w:rPr>
          <w:rFonts w:asciiTheme="majorHAnsi" w:hAnsiTheme="majorHAnsi" w:cstheme="majorHAnsi"/>
          <w:color w:val="212529"/>
          <w:sz w:val="24"/>
          <w:szCs w:val="24"/>
          <w:shd w:val="clear" w:color="auto" w:fill="FFFFFF"/>
        </w:rPr>
        <w:t>.</w:t>
      </w:r>
      <w:r w:rsidR="001D1253" w:rsidRPr="001D1253">
        <w:t xml:space="preserve"> </w:t>
      </w:r>
      <w:r w:rsidR="00F80935">
        <w:rPr>
          <w:rFonts w:asciiTheme="majorHAnsi" w:hAnsiTheme="majorHAnsi" w:cstheme="majorHAnsi"/>
          <w:sz w:val="24"/>
          <w:szCs w:val="24"/>
        </w:rPr>
        <w:t xml:space="preserve">The </w:t>
      </w:r>
      <w:r w:rsidR="001D1253" w:rsidRPr="001D1253">
        <w:rPr>
          <w:rFonts w:asciiTheme="majorHAnsi" w:hAnsiTheme="majorHAnsi" w:cstheme="majorHAnsi"/>
          <w:color w:val="212529"/>
          <w:sz w:val="24"/>
          <w:szCs w:val="24"/>
          <w:shd w:val="clear" w:color="auto" w:fill="FFFFFF"/>
        </w:rPr>
        <w:t xml:space="preserve">economy of </w:t>
      </w:r>
      <w:r w:rsidR="001D1253" w:rsidRPr="001D1253">
        <w:rPr>
          <w:rFonts w:asciiTheme="majorHAnsi" w:hAnsiTheme="majorHAnsi" w:cstheme="majorHAnsi"/>
          <w:color w:val="212529"/>
          <w:sz w:val="24"/>
          <w:szCs w:val="24"/>
          <w:shd w:val="clear" w:color="auto" w:fill="FFFFFF"/>
        </w:rPr>
        <w:lastRenderedPageBreak/>
        <w:t>Botswana is currently one of the world's fastest</w:t>
      </w:r>
      <w:r w:rsidR="005A7AE5">
        <w:rPr>
          <w:rFonts w:asciiTheme="majorHAnsi" w:hAnsiTheme="majorHAnsi" w:cstheme="majorHAnsi"/>
          <w:color w:val="212529"/>
          <w:sz w:val="24"/>
          <w:szCs w:val="24"/>
          <w:shd w:val="clear" w:color="auto" w:fill="FFFFFF"/>
        </w:rPr>
        <w:t>-</w:t>
      </w:r>
      <w:r w:rsidR="001D1253" w:rsidRPr="001D1253">
        <w:rPr>
          <w:rFonts w:asciiTheme="majorHAnsi" w:hAnsiTheme="majorHAnsi" w:cstheme="majorHAnsi"/>
          <w:color w:val="212529"/>
          <w:sz w:val="24"/>
          <w:szCs w:val="24"/>
          <w:shd w:val="clear" w:color="auto" w:fill="FFFFFF"/>
        </w:rPr>
        <w:t>growing</w:t>
      </w:r>
      <w:r w:rsidR="00F80935">
        <w:rPr>
          <w:rFonts w:asciiTheme="majorHAnsi" w:hAnsiTheme="majorHAnsi" w:cstheme="majorHAnsi"/>
          <w:color w:val="212529"/>
          <w:sz w:val="24"/>
          <w:szCs w:val="24"/>
          <w:shd w:val="clear" w:color="auto" w:fill="FFFFFF"/>
        </w:rPr>
        <w:t xml:space="preserve"> </w:t>
      </w:r>
      <w:r w:rsidR="001D1253" w:rsidRPr="001D1253">
        <w:rPr>
          <w:rFonts w:asciiTheme="majorHAnsi" w:hAnsiTheme="majorHAnsi" w:cstheme="majorHAnsi"/>
          <w:color w:val="212529"/>
          <w:sz w:val="24"/>
          <w:szCs w:val="24"/>
          <w:shd w:val="clear" w:color="auto" w:fill="FFFFFF"/>
        </w:rPr>
        <w:t>economies, averaging about 5% per annum over the past decade</w:t>
      </w:r>
      <w:r w:rsidR="001D1253">
        <w:rPr>
          <w:rFonts w:asciiTheme="majorHAnsi" w:hAnsiTheme="majorHAnsi" w:cstheme="majorHAnsi"/>
          <w:color w:val="212529"/>
          <w:sz w:val="24"/>
          <w:szCs w:val="24"/>
          <w:shd w:val="clear" w:color="auto" w:fill="FFFFFF"/>
        </w:rPr>
        <w:t xml:space="preserve">. </w:t>
      </w:r>
      <w:r w:rsidR="001D1253" w:rsidRPr="001D1253">
        <w:rPr>
          <w:rFonts w:asciiTheme="majorHAnsi" w:hAnsiTheme="majorHAnsi" w:cstheme="majorHAnsi"/>
          <w:color w:val="212529"/>
          <w:sz w:val="24"/>
          <w:szCs w:val="24"/>
          <w:shd w:val="clear" w:color="auto" w:fill="FFFFFF"/>
        </w:rPr>
        <w:t>Growth in private sector employment averaged about 10% per annum during the first 30 years of the country's independence.</w:t>
      </w:r>
      <w:r w:rsidR="001D1253">
        <w:rPr>
          <w:rFonts w:asciiTheme="majorHAnsi" w:hAnsiTheme="majorHAnsi" w:cstheme="majorHAnsi"/>
          <w:color w:val="212529"/>
          <w:sz w:val="24"/>
          <w:szCs w:val="24"/>
          <w:shd w:val="clear" w:color="auto" w:fill="FFFFFF"/>
        </w:rPr>
        <w:t xml:space="preserve"> </w:t>
      </w:r>
      <w:r w:rsidRPr="001D1253">
        <w:rPr>
          <w:rFonts w:asciiTheme="majorHAnsi" w:hAnsiTheme="majorHAnsi" w:cstheme="majorHAnsi"/>
          <w:color w:val="212529"/>
          <w:sz w:val="24"/>
          <w:szCs w:val="24"/>
          <w:shd w:val="clear" w:color="auto" w:fill="FFFFFF"/>
        </w:rPr>
        <w:t>Botswana has enjoyed strong and stable growth since independence, with sizable fiscal buffers and prudent policies playing a key role in shielding the economy, despite diamond market weakness and volatility.</w:t>
      </w:r>
      <w:r w:rsidR="00F80935">
        <w:rPr>
          <w:rFonts w:asciiTheme="majorHAnsi" w:hAnsiTheme="majorHAnsi" w:cstheme="majorHAnsi"/>
          <w:color w:val="212529"/>
          <w:sz w:val="24"/>
          <w:szCs w:val="24"/>
          <w:shd w:val="clear" w:color="auto" w:fill="FFFFFF"/>
        </w:rPr>
        <w:t xml:space="preserve"> </w:t>
      </w:r>
      <w:r w:rsidR="001D1253" w:rsidRPr="00F80935">
        <w:rPr>
          <w:rFonts w:asciiTheme="majorHAnsi" w:hAnsiTheme="majorHAnsi" w:cstheme="majorHAnsi"/>
          <w:color w:val="212529"/>
          <w:sz w:val="24"/>
          <w:szCs w:val="24"/>
          <w:shd w:val="clear" w:color="auto" w:fill="FFFFFF"/>
        </w:rPr>
        <w:t>Although Botswana's economy is considered a model for countries in the region, its heavy dependence on mining and its high rate of HIV/AIDS infection (one in every three adults is seropositive) and unemployment could threaten its success in the future.</w:t>
      </w:r>
    </w:p>
    <w:p w14:paraId="6987D1FB" w14:textId="1A8F8A9D" w:rsidR="001D1253" w:rsidRDefault="001D1253" w:rsidP="001D1253">
      <w:pPr>
        <w:pStyle w:val="ListParagraph"/>
        <w:spacing w:line="276" w:lineRule="auto"/>
        <w:rPr>
          <w:rFonts w:asciiTheme="majorHAnsi" w:hAnsiTheme="majorHAnsi" w:cstheme="majorHAnsi"/>
          <w:color w:val="212529"/>
          <w:sz w:val="24"/>
          <w:szCs w:val="24"/>
          <w:shd w:val="clear" w:color="auto" w:fill="FFFFFF"/>
        </w:rPr>
      </w:pPr>
    </w:p>
    <w:p w14:paraId="643E86B6" w14:textId="77777777" w:rsidR="00F80935" w:rsidRDefault="001D1253" w:rsidP="00F80935">
      <w:pPr>
        <w:pStyle w:val="ListParagraph"/>
        <w:spacing w:line="276" w:lineRule="auto"/>
        <w:rPr>
          <w:rFonts w:asciiTheme="majorHAnsi" w:hAnsiTheme="majorHAnsi" w:cstheme="majorHAnsi"/>
          <w:color w:val="212529"/>
          <w:sz w:val="24"/>
          <w:szCs w:val="24"/>
          <w:shd w:val="clear" w:color="auto" w:fill="FFFFFF"/>
        </w:rPr>
      </w:pPr>
      <w:r>
        <w:rPr>
          <w:rFonts w:asciiTheme="majorHAnsi" w:hAnsiTheme="majorHAnsi" w:cstheme="majorHAnsi"/>
          <w:color w:val="212529"/>
          <w:sz w:val="24"/>
          <w:szCs w:val="24"/>
          <w:shd w:val="clear" w:color="auto" w:fill="FFFFFF"/>
        </w:rPr>
        <w:t>Whereas t</w:t>
      </w:r>
      <w:r w:rsidRPr="001D1253">
        <w:rPr>
          <w:rFonts w:asciiTheme="majorHAnsi" w:hAnsiTheme="majorHAnsi" w:cstheme="majorHAnsi"/>
          <w:color w:val="212529"/>
          <w:sz w:val="24"/>
          <w:szCs w:val="24"/>
          <w:shd w:val="clear" w:color="auto" w:fill="FFFFFF"/>
        </w:rPr>
        <w:t xml:space="preserve">he economy of Nigeria is a middle-income, mixed economy and emerging market, with expanding manufacturing, financial, service, communications, technology and entertainment sectors. </w:t>
      </w:r>
      <w:r w:rsidR="00F80935">
        <w:rPr>
          <w:rFonts w:asciiTheme="majorHAnsi" w:hAnsiTheme="majorHAnsi" w:cstheme="majorHAnsi"/>
          <w:color w:val="212529"/>
          <w:sz w:val="24"/>
          <w:szCs w:val="24"/>
          <w:shd w:val="clear" w:color="auto" w:fill="FFFFFF"/>
        </w:rPr>
        <w:t xml:space="preserve">With </w:t>
      </w:r>
      <w:r w:rsidR="00F80935" w:rsidRPr="001D1253">
        <w:rPr>
          <w:rFonts w:asciiTheme="majorHAnsi" w:hAnsiTheme="majorHAnsi" w:cstheme="majorHAnsi"/>
          <w:color w:val="212529"/>
          <w:sz w:val="24"/>
          <w:szCs w:val="24"/>
          <w:shd w:val="clear" w:color="auto" w:fill="FFFFFF"/>
        </w:rPr>
        <w:t>1</w:t>
      </w:r>
      <w:r w:rsidR="00F80935">
        <w:rPr>
          <w:rFonts w:asciiTheme="majorHAnsi" w:hAnsiTheme="majorHAnsi" w:cstheme="majorHAnsi"/>
          <w:color w:val="212529"/>
          <w:sz w:val="24"/>
          <w:szCs w:val="24"/>
          <w:shd w:val="clear" w:color="auto" w:fill="FFFFFF"/>
        </w:rPr>
        <w:t xml:space="preserve"> </w:t>
      </w:r>
      <w:r w:rsidR="00F80935" w:rsidRPr="001D1253">
        <w:rPr>
          <w:rFonts w:asciiTheme="majorHAnsi" w:hAnsiTheme="majorHAnsi" w:cstheme="majorHAnsi"/>
          <w:color w:val="212529"/>
          <w:sz w:val="24"/>
          <w:szCs w:val="24"/>
          <w:shd w:val="clear" w:color="auto" w:fill="FFFFFF"/>
        </w:rPr>
        <w:t>USD =</w:t>
      </w:r>
      <w:r w:rsidR="00F80935" w:rsidRPr="001D1253">
        <w:t xml:space="preserve"> </w:t>
      </w:r>
      <w:r w:rsidR="00F80935" w:rsidRPr="001D1253">
        <w:rPr>
          <w:rFonts w:asciiTheme="majorHAnsi" w:hAnsiTheme="majorHAnsi" w:cstheme="majorHAnsi"/>
          <w:color w:val="212529"/>
          <w:sz w:val="24"/>
          <w:szCs w:val="24"/>
          <w:shd w:val="clear" w:color="auto" w:fill="FFFFFF"/>
        </w:rPr>
        <w:t>3</w:t>
      </w:r>
      <w:r w:rsidR="00F80935">
        <w:rPr>
          <w:rFonts w:asciiTheme="majorHAnsi" w:hAnsiTheme="majorHAnsi" w:cstheme="majorHAnsi"/>
          <w:color w:val="212529"/>
          <w:sz w:val="24"/>
          <w:szCs w:val="24"/>
          <w:shd w:val="clear" w:color="auto" w:fill="FFFFFF"/>
        </w:rPr>
        <w:t xml:space="preserve">90 </w:t>
      </w:r>
      <w:r w:rsidR="00F80935" w:rsidRPr="00F80935">
        <w:rPr>
          <w:rFonts w:asciiTheme="majorHAnsi" w:hAnsiTheme="majorHAnsi" w:cstheme="majorHAnsi"/>
          <w:color w:val="212529"/>
          <w:sz w:val="24"/>
          <w:szCs w:val="24"/>
          <w:shd w:val="clear" w:color="auto" w:fill="FFFFFF"/>
        </w:rPr>
        <w:t>NGN</w:t>
      </w:r>
      <w:r w:rsidR="00F80935">
        <w:rPr>
          <w:rFonts w:asciiTheme="majorHAnsi" w:hAnsiTheme="majorHAnsi" w:cstheme="majorHAnsi"/>
          <w:color w:val="212529"/>
          <w:sz w:val="24"/>
          <w:szCs w:val="24"/>
          <w:shd w:val="clear" w:color="auto" w:fill="FFFFFF"/>
        </w:rPr>
        <w:t xml:space="preserve"> and </w:t>
      </w:r>
      <w:r w:rsidR="00F80935" w:rsidRPr="00F80935">
        <w:rPr>
          <w:rFonts w:asciiTheme="majorHAnsi" w:hAnsiTheme="majorHAnsi" w:cstheme="majorHAnsi"/>
          <w:color w:val="212529"/>
          <w:sz w:val="24"/>
          <w:szCs w:val="24"/>
          <w:shd w:val="clear" w:color="auto" w:fill="FFFFFF"/>
        </w:rPr>
        <w:t>1GBP =</w:t>
      </w:r>
      <w:r w:rsidR="00F80935">
        <w:rPr>
          <w:rFonts w:asciiTheme="majorHAnsi" w:hAnsiTheme="majorHAnsi" w:cstheme="majorHAnsi"/>
          <w:color w:val="212529"/>
          <w:sz w:val="24"/>
          <w:szCs w:val="24"/>
          <w:shd w:val="clear" w:color="auto" w:fill="FFFFFF"/>
        </w:rPr>
        <w:t xml:space="preserve"> </w:t>
      </w:r>
      <w:r w:rsidR="00F80935" w:rsidRPr="00F80935">
        <w:rPr>
          <w:rFonts w:asciiTheme="majorHAnsi" w:hAnsiTheme="majorHAnsi" w:cstheme="majorHAnsi"/>
          <w:color w:val="212529"/>
          <w:sz w:val="24"/>
          <w:szCs w:val="24"/>
          <w:shd w:val="clear" w:color="auto" w:fill="FFFFFF"/>
        </w:rPr>
        <w:t>481</w:t>
      </w:r>
      <w:r w:rsidR="00F80935">
        <w:rPr>
          <w:rFonts w:asciiTheme="majorHAnsi" w:hAnsiTheme="majorHAnsi" w:cstheme="majorHAnsi"/>
          <w:color w:val="212529"/>
          <w:sz w:val="24"/>
          <w:szCs w:val="24"/>
          <w:shd w:val="clear" w:color="auto" w:fill="FFFFFF"/>
        </w:rPr>
        <w:t xml:space="preserve"> </w:t>
      </w:r>
      <w:r w:rsidR="00F80935" w:rsidRPr="00F80935">
        <w:rPr>
          <w:rFonts w:asciiTheme="majorHAnsi" w:hAnsiTheme="majorHAnsi" w:cstheme="majorHAnsi"/>
          <w:color w:val="212529"/>
          <w:sz w:val="24"/>
          <w:szCs w:val="24"/>
          <w:shd w:val="clear" w:color="auto" w:fill="FFFFFF"/>
        </w:rPr>
        <w:t>NGN</w:t>
      </w:r>
      <w:r w:rsidR="00F80935">
        <w:rPr>
          <w:rFonts w:asciiTheme="majorHAnsi" w:hAnsiTheme="majorHAnsi" w:cstheme="majorHAnsi"/>
          <w:color w:val="212529"/>
          <w:sz w:val="24"/>
          <w:szCs w:val="24"/>
          <w:shd w:val="clear" w:color="auto" w:fill="FFFFFF"/>
        </w:rPr>
        <w:t xml:space="preserve"> a much higher amount than Botswana. </w:t>
      </w:r>
      <w:r w:rsidRPr="00F80935">
        <w:rPr>
          <w:rFonts w:asciiTheme="majorHAnsi" w:hAnsiTheme="majorHAnsi" w:cstheme="majorHAnsi"/>
          <w:color w:val="212529"/>
          <w:sz w:val="24"/>
          <w:szCs w:val="24"/>
          <w:shd w:val="clear" w:color="auto" w:fill="FFFFFF"/>
        </w:rPr>
        <w:t>It is ranked as the 27th-largest</w:t>
      </w:r>
      <w:r w:rsidR="00F80935" w:rsidRPr="00F80935">
        <w:rPr>
          <w:rFonts w:asciiTheme="majorHAnsi" w:hAnsiTheme="majorHAnsi" w:cstheme="majorHAnsi"/>
          <w:color w:val="212529"/>
          <w:sz w:val="24"/>
          <w:szCs w:val="24"/>
          <w:shd w:val="clear" w:color="auto" w:fill="FFFFFF"/>
        </w:rPr>
        <w:t xml:space="preserve"> </w:t>
      </w:r>
      <w:r w:rsidRPr="00F80935">
        <w:rPr>
          <w:rFonts w:asciiTheme="majorHAnsi" w:hAnsiTheme="majorHAnsi" w:cstheme="majorHAnsi"/>
          <w:color w:val="212529"/>
          <w:sz w:val="24"/>
          <w:szCs w:val="24"/>
          <w:shd w:val="clear" w:color="auto" w:fill="FFFFFF"/>
        </w:rPr>
        <w:t>economy in the world in terms of nominal GDP, and the 22nd-largest in terms of purchasing power parity</w:t>
      </w:r>
      <w:r w:rsidR="00F80935" w:rsidRPr="00F80935">
        <w:rPr>
          <w:rFonts w:asciiTheme="majorHAnsi" w:hAnsiTheme="majorHAnsi" w:cstheme="majorHAnsi"/>
          <w:color w:val="212529"/>
          <w:sz w:val="24"/>
          <w:szCs w:val="24"/>
          <w:shd w:val="clear" w:color="auto" w:fill="FFFFFF"/>
        </w:rPr>
        <w:t xml:space="preserve">. </w:t>
      </w:r>
    </w:p>
    <w:p w14:paraId="5AD921D4" w14:textId="4060FFB5" w:rsidR="001D1253" w:rsidRPr="00F80935" w:rsidRDefault="00F80935" w:rsidP="00F80935">
      <w:pPr>
        <w:pStyle w:val="ListParagraph"/>
        <w:spacing w:line="276" w:lineRule="auto"/>
        <w:rPr>
          <w:rFonts w:asciiTheme="majorHAnsi" w:hAnsiTheme="majorHAnsi" w:cstheme="majorHAnsi"/>
          <w:color w:val="212529"/>
          <w:sz w:val="24"/>
          <w:szCs w:val="24"/>
          <w:shd w:val="clear" w:color="auto" w:fill="FFFFFF"/>
        </w:rPr>
      </w:pPr>
      <w:r w:rsidRPr="00F80935">
        <w:rPr>
          <w:rFonts w:asciiTheme="majorHAnsi" w:hAnsiTheme="majorHAnsi" w:cstheme="majorHAnsi"/>
          <w:color w:val="212529"/>
          <w:sz w:val="24"/>
          <w:szCs w:val="24"/>
          <w:shd w:val="clear" w:color="auto" w:fill="FFFFFF"/>
        </w:rPr>
        <w:t>The Nigerian economy suffers from an ongoing supply crisis in the power sector. Despite a rapidly growing economy, some of the world's largest deposits of coal, oil and gas and the country's status as Africa's largest oil producer, power supply difficulties are frequently experienced by residents.</w:t>
      </w:r>
    </w:p>
    <w:sectPr w:rsidR="001D1253" w:rsidRPr="00F80935" w:rsidSect="002E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72F14"/>
    <w:multiLevelType w:val="hybridMultilevel"/>
    <w:tmpl w:val="D4402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BF41B3"/>
    <w:multiLevelType w:val="hybridMultilevel"/>
    <w:tmpl w:val="D9B21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LQ0MLc0NTU3NDBQ0lEKTi0uzszPAykwqQUACFm69iwAAAA="/>
  </w:docVars>
  <w:rsids>
    <w:rsidRoot w:val="00292060"/>
    <w:rsid w:val="000C7A65"/>
    <w:rsid w:val="000D6EA6"/>
    <w:rsid w:val="001D1253"/>
    <w:rsid w:val="001D7C49"/>
    <w:rsid w:val="00292060"/>
    <w:rsid w:val="002E134F"/>
    <w:rsid w:val="003206F1"/>
    <w:rsid w:val="004C5A66"/>
    <w:rsid w:val="005A7AE5"/>
    <w:rsid w:val="005C7005"/>
    <w:rsid w:val="005D714D"/>
    <w:rsid w:val="00634429"/>
    <w:rsid w:val="00697038"/>
    <w:rsid w:val="006A60BF"/>
    <w:rsid w:val="00920449"/>
    <w:rsid w:val="00954B3B"/>
    <w:rsid w:val="00990918"/>
    <w:rsid w:val="00B330B3"/>
    <w:rsid w:val="00BD0847"/>
    <w:rsid w:val="00D749D1"/>
    <w:rsid w:val="00E26C54"/>
    <w:rsid w:val="00EA05F8"/>
    <w:rsid w:val="00EE5AE4"/>
    <w:rsid w:val="00F43988"/>
    <w:rsid w:val="00F80935"/>
    <w:rsid w:val="00FB1AF1"/>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0624"/>
  <w15:chartTrackingRefBased/>
  <w15:docId w15:val="{1FDD9031-CD45-415D-830E-51788279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65"/>
    <w:pPr>
      <w:ind w:left="720"/>
      <w:contextualSpacing/>
    </w:pPr>
  </w:style>
  <w:style w:type="character" w:styleId="Hyperlink">
    <w:name w:val="Hyperlink"/>
    <w:basedOn w:val="DefaultParagraphFont"/>
    <w:uiPriority w:val="99"/>
    <w:semiHidden/>
    <w:unhideWhenUsed/>
    <w:rsid w:val="00F80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665403">
      <w:bodyDiv w:val="1"/>
      <w:marLeft w:val="0"/>
      <w:marRight w:val="0"/>
      <w:marTop w:val="0"/>
      <w:marBottom w:val="0"/>
      <w:divBdr>
        <w:top w:val="none" w:sz="0" w:space="0" w:color="auto"/>
        <w:left w:val="none" w:sz="0" w:space="0" w:color="auto"/>
        <w:bottom w:val="none" w:sz="0" w:space="0" w:color="auto"/>
        <w:right w:val="none" w:sz="0" w:space="0" w:color="auto"/>
      </w:divBdr>
    </w:div>
    <w:div w:id="19883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CBE2-E6F7-4583-A490-34D9312B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2020-04-24T16:40:00Z</dcterms:created>
  <dcterms:modified xsi:type="dcterms:W3CDTF">2020-05-11T21:59:00Z</dcterms:modified>
</cp:coreProperties>
</file>