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E9" w:rsidRPr="009F74CF" w:rsidRDefault="00F557E9">
      <w:pPr>
        <w:rPr>
          <w:b/>
          <w:sz w:val="28"/>
          <w:szCs w:val="28"/>
        </w:rPr>
      </w:pPr>
      <w:r w:rsidRPr="009F74CF">
        <w:rPr>
          <w:b/>
          <w:sz w:val="28"/>
          <w:szCs w:val="28"/>
        </w:rPr>
        <w:t>NAME: UYE TIMILEYIN</w:t>
      </w:r>
    </w:p>
    <w:p w:rsidR="00F557E9" w:rsidRPr="009F74CF" w:rsidRDefault="00F557E9">
      <w:pPr>
        <w:rPr>
          <w:b/>
          <w:sz w:val="28"/>
          <w:szCs w:val="28"/>
        </w:rPr>
      </w:pPr>
      <w:r w:rsidRPr="009F74CF">
        <w:rPr>
          <w:b/>
          <w:sz w:val="28"/>
          <w:szCs w:val="28"/>
        </w:rPr>
        <w:t>MATRIC NO</w:t>
      </w:r>
      <w:proofErr w:type="gramStart"/>
      <w:r w:rsidRPr="009F74CF">
        <w:rPr>
          <w:b/>
          <w:sz w:val="28"/>
          <w:szCs w:val="28"/>
        </w:rPr>
        <w:t>:17</w:t>
      </w:r>
      <w:proofErr w:type="gramEnd"/>
      <w:r w:rsidRPr="009F74CF">
        <w:rPr>
          <w:b/>
          <w:sz w:val="28"/>
          <w:szCs w:val="28"/>
        </w:rPr>
        <w:t>/SCI/081</w:t>
      </w:r>
    </w:p>
    <w:p w:rsidR="00F557E9" w:rsidRPr="009F74CF" w:rsidRDefault="00F557E9">
      <w:pPr>
        <w:rPr>
          <w:b/>
          <w:sz w:val="28"/>
          <w:szCs w:val="28"/>
        </w:rPr>
      </w:pPr>
      <w:r w:rsidRPr="009F74CF">
        <w:rPr>
          <w:b/>
          <w:sz w:val="28"/>
          <w:szCs w:val="28"/>
        </w:rPr>
        <w:t>COURSE CODE: CSC 306</w:t>
      </w:r>
    </w:p>
    <w:p w:rsidR="00F557E9" w:rsidRDefault="00F557E9">
      <w:pPr>
        <w:rPr>
          <w:sz w:val="28"/>
          <w:szCs w:val="28"/>
          <w:u w:val="single"/>
        </w:rPr>
      </w:pPr>
      <w:r>
        <w:rPr>
          <w:sz w:val="28"/>
          <w:szCs w:val="28"/>
          <w:u w:val="single"/>
        </w:rPr>
        <w:t>SOLUTIONS</w:t>
      </w:r>
    </w:p>
    <w:p w:rsidR="009F74CF" w:rsidRPr="009F74CF" w:rsidRDefault="009F74CF">
      <w:pPr>
        <w:rPr>
          <w:sz w:val="28"/>
          <w:szCs w:val="28"/>
        </w:rPr>
      </w:pPr>
      <w:r w:rsidRPr="009F74CF">
        <w:rPr>
          <w:sz w:val="28"/>
          <w:szCs w:val="28"/>
        </w:rPr>
        <w:t>QUESTION 1</w:t>
      </w:r>
    </w:p>
    <w:p w:rsidR="00F557E9" w:rsidRDefault="00F557E9" w:rsidP="00F557E9">
      <w:pPr>
        <w:pStyle w:val="ListParagraph"/>
        <w:numPr>
          <w:ilvl w:val="0"/>
          <w:numId w:val="1"/>
        </w:numPr>
        <w:rPr>
          <w:sz w:val="28"/>
          <w:szCs w:val="28"/>
        </w:rPr>
      </w:pPr>
      <w:r>
        <w:rPr>
          <w:sz w:val="28"/>
          <w:szCs w:val="28"/>
        </w:rPr>
        <w:t>It must be easy to access</w:t>
      </w:r>
    </w:p>
    <w:p w:rsidR="00F557E9" w:rsidRDefault="00F557E9" w:rsidP="00F557E9">
      <w:pPr>
        <w:pStyle w:val="ListParagraph"/>
        <w:numPr>
          <w:ilvl w:val="0"/>
          <w:numId w:val="1"/>
        </w:numPr>
        <w:rPr>
          <w:sz w:val="28"/>
          <w:szCs w:val="28"/>
        </w:rPr>
      </w:pPr>
      <w:r>
        <w:rPr>
          <w:sz w:val="28"/>
          <w:szCs w:val="28"/>
        </w:rPr>
        <w:t>The management of data must be easy</w:t>
      </w:r>
    </w:p>
    <w:p w:rsidR="00F557E9" w:rsidRDefault="00F557E9" w:rsidP="00F557E9">
      <w:pPr>
        <w:pStyle w:val="ListParagraph"/>
        <w:numPr>
          <w:ilvl w:val="0"/>
          <w:numId w:val="1"/>
        </w:numPr>
        <w:rPr>
          <w:sz w:val="28"/>
          <w:szCs w:val="28"/>
        </w:rPr>
      </w:pPr>
      <w:r>
        <w:rPr>
          <w:sz w:val="28"/>
          <w:szCs w:val="28"/>
        </w:rPr>
        <w:t>It must be easy to manipulate</w:t>
      </w:r>
    </w:p>
    <w:p w:rsidR="00F557E9" w:rsidRDefault="00F557E9" w:rsidP="00F557E9">
      <w:pPr>
        <w:pStyle w:val="ListParagraph"/>
        <w:numPr>
          <w:ilvl w:val="0"/>
          <w:numId w:val="1"/>
        </w:numPr>
        <w:rPr>
          <w:sz w:val="28"/>
          <w:szCs w:val="28"/>
        </w:rPr>
      </w:pPr>
      <w:r>
        <w:rPr>
          <w:sz w:val="28"/>
          <w:szCs w:val="28"/>
        </w:rPr>
        <w:t>It must be very secure</w:t>
      </w:r>
    </w:p>
    <w:p w:rsidR="00F557E9" w:rsidRDefault="00F557E9" w:rsidP="00F557E9">
      <w:pPr>
        <w:pStyle w:val="ListParagraph"/>
        <w:numPr>
          <w:ilvl w:val="0"/>
          <w:numId w:val="1"/>
        </w:numPr>
        <w:rPr>
          <w:sz w:val="28"/>
          <w:szCs w:val="28"/>
        </w:rPr>
      </w:pPr>
      <w:r>
        <w:rPr>
          <w:sz w:val="28"/>
          <w:szCs w:val="28"/>
        </w:rPr>
        <w:t>It must allow for modeling of real world access</w:t>
      </w:r>
    </w:p>
    <w:p w:rsidR="00F557E9" w:rsidRDefault="00F557E9" w:rsidP="00F557E9">
      <w:pPr>
        <w:rPr>
          <w:sz w:val="28"/>
          <w:szCs w:val="28"/>
        </w:rPr>
      </w:pPr>
      <w:r>
        <w:rPr>
          <w:sz w:val="28"/>
          <w:szCs w:val="28"/>
        </w:rPr>
        <w:t>QUESTION 2</w:t>
      </w:r>
    </w:p>
    <w:p w:rsidR="00F557E9" w:rsidRDefault="00F557E9" w:rsidP="00F557E9">
      <w:pPr>
        <w:rPr>
          <w:sz w:val="28"/>
          <w:szCs w:val="28"/>
        </w:rPr>
      </w:pPr>
      <w:r>
        <w:rPr>
          <w:sz w:val="28"/>
          <w:szCs w:val="28"/>
        </w:rPr>
        <w:t>A relationship is optional means that ev</w:t>
      </w:r>
      <w:bookmarkStart w:id="0" w:name="_GoBack"/>
      <w:bookmarkEnd w:id="0"/>
      <w:r>
        <w:rPr>
          <w:sz w:val="28"/>
          <w:szCs w:val="28"/>
        </w:rPr>
        <w:t>ery instance of an object/entity may or may not participate in a relationship with another object or entity. It is not necessary for all object and entities to participate with one another.</w:t>
      </w:r>
    </w:p>
    <w:p w:rsidR="00F557E9" w:rsidRDefault="00F557E9" w:rsidP="00F557E9">
      <w:pPr>
        <w:rPr>
          <w:sz w:val="28"/>
          <w:szCs w:val="28"/>
        </w:rPr>
      </w:pPr>
      <w:r>
        <w:rPr>
          <w:sz w:val="28"/>
          <w:szCs w:val="28"/>
        </w:rPr>
        <w:t>QUESTION 3</w:t>
      </w:r>
    </w:p>
    <w:p w:rsidR="00F557E9" w:rsidRDefault="003E0C4E" w:rsidP="00F557E9">
      <w:pPr>
        <w:rPr>
          <w:sz w:val="28"/>
          <w:szCs w:val="28"/>
        </w:rPr>
      </w:pPr>
      <w:r>
        <w:rPr>
          <w:sz w:val="28"/>
          <w:szCs w:val="28"/>
        </w:rPr>
        <w:t>An entity set maybe known for having partial participation in relationship because an entity some type of entities share the same properties of attribute form an entity set</w:t>
      </w:r>
    </w:p>
    <w:p w:rsidR="003E0C4E" w:rsidRDefault="003E0C4E" w:rsidP="00F557E9">
      <w:pPr>
        <w:rPr>
          <w:sz w:val="28"/>
          <w:szCs w:val="28"/>
        </w:rPr>
      </w:pPr>
      <w:r>
        <w:rPr>
          <w:sz w:val="28"/>
          <w:szCs w:val="28"/>
        </w:rPr>
        <w:t>QUESTION 4</w:t>
      </w:r>
    </w:p>
    <w:p w:rsidR="003E0C4E" w:rsidRDefault="003E0C4E" w:rsidP="00F557E9">
      <w:pPr>
        <w:rPr>
          <w:sz w:val="28"/>
          <w:szCs w:val="28"/>
        </w:rPr>
      </w:pPr>
      <w:r>
        <w:rPr>
          <w:sz w:val="28"/>
          <w:szCs w:val="28"/>
        </w:rPr>
        <w:t xml:space="preserve">DDL specifies the database schema for example to create a table students use the following </w:t>
      </w:r>
      <w:proofErr w:type="gramStart"/>
      <w:r>
        <w:rPr>
          <w:sz w:val="28"/>
          <w:szCs w:val="28"/>
        </w:rPr>
        <w:t xml:space="preserve">statement </w:t>
      </w:r>
      <w:r w:rsidR="009F74CF">
        <w:rPr>
          <w:sz w:val="28"/>
          <w:szCs w:val="28"/>
        </w:rPr>
        <w:t>,to</w:t>
      </w:r>
      <w:proofErr w:type="gramEnd"/>
      <w:r w:rsidR="009F74CF">
        <w:rPr>
          <w:sz w:val="28"/>
          <w:szCs w:val="28"/>
        </w:rPr>
        <w:t xml:space="preserve"> specify the storage structure and access method used by the database system. While DML includes the retrieval of data stored in database, detection of data from the database and modification of database in the database</w:t>
      </w:r>
    </w:p>
    <w:p w:rsidR="009F74CF" w:rsidRDefault="009F74CF" w:rsidP="00F557E9">
      <w:pPr>
        <w:rPr>
          <w:sz w:val="28"/>
          <w:szCs w:val="28"/>
        </w:rPr>
      </w:pPr>
      <w:r>
        <w:rPr>
          <w:sz w:val="28"/>
          <w:szCs w:val="28"/>
        </w:rPr>
        <w:t>DDL EXAMPLE</w:t>
      </w:r>
    </w:p>
    <w:p w:rsidR="003E0C4E" w:rsidRDefault="003E0C4E" w:rsidP="00F557E9">
      <w:pPr>
        <w:rPr>
          <w:sz w:val="28"/>
          <w:szCs w:val="28"/>
        </w:rPr>
      </w:pPr>
      <w:r>
        <w:rPr>
          <w:sz w:val="28"/>
          <w:szCs w:val="28"/>
        </w:rPr>
        <w:t>Create table student (</w:t>
      </w:r>
    </w:p>
    <w:p w:rsidR="003E0C4E" w:rsidRDefault="003E0C4E" w:rsidP="00F557E9">
      <w:pPr>
        <w:rPr>
          <w:sz w:val="28"/>
          <w:szCs w:val="28"/>
        </w:rPr>
      </w:pPr>
      <w:r>
        <w:rPr>
          <w:sz w:val="28"/>
          <w:szCs w:val="28"/>
        </w:rPr>
        <w:lastRenderedPageBreak/>
        <w:t xml:space="preserve">Name </w:t>
      </w:r>
      <w:proofErr w:type="spellStart"/>
      <w:r>
        <w:rPr>
          <w:sz w:val="28"/>
          <w:szCs w:val="28"/>
        </w:rPr>
        <w:t>varchar</w:t>
      </w:r>
      <w:proofErr w:type="spellEnd"/>
      <w:r>
        <w:rPr>
          <w:sz w:val="28"/>
          <w:szCs w:val="28"/>
        </w:rPr>
        <w:t xml:space="preserve"> (30)</w:t>
      </w:r>
    </w:p>
    <w:p w:rsidR="003E0C4E" w:rsidRDefault="003E0C4E" w:rsidP="00F557E9">
      <w:pPr>
        <w:rPr>
          <w:sz w:val="28"/>
          <w:szCs w:val="28"/>
        </w:rPr>
      </w:pPr>
      <w:r>
        <w:rPr>
          <w:sz w:val="28"/>
          <w:szCs w:val="28"/>
        </w:rPr>
        <w:t xml:space="preserve">Sex </w:t>
      </w:r>
      <w:proofErr w:type="spellStart"/>
      <w:proofErr w:type="gramStart"/>
      <w:r>
        <w:rPr>
          <w:sz w:val="28"/>
          <w:szCs w:val="28"/>
        </w:rPr>
        <w:t>varch</w:t>
      </w:r>
      <w:r w:rsidR="009F74CF">
        <w:rPr>
          <w:sz w:val="28"/>
          <w:szCs w:val="28"/>
        </w:rPr>
        <w:t>a</w:t>
      </w:r>
      <w:r>
        <w:rPr>
          <w:sz w:val="28"/>
          <w:szCs w:val="28"/>
        </w:rPr>
        <w:t>r</w:t>
      </w:r>
      <w:proofErr w:type="spellEnd"/>
      <w:r>
        <w:rPr>
          <w:sz w:val="28"/>
          <w:szCs w:val="28"/>
        </w:rPr>
        <w:t>(</w:t>
      </w:r>
      <w:proofErr w:type="gramEnd"/>
      <w:r w:rsidR="009F74CF">
        <w:rPr>
          <w:sz w:val="28"/>
          <w:szCs w:val="28"/>
        </w:rPr>
        <w:t>30</w:t>
      </w:r>
      <w:r>
        <w:rPr>
          <w:sz w:val="28"/>
          <w:szCs w:val="28"/>
        </w:rPr>
        <w:t>)</w:t>
      </w:r>
    </w:p>
    <w:p w:rsidR="009F74CF" w:rsidRDefault="009F74CF" w:rsidP="00F557E9">
      <w:pPr>
        <w:rPr>
          <w:sz w:val="28"/>
          <w:szCs w:val="28"/>
        </w:rPr>
      </w:pPr>
      <w:r>
        <w:rPr>
          <w:sz w:val="28"/>
          <w:szCs w:val="28"/>
        </w:rPr>
        <w:t xml:space="preserve">Matric no </w:t>
      </w:r>
      <w:proofErr w:type="spellStart"/>
      <w:r>
        <w:rPr>
          <w:sz w:val="28"/>
          <w:szCs w:val="28"/>
        </w:rPr>
        <w:t>int</w:t>
      </w:r>
      <w:proofErr w:type="spellEnd"/>
    </w:p>
    <w:p w:rsidR="009F74CF" w:rsidRPr="00F557E9" w:rsidRDefault="009F74CF" w:rsidP="00F557E9">
      <w:pPr>
        <w:rPr>
          <w:sz w:val="28"/>
          <w:szCs w:val="28"/>
        </w:rPr>
      </w:pPr>
      <w:r>
        <w:rPr>
          <w:sz w:val="28"/>
          <w:szCs w:val="28"/>
        </w:rPr>
        <w:t>):</w:t>
      </w:r>
    </w:p>
    <w:sectPr w:rsidR="009F74CF" w:rsidRPr="00F5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2419"/>
    <w:multiLevelType w:val="hybridMultilevel"/>
    <w:tmpl w:val="5BDC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E9"/>
    <w:rsid w:val="003E0C4E"/>
    <w:rsid w:val="009F74CF"/>
    <w:rsid w:val="00B33979"/>
    <w:rsid w:val="00F5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2</cp:revision>
  <dcterms:created xsi:type="dcterms:W3CDTF">2020-05-12T10:27:00Z</dcterms:created>
  <dcterms:modified xsi:type="dcterms:W3CDTF">2020-05-12T10:27:00Z</dcterms:modified>
</cp:coreProperties>
</file>