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F0" w:rsidRPr="00AA14FC" w:rsidRDefault="00AA14FC" w:rsidP="005666C6">
      <w:pPr>
        <w:spacing w:line="360" w:lineRule="auto"/>
        <w:rPr>
          <w:rFonts w:ascii="Times New Roman" w:hAnsi="Times New Roman" w:cs="Times New Roman"/>
          <w:b/>
        </w:rPr>
      </w:pPr>
      <w:r w:rsidRPr="00AA14FC">
        <w:rPr>
          <w:rFonts w:ascii="Times New Roman" w:hAnsi="Times New Roman" w:cs="Times New Roman"/>
          <w:b/>
        </w:rPr>
        <w:t>OKEKE OTITOCHI MARYANN</w:t>
      </w:r>
    </w:p>
    <w:p w:rsidR="00AA14FC" w:rsidRDefault="00AA14FC" w:rsidP="005666C6">
      <w:pPr>
        <w:spacing w:line="360" w:lineRule="auto"/>
        <w:rPr>
          <w:rFonts w:ascii="Times New Roman" w:hAnsi="Times New Roman" w:cs="Times New Roman"/>
          <w:b/>
        </w:rPr>
      </w:pPr>
      <w:r w:rsidRPr="00AA14FC">
        <w:rPr>
          <w:rFonts w:ascii="Times New Roman" w:hAnsi="Times New Roman" w:cs="Times New Roman"/>
          <w:b/>
        </w:rPr>
        <w:t>16/SCI01/030</w:t>
      </w:r>
    </w:p>
    <w:p w:rsidR="00AA14FC" w:rsidRDefault="00AA14FC" w:rsidP="005666C6">
      <w:pPr>
        <w:spacing w:line="360" w:lineRule="auto"/>
        <w:rPr>
          <w:rFonts w:ascii="Times New Roman" w:hAnsi="Times New Roman" w:cs="Times New Roman"/>
          <w:b/>
          <w:u w:val="single"/>
        </w:rPr>
      </w:pPr>
      <w:r w:rsidRPr="00AA14FC">
        <w:rPr>
          <w:rFonts w:ascii="Times New Roman" w:hAnsi="Times New Roman" w:cs="Times New Roman"/>
          <w:b/>
          <w:u w:val="single"/>
        </w:rPr>
        <w:t>CHAPTER 7</w:t>
      </w:r>
    </w:p>
    <w:p w:rsidR="00AA14FC" w:rsidRDefault="00AA14FC" w:rsidP="005666C6">
      <w:pPr>
        <w:spacing w:line="360" w:lineRule="auto"/>
        <w:rPr>
          <w:rFonts w:ascii="Times New Roman" w:hAnsi="Times New Roman" w:cs="Times New Roman"/>
          <w:b/>
          <w:u w:val="single"/>
        </w:rPr>
      </w:pPr>
      <w:r>
        <w:rPr>
          <w:rFonts w:ascii="Times New Roman" w:hAnsi="Times New Roman" w:cs="Times New Roman"/>
          <w:b/>
          <w:u w:val="single"/>
        </w:rPr>
        <w:t xml:space="preserve"> RISK </w:t>
      </w:r>
    </w:p>
    <w:p w:rsidR="00E5054E" w:rsidRDefault="00B24B72" w:rsidP="005666C6">
      <w:pPr>
        <w:spacing w:line="360" w:lineRule="auto"/>
        <w:jc w:val="both"/>
        <w:rPr>
          <w:rFonts w:ascii="Times New Roman" w:hAnsi="Times New Roman" w:cs="Times New Roman"/>
          <w:sz w:val="24"/>
          <w:szCs w:val="24"/>
        </w:rPr>
      </w:pPr>
      <w:r>
        <w:rPr>
          <w:rFonts w:ascii="Times New Roman" w:hAnsi="Times New Roman" w:cs="Times New Roman"/>
          <w:sz w:val="24"/>
          <w:szCs w:val="24"/>
        </w:rPr>
        <w:t>Risks is sometimes inevitable</w:t>
      </w:r>
      <w:r w:rsidR="00E5054E" w:rsidRPr="00B24B72">
        <w:rPr>
          <w:rFonts w:ascii="Times New Roman" w:hAnsi="Times New Roman" w:cs="Times New Roman"/>
          <w:sz w:val="24"/>
          <w:szCs w:val="24"/>
        </w:rPr>
        <w:t xml:space="preserve"> at any stage in a project. Some </w:t>
      </w:r>
      <w:r>
        <w:rPr>
          <w:rFonts w:ascii="Times New Roman" w:hAnsi="Times New Roman" w:cs="Times New Roman"/>
          <w:sz w:val="24"/>
          <w:szCs w:val="24"/>
        </w:rPr>
        <w:t xml:space="preserve">risks </w:t>
      </w:r>
      <w:r w:rsidR="00E5054E" w:rsidRPr="00B24B72">
        <w:rPr>
          <w:rFonts w:ascii="Times New Roman" w:hAnsi="Times New Roman" w:cs="Times New Roman"/>
          <w:sz w:val="24"/>
          <w:szCs w:val="24"/>
        </w:rPr>
        <w:t>are associated with partic</w:t>
      </w:r>
      <w:r w:rsidR="005C66E0">
        <w:rPr>
          <w:rFonts w:ascii="Times New Roman" w:hAnsi="Times New Roman" w:cs="Times New Roman"/>
          <w:sz w:val="24"/>
          <w:szCs w:val="24"/>
        </w:rPr>
        <w:t xml:space="preserve">ular tasks and others emerge </w:t>
      </w:r>
      <w:r w:rsidR="00E5054E" w:rsidRPr="00B24B72">
        <w:rPr>
          <w:rFonts w:ascii="Times New Roman" w:hAnsi="Times New Roman" w:cs="Times New Roman"/>
          <w:sz w:val="24"/>
          <w:szCs w:val="24"/>
        </w:rPr>
        <w:t>from outside the project and can manifest themselves without warning.</w:t>
      </w:r>
      <w:r w:rsidRPr="00B24B72">
        <w:rPr>
          <w:rFonts w:ascii="Times New Roman" w:hAnsi="Times New Roman" w:cs="Times New Roman"/>
          <w:sz w:val="24"/>
          <w:szCs w:val="24"/>
        </w:rPr>
        <w:t xml:space="preserve"> Most times, a</w:t>
      </w:r>
      <w:r w:rsidR="00E5054E" w:rsidRPr="00B24B72">
        <w:rPr>
          <w:rFonts w:ascii="Times New Roman" w:hAnsi="Times New Roman" w:cs="Times New Roman"/>
          <w:sz w:val="24"/>
          <w:szCs w:val="24"/>
        </w:rPr>
        <w:t xml:space="preserve"> risk event that occurs late in a</w:t>
      </w:r>
      <w:r w:rsidRPr="00B24B72">
        <w:rPr>
          <w:rFonts w:ascii="Times New Roman" w:hAnsi="Times New Roman" w:cs="Times New Roman"/>
          <w:sz w:val="24"/>
          <w:szCs w:val="24"/>
        </w:rPr>
        <w:t xml:space="preserve"> project can be cos</w:t>
      </w:r>
      <w:r w:rsidR="00E5054E" w:rsidRPr="00B24B72">
        <w:rPr>
          <w:rFonts w:ascii="Times New Roman" w:hAnsi="Times New Roman" w:cs="Times New Roman"/>
          <w:sz w:val="24"/>
          <w:szCs w:val="24"/>
        </w:rPr>
        <w:t>tly in terms of time and money than a similar event nearer</w:t>
      </w:r>
      <w:r w:rsidR="005C66E0">
        <w:rPr>
          <w:rFonts w:ascii="Times New Roman" w:hAnsi="Times New Roman" w:cs="Times New Roman"/>
          <w:sz w:val="24"/>
          <w:szCs w:val="24"/>
        </w:rPr>
        <w:t xml:space="preserve"> the start of the project. This </w:t>
      </w:r>
      <w:r w:rsidR="00E5054E" w:rsidRPr="00B24B72">
        <w:rPr>
          <w:rFonts w:ascii="Times New Roman" w:hAnsi="Times New Roman" w:cs="Times New Roman"/>
          <w:sz w:val="24"/>
          <w:szCs w:val="24"/>
        </w:rPr>
        <w:t>is because as time passes there will be a greater value of work in progress and higher sunk costs at risk of loss or damage. Howe</w:t>
      </w:r>
      <w:r w:rsidR="005C66E0">
        <w:rPr>
          <w:rFonts w:ascii="Times New Roman" w:hAnsi="Times New Roman" w:cs="Times New Roman"/>
          <w:sz w:val="24"/>
          <w:szCs w:val="24"/>
        </w:rPr>
        <w:t xml:space="preserve">ver, for any project that </w:t>
      </w:r>
      <w:r w:rsidR="00E5054E" w:rsidRPr="00B24B72">
        <w:rPr>
          <w:rFonts w:ascii="Times New Roman" w:hAnsi="Times New Roman" w:cs="Times New Roman"/>
          <w:sz w:val="24"/>
          <w:szCs w:val="24"/>
        </w:rPr>
        <w:t xml:space="preserve">is complex and large, a risk management strategy must be developed, first to identify as many potential risks as possible and then </w:t>
      </w:r>
      <w:r w:rsidR="005C66E0">
        <w:rPr>
          <w:rFonts w:ascii="Times New Roman" w:hAnsi="Times New Roman" w:cs="Times New Roman"/>
          <w:sz w:val="24"/>
          <w:szCs w:val="24"/>
        </w:rPr>
        <w:t xml:space="preserve">to decide how to deal with them and also a </w:t>
      </w:r>
      <w:r w:rsidR="00E5054E" w:rsidRPr="00B24B72">
        <w:rPr>
          <w:rFonts w:ascii="Times New Roman" w:hAnsi="Times New Roman" w:cs="Times New Roman"/>
          <w:sz w:val="24"/>
          <w:szCs w:val="24"/>
        </w:rPr>
        <w:t xml:space="preserve">risk manager is </w:t>
      </w:r>
      <w:r w:rsidR="005C66E0">
        <w:rPr>
          <w:rFonts w:ascii="Times New Roman" w:hAnsi="Times New Roman" w:cs="Times New Roman"/>
          <w:sz w:val="24"/>
          <w:szCs w:val="24"/>
        </w:rPr>
        <w:t xml:space="preserve">always </w:t>
      </w:r>
      <w:r w:rsidR="00E5054E" w:rsidRPr="00B24B72">
        <w:rPr>
          <w:rFonts w:ascii="Times New Roman" w:hAnsi="Times New Roman" w:cs="Times New Roman"/>
          <w:sz w:val="24"/>
          <w:szCs w:val="24"/>
        </w:rPr>
        <w:t>appointed, that</w:t>
      </w:r>
      <w:r w:rsidR="005C66E0">
        <w:rPr>
          <w:rFonts w:ascii="Times New Roman" w:hAnsi="Times New Roman" w:cs="Times New Roman"/>
          <w:sz w:val="24"/>
          <w:szCs w:val="24"/>
        </w:rPr>
        <w:t xml:space="preserve"> devotes his/her</w:t>
      </w:r>
      <w:r w:rsidR="00E5054E" w:rsidRPr="00B24B72">
        <w:rPr>
          <w:rFonts w:ascii="Times New Roman" w:hAnsi="Times New Roman" w:cs="Times New Roman"/>
          <w:sz w:val="24"/>
          <w:szCs w:val="24"/>
        </w:rPr>
        <w:t xml:space="preserve"> time to ensure a comprehensive risk strategy is always put in place and then reviewed from time to time throughout the project to ensure that it remains valid.</w:t>
      </w:r>
    </w:p>
    <w:p w:rsidR="00CA5182" w:rsidRPr="00F91943" w:rsidRDefault="00CA5182" w:rsidP="005666C6">
      <w:pPr>
        <w:spacing w:line="360" w:lineRule="auto"/>
        <w:jc w:val="both"/>
        <w:rPr>
          <w:rFonts w:ascii="Times New Roman" w:hAnsi="Times New Roman" w:cs="Times New Roman"/>
          <w:b/>
          <w:u w:val="single"/>
        </w:rPr>
      </w:pPr>
      <w:r w:rsidRPr="00F91943">
        <w:rPr>
          <w:rFonts w:ascii="Times New Roman" w:hAnsi="Times New Roman" w:cs="Times New Roman"/>
          <w:b/>
          <w:u w:val="single"/>
        </w:rPr>
        <w:t xml:space="preserve">IDENTIFICATION OF RISKS </w:t>
      </w:r>
    </w:p>
    <w:p w:rsidR="005C66E0" w:rsidRDefault="00B24B72" w:rsidP="005666C6">
      <w:pPr>
        <w:spacing w:line="360" w:lineRule="auto"/>
        <w:jc w:val="both"/>
        <w:rPr>
          <w:rFonts w:ascii="Times New Roman" w:hAnsi="Times New Roman" w:cs="Times New Roman"/>
          <w:sz w:val="24"/>
          <w:szCs w:val="24"/>
        </w:rPr>
      </w:pPr>
      <w:r w:rsidRPr="00B24B72">
        <w:rPr>
          <w:rFonts w:ascii="Times New Roman" w:hAnsi="Times New Roman" w:cs="Times New Roman"/>
          <w:sz w:val="24"/>
          <w:szCs w:val="24"/>
        </w:rPr>
        <w:t xml:space="preserve">To Identify Risks, some tasks will not be completed in line with their duration estimates and budgets. Some might exceed their estimates, whilst others could be finished early and cost less than expected. </w:t>
      </w:r>
      <w:r w:rsidRPr="005C66E0">
        <w:rPr>
          <w:rFonts w:ascii="Times New Roman" w:hAnsi="Times New Roman" w:cs="Times New Roman"/>
          <w:b/>
          <w:sz w:val="24"/>
          <w:szCs w:val="24"/>
        </w:rPr>
        <w:t>Brainstorming</w:t>
      </w:r>
      <w:r w:rsidRPr="00B24B72">
        <w:rPr>
          <w:rFonts w:ascii="Times New Roman" w:hAnsi="Times New Roman" w:cs="Times New Roman"/>
          <w:sz w:val="24"/>
          <w:szCs w:val="24"/>
        </w:rPr>
        <w:t xml:space="preserve"> is an effective technique for considering many aspects of risks. </w:t>
      </w:r>
      <w:r w:rsidR="005C66E0" w:rsidRPr="00CA5182">
        <w:rPr>
          <w:rFonts w:ascii="Times New Roman" w:hAnsi="Times New Roman" w:cs="Times New Roman"/>
          <w:b/>
          <w:sz w:val="24"/>
          <w:szCs w:val="24"/>
          <w:u w:val="single"/>
        </w:rPr>
        <w:t>Risk Analysis</w:t>
      </w:r>
      <w:r w:rsidR="005C66E0">
        <w:rPr>
          <w:rFonts w:ascii="Times New Roman" w:hAnsi="Times New Roman" w:cs="Times New Roman"/>
          <w:sz w:val="24"/>
          <w:szCs w:val="24"/>
        </w:rPr>
        <w:t xml:space="preserve"> can be either</w:t>
      </w:r>
    </w:p>
    <w:p w:rsidR="00F37ADE" w:rsidRDefault="00F37ADE" w:rsidP="005666C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Qualitative Analysis (process of assessing individual project risk probability of occurrence and impa</w:t>
      </w:r>
      <w:r w:rsidR="009A39F8">
        <w:rPr>
          <w:rFonts w:ascii="Times New Roman" w:hAnsi="Times New Roman" w:cs="Times New Roman"/>
          <w:sz w:val="24"/>
          <w:szCs w:val="24"/>
        </w:rPr>
        <w:t>ct against a pre-defined scale).</w:t>
      </w:r>
    </w:p>
    <w:p w:rsidR="00F37ADE" w:rsidRDefault="00F37ADE" w:rsidP="005666C6">
      <w:pPr>
        <w:pStyle w:val="ListParagraph"/>
        <w:numPr>
          <w:ilvl w:val="0"/>
          <w:numId w:val="2"/>
        </w:numPr>
        <w:spacing w:line="360" w:lineRule="auto"/>
        <w:jc w:val="both"/>
        <w:rPr>
          <w:rFonts w:ascii="Times New Roman" w:hAnsi="Times New Roman" w:cs="Times New Roman"/>
          <w:sz w:val="24"/>
          <w:szCs w:val="24"/>
        </w:rPr>
      </w:pPr>
      <w:r w:rsidRPr="00F37ADE">
        <w:rPr>
          <w:rFonts w:ascii="Times New Roman" w:hAnsi="Times New Roman" w:cs="Times New Roman"/>
          <w:sz w:val="24"/>
          <w:szCs w:val="24"/>
        </w:rPr>
        <w:t>Quantitative Analysis:(This is a numeric estimate of the overall effect of risks on the project objectives such as costs and schedule objectives and the result provides insight to the likelihood of project success).</w:t>
      </w:r>
    </w:p>
    <w:p w:rsidR="00D03ECB" w:rsidRPr="00F91943" w:rsidRDefault="00C443DC" w:rsidP="005666C6">
      <w:pPr>
        <w:spacing w:line="360" w:lineRule="auto"/>
        <w:jc w:val="both"/>
        <w:rPr>
          <w:rFonts w:ascii="Times New Roman" w:hAnsi="Times New Roman" w:cs="Times New Roman"/>
          <w:b/>
          <w:u w:val="single"/>
        </w:rPr>
      </w:pPr>
      <w:r w:rsidRPr="00F91943">
        <w:rPr>
          <w:rFonts w:ascii="Times New Roman" w:hAnsi="Times New Roman" w:cs="Times New Roman"/>
          <w:b/>
          <w:u w:val="single"/>
        </w:rPr>
        <w:t xml:space="preserve">RISK REGISTER </w:t>
      </w:r>
    </w:p>
    <w:p w:rsidR="00F91943" w:rsidRPr="00F91943" w:rsidRDefault="00F37ADE" w:rsidP="005666C6">
      <w:pPr>
        <w:spacing w:line="360" w:lineRule="auto"/>
        <w:jc w:val="both"/>
        <w:rPr>
          <w:rFonts w:ascii="Times New Roman" w:hAnsi="Times New Roman" w:cs="Times New Roman"/>
          <w:sz w:val="24"/>
          <w:szCs w:val="24"/>
        </w:rPr>
      </w:pPr>
      <w:r w:rsidRPr="00F91943">
        <w:rPr>
          <w:rFonts w:ascii="Times New Roman" w:hAnsi="Times New Roman" w:cs="Times New Roman"/>
          <w:sz w:val="24"/>
          <w:szCs w:val="24"/>
        </w:rPr>
        <w:t>When all risks have been</w:t>
      </w:r>
      <w:r w:rsidR="00F91943" w:rsidRPr="00F91943">
        <w:rPr>
          <w:rFonts w:ascii="Times New Roman" w:hAnsi="Times New Roman" w:cs="Times New Roman"/>
          <w:sz w:val="24"/>
          <w:szCs w:val="24"/>
        </w:rPr>
        <w:t xml:space="preserve"> identified,</w:t>
      </w:r>
      <w:r w:rsidRPr="00F91943">
        <w:rPr>
          <w:rFonts w:ascii="Times New Roman" w:hAnsi="Times New Roman" w:cs="Times New Roman"/>
          <w:sz w:val="24"/>
          <w:szCs w:val="24"/>
        </w:rPr>
        <w:t xml:space="preserve"> listed, assessed and ranked it is time to consider wha</w:t>
      </w:r>
      <w:r w:rsidR="00F91943">
        <w:rPr>
          <w:rFonts w:ascii="Times New Roman" w:hAnsi="Times New Roman" w:cs="Times New Roman"/>
          <w:sz w:val="24"/>
          <w:szCs w:val="24"/>
        </w:rPr>
        <w:t>t might be done about them and it is required</w:t>
      </w:r>
      <w:r w:rsidRPr="00F91943">
        <w:rPr>
          <w:rFonts w:ascii="Times New Roman" w:hAnsi="Times New Roman" w:cs="Times New Roman"/>
          <w:sz w:val="24"/>
          <w:szCs w:val="24"/>
        </w:rPr>
        <w:t xml:space="preserve"> that all potential risks</w:t>
      </w:r>
      <w:r w:rsidR="00F91943">
        <w:rPr>
          <w:rFonts w:ascii="Times New Roman" w:hAnsi="Times New Roman" w:cs="Times New Roman"/>
          <w:sz w:val="24"/>
          <w:szCs w:val="24"/>
        </w:rPr>
        <w:t xml:space="preserve"> should </w:t>
      </w:r>
      <w:r w:rsidRPr="00F91943">
        <w:rPr>
          <w:rFonts w:ascii="Times New Roman" w:hAnsi="Times New Roman" w:cs="Times New Roman"/>
          <w:sz w:val="24"/>
          <w:szCs w:val="24"/>
        </w:rPr>
        <w:t>be listed in a risk register</w:t>
      </w:r>
      <w:r w:rsidR="00F91943">
        <w:rPr>
          <w:rFonts w:ascii="Times New Roman" w:hAnsi="Times New Roman" w:cs="Times New Roman"/>
          <w:sz w:val="24"/>
          <w:szCs w:val="24"/>
        </w:rPr>
        <w:t xml:space="preserve">; document used a s a risk management tool to fulfill regulatory compliance acting as a repository </w:t>
      </w:r>
      <w:r w:rsidR="00F91943">
        <w:rPr>
          <w:rFonts w:ascii="Times New Roman" w:hAnsi="Times New Roman" w:cs="Times New Roman"/>
          <w:sz w:val="24"/>
          <w:szCs w:val="24"/>
        </w:rPr>
        <w:lastRenderedPageBreak/>
        <w:t xml:space="preserve">for all risks identified and includes additional information about each risks such as nature of the </w:t>
      </w:r>
      <w:r w:rsidR="00F91943" w:rsidRPr="00F91943">
        <w:rPr>
          <w:rFonts w:ascii="Times New Roman" w:hAnsi="Times New Roman" w:cs="Times New Roman"/>
          <w:sz w:val="24"/>
          <w:szCs w:val="24"/>
        </w:rPr>
        <w:t>risks, references and owner etc.</w:t>
      </w:r>
      <w:r w:rsidRPr="00F91943">
        <w:rPr>
          <w:rFonts w:ascii="Times New Roman" w:hAnsi="Times New Roman" w:cs="Times New Roman"/>
          <w:sz w:val="24"/>
          <w:szCs w:val="24"/>
        </w:rPr>
        <w:t xml:space="preserve"> </w:t>
      </w:r>
    </w:p>
    <w:p w:rsidR="00100389" w:rsidRDefault="00F91943" w:rsidP="005666C6">
      <w:pPr>
        <w:spacing w:line="360" w:lineRule="auto"/>
        <w:jc w:val="both"/>
        <w:rPr>
          <w:rFonts w:ascii="Times New Roman" w:hAnsi="Times New Roman" w:cs="Times New Roman"/>
          <w:sz w:val="24"/>
          <w:szCs w:val="24"/>
        </w:rPr>
      </w:pPr>
      <w:r w:rsidRPr="00F91943">
        <w:rPr>
          <w:rFonts w:ascii="Times New Roman" w:hAnsi="Times New Roman" w:cs="Times New Roman"/>
          <w:sz w:val="24"/>
          <w:szCs w:val="24"/>
        </w:rPr>
        <w:t xml:space="preserve"> Risk registers should always be reviewed and updated regularly throughout the life of a project.</w:t>
      </w:r>
    </w:p>
    <w:p w:rsidR="00100389" w:rsidRPr="00100389" w:rsidRDefault="00F91943" w:rsidP="005666C6">
      <w:pPr>
        <w:spacing w:line="360" w:lineRule="auto"/>
        <w:jc w:val="both"/>
        <w:rPr>
          <w:rFonts w:ascii="Times New Roman" w:hAnsi="Times New Roman" w:cs="Times New Roman"/>
          <w:b/>
          <w:u w:val="single"/>
        </w:rPr>
      </w:pPr>
      <w:r w:rsidRPr="00100389">
        <w:rPr>
          <w:rFonts w:ascii="Times New Roman" w:hAnsi="Times New Roman" w:cs="Times New Roman"/>
          <w:b/>
          <w:u w:val="single"/>
        </w:rPr>
        <w:t>METHODS FOR DEALING WITH RISKS</w:t>
      </w:r>
    </w:p>
    <w:p w:rsidR="00100389" w:rsidRPr="00FF141B" w:rsidRDefault="00F91943" w:rsidP="005666C6">
      <w:pPr>
        <w:spacing w:line="360" w:lineRule="auto"/>
        <w:jc w:val="both"/>
        <w:rPr>
          <w:sz w:val="24"/>
          <w:szCs w:val="24"/>
        </w:rPr>
      </w:pPr>
      <w:r>
        <w:t xml:space="preserve"> </w:t>
      </w:r>
      <w:r w:rsidRPr="00FF141B">
        <w:rPr>
          <w:rFonts w:ascii="Times New Roman" w:hAnsi="Times New Roman" w:cs="Times New Roman"/>
          <w:sz w:val="24"/>
          <w:szCs w:val="24"/>
        </w:rPr>
        <w:t xml:space="preserve">When risks have been identified, </w:t>
      </w:r>
      <w:r w:rsidR="00100389" w:rsidRPr="00FF141B">
        <w:rPr>
          <w:rFonts w:ascii="Times New Roman" w:hAnsi="Times New Roman" w:cs="Times New Roman"/>
          <w:sz w:val="24"/>
          <w:szCs w:val="24"/>
        </w:rPr>
        <w:t>assessed, ranked and registered, consideration has to be put into place on what to be done about them</w:t>
      </w:r>
      <w:r w:rsidRPr="00FF141B">
        <w:rPr>
          <w:sz w:val="24"/>
          <w:szCs w:val="24"/>
        </w:rPr>
        <w:t xml:space="preserve">. </w:t>
      </w:r>
    </w:p>
    <w:p w:rsidR="00100389" w:rsidRPr="00FF141B" w:rsidRDefault="00F91943" w:rsidP="005666C6">
      <w:pPr>
        <w:pStyle w:val="ListParagraph"/>
        <w:numPr>
          <w:ilvl w:val="0"/>
          <w:numId w:val="3"/>
        </w:numPr>
        <w:spacing w:line="360" w:lineRule="auto"/>
        <w:jc w:val="both"/>
        <w:rPr>
          <w:rFonts w:ascii="Times New Roman" w:hAnsi="Times New Roman" w:cs="Times New Roman"/>
          <w:sz w:val="24"/>
          <w:szCs w:val="24"/>
        </w:rPr>
      </w:pPr>
      <w:r w:rsidRPr="00FF141B">
        <w:rPr>
          <w:rFonts w:ascii="Times New Roman" w:hAnsi="Times New Roman" w:cs="Times New Roman"/>
          <w:sz w:val="24"/>
          <w:szCs w:val="24"/>
        </w:rPr>
        <w:t xml:space="preserve">Avoid the risk – The only way to avoid a risk is to abandon the possible causes, which could even mean deciding not to undertake a project at all. </w:t>
      </w:r>
    </w:p>
    <w:p w:rsidR="00100389" w:rsidRPr="00FF141B" w:rsidRDefault="00F91943" w:rsidP="005666C6">
      <w:pPr>
        <w:pStyle w:val="ListParagraph"/>
        <w:numPr>
          <w:ilvl w:val="0"/>
          <w:numId w:val="3"/>
        </w:numPr>
        <w:spacing w:line="360" w:lineRule="auto"/>
        <w:jc w:val="both"/>
        <w:rPr>
          <w:rFonts w:ascii="Times New Roman" w:hAnsi="Times New Roman" w:cs="Times New Roman"/>
          <w:sz w:val="24"/>
          <w:szCs w:val="24"/>
        </w:rPr>
      </w:pPr>
      <w:r w:rsidRPr="00FF141B">
        <w:rPr>
          <w:rFonts w:ascii="Times New Roman" w:hAnsi="Times New Roman" w:cs="Times New Roman"/>
          <w:sz w:val="24"/>
          <w:szCs w:val="24"/>
        </w:rPr>
        <w:t xml:space="preserve">Take precautions to prevent or mitigate risk impact – This is a most important part of risk management, requiring the active participation of all managers and </w:t>
      </w:r>
      <w:r w:rsidR="00100389" w:rsidRPr="00FF141B">
        <w:rPr>
          <w:rFonts w:ascii="Times New Roman" w:hAnsi="Times New Roman" w:cs="Times New Roman"/>
          <w:sz w:val="24"/>
          <w:szCs w:val="24"/>
        </w:rPr>
        <w:t>staff. All</w:t>
      </w:r>
      <w:r w:rsidRPr="00FF141B">
        <w:rPr>
          <w:rFonts w:ascii="Times New Roman" w:hAnsi="Times New Roman" w:cs="Times New Roman"/>
          <w:sz w:val="24"/>
          <w:szCs w:val="24"/>
        </w:rPr>
        <w:t xml:space="preserve"> preventive measures are always followed throughout all parts of the organization. It requires the creation of a risk prevention culture, covering all aspects of project tasks, health and safety, and consideration for the environment.</w:t>
      </w:r>
    </w:p>
    <w:p w:rsidR="007600EF" w:rsidRPr="00FF141B" w:rsidRDefault="00F91943" w:rsidP="005666C6">
      <w:pPr>
        <w:pStyle w:val="ListParagraph"/>
        <w:numPr>
          <w:ilvl w:val="0"/>
          <w:numId w:val="3"/>
        </w:numPr>
        <w:spacing w:line="360" w:lineRule="auto"/>
        <w:jc w:val="both"/>
        <w:rPr>
          <w:rFonts w:ascii="Times New Roman" w:hAnsi="Times New Roman" w:cs="Times New Roman"/>
          <w:sz w:val="24"/>
          <w:szCs w:val="24"/>
        </w:rPr>
      </w:pPr>
      <w:r w:rsidRPr="00FF141B">
        <w:rPr>
          <w:rFonts w:ascii="Times New Roman" w:hAnsi="Times New Roman" w:cs="Times New Roman"/>
          <w:sz w:val="24"/>
          <w:szCs w:val="24"/>
        </w:rPr>
        <w:t>Accept the risk –</w:t>
      </w:r>
      <w:r w:rsidR="00D03ECB">
        <w:rPr>
          <w:rFonts w:ascii="Times New Roman" w:hAnsi="Times New Roman" w:cs="Times New Roman"/>
          <w:sz w:val="24"/>
          <w:szCs w:val="24"/>
        </w:rPr>
        <w:t xml:space="preserve"> N</w:t>
      </w:r>
      <w:r w:rsidRPr="00FF141B">
        <w:rPr>
          <w:rFonts w:ascii="Times New Roman" w:hAnsi="Times New Roman" w:cs="Times New Roman"/>
          <w:sz w:val="24"/>
          <w:szCs w:val="24"/>
        </w:rPr>
        <w:t xml:space="preserve">umerous small things that can go wrong during the course of any project, and most of these risks can be accepted in the knowledge that their effect is not likely to be serious, and that they can be overcome by corrective measures or </w:t>
      </w:r>
      <w:r w:rsidR="007600EF" w:rsidRPr="00FF141B">
        <w:rPr>
          <w:rFonts w:ascii="Times New Roman" w:hAnsi="Times New Roman" w:cs="Times New Roman"/>
          <w:sz w:val="24"/>
          <w:szCs w:val="24"/>
        </w:rPr>
        <w:t>preplanning</w:t>
      </w:r>
      <w:r w:rsidRPr="00FF141B">
        <w:rPr>
          <w:rFonts w:ascii="Times New Roman" w:hAnsi="Times New Roman" w:cs="Times New Roman"/>
          <w:sz w:val="24"/>
          <w:szCs w:val="24"/>
        </w:rPr>
        <w:t xml:space="preserve">. </w:t>
      </w:r>
    </w:p>
    <w:p w:rsidR="007600EF" w:rsidRPr="00FF141B" w:rsidRDefault="00F91943" w:rsidP="005666C6">
      <w:pPr>
        <w:pStyle w:val="ListParagraph"/>
        <w:numPr>
          <w:ilvl w:val="0"/>
          <w:numId w:val="3"/>
        </w:numPr>
        <w:spacing w:line="360" w:lineRule="auto"/>
        <w:jc w:val="both"/>
        <w:rPr>
          <w:rFonts w:ascii="Times New Roman" w:hAnsi="Times New Roman" w:cs="Times New Roman"/>
          <w:sz w:val="24"/>
          <w:szCs w:val="24"/>
        </w:rPr>
      </w:pPr>
      <w:r w:rsidRPr="00FF141B">
        <w:rPr>
          <w:rFonts w:ascii="Times New Roman" w:hAnsi="Times New Roman" w:cs="Times New Roman"/>
          <w:sz w:val="24"/>
          <w:szCs w:val="24"/>
        </w:rPr>
        <w:t>Share the risk –Sharing a risk big enough to ruin one company might reduce its impact to little more than a temporary inconvenience</w:t>
      </w:r>
    </w:p>
    <w:p w:rsidR="00FF141B" w:rsidRDefault="00F91943" w:rsidP="005666C6">
      <w:pPr>
        <w:pStyle w:val="ListParagraph"/>
        <w:numPr>
          <w:ilvl w:val="0"/>
          <w:numId w:val="3"/>
        </w:numPr>
        <w:spacing w:line="360" w:lineRule="auto"/>
        <w:jc w:val="both"/>
        <w:rPr>
          <w:rFonts w:ascii="Times New Roman" w:hAnsi="Times New Roman" w:cs="Times New Roman"/>
          <w:sz w:val="24"/>
          <w:szCs w:val="24"/>
        </w:rPr>
      </w:pPr>
      <w:r w:rsidRPr="00FF141B">
        <w:rPr>
          <w:rFonts w:ascii="Times New Roman" w:hAnsi="Times New Roman" w:cs="Times New Roman"/>
          <w:sz w:val="24"/>
          <w:szCs w:val="24"/>
        </w:rPr>
        <w:t xml:space="preserve">Limit the risk –. It may be possible to divide the project into a number of stages for this purpose: </w:t>
      </w:r>
      <w:r w:rsidR="00FF141B" w:rsidRPr="00FF141B">
        <w:rPr>
          <w:rFonts w:ascii="Times New Roman" w:hAnsi="Times New Roman" w:cs="Times New Roman"/>
          <w:sz w:val="24"/>
          <w:szCs w:val="24"/>
        </w:rPr>
        <w:t>indeed,</w:t>
      </w:r>
      <w:r w:rsidRPr="00FF141B">
        <w:rPr>
          <w:rFonts w:ascii="Times New Roman" w:hAnsi="Times New Roman" w:cs="Times New Roman"/>
          <w:sz w:val="24"/>
          <w:szCs w:val="24"/>
        </w:rPr>
        <w:t xml:space="preserve"> the process is sometimes called stage gating. </w:t>
      </w:r>
    </w:p>
    <w:p w:rsidR="00FF141B" w:rsidRPr="00FF141B" w:rsidRDefault="00F91943" w:rsidP="005666C6">
      <w:pPr>
        <w:pStyle w:val="ListParagraph"/>
        <w:numPr>
          <w:ilvl w:val="0"/>
          <w:numId w:val="3"/>
        </w:numPr>
        <w:spacing w:line="360" w:lineRule="auto"/>
        <w:jc w:val="both"/>
        <w:rPr>
          <w:rFonts w:ascii="Times New Roman" w:hAnsi="Times New Roman" w:cs="Times New Roman"/>
          <w:sz w:val="24"/>
          <w:szCs w:val="24"/>
        </w:rPr>
      </w:pPr>
      <w:r>
        <w:t xml:space="preserve"> </w:t>
      </w:r>
      <w:r w:rsidRPr="00FF141B">
        <w:rPr>
          <w:rFonts w:ascii="Times New Roman" w:hAnsi="Times New Roman" w:cs="Times New Roman"/>
          <w:sz w:val="24"/>
          <w:szCs w:val="24"/>
        </w:rPr>
        <w:t>Transfer the risk – Some risks, or substantial parts of them, can be transferred to another party on payment of a fee or premium</w:t>
      </w:r>
      <w:r>
        <w:t xml:space="preserve">. </w:t>
      </w:r>
    </w:p>
    <w:p w:rsidR="00D03ECB" w:rsidRDefault="00D03ECB" w:rsidP="005666C6">
      <w:pPr>
        <w:pStyle w:val="ListParagraph"/>
        <w:spacing w:line="360" w:lineRule="auto"/>
        <w:jc w:val="both"/>
        <w:rPr>
          <w:rFonts w:ascii="Times New Roman" w:hAnsi="Times New Roman" w:cs="Times New Roman"/>
          <w:b/>
          <w:sz w:val="24"/>
          <w:szCs w:val="24"/>
          <w:u w:val="single"/>
        </w:rPr>
      </w:pPr>
    </w:p>
    <w:p w:rsidR="00261C86" w:rsidRPr="00261C86" w:rsidRDefault="00261C86" w:rsidP="005666C6">
      <w:pPr>
        <w:pStyle w:val="ListParagraph"/>
        <w:spacing w:line="360" w:lineRule="auto"/>
        <w:jc w:val="both"/>
        <w:rPr>
          <w:rFonts w:ascii="Times New Roman" w:hAnsi="Times New Roman" w:cs="Times New Roman"/>
          <w:b/>
          <w:sz w:val="24"/>
          <w:szCs w:val="24"/>
          <w:u w:val="single"/>
        </w:rPr>
      </w:pPr>
      <w:r w:rsidRPr="00261C86">
        <w:rPr>
          <w:rFonts w:ascii="Times New Roman" w:hAnsi="Times New Roman" w:cs="Times New Roman"/>
          <w:b/>
          <w:sz w:val="24"/>
          <w:szCs w:val="24"/>
          <w:u w:val="single"/>
        </w:rPr>
        <w:t xml:space="preserve">INSURANCE </w:t>
      </w:r>
    </w:p>
    <w:p w:rsidR="00261C86" w:rsidRDefault="00261C86" w:rsidP="005666C6">
      <w:pPr>
        <w:pStyle w:val="ListParagraph"/>
        <w:spacing w:line="360" w:lineRule="auto"/>
        <w:jc w:val="both"/>
        <w:rPr>
          <w:rFonts w:ascii="Times New Roman" w:hAnsi="Times New Roman" w:cs="Times New Roman"/>
          <w:sz w:val="24"/>
          <w:szCs w:val="24"/>
        </w:rPr>
      </w:pPr>
      <w:r w:rsidRPr="00261C86">
        <w:rPr>
          <w:rFonts w:ascii="Times New Roman" w:hAnsi="Times New Roman" w:cs="Times New Roman"/>
          <w:sz w:val="24"/>
          <w:szCs w:val="24"/>
        </w:rPr>
        <w:t>T</w:t>
      </w:r>
      <w:r w:rsidR="00F91943" w:rsidRPr="00261C86">
        <w:rPr>
          <w:rFonts w:ascii="Times New Roman" w:hAnsi="Times New Roman" w:cs="Times New Roman"/>
          <w:sz w:val="24"/>
          <w:szCs w:val="24"/>
        </w:rPr>
        <w:t xml:space="preserve">he financial impact of many risks can be offset by insuring against them. The client pays the insurance company a premium for this service, and the insurer might itself choose to spread the risk by sharing it with one or more other insurance companies. </w:t>
      </w:r>
      <w:r w:rsidRPr="00261C86">
        <w:rPr>
          <w:rFonts w:ascii="Times New Roman" w:hAnsi="Times New Roman" w:cs="Times New Roman"/>
          <w:sz w:val="24"/>
          <w:szCs w:val="24"/>
        </w:rPr>
        <w:t xml:space="preserve"> </w:t>
      </w:r>
      <w:r w:rsidR="00F91943" w:rsidRPr="00261C86">
        <w:rPr>
          <w:rFonts w:ascii="Times New Roman" w:hAnsi="Times New Roman" w:cs="Times New Roman"/>
          <w:sz w:val="24"/>
          <w:szCs w:val="24"/>
        </w:rPr>
        <w:t>Customers are either ‘retail’ or ‘commercial’.</w:t>
      </w:r>
    </w:p>
    <w:p w:rsidR="00261C86" w:rsidRPr="00E02AA6" w:rsidRDefault="00F91943" w:rsidP="005666C6">
      <w:pPr>
        <w:pStyle w:val="ListParagraph"/>
        <w:spacing w:line="360" w:lineRule="auto"/>
        <w:jc w:val="both"/>
        <w:rPr>
          <w:rFonts w:ascii="Times New Roman" w:hAnsi="Times New Roman" w:cs="Times New Roman"/>
          <w:sz w:val="24"/>
          <w:szCs w:val="24"/>
        </w:rPr>
      </w:pPr>
      <w:r w:rsidRPr="00261C86">
        <w:rPr>
          <w:rFonts w:ascii="Times New Roman" w:hAnsi="Times New Roman" w:cs="Times New Roman"/>
          <w:sz w:val="24"/>
          <w:szCs w:val="24"/>
        </w:rPr>
        <w:lastRenderedPageBreak/>
        <w:t xml:space="preserve"> A retail customer is a ‘natural person’ (policyholder or potential policyholder) acting outside t</w:t>
      </w:r>
      <w:r w:rsidR="00E02AA6">
        <w:rPr>
          <w:rFonts w:ascii="Times New Roman" w:hAnsi="Times New Roman" w:cs="Times New Roman"/>
          <w:sz w:val="24"/>
          <w:szCs w:val="24"/>
        </w:rPr>
        <w:t>heir normal trade or profession while a</w:t>
      </w:r>
      <w:r w:rsidRPr="00E02AA6">
        <w:rPr>
          <w:rFonts w:ascii="Times New Roman" w:hAnsi="Times New Roman" w:cs="Times New Roman"/>
          <w:sz w:val="24"/>
          <w:szCs w:val="24"/>
        </w:rPr>
        <w:t xml:space="preserve"> commercial insurance customer is someone actin</w:t>
      </w:r>
      <w:r w:rsidR="00261C86" w:rsidRPr="00E02AA6">
        <w:rPr>
          <w:rFonts w:ascii="Times New Roman" w:hAnsi="Times New Roman" w:cs="Times New Roman"/>
          <w:sz w:val="24"/>
          <w:szCs w:val="24"/>
        </w:rPr>
        <w:t>g within their normal profession</w:t>
      </w:r>
    </w:p>
    <w:p w:rsidR="007A061A" w:rsidRDefault="00F91943" w:rsidP="005666C6">
      <w:pPr>
        <w:pStyle w:val="ListParagraph"/>
        <w:spacing w:line="360" w:lineRule="auto"/>
        <w:jc w:val="both"/>
        <w:rPr>
          <w:rFonts w:ascii="Times New Roman" w:hAnsi="Times New Roman" w:cs="Times New Roman"/>
          <w:sz w:val="24"/>
          <w:szCs w:val="24"/>
        </w:rPr>
      </w:pPr>
      <w:r w:rsidRPr="00261C86">
        <w:rPr>
          <w:rFonts w:ascii="Times New Roman" w:hAnsi="Times New Roman" w:cs="Times New Roman"/>
          <w:sz w:val="24"/>
          <w:szCs w:val="24"/>
        </w:rPr>
        <w:t xml:space="preserve"> Greater protection and more information are provided to a retail customer than to a commercial customer because the commercial customer is d</w:t>
      </w:r>
      <w:r w:rsidR="00E02AA6">
        <w:rPr>
          <w:rFonts w:ascii="Times New Roman" w:hAnsi="Times New Roman" w:cs="Times New Roman"/>
          <w:sz w:val="24"/>
          <w:szCs w:val="24"/>
        </w:rPr>
        <w:t>eemed to have greater knowledge.</w:t>
      </w:r>
    </w:p>
    <w:p w:rsidR="007A061A" w:rsidRDefault="007A061A" w:rsidP="005666C6">
      <w:pPr>
        <w:pStyle w:val="ListParagraph"/>
        <w:spacing w:line="360" w:lineRule="auto"/>
        <w:jc w:val="both"/>
        <w:rPr>
          <w:rFonts w:ascii="Times New Roman" w:hAnsi="Times New Roman" w:cs="Times New Roman"/>
          <w:sz w:val="24"/>
          <w:szCs w:val="24"/>
        </w:rPr>
      </w:pPr>
    </w:p>
    <w:p w:rsidR="00261C86" w:rsidRDefault="00261C86" w:rsidP="005666C6">
      <w:pPr>
        <w:pStyle w:val="ListParagraph"/>
        <w:spacing w:line="360" w:lineRule="auto"/>
        <w:jc w:val="both"/>
        <w:rPr>
          <w:rFonts w:ascii="Times New Roman" w:hAnsi="Times New Roman" w:cs="Times New Roman"/>
          <w:b/>
          <w:sz w:val="24"/>
          <w:szCs w:val="24"/>
          <w:u w:val="single"/>
        </w:rPr>
      </w:pPr>
      <w:r w:rsidRPr="00261C86">
        <w:rPr>
          <w:rFonts w:ascii="Times New Roman" w:hAnsi="Times New Roman" w:cs="Times New Roman"/>
          <w:b/>
          <w:sz w:val="24"/>
          <w:szCs w:val="24"/>
          <w:u w:val="single"/>
        </w:rPr>
        <w:t>CATEGORIES OF INSURANCE</w:t>
      </w:r>
    </w:p>
    <w:p w:rsidR="00261C86" w:rsidRPr="00261C86" w:rsidRDefault="00E02AA6" w:rsidP="005666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legal liabilities</w:t>
      </w:r>
      <w:r w:rsidR="00F91943" w:rsidRPr="00261C86">
        <w:rPr>
          <w:rFonts w:ascii="Times New Roman" w:hAnsi="Times New Roman" w:cs="Times New Roman"/>
          <w:sz w:val="24"/>
          <w:szCs w:val="24"/>
        </w:rPr>
        <w:t xml:space="preserve"> </w:t>
      </w:r>
    </w:p>
    <w:p w:rsidR="00261C86" w:rsidRPr="00261C86" w:rsidRDefault="00F91943" w:rsidP="005666C6">
      <w:pPr>
        <w:pStyle w:val="ListParagraph"/>
        <w:numPr>
          <w:ilvl w:val="0"/>
          <w:numId w:val="4"/>
        </w:numPr>
        <w:spacing w:line="360" w:lineRule="auto"/>
        <w:jc w:val="both"/>
        <w:rPr>
          <w:rFonts w:ascii="Times New Roman" w:hAnsi="Times New Roman" w:cs="Times New Roman"/>
          <w:sz w:val="24"/>
          <w:szCs w:val="24"/>
        </w:rPr>
      </w:pPr>
      <w:r w:rsidRPr="00261C86">
        <w:rPr>
          <w:rFonts w:ascii="Times New Roman" w:hAnsi="Times New Roman" w:cs="Times New Roman"/>
          <w:sz w:val="24"/>
          <w:szCs w:val="24"/>
        </w:rPr>
        <w:t>protection against loss or damage to property, including temporary works and work in progress, owned cons</w:t>
      </w:r>
      <w:r w:rsidR="00C5455D">
        <w:rPr>
          <w:rFonts w:ascii="Times New Roman" w:hAnsi="Times New Roman" w:cs="Times New Roman"/>
          <w:sz w:val="24"/>
          <w:szCs w:val="24"/>
        </w:rPr>
        <w:t>truction plant, hired-in plant.</w:t>
      </w:r>
    </w:p>
    <w:p w:rsidR="00261C86" w:rsidRPr="00261C86" w:rsidRDefault="00F91943" w:rsidP="005666C6">
      <w:pPr>
        <w:pStyle w:val="ListParagraph"/>
        <w:numPr>
          <w:ilvl w:val="0"/>
          <w:numId w:val="4"/>
        </w:numPr>
        <w:spacing w:line="360" w:lineRule="auto"/>
        <w:jc w:val="both"/>
        <w:rPr>
          <w:rFonts w:ascii="Times New Roman" w:hAnsi="Times New Roman" w:cs="Times New Roman"/>
          <w:sz w:val="24"/>
          <w:szCs w:val="24"/>
        </w:rPr>
      </w:pPr>
      <w:r w:rsidRPr="00261C86">
        <w:rPr>
          <w:rFonts w:ascii="Times New Roman" w:hAnsi="Times New Roman" w:cs="Times New Roman"/>
          <w:sz w:val="24"/>
          <w:szCs w:val="24"/>
        </w:rPr>
        <w:t xml:space="preserve">cover relating to personnel; </w:t>
      </w:r>
    </w:p>
    <w:p w:rsidR="00246869" w:rsidRDefault="00F91943" w:rsidP="005666C6">
      <w:pPr>
        <w:pStyle w:val="ListParagraph"/>
        <w:numPr>
          <w:ilvl w:val="0"/>
          <w:numId w:val="4"/>
        </w:numPr>
        <w:spacing w:line="360" w:lineRule="auto"/>
        <w:jc w:val="both"/>
        <w:rPr>
          <w:rFonts w:ascii="Times New Roman" w:hAnsi="Times New Roman" w:cs="Times New Roman"/>
          <w:sz w:val="24"/>
          <w:szCs w:val="24"/>
        </w:rPr>
      </w:pPr>
      <w:r w:rsidRPr="00261C86">
        <w:rPr>
          <w:rFonts w:ascii="Times New Roman" w:hAnsi="Times New Roman" w:cs="Times New Roman"/>
          <w:sz w:val="24"/>
          <w:szCs w:val="24"/>
        </w:rPr>
        <w:t xml:space="preserve">pecuniary loss. </w:t>
      </w:r>
    </w:p>
    <w:p w:rsidR="00261C86" w:rsidRPr="00246869" w:rsidRDefault="00246869" w:rsidP="005666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Policies</w:t>
      </w:r>
      <w:r w:rsidR="00F91943" w:rsidRPr="00246869">
        <w:rPr>
          <w:rFonts w:ascii="Times New Roman" w:hAnsi="Times New Roman" w:cs="Times New Roman"/>
          <w:sz w:val="24"/>
          <w:szCs w:val="24"/>
        </w:rPr>
        <w:t xml:space="preserve"> may combine cover for two or more of the above classes of risk. </w:t>
      </w:r>
    </w:p>
    <w:p w:rsidR="00261C86" w:rsidRPr="00261C86" w:rsidRDefault="00261C86" w:rsidP="005666C6">
      <w:pPr>
        <w:pStyle w:val="ListParagraph"/>
        <w:spacing w:line="360" w:lineRule="auto"/>
        <w:jc w:val="both"/>
        <w:rPr>
          <w:rFonts w:ascii="Times New Roman" w:hAnsi="Times New Roman" w:cs="Times New Roman"/>
          <w:b/>
          <w:sz w:val="24"/>
          <w:szCs w:val="24"/>
          <w:u w:val="single"/>
        </w:rPr>
      </w:pPr>
      <w:r w:rsidRPr="00261C86">
        <w:rPr>
          <w:rFonts w:ascii="Times New Roman" w:hAnsi="Times New Roman" w:cs="Times New Roman"/>
          <w:b/>
          <w:sz w:val="24"/>
          <w:szCs w:val="24"/>
          <w:u w:val="single"/>
        </w:rPr>
        <w:t xml:space="preserve">OBLIGATORY INSURANCES </w:t>
      </w:r>
    </w:p>
    <w:p w:rsidR="00246869" w:rsidRDefault="00F91943" w:rsidP="005666C6">
      <w:pPr>
        <w:pStyle w:val="ListParagraph"/>
        <w:spacing w:line="360" w:lineRule="auto"/>
        <w:jc w:val="both"/>
        <w:rPr>
          <w:rFonts w:ascii="Times New Roman" w:hAnsi="Times New Roman" w:cs="Times New Roman"/>
          <w:sz w:val="24"/>
          <w:szCs w:val="24"/>
        </w:rPr>
      </w:pPr>
      <w:r w:rsidRPr="00246869">
        <w:rPr>
          <w:rFonts w:ascii="Times New Roman" w:hAnsi="Times New Roman" w:cs="Times New Roman"/>
          <w:sz w:val="24"/>
          <w:szCs w:val="24"/>
        </w:rPr>
        <w:t>Legal requirements oblige companies to obtain adequate insurance cover against some risks. These obligations arise either from various government laws and regulations or from conditions contained in a binding commercial contract.</w:t>
      </w:r>
    </w:p>
    <w:p w:rsidR="00246869" w:rsidRPr="00246869" w:rsidRDefault="00246869" w:rsidP="005666C6">
      <w:pPr>
        <w:pStyle w:val="ListParagraph"/>
        <w:spacing w:line="360" w:lineRule="auto"/>
        <w:jc w:val="both"/>
        <w:rPr>
          <w:rFonts w:ascii="Times New Roman" w:hAnsi="Times New Roman" w:cs="Times New Roman"/>
          <w:b/>
          <w:sz w:val="24"/>
          <w:szCs w:val="24"/>
          <w:u w:val="single"/>
        </w:rPr>
      </w:pPr>
      <w:r w:rsidRPr="00246869">
        <w:rPr>
          <w:rFonts w:ascii="Times New Roman" w:hAnsi="Times New Roman" w:cs="Times New Roman"/>
          <w:b/>
          <w:sz w:val="24"/>
          <w:szCs w:val="24"/>
          <w:u w:val="single"/>
        </w:rPr>
        <w:t xml:space="preserve">Statutory Requirements </w:t>
      </w:r>
    </w:p>
    <w:p w:rsidR="00BF03D5" w:rsidRPr="00246869" w:rsidRDefault="00246869" w:rsidP="005666C6">
      <w:pPr>
        <w:pStyle w:val="ListParagraph"/>
        <w:spacing w:line="360" w:lineRule="auto"/>
        <w:jc w:val="both"/>
        <w:rPr>
          <w:rFonts w:ascii="Times New Roman" w:hAnsi="Times New Roman" w:cs="Times New Roman"/>
          <w:sz w:val="24"/>
          <w:szCs w:val="24"/>
        </w:rPr>
      </w:pPr>
      <w:r w:rsidRPr="00246869">
        <w:rPr>
          <w:rFonts w:ascii="Times New Roman" w:hAnsi="Times New Roman" w:cs="Times New Roman"/>
          <w:sz w:val="24"/>
          <w:szCs w:val="24"/>
        </w:rPr>
        <w:t>At the top of the insurance shopping list are those items which must be insured in order to comply with laws and regulations. Employers are obliged to insure their employees against injury or illness arising from their employment (Employers’ Liability Insurance) and every employer has to display a valid certificate on its notice boards to show that such insurance exists. No project which includes the installation of such equipment should be handed over to a clien</w:t>
      </w:r>
      <w:r w:rsidR="007A061A">
        <w:rPr>
          <w:rFonts w:ascii="Times New Roman" w:hAnsi="Times New Roman" w:cs="Times New Roman"/>
          <w:sz w:val="24"/>
          <w:szCs w:val="24"/>
        </w:rPr>
        <w:t xml:space="preserve">t without the relevant documents or </w:t>
      </w:r>
      <w:r w:rsidRPr="00246869">
        <w:rPr>
          <w:rFonts w:ascii="Times New Roman" w:hAnsi="Times New Roman" w:cs="Times New Roman"/>
          <w:sz w:val="24"/>
          <w:szCs w:val="24"/>
        </w:rPr>
        <w:t>examination and the accompanying inspection certificates. If the correct documentation is not supplied, the client will not legally be able to operate the equipment.</w:t>
      </w:r>
    </w:p>
    <w:p w:rsidR="00246869" w:rsidRPr="00246869" w:rsidRDefault="00F91943" w:rsidP="005666C6">
      <w:pPr>
        <w:pStyle w:val="ListParagraph"/>
        <w:spacing w:line="360" w:lineRule="auto"/>
        <w:jc w:val="both"/>
        <w:rPr>
          <w:rFonts w:ascii="Times New Roman" w:hAnsi="Times New Roman" w:cs="Times New Roman"/>
          <w:b/>
          <w:sz w:val="24"/>
          <w:szCs w:val="24"/>
          <w:u w:val="single"/>
        </w:rPr>
      </w:pPr>
      <w:r w:rsidRPr="00246869">
        <w:rPr>
          <w:rFonts w:ascii="Times New Roman" w:hAnsi="Times New Roman" w:cs="Times New Roman"/>
          <w:b/>
          <w:sz w:val="24"/>
          <w:szCs w:val="24"/>
          <w:u w:val="single"/>
        </w:rPr>
        <w:t xml:space="preserve">Contractual </w:t>
      </w:r>
      <w:r w:rsidR="00246869" w:rsidRPr="00246869">
        <w:rPr>
          <w:rFonts w:ascii="Times New Roman" w:hAnsi="Times New Roman" w:cs="Times New Roman"/>
          <w:b/>
          <w:sz w:val="24"/>
          <w:szCs w:val="24"/>
          <w:u w:val="single"/>
        </w:rPr>
        <w:t>Requirements and Other Legal Liabilities</w:t>
      </w:r>
    </w:p>
    <w:p w:rsidR="00246869" w:rsidRPr="007A061A" w:rsidRDefault="00F91943" w:rsidP="005666C6">
      <w:pPr>
        <w:spacing w:line="360" w:lineRule="auto"/>
        <w:jc w:val="both"/>
        <w:rPr>
          <w:rFonts w:ascii="Times New Roman" w:hAnsi="Times New Roman" w:cs="Times New Roman"/>
          <w:sz w:val="24"/>
          <w:szCs w:val="24"/>
        </w:rPr>
      </w:pPr>
      <w:r w:rsidRPr="007A061A">
        <w:rPr>
          <w:rFonts w:ascii="Times New Roman" w:hAnsi="Times New Roman" w:cs="Times New Roman"/>
          <w:sz w:val="24"/>
          <w:szCs w:val="24"/>
        </w:rPr>
        <w:t xml:space="preserve"> In comm</w:t>
      </w:r>
      <w:r w:rsidR="000432B9">
        <w:rPr>
          <w:rFonts w:ascii="Times New Roman" w:hAnsi="Times New Roman" w:cs="Times New Roman"/>
          <w:sz w:val="24"/>
          <w:szCs w:val="24"/>
        </w:rPr>
        <w:t>ercial and industrial projects,</w:t>
      </w:r>
      <w:r w:rsidR="000432B9" w:rsidRPr="007A061A">
        <w:rPr>
          <w:rFonts w:ascii="Times New Roman" w:hAnsi="Times New Roman" w:cs="Times New Roman"/>
          <w:sz w:val="24"/>
          <w:szCs w:val="24"/>
        </w:rPr>
        <w:t xml:space="preserve"> it</w:t>
      </w:r>
      <w:r w:rsidR="000432B9">
        <w:rPr>
          <w:rFonts w:ascii="Times New Roman" w:hAnsi="Times New Roman" w:cs="Times New Roman"/>
          <w:sz w:val="24"/>
          <w:szCs w:val="24"/>
        </w:rPr>
        <w:t>s</w:t>
      </w:r>
      <w:r w:rsidR="00246869" w:rsidRPr="007A061A">
        <w:rPr>
          <w:rFonts w:ascii="Times New Roman" w:hAnsi="Times New Roman" w:cs="Times New Roman"/>
          <w:sz w:val="24"/>
          <w:szCs w:val="24"/>
        </w:rPr>
        <w:t xml:space="preserve"> certain that some responsibility</w:t>
      </w:r>
      <w:r w:rsidRPr="007A061A">
        <w:rPr>
          <w:rFonts w:ascii="Times New Roman" w:hAnsi="Times New Roman" w:cs="Times New Roman"/>
          <w:sz w:val="24"/>
          <w:szCs w:val="24"/>
        </w:rPr>
        <w:t xml:space="preserve"> will be p</w:t>
      </w:r>
      <w:r w:rsidR="000432B9">
        <w:rPr>
          <w:rFonts w:ascii="Times New Roman" w:hAnsi="Times New Roman" w:cs="Times New Roman"/>
          <w:sz w:val="24"/>
          <w:szCs w:val="24"/>
        </w:rPr>
        <w:t>laced upon the parties</w:t>
      </w:r>
      <w:r w:rsidRPr="007A061A">
        <w:rPr>
          <w:rFonts w:ascii="Times New Roman" w:hAnsi="Times New Roman" w:cs="Times New Roman"/>
          <w:sz w:val="24"/>
          <w:szCs w:val="24"/>
        </w:rPr>
        <w:t xml:space="preserve"> to insure against several risks. </w:t>
      </w:r>
      <w:r w:rsidR="00246869" w:rsidRPr="007A061A">
        <w:rPr>
          <w:rFonts w:ascii="Times New Roman" w:hAnsi="Times New Roman" w:cs="Times New Roman"/>
          <w:sz w:val="24"/>
          <w:szCs w:val="24"/>
        </w:rPr>
        <w:t xml:space="preserve"> Liability insurances are </w:t>
      </w:r>
      <w:r w:rsidRPr="007A061A">
        <w:rPr>
          <w:rFonts w:ascii="Times New Roman" w:hAnsi="Times New Roman" w:cs="Times New Roman"/>
          <w:sz w:val="24"/>
          <w:szCs w:val="24"/>
        </w:rPr>
        <w:t xml:space="preserve">required for: compensation to </w:t>
      </w:r>
      <w:r w:rsidRPr="007A061A">
        <w:rPr>
          <w:rFonts w:ascii="Times New Roman" w:hAnsi="Times New Roman" w:cs="Times New Roman"/>
          <w:sz w:val="24"/>
          <w:szCs w:val="24"/>
        </w:rPr>
        <w:lastRenderedPageBreak/>
        <w:t>persons for bodily harm (employees of either party, others working on site, visitors and members of the public property loss or damage</w:t>
      </w:r>
      <w:r w:rsidR="000432B9">
        <w:rPr>
          <w:rFonts w:ascii="Times New Roman" w:hAnsi="Times New Roman" w:cs="Times New Roman"/>
          <w:sz w:val="24"/>
          <w:szCs w:val="24"/>
        </w:rPr>
        <w:t xml:space="preserve"> etc.).</w:t>
      </w:r>
    </w:p>
    <w:p w:rsidR="00D75E06" w:rsidRPr="00997039" w:rsidRDefault="00F91943" w:rsidP="005666C6">
      <w:pPr>
        <w:pStyle w:val="ListParagraph"/>
        <w:spacing w:line="360" w:lineRule="auto"/>
        <w:ind w:left="-180"/>
        <w:jc w:val="both"/>
        <w:rPr>
          <w:rFonts w:ascii="Times New Roman" w:hAnsi="Times New Roman" w:cs="Times New Roman"/>
          <w:sz w:val="24"/>
          <w:szCs w:val="24"/>
        </w:rPr>
      </w:pPr>
      <w:r w:rsidRPr="00997039">
        <w:rPr>
          <w:rFonts w:ascii="Times New Roman" w:hAnsi="Times New Roman" w:cs="Times New Roman"/>
          <w:sz w:val="24"/>
          <w:szCs w:val="24"/>
        </w:rPr>
        <w:t xml:space="preserve">Other </w:t>
      </w:r>
      <w:r w:rsidR="00997039" w:rsidRPr="00997039">
        <w:rPr>
          <w:rFonts w:ascii="Times New Roman" w:hAnsi="Times New Roman" w:cs="Times New Roman"/>
          <w:sz w:val="24"/>
          <w:szCs w:val="24"/>
        </w:rPr>
        <w:t>Risks That Can Be Covered by Insurance</w:t>
      </w:r>
    </w:p>
    <w:p w:rsidR="00D75E06" w:rsidRPr="00997039" w:rsidRDefault="00F91943" w:rsidP="005666C6">
      <w:pPr>
        <w:spacing w:line="360" w:lineRule="auto"/>
        <w:jc w:val="both"/>
        <w:rPr>
          <w:rFonts w:ascii="Times New Roman" w:hAnsi="Times New Roman" w:cs="Times New Roman"/>
          <w:sz w:val="24"/>
          <w:szCs w:val="24"/>
        </w:rPr>
      </w:pPr>
      <w:r w:rsidRPr="00997039">
        <w:rPr>
          <w:rFonts w:ascii="Times New Roman" w:hAnsi="Times New Roman" w:cs="Times New Roman"/>
          <w:sz w:val="24"/>
          <w:szCs w:val="24"/>
        </w:rPr>
        <w:t xml:space="preserve"> In addition to the statutory and contractual requirements, there is a range of other risks against which a contractor might be required to insure</w:t>
      </w:r>
      <w:r w:rsidR="00D75E06" w:rsidRPr="00997039">
        <w:rPr>
          <w:rFonts w:ascii="Times New Roman" w:hAnsi="Times New Roman" w:cs="Times New Roman"/>
          <w:sz w:val="24"/>
          <w:szCs w:val="24"/>
        </w:rPr>
        <w:t>,</w:t>
      </w:r>
    </w:p>
    <w:p w:rsidR="00D75E06" w:rsidRDefault="00F91943" w:rsidP="005666C6">
      <w:pPr>
        <w:pStyle w:val="ListParagraph"/>
        <w:numPr>
          <w:ilvl w:val="0"/>
          <w:numId w:val="5"/>
        </w:numPr>
        <w:spacing w:line="360" w:lineRule="auto"/>
        <w:ind w:left="360"/>
        <w:jc w:val="both"/>
        <w:rPr>
          <w:rFonts w:ascii="Times New Roman" w:hAnsi="Times New Roman" w:cs="Times New Roman"/>
          <w:sz w:val="24"/>
          <w:szCs w:val="24"/>
        </w:rPr>
      </w:pPr>
      <w:r w:rsidRPr="00D75E06">
        <w:rPr>
          <w:rFonts w:ascii="Times New Roman" w:hAnsi="Times New Roman" w:cs="Times New Roman"/>
          <w:sz w:val="24"/>
          <w:szCs w:val="24"/>
        </w:rPr>
        <w:t xml:space="preserve">Contractors’ all risks insurance for projects </w:t>
      </w:r>
    </w:p>
    <w:p w:rsidR="000432B9" w:rsidRDefault="00F91943" w:rsidP="005666C6">
      <w:pPr>
        <w:spacing w:line="360" w:lineRule="auto"/>
        <w:jc w:val="both"/>
        <w:rPr>
          <w:rFonts w:ascii="Times New Roman" w:hAnsi="Times New Roman" w:cs="Times New Roman"/>
          <w:sz w:val="24"/>
          <w:szCs w:val="24"/>
        </w:rPr>
      </w:pPr>
      <w:r w:rsidRPr="00D75E06">
        <w:rPr>
          <w:rFonts w:ascii="Times New Roman" w:hAnsi="Times New Roman" w:cs="Times New Roman"/>
          <w:sz w:val="24"/>
          <w:szCs w:val="24"/>
        </w:rPr>
        <w:t>All risks insurance cover provides protection during the works, until the project is complete and handed over to the customer. Thereafter, insurance becomes the customer’s responsibility.</w:t>
      </w:r>
    </w:p>
    <w:p w:rsidR="000432B9" w:rsidRPr="000432B9" w:rsidRDefault="00F91943" w:rsidP="005666C6">
      <w:pPr>
        <w:pStyle w:val="ListParagraph"/>
        <w:numPr>
          <w:ilvl w:val="0"/>
          <w:numId w:val="5"/>
        </w:numPr>
        <w:spacing w:line="360" w:lineRule="auto"/>
        <w:ind w:left="-630" w:firstLine="630"/>
        <w:jc w:val="both"/>
        <w:rPr>
          <w:rFonts w:ascii="Times New Roman" w:hAnsi="Times New Roman" w:cs="Times New Roman"/>
          <w:sz w:val="24"/>
          <w:szCs w:val="24"/>
        </w:rPr>
      </w:pPr>
      <w:r w:rsidRPr="000432B9">
        <w:rPr>
          <w:rFonts w:ascii="Times New Roman" w:hAnsi="Times New Roman" w:cs="Times New Roman"/>
          <w:sz w:val="24"/>
          <w:szCs w:val="24"/>
        </w:rPr>
        <w:t>Decennial (latent defects) insurance</w:t>
      </w:r>
    </w:p>
    <w:p w:rsidR="00D75E06" w:rsidRPr="000432B9" w:rsidRDefault="000432B9" w:rsidP="005666C6">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F91943" w:rsidRPr="000432B9">
        <w:rPr>
          <w:rFonts w:ascii="Times New Roman" w:hAnsi="Times New Roman" w:cs="Times New Roman"/>
          <w:sz w:val="24"/>
          <w:szCs w:val="24"/>
        </w:rPr>
        <w:t>hich can cover a period of up to ten years, is designed to insure against damage to premises caused specifically by an inherent defect in the design, materia</w:t>
      </w:r>
      <w:r w:rsidR="00D75E06" w:rsidRPr="000432B9">
        <w:rPr>
          <w:rFonts w:ascii="Times New Roman" w:hAnsi="Times New Roman" w:cs="Times New Roman"/>
          <w:sz w:val="24"/>
          <w:szCs w:val="24"/>
        </w:rPr>
        <w:t>ls or construction of a project</w:t>
      </w:r>
      <w:r w:rsidR="00F91943" w:rsidRPr="000432B9">
        <w:rPr>
          <w:rFonts w:ascii="Times New Roman" w:hAnsi="Times New Roman" w:cs="Times New Roman"/>
          <w:sz w:val="24"/>
          <w:szCs w:val="24"/>
        </w:rPr>
        <w:t xml:space="preserve">. </w:t>
      </w:r>
    </w:p>
    <w:p w:rsidR="00D75E06" w:rsidRPr="00D75E06" w:rsidRDefault="00F91943" w:rsidP="005666C6">
      <w:pPr>
        <w:pStyle w:val="ListParagraph"/>
        <w:numPr>
          <w:ilvl w:val="0"/>
          <w:numId w:val="5"/>
        </w:numPr>
        <w:spacing w:line="360" w:lineRule="auto"/>
        <w:ind w:left="360"/>
        <w:jc w:val="both"/>
        <w:rPr>
          <w:rFonts w:ascii="Times New Roman" w:hAnsi="Times New Roman" w:cs="Times New Roman"/>
          <w:sz w:val="24"/>
          <w:szCs w:val="24"/>
        </w:rPr>
      </w:pPr>
      <w:r w:rsidRPr="00D75E06">
        <w:rPr>
          <w:rFonts w:ascii="Times New Roman" w:hAnsi="Times New Roman" w:cs="Times New Roman"/>
          <w:sz w:val="24"/>
          <w:szCs w:val="24"/>
        </w:rPr>
        <w:t xml:space="preserve">Accident and sickness insurance </w:t>
      </w:r>
    </w:p>
    <w:p w:rsidR="00D75E06" w:rsidRPr="00D75E06" w:rsidRDefault="00F91943" w:rsidP="005666C6">
      <w:pPr>
        <w:spacing w:line="360" w:lineRule="auto"/>
        <w:jc w:val="both"/>
        <w:rPr>
          <w:rFonts w:ascii="Times New Roman" w:hAnsi="Times New Roman" w:cs="Times New Roman"/>
          <w:sz w:val="24"/>
          <w:szCs w:val="24"/>
        </w:rPr>
      </w:pPr>
      <w:r w:rsidRPr="00D75E06">
        <w:rPr>
          <w:rFonts w:ascii="Times New Roman" w:hAnsi="Times New Roman" w:cs="Times New Roman"/>
          <w:sz w:val="24"/>
          <w:szCs w:val="24"/>
        </w:rPr>
        <w:t>Provisions for personal accident, sickness and medical expenses insurance will need particular consideration when em</w:t>
      </w:r>
      <w:r w:rsidR="00D75E06" w:rsidRPr="00D75E06">
        <w:rPr>
          <w:rFonts w:ascii="Times New Roman" w:hAnsi="Times New Roman" w:cs="Times New Roman"/>
          <w:sz w:val="24"/>
          <w:szCs w:val="24"/>
        </w:rPr>
        <w:t>ployees are required to travel,</w:t>
      </w:r>
      <w:r w:rsidR="00D75E06">
        <w:rPr>
          <w:rFonts w:ascii="Times New Roman" w:hAnsi="Times New Roman" w:cs="Times New Roman"/>
          <w:sz w:val="24"/>
          <w:szCs w:val="24"/>
        </w:rPr>
        <w:t xml:space="preserve"> </w:t>
      </w:r>
      <w:r w:rsidRPr="00D75E06">
        <w:rPr>
          <w:rFonts w:ascii="Times New Roman" w:hAnsi="Times New Roman" w:cs="Times New Roman"/>
          <w:sz w:val="24"/>
          <w:szCs w:val="24"/>
        </w:rPr>
        <w:t xml:space="preserve">home or abroad. Those working on in foreign countries will expect to be adequately covered for the higher risks involved, and such cover will have to be extended to spouses and children if they are also allowed to travel. </w:t>
      </w:r>
    </w:p>
    <w:p w:rsidR="000432B9" w:rsidRPr="000432B9" w:rsidRDefault="00F91943" w:rsidP="005666C6">
      <w:pPr>
        <w:pStyle w:val="ListParagraph"/>
        <w:numPr>
          <w:ilvl w:val="0"/>
          <w:numId w:val="5"/>
        </w:numPr>
        <w:spacing w:line="360" w:lineRule="auto"/>
        <w:ind w:left="360"/>
        <w:jc w:val="both"/>
      </w:pPr>
      <w:r w:rsidRPr="00D75E06">
        <w:rPr>
          <w:rFonts w:ascii="Times New Roman" w:hAnsi="Times New Roman" w:cs="Times New Roman"/>
          <w:sz w:val="24"/>
          <w:szCs w:val="24"/>
        </w:rPr>
        <w:t>Key person insurance</w:t>
      </w:r>
    </w:p>
    <w:p w:rsidR="00D75E06" w:rsidRPr="000432B9" w:rsidRDefault="000432B9" w:rsidP="005666C6">
      <w:pPr>
        <w:spacing w:line="360" w:lineRule="auto"/>
        <w:jc w:val="both"/>
      </w:pPr>
      <w:r>
        <w:rPr>
          <w:rFonts w:ascii="Times New Roman" w:hAnsi="Times New Roman" w:cs="Times New Roman"/>
          <w:sz w:val="24"/>
          <w:szCs w:val="24"/>
        </w:rPr>
        <w:t xml:space="preserve"> O</w:t>
      </w:r>
      <w:r w:rsidR="00F91943" w:rsidRPr="000432B9">
        <w:rPr>
          <w:rFonts w:ascii="Times New Roman" w:hAnsi="Times New Roman" w:cs="Times New Roman"/>
          <w:sz w:val="24"/>
          <w:szCs w:val="24"/>
        </w:rPr>
        <w:t>ffers kinds of protection to an employer against expenses or loss of pr</w:t>
      </w:r>
      <w:r>
        <w:rPr>
          <w:rFonts w:ascii="Times New Roman" w:hAnsi="Times New Roman" w:cs="Times New Roman"/>
          <w:sz w:val="24"/>
          <w:szCs w:val="24"/>
        </w:rPr>
        <w:t xml:space="preserve">ofits which result when </w:t>
      </w:r>
      <w:r w:rsidRPr="000432B9">
        <w:rPr>
          <w:rFonts w:ascii="Times New Roman" w:hAnsi="Times New Roman" w:cs="Times New Roman"/>
          <w:sz w:val="24"/>
          <w:szCs w:val="24"/>
        </w:rPr>
        <w:t>injury</w:t>
      </w:r>
      <w:r w:rsidR="00F91943" w:rsidRPr="000432B9">
        <w:rPr>
          <w:rFonts w:ascii="Times New Roman" w:hAnsi="Times New Roman" w:cs="Times New Roman"/>
          <w:sz w:val="24"/>
          <w:szCs w:val="24"/>
        </w:rPr>
        <w:t xml:space="preserve"> or </w:t>
      </w:r>
      <w:r>
        <w:rPr>
          <w:rFonts w:ascii="Times New Roman" w:hAnsi="Times New Roman" w:cs="Times New Roman"/>
          <w:sz w:val="24"/>
          <w:szCs w:val="24"/>
        </w:rPr>
        <w:t>death prevents one or more</w:t>
      </w:r>
      <w:r w:rsidR="00F91943" w:rsidRPr="000432B9">
        <w:rPr>
          <w:rFonts w:ascii="Times New Roman" w:hAnsi="Times New Roman" w:cs="Times New Roman"/>
          <w:sz w:val="24"/>
          <w:szCs w:val="24"/>
        </w:rPr>
        <w:t xml:space="preserve"> key persons from performing the duties expected of them. </w:t>
      </w:r>
    </w:p>
    <w:p w:rsidR="00D75E06" w:rsidRPr="00D75E06" w:rsidRDefault="00F91943" w:rsidP="005666C6">
      <w:pPr>
        <w:pStyle w:val="ListParagraph"/>
        <w:numPr>
          <w:ilvl w:val="0"/>
          <w:numId w:val="5"/>
        </w:numPr>
        <w:spacing w:line="360" w:lineRule="auto"/>
        <w:ind w:left="360"/>
        <w:jc w:val="both"/>
        <w:rPr>
          <w:rFonts w:ascii="Times New Roman" w:hAnsi="Times New Roman" w:cs="Times New Roman"/>
          <w:sz w:val="24"/>
          <w:szCs w:val="24"/>
        </w:rPr>
      </w:pPr>
      <w:r w:rsidRPr="00D75E06">
        <w:rPr>
          <w:rFonts w:ascii="Times New Roman" w:hAnsi="Times New Roman" w:cs="Times New Roman"/>
          <w:sz w:val="24"/>
          <w:szCs w:val="24"/>
        </w:rPr>
        <w:t xml:space="preserve">Pecuniary insurance </w:t>
      </w:r>
    </w:p>
    <w:p w:rsidR="00D75E06" w:rsidRDefault="000432B9" w:rsidP="005666C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91943" w:rsidRPr="00997039">
        <w:rPr>
          <w:rFonts w:ascii="Times New Roman" w:hAnsi="Times New Roman" w:cs="Times New Roman"/>
          <w:sz w:val="24"/>
          <w:szCs w:val="24"/>
        </w:rPr>
        <w:t xml:space="preserve">re designed to protect a company against financial losses from a variety of causes. Risks that can be covered include embezzlement, loss through interruption of business, and legal expenses. </w:t>
      </w:r>
    </w:p>
    <w:p w:rsidR="000432B9" w:rsidRPr="00997039" w:rsidRDefault="000432B9" w:rsidP="005666C6">
      <w:pPr>
        <w:spacing w:line="360" w:lineRule="auto"/>
        <w:jc w:val="both"/>
        <w:rPr>
          <w:rFonts w:ascii="Times New Roman" w:hAnsi="Times New Roman" w:cs="Times New Roman"/>
          <w:sz w:val="24"/>
          <w:szCs w:val="24"/>
        </w:rPr>
      </w:pPr>
    </w:p>
    <w:p w:rsidR="00D75E06" w:rsidRPr="00997039" w:rsidRDefault="00F91943" w:rsidP="005666C6">
      <w:pPr>
        <w:spacing w:line="360" w:lineRule="auto"/>
        <w:jc w:val="both"/>
        <w:rPr>
          <w:rFonts w:ascii="Times New Roman" w:hAnsi="Times New Roman" w:cs="Times New Roman"/>
          <w:b/>
          <w:sz w:val="24"/>
          <w:szCs w:val="24"/>
          <w:u w:val="single"/>
        </w:rPr>
      </w:pPr>
      <w:r w:rsidRPr="00997039">
        <w:rPr>
          <w:rFonts w:ascii="Times New Roman" w:hAnsi="Times New Roman" w:cs="Times New Roman"/>
          <w:b/>
          <w:sz w:val="24"/>
          <w:szCs w:val="24"/>
          <w:u w:val="single"/>
        </w:rPr>
        <w:t xml:space="preserve">Risks </w:t>
      </w:r>
      <w:r w:rsidR="00D75E06" w:rsidRPr="00997039">
        <w:rPr>
          <w:rFonts w:ascii="Times New Roman" w:hAnsi="Times New Roman" w:cs="Times New Roman"/>
          <w:b/>
          <w:sz w:val="24"/>
          <w:szCs w:val="24"/>
          <w:u w:val="single"/>
        </w:rPr>
        <w:t xml:space="preserve">Which Cannot Be Covered by Insurance </w:t>
      </w:r>
    </w:p>
    <w:p w:rsidR="00D75E06" w:rsidRPr="00997039" w:rsidRDefault="000432B9" w:rsidP="005666C6">
      <w:pPr>
        <w:spacing w:line="360" w:lineRule="auto"/>
        <w:jc w:val="both"/>
        <w:rPr>
          <w:rFonts w:ascii="Times New Roman" w:hAnsi="Times New Roman" w:cs="Times New Roman"/>
        </w:rPr>
      </w:pPr>
      <w:r>
        <w:rPr>
          <w:rFonts w:ascii="Times New Roman" w:hAnsi="Times New Roman" w:cs="Times New Roman"/>
        </w:rPr>
        <w:lastRenderedPageBreak/>
        <w:t xml:space="preserve"> A person cannot</w:t>
      </w:r>
      <w:r w:rsidR="00F91943" w:rsidRPr="00997039">
        <w:rPr>
          <w:rFonts w:ascii="Times New Roman" w:hAnsi="Times New Roman" w:cs="Times New Roman"/>
        </w:rPr>
        <w:t xml:space="preserve"> benefit personally from a claim for loss or damage to property not belonging to them</w:t>
      </w:r>
      <w:r>
        <w:rPr>
          <w:rFonts w:ascii="Times New Roman" w:hAnsi="Times New Roman" w:cs="Times New Roman"/>
        </w:rPr>
        <w:t>.</w:t>
      </w:r>
      <w:r w:rsidR="00F91943" w:rsidRPr="00997039">
        <w:rPr>
          <w:rFonts w:ascii="Times New Roman" w:hAnsi="Times New Roman" w:cs="Times New Roman"/>
        </w:rPr>
        <w:t xml:space="preserve"> These items must, be excluded from the insurance portfolio. </w:t>
      </w:r>
    </w:p>
    <w:p w:rsidR="00997039" w:rsidRPr="00997039" w:rsidRDefault="009A39F8" w:rsidP="005666C6">
      <w:pPr>
        <w:spacing w:line="360" w:lineRule="auto"/>
        <w:jc w:val="both"/>
        <w:rPr>
          <w:b/>
          <w:sz w:val="24"/>
          <w:szCs w:val="24"/>
          <w:u w:val="single"/>
        </w:rPr>
      </w:pPr>
      <w:r w:rsidRPr="00997039">
        <w:rPr>
          <w:rFonts w:ascii="Times New Roman" w:hAnsi="Times New Roman" w:cs="Times New Roman"/>
          <w:b/>
          <w:sz w:val="24"/>
          <w:szCs w:val="24"/>
          <w:u w:val="single"/>
        </w:rPr>
        <w:t>OBTAINING INSURANCES</w:t>
      </w:r>
      <w:r w:rsidRPr="00997039">
        <w:rPr>
          <w:b/>
          <w:sz w:val="24"/>
          <w:szCs w:val="24"/>
          <w:u w:val="single"/>
        </w:rPr>
        <w:t xml:space="preserve"> </w:t>
      </w:r>
    </w:p>
    <w:p w:rsidR="000432B9" w:rsidRDefault="00F91943" w:rsidP="005666C6">
      <w:pPr>
        <w:spacing w:line="360" w:lineRule="auto"/>
        <w:jc w:val="both"/>
        <w:rPr>
          <w:rFonts w:ascii="Times New Roman" w:hAnsi="Times New Roman" w:cs="Times New Roman"/>
          <w:sz w:val="24"/>
          <w:szCs w:val="24"/>
        </w:rPr>
      </w:pPr>
      <w:r w:rsidRPr="00997039">
        <w:rPr>
          <w:rFonts w:ascii="Times New Roman" w:hAnsi="Times New Roman" w:cs="Times New Roman"/>
          <w:sz w:val="24"/>
          <w:szCs w:val="24"/>
        </w:rPr>
        <w:t xml:space="preserve"> Insurance can be sought directly from an underwriter, or through a broker; preferably one with a good reputation and experienced in the insured’s type of project activity. The insurer will need to be supplied with sufficient information for the risk to be adequately defined, and the contractor will be expected to inform the insurer of any change of circumstances likely to affect the risks insured. </w:t>
      </w:r>
    </w:p>
    <w:p w:rsidR="00997039" w:rsidRPr="000432B9" w:rsidRDefault="00F91943" w:rsidP="005666C6">
      <w:pPr>
        <w:spacing w:line="360" w:lineRule="auto"/>
        <w:jc w:val="both"/>
        <w:rPr>
          <w:rFonts w:ascii="Times New Roman" w:hAnsi="Times New Roman" w:cs="Times New Roman"/>
          <w:b/>
          <w:sz w:val="24"/>
          <w:szCs w:val="24"/>
          <w:u w:val="single"/>
        </w:rPr>
      </w:pPr>
      <w:r w:rsidRPr="000432B9">
        <w:rPr>
          <w:rFonts w:ascii="Times New Roman" w:hAnsi="Times New Roman" w:cs="Times New Roman"/>
          <w:b/>
          <w:sz w:val="24"/>
          <w:szCs w:val="24"/>
          <w:u w:val="single"/>
        </w:rPr>
        <w:t xml:space="preserve">PLANNING FOR A CRISIS </w:t>
      </w:r>
    </w:p>
    <w:p w:rsidR="000432B9" w:rsidRDefault="00F91943" w:rsidP="005666C6">
      <w:pPr>
        <w:spacing w:line="360" w:lineRule="auto"/>
        <w:jc w:val="both"/>
        <w:rPr>
          <w:rFonts w:ascii="Times New Roman" w:hAnsi="Times New Roman" w:cs="Times New Roman"/>
          <w:sz w:val="24"/>
          <w:szCs w:val="24"/>
        </w:rPr>
      </w:pPr>
      <w:r w:rsidRPr="00997039">
        <w:rPr>
          <w:rFonts w:ascii="Times New Roman" w:hAnsi="Times New Roman" w:cs="Times New Roman"/>
          <w:sz w:val="24"/>
          <w:szCs w:val="24"/>
        </w:rPr>
        <w:t xml:space="preserve">Some risk events can have such a potential impact on a project that special crisis management contingency plans must be made. Such contingency plans can extend to projects that would need to be set up specially and rapidly to deal with the sudden crisis, for example in areas that are particularly liable to epidemic diseases, famine, flooding, hurricanes, earthquakes or other natural disasters. </w:t>
      </w:r>
    </w:p>
    <w:p w:rsidR="000432B9" w:rsidRDefault="000432B9" w:rsidP="005666C6">
      <w:pPr>
        <w:spacing w:line="360" w:lineRule="auto"/>
        <w:jc w:val="both"/>
        <w:rPr>
          <w:rFonts w:ascii="Times New Roman" w:hAnsi="Times New Roman" w:cs="Times New Roman"/>
          <w:b/>
          <w:sz w:val="24"/>
          <w:szCs w:val="24"/>
          <w:u w:val="single"/>
        </w:rPr>
      </w:pPr>
      <w:r w:rsidRPr="000432B9">
        <w:rPr>
          <w:rFonts w:ascii="Times New Roman" w:hAnsi="Times New Roman" w:cs="Times New Roman"/>
          <w:b/>
          <w:sz w:val="24"/>
          <w:szCs w:val="24"/>
          <w:u w:val="single"/>
        </w:rPr>
        <w:t>ORGANIZATION</w:t>
      </w:r>
    </w:p>
    <w:p w:rsidR="00997039" w:rsidRPr="000432B9" w:rsidRDefault="000432B9" w:rsidP="005666C6">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T</w:t>
      </w:r>
      <w:r w:rsidR="00F91943" w:rsidRPr="00997039">
        <w:rPr>
          <w:rFonts w:ascii="Times New Roman" w:hAnsi="Times New Roman" w:cs="Times New Roman"/>
          <w:sz w:val="24"/>
          <w:szCs w:val="24"/>
        </w:rPr>
        <w:t>he first step in d</w:t>
      </w:r>
      <w:r>
        <w:rPr>
          <w:rFonts w:ascii="Times New Roman" w:hAnsi="Times New Roman" w:cs="Times New Roman"/>
          <w:sz w:val="24"/>
          <w:szCs w:val="24"/>
        </w:rPr>
        <w:t xml:space="preserve">evising a contingency plan is </w:t>
      </w:r>
      <w:r w:rsidR="00F91943" w:rsidRPr="00997039">
        <w:rPr>
          <w:rFonts w:ascii="Times New Roman" w:hAnsi="Times New Roman" w:cs="Times New Roman"/>
          <w:sz w:val="24"/>
          <w:szCs w:val="24"/>
        </w:rPr>
        <w:t>identify</w:t>
      </w:r>
      <w:r>
        <w:rPr>
          <w:rFonts w:ascii="Times New Roman" w:hAnsi="Times New Roman" w:cs="Times New Roman"/>
          <w:sz w:val="24"/>
          <w:szCs w:val="24"/>
        </w:rPr>
        <w:t>ing</w:t>
      </w:r>
      <w:r w:rsidR="00F91943" w:rsidRPr="00997039">
        <w:rPr>
          <w:rFonts w:ascii="Times New Roman" w:hAnsi="Times New Roman" w:cs="Times New Roman"/>
          <w:sz w:val="24"/>
          <w:szCs w:val="24"/>
        </w:rPr>
        <w:t xml:space="preserve"> the key people who will take charge of the crisis management project. These people will constitute a sleeping organization, ready to awake at a moment’s notice in case of need. A team leader must be appointed that will manage the project should it become live. This group of key people might be called the crisis action committee. </w:t>
      </w:r>
    </w:p>
    <w:p w:rsidR="00997039" w:rsidRPr="009A39F8" w:rsidRDefault="009A39F8" w:rsidP="005666C6">
      <w:pPr>
        <w:spacing w:line="360" w:lineRule="auto"/>
        <w:jc w:val="both"/>
        <w:rPr>
          <w:rFonts w:ascii="Times New Roman" w:hAnsi="Times New Roman" w:cs="Times New Roman"/>
          <w:b/>
          <w:sz w:val="24"/>
          <w:szCs w:val="24"/>
          <w:u w:val="single"/>
        </w:rPr>
      </w:pPr>
      <w:r w:rsidRPr="009A39F8">
        <w:rPr>
          <w:rFonts w:ascii="Times New Roman" w:hAnsi="Times New Roman" w:cs="Times New Roman"/>
          <w:b/>
          <w:sz w:val="24"/>
          <w:szCs w:val="24"/>
          <w:u w:val="single"/>
        </w:rPr>
        <w:t>CONTINGENCY PLANNING</w:t>
      </w:r>
    </w:p>
    <w:p w:rsidR="00C5455D" w:rsidRDefault="00F91943" w:rsidP="005666C6">
      <w:pPr>
        <w:spacing w:line="360" w:lineRule="auto"/>
        <w:jc w:val="both"/>
        <w:rPr>
          <w:rFonts w:ascii="Times New Roman" w:hAnsi="Times New Roman" w:cs="Times New Roman"/>
          <w:sz w:val="24"/>
          <w:szCs w:val="24"/>
        </w:rPr>
      </w:pPr>
      <w:r w:rsidRPr="00997039">
        <w:rPr>
          <w:rFonts w:ascii="Times New Roman" w:hAnsi="Times New Roman" w:cs="Times New Roman"/>
          <w:sz w:val="24"/>
          <w:szCs w:val="24"/>
        </w:rPr>
        <w:t xml:space="preserve"> The committee might have to arrange for emergency funds, stores and speci</w:t>
      </w:r>
      <w:r w:rsidR="009A39F8">
        <w:rPr>
          <w:rFonts w:ascii="Times New Roman" w:hAnsi="Times New Roman" w:cs="Times New Roman"/>
          <w:sz w:val="24"/>
          <w:szCs w:val="24"/>
        </w:rPr>
        <w:t xml:space="preserve">al equipment to be stockpiled </w:t>
      </w:r>
      <w:r w:rsidR="009A39F8" w:rsidRPr="00997039">
        <w:rPr>
          <w:rFonts w:ascii="Times New Roman" w:hAnsi="Times New Roman" w:cs="Times New Roman"/>
          <w:sz w:val="24"/>
          <w:szCs w:val="24"/>
        </w:rPr>
        <w:t>at</w:t>
      </w:r>
      <w:r w:rsidRPr="00997039">
        <w:rPr>
          <w:rFonts w:ascii="Times New Roman" w:hAnsi="Times New Roman" w:cs="Times New Roman"/>
          <w:sz w:val="24"/>
          <w:szCs w:val="24"/>
        </w:rPr>
        <w:t xml:space="preserve"> least located against the time when they might suddenly be needed</w:t>
      </w:r>
    </w:p>
    <w:p w:rsidR="009A39F8" w:rsidRPr="00C5455D" w:rsidRDefault="00C5455D" w:rsidP="005666C6">
      <w:pPr>
        <w:spacing w:line="360" w:lineRule="auto"/>
        <w:jc w:val="both"/>
        <w:rPr>
          <w:rFonts w:ascii="Times New Roman" w:hAnsi="Times New Roman" w:cs="Times New Roman"/>
          <w:sz w:val="24"/>
          <w:szCs w:val="24"/>
        </w:rPr>
      </w:pPr>
      <w:r w:rsidRPr="00997039">
        <w:rPr>
          <w:rFonts w:ascii="Times New Roman" w:hAnsi="Times New Roman" w:cs="Times New Roman"/>
          <w:b/>
          <w:sz w:val="24"/>
          <w:szCs w:val="24"/>
          <w:u w:val="single"/>
        </w:rPr>
        <w:t>TABLETOP AND OTHER EXERCISES</w:t>
      </w:r>
    </w:p>
    <w:p w:rsidR="005C66E0" w:rsidRDefault="00F91943" w:rsidP="005666C6">
      <w:pPr>
        <w:spacing w:line="360" w:lineRule="auto"/>
        <w:jc w:val="both"/>
        <w:rPr>
          <w:rFonts w:ascii="Times New Roman" w:hAnsi="Times New Roman" w:cs="Times New Roman"/>
          <w:sz w:val="24"/>
          <w:szCs w:val="24"/>
        </w:rPr>
      </w:pPr>
      <w:r w:rsidRPr="00997039">
        <w:rPr>
          <w:rFonts w:ascii="Times New Roman" w:hAnsi="Times New Roman" w:cs="Times New Roman"/>
          <w:sz w:val="24"/>
          <w:szCs w:val="24"/>
        </w:rPr>
        <w:t xml:space="preserve"> A tabletop exercise can contribute to this process, where the members of the action committee carry out a role-playing exercise to consider as exactly as possible what might happen and what they themselves and their subordinates might do should the crisis happen</w:t>
      </w:r>
      <w:r w:rsidR="009A39F8">
        <w:rPr>
          <w:rFonts w:ascii="Times New Roman" w:hAnsi="Times New Roman" w:cs="Times New Roman"/>
          <w:sz w:val="24"/>
          <w:szCs w:val="24"/>
        </w:rPr>
        <w:t>.</w:t>
      </w:r>
      <w:r w:rsidR="005C66E0" w:rsidRPr="00997039">
        <w:rPr>
          <w:rFonts w:ascii="Times New Roman" w:hAnsi="Times New Roman" w:cs="Times New Roman"/>
          <w:sz w:val="24"/>
          <w:szCs w:val="24"/>
        </w:rPr>
        <w:t xml:space="preserve"> </w:t>
      </w:r>
    </w:p>
    <w:p w:rsidR="005666C6" w:rsidRDefault="005666C6" w:rsidP="005666C6">
      <w:pPr>
        <w:spacing w:line="360" w:lineRule="auto"/>
        <w:jc w:val="both"/>
        <w:rPr>
          <w:rFonts w:ascii="Times New Roman" w:hAnsi="Times New Roman" w:cs="Times New Roman"/>
          <w:sz w:val="24"/>
          <w:szCs w:val="24"/>
        </w:rPr>
      </w:pPr>
    </w:p>
    <w:p w:rsidR="005666C6" w:rsidRDefault="005666C6" w:rsidP="005666C6">
      <w:pPr>
        <w:spacing w:line="360" w:lineRule="auto"/>
        <w:rPr>
          <w:rFonts w:ascii="Times New Roman" w:hAnsi="Times New Roman" w:cs="Times New Roman"/>
          <w:sz w:val="24"/>
        </w:rPr>
      </w:pPr>
    </w:p>
    <w:p w:rsidR="005666C6" w:rsidRPr="005666C6" w:rsidRDefault="005666C6" w:rsidP="005666C6">
      <w:pPr>
        <w:spacing w:line="360" w:lineRule="auto"/>
        <w:jc w:val="center"/>
        <w:rPr>
          <w:rFonts w:ascii="Times New Roman" w:hAnsi="Times New Roman" w:cs="Times New Roman"/>
          <w:b/>
          <w:sz w:val="24"/>
          <w:u w:val="single"/>
        </w:rPr>
      </w:pPr>
      <w:r w:rsidRPr="005666C6">
        <w:rPr>
          <w:rFonts w:ascii="Times New Roman" w:hAnsi="Times New Roman" w:cs="Times New Roman"/>
          <w:b/>
          <w:sz w:val="24"/>
          <w:u w:val="single"/>
        </w:rPr>
        <w:t>CHAPTER NINE</w:t>
      </w:r>
    </w:p>
    <w:p w:rsidR="005666C6" w:rsidRPr="00EE23D1" w:rsidRDefault="005666C6" w:rsidP="005666C6">
      <w:pPr>
        <w:spacing w:line="360" w:lineRule="auto"/>
        <w:rPr>
          <w:rFonts w:ascii="Times New Roman" w:hAnsi="Times New Roman" w:cs="Times New Roman"/>
          <w:sz w:val="24"/>
        </w:rPr>
      </w:pPr>
      <w:r w:rsidRPr="00EE23D1">
        <w:rPr>
          <w:rFonts w:ascii="Times New Roman" w:hAnsi="Times New Roman" w:cs="Times New Roman"/>
          <w:sz w:val="24"/>
        </w:rPr>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w:t>
      </w:r>
      <w:bookmarkStart w:id="0" w:name="_GoBack"/>
      <w:bookmarkEnd w:id="0"/>
      <w:r w:rsidRPr="00EE23D1">
        <w:rPr>
          <w:rFonts w:ascii="Times New Roman" w:hAnsi="Times New Roman" w:cs="Times New Roman"/>
          <w:sz w:val="24"/>
        </w:rPr>
        <w:t>ely frustrating to work with. The complement of good management communications is the provision of adequate feedback paths through and across the organization. These facilitate cooperation and coordination. They allow progress to be monitored and difﬁculties to be reported back to executive management. They should also give all participants access to the relevant experts for advice or instruction on technical and commercial difﬁculties.</w:t>
      </w:r>
      <w:r>
        <w:rPr>
          <w:rFonts w:ascii="Times New Roman" w:hAnsi="Times New Roman" w:cs="Times New Roman"/>
          <w:sz w:val="24"/>
        </w:rPr>
        <w:t xml:space="preserve"> </w:t>
      </w:r>
      <w:r w:rsidRPr="00EE23D1">
        <w:rPr>
          <w:rFonts w:ascii="Times New Roman" w:hAnsi="Times New Roman" w:cs="Times New Roman"/>
          <w:sz w:val="24"/>
        </w:rPr>
        <w:t>There will be employees who feel aggrieved when they ﬁnd that their names are not included on the chart, which they perceive as a personal insult. Those people will believe that they have been overlooked and that their roles and are not appreciated as being sufﬁciently important. 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w:t>
      </w:r>
      <w:r>
        <w:rPr>
          <w:rFonts w:ascii="Times New Roman" w:hAnsi="Times New Roman" w:cs="Times New Roman"/>
          <w:sz w:val="24"/>
        </w:rPr>
        <w:t xml:space="preserve">hey should be nearer the center. </w:t>
      </w:r>
      <w:r w:rsidRPr="00EE23D1">
        <w:rPr>
          <w:rFonts w:ascii="Times New Roman" w:hAnsi="Times New Roman" w:cs="Times New Roman"/>
          <w:sz w:val="24"/>
        </w:rPr>
        <w:t>Work scheduling and control must take into account all the activities needed to bring the project to a successful conclusion (including all the software tasks, such as writing computer programs and preparing operating and maintenance instructions). Some of the items purchased by the company as part of the project must themselves be considered as special, and they too will have to be brought into the control function. Some of those purchased items might be sufﬁciently complex for their suppliers to manage their design and manufacture as projects in their own right. Cost control (a basic factor in achieving proﬁtability) has become more complex. Cost and management accountants are not the only contributors to this process; they must be helped by specialists who can deﬁne the total work content in detail and then report on achievement and cost implications as the project proceeds.</w:t>
      </w:r>
      <w:r>
        <w:rPr>
          <w:rFonts w:ascii="Times New Roman" w:hAnsi="Times New Roman" w:cs="Times New Roman"/>
          <w:sz w:val="24"/>
        </w:rPr>
        <w:t xml:space="preserve"> </w:t>
      </w:r>
      <w:r w:rsidRPr="00EE23D1">
        <w:rPr>
          <w:rFonts w:ascii="Times New Roman" w:hAnsi="Times New Roman" w:cs="Times New Roman"/>
          <w:sz w:val="24"/>
        </w:rPr>
        <w:t xml:space="preserve">As instructions are issued within departments and from one department to another, </w:t>
      </w:r>
      <w:r w:rsidRPr="00EE23D1">
        <w:rPr>
          <w:rFonts w:ascii="Times New Roman" w:hAnsi="Times New Roman" w:cs="Times New Roman"/>
          <w:sz w:val="24"/>
        </w:rPr>
        <w:lastRenderedPageBreak/>
        <w:t>information must be fed back along the communication channels to signal the results obtained as each instruction is carried out. These feedback data are used to correct any errors discovered in the design drawings and for the essential task of controlling the general progress of the project.</w:t>
      </w:r>
      <w:r>
        <w:rPr>
          <w:rFonts w:ascii="Times New Roman" w:hAnsi="Times New Roman" w:cs="Times New Roman"/>
          <w:sz w:val="24"/>
        </w:rPr>
        <w:t xml:space="preserve"> </w:t>
      </w:r>
      <w:r w:rsidRPr="00EE23D1">
        <w:rPr>
          <w:rFonts w:ascii="Times New Roman" w:hAnsi="Times New Roman" w:cs="Times New Roman"/>
          <w:sz w:val="24"/>
        </w:rPr>
        <w:t>The weak matrix can encourage conﬂicts. For example, different project managers might compete with each other in claiming attention and resources for their own projects, and they can also come into conﬂict with the departmental managers over the allocation of people, machines and other facilities to project tasks. An additional complication is that functional departments usually have work, both routine and occasional, that is not connected with any current project. The departmental managers might decide, without agreement from the project managers, to give non</w:t>
      </w:r>
      <w:r>
        <w:rPr>
          <w:rFonts w:ascii="Times New Roman" w:hAnsi="Times New Roman" w:cs="Times New Roman"/>
          <w:sz w:val="24"/>
        </w:rPr>
        <w:t xml:space="preserve"> </w:t>
      </w:r>
      <w:r w:rsidRPr="00EE23D1">
        <w:rPr>
          <w:rFonts w:ascii="Times New Roman" w:hAnsi="Times New Roman" w:cs="Times New Roman"/>
          <w:sz w:val="24"/>
        </w:rPr>
        <w:t>project work priority over project tasks.</w:t>
      </w:r>
      <w:r>
        <w:rPr>
          <w:rFonts w:ascii="Times New Roman" w:hAnsi="Times New Roman" w:cs="Times New Roman"/>
          <w:sz w:val="24"/>
        </w:rPr>
        <w:t xml:space="preserve"> </w:t>
      </w:r>
      <w:r w:rsidRPr="00EE23D1">
        <w:rPr>
          <w:rFonts w:ascii="Times New Roman" w:hAnsi="Times New Roman" w:cs="Times New Roman"/>
          <w:sz w:val="24"/>
        </w:rPr>
        <w:t>The ‘balanced matrix’ (or overlay matrix) is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w:t>
      </w:r>
      <w:r>
        <w:rPr>
          <w:rFonts w:ascii="Times New Roman" w:hAnsi="Times New Roman" w:cs="Times New Roman"/>
          <w:sz w:val="24"/>
        </w:rPr>
        <w:t>r advantages and disadvantages</w:t>
      </w:r>
      <w:r w:rsidRPr="00EE23D1">
        <w:rPr>
          <w:rFonts w:ascii="Times New Roman" w:hAnsi="Times New Roman" w:cs="Times New Roman"/>
          <w:sz w:val="24"/>
        </w:rPr>
        <w:t>.</w:t>
      </w:r>
      <w:r>
        <w:rPr>
          <w:rFonts w:ascii="Times New Roman" w:hAnsi="Times New Roman" w:cs="Times New Roman"/>
          <w:sz w:val="24"/>
        </w:rPr>
        <w:t xml:space="preserve"> </w:t>
      </w:r>
      <w:r w:rsidRPr="00EE23D1">
        <w:rPr>
          <w:rFonts w:ascii="Times New Roman" w:hAnsi="Times New Roman" w:cs="Times New Roman"/>
          <w:sz w:val="24"/>
        </w:rPr>
        <w:t>In a ‘project matrix’ the authority of each project manager takes precedence over the authority of the functional managers, at least as far as the allocation and progressing of work is concerned. In a ‘second</w:t>
      </w:r>
      <w:r>
        <w:rPr>
          <w:rFonts w:ascii="Times New Roman" w:hAnsi="Times New Roman" w:cs="Times New Roman"/>
          <w:sz w:val="24"/>
        </w:rPr>
        <w:t xml:space="preserve"> </w:t>
      </w:r>
      <w:proofErr w:type="spellStart"/>
      <w:r w:rsidRPr="00EE23D1">
        <w:rPr>
          <w:rFonts w:ascii="Times New Roman" w:hAnsi="Times New Roman" w:cs="Times New Roman"/>
          <w:sz w:val="24"/>
        </w:rPr>
        <w:t>ment</w:t>
      </w:r>
      <w:proofErr w:type="spellEnd"/>
      <w:r w:rsidRPr="00EE23D1">
        <w:rPr>
          <w:rFonts w:ascii="Times New Roman" w:hAnsi="Times New Roman" w:cs="Times New Roman"/>
          <w:sz w:val="24"/>
        </w:rPr>
        <w:t xml:space="preserve">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w:t>
      </w:r>
      <w:r>
        <w:rPr>
          <w:rFonts w:ascii="Times New Roman" w:hAnsi="Times New Roman" w:cs="Times New Roman"/>
          <w:sz w:val="24"/>
        </w:rPr>
        <w:t xml:space="preserve"> </w:t>
      </w:r>
      <w:r w:rsidRPr="00EE23D1">
        <w:rPr>
          <w:rFonts w:ascii="Times New Roman" w:hAnsi="Times New Roman" w:cs="Times New Roman"/>
          <w:sz w:val="24"/>
        </w:rPr>
        <w:t xml:space="preserve">The resulting task force should be a powerful and effective management team, with all the expertise and authority needed to give the project the best chance of success. Although the project might still depend on the use of resources and facilities shared with other work, the seniority of the task force members will ensure that all critical project tasks get top priority. Suppose, for instance, that the machine shop is represented on the task force by its manager or a deputy. Then, when a critical project task requires the use of a machine that is used heavily for other work, the project task force leader is provided with a direct line of authority over the use of that machine through the senior machine shop delegate </w:t>
      </w:r>
      <w:r w:rsidRPr="00EE23D1">
        <w:rPr>
          <w:rFonts w:ascii="Times New Roman" w:hAnsi="Times New Roman" w:cs="Times New Roman"/>
          <w:sz w:val="24"/>
        </w:rPr>
        <w:lastRenderedPageBreak/>
        <w:t>who is serving on the task force.</w:t>
      </w:r>
      <w:r>
        <w:rPr>
          <w:rFonts w:ascii="Times New Roman" w:hAnsi="Times New Roman" w:cs="Times New Roman"/>
          <w:sz w:val="24"/>
        </w:rPr>
        <w:t xml:space="preserve"> </w:t>
      </w:r>
      <w:r w:rsidRPr="00EE23D1">
        <w:rPr>
          <w:rFonts w:ascii="Times New Roman" w:hAnsi="Times New Roman" w:cs="Times New Roman"/>
          <w:sz w:val="24"/>
        </w:rPr>
        <w:t>It must be said that project managers do not always enjoy the luxury of being able to organize their own workforce. They are more likely to be appointed to an organization that either exists already or has been established by more senior managers. In both cases the project manager has to accept the organization as a fait accompli. For some management and IT projects carried out for UK Government departments, even the senior management may have to suffer the restriction of being</w:t>
      </w:r>
      <w:r>
        <w:rPr>
          <w:rFonts w:ascii="Times New Roman" w:hAnsi="Times New Roman" w:cs="Times New Roman"/>
          <w:sz w:val="24"/>
        </w:rPr>
        <w:t xml:space="preserve"> forced to work under PRINCE2TM. </w:t>
      </w:r>
      <w:r w:rsidRPr="00EE23D1">
        <w:rPr>
          <w:rFonts w:ascii="Times New Roman" w:hAnsi="Times New Roman" w:cs="Times New Roman"/>
          <w:sz w:val="24"/>
        </w:rPr>
        <w:t>In any project organization that is complicated by the number of different participating companies, it makes sense to nominate one individual in each sub</w:t>
      </w:r>
      <w:r>
        <w:rPr>
          <w:rFonts w:ascii="Times New Roman" w:hAnsi="Times New Roman" w:cs="Times New Roman"/>
          <w:sz w:val="24"/>
        </w:rPr>
        <w:t xml:space="preserve"> </w:t>
      </w:r>
      <w:r w:rsidRPr="00EE23D1">
        <w:rPr>
          <w:rFonts w:ascii="Times New Roman" w:hAnsi="Times New Roman" w:cs="Times New Roman"/>
          <w:sz w:val="24"/>
        </w:rPr>
        <w:t>organization (including the customer) as the principal local information and communications coordinator. Each sub</w:t>
      </w:r>
      <w:r>
        <w:rPr>
          <w:rFonts w:ascii="Times New Roman" w:hAnsi="Times New Roman" w:cs="Times New Roman"/>
          <w:sz w:val="24"/>
        </w:rPr>
        <w:t xml:space="preserve"> </w:t>
      </w:r>
      <w:r w:rsidRPr="00EE23D1">
        <w:rPr>
          <w:rFonts w:ascii="Times New Roman" w:hAnsi="Times New Roman" w:cs="Times New Roman"/>
          <w:sz w:val="24"/>
        </w:rPr>
        <w:t>organization within the overall project organization is likely to have its own project manager and they will often be able to nominate and supervise an appropriate information coordinator. These coordinators can ensure that all signiﬁcant incoming documents and other communications are directed to the responsible recipients for action, followed up where necessary, and recorded for safekeeping and subsequent retrieval. E-mail and other electronic messages are a little more difﬁcult to control and can bypass ofﬁcial communication channels but provision should be made in procedures for all material with contractual or signiﬁcant technical content to be seen by the coordinator.</w:t>
      </w:r>
    </w:p>
    <w:p w:rsidR="005666C6" w:rsidRPr="00997039" w:rsidRDefault="005666C6" w:rsidP="005666C6">
      <w:pPr>
        <w:spacing w:line="360" w:lineRule="auto"/>
        <w:jc w:val="both"/>
        <w:rPr>
          <w:rFonts w:ascii="Times New Roman" w:hAnsi="Times New Roman" w:cs="Times New Roman"/>
          <w:sz w:val="24"/>
          <w:szCs w:val="24"/>
        </w:rPr>
      </w:pPr>
    </w:p>
    <w:p w:rsidR="005C66E0" w:rsidRPr="00997039" w:rsidRDefault="005C66E0" w:rsidP="005666C6">
      <w:pPr>
        <w:spacing w:line="360" w:lineRule="auto"/>
        <w:jc w:val="both"/>
        <w:rPr>
          <w:rFonts w:ascii="Times New Roman" w:hAnsi="Times New Roman" w:cs="Times New Roman"/>
          <w:sz w:val="24"/>
          <w:szCs w:val="24"/>
        </w:rPr>
      </w:pPr>
    </w:p>
    <w:p w:rsidR="00E5054E" w:rsidRPr="00997039" w:rsidRDefault="00E5054E" w:rsidP="005666C6">
      <w:pPr>
        <w:spacing w:line="360" w:lineRule="auto"/>
        <w:rPr>
          <w:rFonts w:ascii="Times New Roman" w:hAnsi="Times New Roman" w:cs="Times New Roman"/>
          <w:b/>
          <w:sz w:val="24"/>
          <w:szCs w:val="24"/>
        </w:rPr>
      </w:pPr>
      <w:r w:rsidRPr="00997039">
        <w:rPr>
          <w:rFonts w:ascii="Times New Roman" w:hAnsi="Times New Roman" w:cs="Times New Roman"/>
          <w:sz w:val="24"/>
          <w:szCs w:val="24"/>
        </w:rPr>
        <w:t xml:space="preserve"> </w:t>
      </w:r>
    </w:p>
    <w:sectPr w:rsidR="00E5054E" w:rsidRPr="0099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6BD1"/>
    <w:multiLevelType w:val="hybridMultilevel"/>
    <w:tmpl w:val="1BF62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E02346"/>
    <w:multiLevelType w:val="hybridMultilevel"/>
    <w:tmpl w:val="F8F09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93949"/>
    <w:multiLevelType w:val="hybridMultilevel"/>
    <w:tmpl w:val="A8DE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42F16"/>
    <w:multiLevelType w:val="hybridMultilevel"/>
    <w:tmpl w:val="2BB2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83131F"/>
    <w:multiLevelType w:val="hybridMultilevel"/>
    <w:tmpl w:val="7070EF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FC"/>
    <w:rsid w:val="000432B9"/>
    <w:rsid w:val="00100389"/>
    <w:rsid w:val="00246869"/>
    <w:rsid w:val="00261C86"/>
    <w:rsid w:val="002B31F0"/>
    <w:rsid w:val="005666C6"/>
    <w:rsid w:val="005C66E0"/>
    <w:rsid w:val="007600EF"/>
    <w:rsid w:val="007A061A"/>
    <w:rsid w:val="00997039"/>
    <w:rsid w:val="009A39F8"/>
    <w:rsid w:val="009E04DA"/>
    <w:rsid w:val="00AA14FC"/>
    <w:rsid w:val="00B24B72"/>
    <w:rsid w:val="00BF03D5"/>
    <w:rsid w:val="00C443DC"/>
    <w:rsid w:val="00C5455D"/>
    <w:rsid w:val="00CA5182"/>
    <w:rsid w:val="00D03ECB"/>
    <w:rsid w:val="00D75E06"/>
    <w:rsid w:val="00E02AA6"/>
    <w:rsid w:val="00E5054E"/>
    <w:rsid w:val="00F37ADE"/>
    <w:rsid w:val="00F91943"/>
    <w:rsid w:val="00FD4442"/>
    <w:rsid w:val="00F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BA15"/>
  <w15:chartTrackingRefBased/>
  <w15:docId w15:val="{93E67B8F-596A-411E-AAA4-E22980F0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8</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17</cp:revision>
  <dcterms:created xsi:type="dcterms:W3CDTF">2020-05-10T18:16:00Z</dcterms:created>
  <dcterms:modified xsi:type="dcterms:W3CDTF">2020-05-12T12:09:00Z</dcterms:modified>
</cp:coreProperties>
</file>