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BC" w:rsidRDefault="00F076BC" w:rsidP="00F076BC">
      <w:pPr>
        <w:rPr>
          <w:rFonts w:ascii="Segoe Print" w:hAnsi="Segoe Print"/>
          <w:b/>
          <w:sz w:val="20"/>
        </w:rPr>
      </w:pPr>
      <w:r>
        <w:rPr>
          <w:rFonts w:ascii="Segoe Print" w:hAnsi="Segoe Print"/>
          <w:b/>
          <w:sz w:val="20"/>
          <w:u w:val="single"/>
        </w:rPr>
        <w:t>DATE:</w:t>
      </w:r>
      <w:r>
        <w:rPr>
          <w:rFonts w:ascii="Segoe Print" w:hAnsi="Segoe Print"/>
          <w:b/>
          <w:sz w:val="20"/>
        </w:rPr>
        <w:t xml:space="preserve">  04/12/2020</w:t>
      </w:r>
    </w:p>
    <w:p w:rsidR="00F076BC" w:rsidRDefault="00F076BC" w:rsidP="00F076BC">
      <w:pPr>
        <w:rPr>
          <w:rFonts w:ascii="Segoe Print" w:hAnsi="Segoe Print"/>
          <w:b/>
          <w:sz w:val="20"/>
        </w:rPr>
      </w:pPr>
      <w:r>
        <w:rPr>
          <w:rFonts w:ascii="Segoe Print" w:hAnsi="Segoe Print"/>
          <w:b/>
          <w:sz w:val="20"/>
          <w:u w:val="single"/>
        </w:rPr>
        <w:t>NAME:</w:t>
      </w:r>
      <w:r>
        <w:rPr>
          <w:rFonts w:ascii="Segoe Print" w:hAnsi="Segoe Print"/>
          <w:b/>
          <w:sz w:val="20"/>
        </w:rPr>
        <w:t xml:space="preserve"> ADEKUNLE GLORIA. J</w:t>
      </w:r>
    </w:p>
    <w:p w:rsidR="00F076BC" w:rsidRDefault="00F076BC" w:rsidP="00F076BC">
      <w:pPr>
        <w:rPr>
          <w:rFonts w:ascii="Segoe Print" w:hAnsi="Segoe Print"/>
          <w:b/>
          <w:sz w:val="20"/>
        </w:rPr>
      </w:pPr>
      <w:r>
        <w:rPr>
          <w:rFonts w:ascii="Segoe Print" w:hAnsi="Segoe Print"/>
          <w:b/>
          <w:sz w:val="20"/>
          <w:u w:val="single"/>
        </w:rPr>
        <w:t>MATRIC. NO:</w:t>
      </w:r>
      <w:r>
        <w:rPr>
          <w:rFonts w:ascii="Segoe Print" w:hAnsi="Segoe Print"/>
          <w:b/>
          <w:sz w:val="20"/>
        </w:rPr>
        <w:t xml:space="preserve"> </w:t>
      </w:r>
      <w:r>
        <w:rPr>
          <w:rFonts w:ascii="Segoe Print" w:hAnsi="Segoe Print"/>
          <w:b/>
        </w:rPr>
        <w:t>16</w:t>
      </w:r>
      <w:r>
        <w:rPr>
          <w:rFonts w:ascii="Segoe Print" w:hAnsi="Segoe Print"/>
          <w:b/>
          <w:sz w:val="20"/>
        </w:rPr>
        <w:t>/SCI</w:t>
      </w:r>
      <w:r>
        <w:rPr>
          <w:rFonts w:ascii="Segoe Print" w:hAnsi="Segoe Print"/>
          <w:b/>
        </w:rPr>
        <w:t>01</w:t>
      </w:r>
      <w:r>
        <w:rPr>
          <w:rFonts w:ascii="Segoe Print" w:hAnsi="Segoe Print"/>
          <w:b/>
          <w:sz w:val="20"/>
        </w:rPr>
        <w:t>/</w:t>
      </w:r>
      <w:r>
        <w:rPr>
          <w:rFonts w:ascii="Segoe Print" w:hAnsi="Segoe Print"/>
          <w:b/>
        </w:rPr>
        <w:t>001</w:t>
      </w:r>
    </w:p>
    <w:p w:rsidR="00F076BC" w:rsidRDefault="00F076BC" w:rsidP="00F076BC">
      <w:pPr>
        <w:rPr>
          <w:rFonts w:ascii="Segoe Print" w:hAnsi="Segoe Print"/>
          <w:b/>
          <w:sz w:val="20"/>
        </w:rPr>
      </w:pPr>
      <w:r>
        <w:rPr>
          <w:rFonts w:ascii="Segoe Print" w:hAnsi="Segoe Print"/>
          <w:b/>
          <w:sz w:val="20"/>
          <w:u w:val="single"/>
        </w:rPr>
        <w:t>COURSE CODE:</w:t>
      </w:r>
      <w:r>
        <w:rPr>
          <w:rFonts w:ascii="Segoe Print" w:hAnsi="Segoe Print"/>
          <w:b/>
          <w:sz w:val="20"/>
        </w:rPr>
        <w:t xml:space="preserve"> CSC</w:t>
      </w:r>
      <w:r>
        <w:rPr>
          <w:rFonts w:ascii="Segoe Print" w:hAnsi="Segoe Print"/>
          <w:b/>
        </w:rPr>
        <w:t>406</w:t>
      </w:r>
    </w:p>
    <w:p w:rsidR="00F076BC" w:rsidRDefault="00F076BC" w:rsidP="00F076BC">
      <w:pPr>
        <w:rPr>
          <w:rFonts w:ascii="Segoe Print" w:hAnsi="Segoe Print"/>
          <w:sz w:val="20"/>
        </w:rPr>
      </w:pPr>
      <w:r>
        <w:rPr>
          <w:rFonts w:ascii="Segoe Print" w:hAnsi="Segoe Print"/>
          <w:b/>
          <w:sz w:val="20"/>
          <w:u w:val="single"/>
        </w:rPr>
        <w:t>COURSE TITLE:</w:t>
      </w:r>
      <w:r>
        <w:rPr>
          <w:rFonts w:ascii="Segoe Print" w:hAnsi="Segoe Print"/>
          <w:sz w:val="20"/>
        </w:rPr>
        <w:t xml:space="preserve"> HUMAN COMPUTER INTERACTION</w:t>
      </w:r>
    </w:p>
    <w:p w:rsidR="00F076BC" w:rsidRDefault="00F076BC" w:rsidP="00F076BC">
      <w:pPr>
        <w:rPr>
          <w:rFonts w:ascii="Segoe Print" w:hAnsi="Segoe Print"/>
          <w:b/>
          <w:sz w:val="20"/>
          <w:u w:val="single"/>
        </w:rPr>
      </w:pPr>
    </w:p>
    <w:p w:rsidR="00F076BC" w:rsidRDefault="00F076BC" w:rsidP="00F076BC">
      <w:pPr>
        <w:jc w:val="center"/>
        <w:rPr>
          <w:rFonts w:ascii="Segoe Print" w:hAnsi="Segoe Print"/>
          <w:b/>
          <w:u w:val="single"/>
        </w:rPr>
      </w:pPr>
      <w:r>
        <w:rPr>
          <w:rFonts w:ascii="Segoe Print" w:hAnsi="Segoe Print"/>
          <w:b/>
          <w:u w:val="single"/>
        </w:rPr>
        <w:t>LMS ASSIGNMENT 4</w:t>
      </w:r>
    </w:p>
    <w:p w:rsidR="00F076BC" w:rsidRDefault="00F076BC" w:rsidP="00F076BC">
      <w:pPr>
        <w:rPr>
          <w:rFonts w:ascii="Segoe Print" w:hAnsi="Segoe Print"/>
        </w:rPr>
      </w:pPr>
      <w:r>
        <w:rPr>
          <w:rFonts w:ascii="Segoe Print" w:hAnsi="Segoe Print"/>
        </w:rPr>
        <w:t>(a) What is color harmony? Discuss why color harmony is important in HCI. (b)Explain the following using examples: (I) Components of Color (II) Primary Colors (III) Secondary Colors (IV) Tertiary Colors (Sorry for the late submission sir.)</w:t>
      </w:r>
    </w:p>
    <w:p w:rsidR="00F076BC" w:rsidRDefault="00F076BC" w:rsidP="00F076BC">
      <w:pPr>
        <w:rPr>
          <w:rFonts w:ascii="Segoe Print" w:hAnsi="Segoe Print"/>
          <w:sz w:val="20"/>
        </w:rPr>
      </w:pPr>
      <w:r>
        <w:rPr>
          <w:rFonts w:ascii="Segoe Print" w:hAnsi="Segoe Print"/>
          <w:b/>
          <w:sz w:val="28"/>
          <w:szCs w:val="24"/>
          <w:u w:val="single"/>
        </w:rPr>
        <w:t>Solution</w:t>
      </w:r>
    </w:p>
    <w:p w:rsidR="00F076BC" w:rsidRDefault="00F076BC" w:rsidP="00F076BC">
      <w:pPr>
        <w:rPr>
          <w:rFonts w:ascii="Segoe Print" w:hAnsi="Segoe Print"/>
          <w:sz w:val="20"/>
        </w:rPr>
      </w:pPr>
      <w:r>
        <w:rPr>
          <w:rFonts w:ascii="Segoe Print" w:hAnsi="Segoe Print"/>
          <w:sz w:val="20"/>
        </w:rPr>
        <w:t>1.</w:t>
      </w:r>
      <w:r>
        <w:rPr>
          <w:rFonts w:ascii="Segoe Print" w:hAnsi="Segoe Print"/>
          <w:sz w:val="20"/>
        </w:rPr>
        <w:tab/>
        <w:t xml:space="preserve">What Is Color Harmony? </w:t>
      </w:r>
    </w:p>
    <w:p w:rsidR="00F076BC" w:rsidRDefault="00F076BC" w:rsidP="00F076BC">
      <w:pPr>
        <w:rPr>
          <w:rFonts w:ascii="Segoe Print" w:hAnsi="Segoe Print"/>
          <w:sz w:val="20"/>
        </w:rPr>
      </w:pPr>
      <w:r>
        <w:rPr>
          <w:rFonts w:ascii="Segoe Print" w:hAnsi="Segoe Print"/>
          <w:sz w:val="20"/>
        </w:rPr>
        <w:t>Color harmony refers to the property that certain aesthetically pleasing color combinations have. These combinations create pleasing contrasts and consonances that are said to be harmonious.</w:t>
      </w:r>
    </w:p>
    <w:p w:rsidR="00F076BC" w:rsidRDefault="00F076BC" w:rsidP="00F076BC">
      <w:pPr>
        <w:rPr>
          <w:rFonts w:ascii="Segoe Print" w:hAnsi="Segoe Print"/>
          <w:sz w:val="20"/>
        </w:rPr>
      </w:pPr>
    </w:p>
    <w:p w:rsidR="00F076BC" w:rsidRDefault="00F076BC" w:rsidP="00F076BC">
      <w:pPr>
        <w:rPr>
          <w:rFonts w:ascii="Segoe Print" w:hAnsi="Segoe Print"/>
          <w:sz w:val="20"/>
        </w:rPr>
      </w:pPr>
      <w:r>
        <w:rPr>
          <w:rFonts w:ascii="Segoe Print" w:hAnsi="Segoe Print"/>
          <w:sz w:val="20"/>
        </w:rPr>
        <w:t>2.</w:t>
      </w:r>
      <w:r>
        <w:rPr>
          <w:rFonts w:ascii="Segoe Print" w:hAnsi="Segoe Print"/>
          <w:sz w:val="20"/>
        </w:rPr>
        <w:tab/>
        <w:t>Why color harmony is important in HCI.</w:t>
      </w:r>
    </w:p>
    <w:p w:rsidR="00F076BC" w:rsidRDefault="00F076BC" w:rsidP="00F076BC">
      <w:pPr>
        <w:rPr>
          <w:rFonts w:ascii="Segoe Print" w:hAnsi="Segoe Print"/>
          <w:sz w:val="20"/>
        </w:rPr>
      </w:pPr>
      <w:r>
        <w:rPr>
          <w:rFonts w:ascii="Segoe Print" w:hAnsi="Segoe Print"/>
          <w:sz w:val="20"/>
        </w:rPr>
        <w:t xml:space="preserve">Color schemes have a large impact on human-computer interaction, color can greatly improve user interfaces if used correctly, but can also reduce the functionality of the interface if used inappropriately. Important factors of designing color interfaces include simplicity, consistency, and clarity. </w:t>
      </w:r>
    </w:p>
    <w:p w:rsidR="00F076BC" w:rsidRDefault="00F076BC" w:rsidP="00F076BC">
      <w:pPr>
        <w:rPr>
          <w:rFonts w:ascii="Segoe Print" w:hAnsi="Segoe Print"/>
          <w:sz w:val="20"/>
        </w:rPr>
      </w:pPr>
      <w:r>
        <w:rPr>
          <w:rFonts w:ascii="Segoe Print" w:hAnsi="Segoe Print"/>
          <w:sz w:val="20"/>
        </w:rPr>
        <w:t>•</w:t>
      </w:r>
      <w:r>
        <w:rPr>
          <w:rFonts w:ascii="Segoe Print" w:hAnsi="Segoe Print"/>
          <w:sz w:val="20"/>
        </w:rPr>
        <w:tab/>
        <w:t xml:space="preserve">Simplicity can be achieved by using the four primary colors, which are red, green, yellow, and blue. </w:t>
      </w:r>
    </w:p>
    <w:p w:rsidR="00F076BC" w:rsidRDefault="00F076BC" w:rsidP="00F076BC">
      <w:pPr>
        <w:rPr>
          <w:rFonts w:ascii="Segoe Print" w:hAnsi="Segoe Print"/>
          <w:sz w:val="20"/>
        </w:rPr>
      </w:pPr>
      <w:r>
        <w:rPr>
          <w:rFonts w:ascii="Segoe Print" w:hAnsi="Segoe Print"/>
          <w:sz w:val="20"/>
        </w:rPr>
        <w:t>•</w:t>
      </w:r>
      <w:r>
        <w:rPr>
          <w:rFonts w:ascii="Segoe Print" w:hAnsi="Segoe Print"/>
          <w:sz w:val="20"/>
        </w:rPr>
        <w:tab/>
        <w:t>Consistency is also another important factor when designing an interface. Colors should be assigned to a particular type of concept or to help classify information. This technique helps users to retain more information in their short term memory.</w:t>
      </w:r>
    </w:p>
    <w:p w:rsidR="00F076BC" w:rsidRDefault="00F076BC" w:rsidP="00F076BC">
      <w:pPr>
        <w:rPr>
          <w:rFonts w:ascii="Segoe Print" w:hAnsi="Segoe Print"/>
          <w:sz w:val="20"/>
        </w:rPr>
      </w:pPr>
      <w:r>
        <w:rPr>
          <w:rFonts w:ascii="Segoe Print" w:hAnsi="Segoe Print"/>
          <w:sz w:val="20"/>
        </w:rPr>
        <w:lastRenderedPageBreak/>
        <w:t>•</w:t>
      </w:r>
      <w:r>
        <w:rPr>
          <w:rFonts w:ascii="Segoe Print" w:hAnsi="Segoe Print"/>
          <w:sz w:val="20"/>
        </w:rPr>
        <w:tab/>
        <w:t>Clarity and the concise use of color aids in helping users identify items more efficiently.</w:t>
      </w:r>
    </w:p>
    <w:p w:rsidR="00F076BC" w:rsidRDefault="00F076BC" w:rsidP="00F076BC">
      <w:pPr>
        <w:rPr>
          <w:rFonts w:ascii="Segoe Print" w:hAnsi="Segoe Print"/>
          <w:sz w:val="20"/>
        </w:rPr>
      </w:pPr>
    </w:p>
    <w:p w:rsidR="00F076BC" w:rsidRDefault="00F076BC" w:rsidP="00F076BC">
      <w:pPr>
        <w:rPr>
          <w:rFonts w:ascii="Segoe Print" w:hAnsi="Segoe Print"/>
          <w:sz w:val="20"/>
        </w:rPr>
      </w:pPr>
      <w:r>
        <w:rPr>
          <w:rFonts w:ascii="Segoe Print" w:hAnsi="Segoe Print"/>
          <w:sz w:val="20"/>
        </w:rPr>
        <w:t>3.</w:t>
      </w:r>
      <w:r>
        <w:rPr>
          <w:rFonts w:ascii="Segoe Print" w:hAnsi="Segoe Print"/>
          <w:sz w:val="20"/>
        </w:rPr>
        <w:tab/>
        <w:t>Explain the following using examples:</w:t>
      </w:r>
    </w:p>
    <w:p w:rsidR="00F076BC" w:rsidRDefault="00F076BC" w:rsidP="00F076BC">
      <w:pPr>
        <w:rPr>
          <w:rFonts w:ascii="Segoe Print" w:hAnsi="Segoe Print"/>
          <w:sz w:val="20"/>
        </w:rPr>
      </w:pPr>
      <w:r>
        <w:rPr>
          <w:rFonts w:ascii="Segoe Print" w:hAnsi="Segoe Print"/>
          <w:sz w:val="20"/>
        </w:rPr>
        <w:t>(I)</w:t>
      </w:r>
      <w:r>
        <w:rPr>
          <w:rFonts w:ascii="Segoe Print" w:hAnsi="Segoe Print"/>
          <w:sz w:val="20"/>
        </w:rPr>
        <w:tab/>
        <w:t>Components of Color: The many colors created through the combination of the three principal color elements known as the three chromatic properties, hue, value, and Chroma(saturation), express the various color tones.</w:t>
      </w:r>
    </w:p>
    <w:p w:rsidR="00F076BC" w:rsidRDefault="00F076BC" w:rsidP="00F076BC">
      <w:pPr>
        <w:rPr>
          <w:rFonts w:ascii="Segoe Print" w:hAnsi="Segoe Print"/>
          <w:sz w:val="20"/>
        </w:rPr>
      </w:pPr>
      <w:r>
        <w:rPr>
          <w:rFonts w:ascii="Segoe Print" w:hAnsi="Segoe Print"/>
          <w:sz w:val="20"/>
        </w:rPr>
        <w:t>•</w:t>
      </w:r>
      <w:r>
        <w:rPr>
          <w:rFonts w:ascii="Segoe Print" w:hAnsi="Segoe Print"/>
          <w:sz w:val="20"/>
        </w:rPr>
        <w:tab/>
        <w:t xml:space="preserve">Hue: Hue is the spectral wavelength composition of a color that produces the perception of being red, yellow, blue, and so on. Examples of hue are: red, orange, yellow, </w:t>
      </w:r>
      <w:r>
        <w:rPr>
          <w:rFonts w:ascii="Segoe Print" w:hAnsi="Segoe Print"/>
          <w:sz w:val="20"/>
        </w:rPr>
        <w:t>and green</w:t>
      </w:r>
      <w:r>
        <w:rPr>
          <w:rFonts w:ascii="Segoe Print" w:hAnsi="Segoe Print"/>
          <w:sz w:val="20"/>
        </w:rPr>
        <w:t>, blue, violet.</w:t>
      </w:r>
    </w:p>
    <w:p w:rsidR="00F076BC" w:rsidRDefault="00F076BC" w:rsidP="00F076BC">
      <w:pPr>
        <w:rPr>
          <w:rFonts w:ascii="Segoe Print" w:hAnsi="Segoe Print"/>
          <w:sz w:val="20"/>
        </w:rPr>
      </w:pPr>
      <w:r>
        <w:rPr>
          <w:rFonts w:ascii="Segoe Print" w:hAnsi="Segoe Print"/>
          <w:sz w:val="20"/>
        </w:rPr>
        <w:t>•</w:t>
      </w:r>
      <w:r>
        <w:rPr>
          <w:rFonts w:ascii="Segoe Print" w:hAnsi="Segoe Print"/>
          <w:sz w:val="20"/>
        </w:rPr>
        <w:tab/>
        <w:t>Saturation: The saturation of a color is its degree of richness, intensity, purity, or grayness.   For example, red and royal blue are more saturated than pink and sky blue, respectively.</w:t>
      </w:r>
    </w:p>
    <w:p w:rsidR="00F076BC" w:rsidRDefault="00F076BC" w:rsidP="00F076BC">
      <w:pPr>
        <w:rPr>
          <w:rFonts w:ascii="Segoe Print" w:hAnsi="Segoe Print"/>
          <w:sz w:val="20"/>
        </w:rPr>
      </w:pPr>
      <w:r>
        <w:rPr>
          <w:rFonts w:ascii="Segoe Print" w:hAnsi="Segoe Print"/>
          <w:sz w:val="20"/>
        </w:rPr>
        <w:t>•</w:t>
      </w:r>
      <w:r>
        <w:rPr>
          <w:rFonts w:ascii="Segoe Print" w:hAnsi="Segoe Print"/>
          <w:sz w:val="20"/>
        </w:rPr>
        <w:tab/>
        <w:t>Luminance (intensity, value): the intensity of the light. Value is the relative lightness or darkness of a color. This is what you see when you take a black and white photograph.</w:t>
      </w:r>
    </w:p>
    <w:p w:rsidR="00F076BC" w:rsidRDefault="00F076BC" w:rsidP="00F076BC">
      <w:pPr>
        <w:rPr>
          <w:rFonts w:ascii="Segoe Print" w:hAnsi="Segoe Print"/>
          <w:sz w:val="20"/>
        </w:rPr>
      </w:pPr>
    </w:p>
    <w:p w:rsidR="00F076BC" w:rsidRDefault="00F076BC" w:rsidP="00F076BC">
      <w:pPr>
        <w:rPr>
          <w:rFonts w:ascii="Segoe Print" w:hAnsi="Segoe Print"/>
          <w:sz w:val="20"/>
        </w:rPr>
      </w:pPr>
      <w:r>
        <w:rPr>
          <w:rFonts w:ascii="Segoe Print" w:hAnsi="Segoe Print"/>
          <w:sz w:val="20"/>
        </w:rPr>
        <w:t>(II)</w:t>
      </w:r>
      <w:r>
        <w:rPr>
          <w:rFonts w:ascii="Segoe Print" w:hAnsi="Segoe Print"/>
          <w:sz w:val="20"/>
        </w:rPr>
        <w:tab/>
        <w:t xml:space="preserve"> Primary Colors: A primary color is one that cannot be created by combining any other color. </w:t>
      </w:r>
      <w:r>
        <w:rPr>
          <w:rFonts w:ascii="Segoe Print" w:hAnsi="Segoe Print"/>
          <w:sz w:val="20"/>
        </w:rPr>
        <w:t>One</w:t>
      </w:r>
      <w:r>
        <w:rPr>
          <w:rFonts w:ascii="Segoe Print" w:hAnsi="Segoe Print"/>
          <w:sz w:val="20"/>
        </w:rPr>
        <w:t xml:space="preserve"> of the three colors’, red, yellow, and </w:t>
      </w:r>
      <w:r>
        <w:rPr>
          <w:rFonts w:ascii="Segoe Print" w:hAnsi="Segoe Print"/>
          <w:sz w:val="20"/>
        </w:rPr>
        <w:t>blue that</w:t>
      </w:r>
      <w:r>
        <w:rPr>
          <w:rFonts w:ascii="Segoe Print" w:hAnsi="Segoe Print"/>
          <w:sz w:val="20"/>
        </w:rPr>
        <w:t xml:space="preserve"> can be mixed together in different ways to make any other color. The three primary colors are BLUE, RED, and YELLOW.</w:t>
      </w:r>
    </w:p>
    <w:p w:rsidR="00F076BC" w:rsidRDefault="00F076BC" w:rsidP="00F076BC">
      <w:pPr>
        <w:rPr>
          <w:rFonts w:ascii="Segoe Print" w:hAnsi="Segoe Print"/>
          <w:sz w:val="20"/>
        </w:rPr>
      </w:pPr>
    </w:p>
    <w:p w:rsidR="00F076BC" w:rsidRDefault="00F076BC" w:rsidP="00F076BC">
      <w:pPr>
        <w:rPr>
          <w:rFonts w:ascii="Segoe Print" w:hAnsi="Segoe Print"/>
          <w:sz w:val="20"/>
        </w:rPr>
      </w:pPr>
      <w:r>
        <w:rPr>
          <w:rFonts w:ascii="Segoe Print" w:hAnsi="Segoe Print"/>
          <w:sz w:val="20"/>
        </w:rPr>
        <w:t>(III)</w:t>
      </w:r>
      <w:r>
        <w:rPr>
          <w:rFonts w:ascii="Segoe Print" w:hAnsi="Segoe Print"/>
          <w:sz w:val="20"/>
        </w:rPr>
        <w:tab/>
        <w:t>Secondary Colors:</w:t>
      </w:r>
    </w:p>
    <w:p w:rsidR="00F076BC" w:rsidRDefault="00F076BC" w:rsidP="00F076BC">
      <w:pPr>
        <w:rPr>
          <w:rFonts w:ascii="Segoe Print" w:hAnsi="Segoe Print"/>
          <w:sz w:val="20"/>
        </w:rPr>
      </w:pPr>
      <w:r>
        <w:rPr>
          <w:rFonts w:ascii="Segoe Print" w:hAnsi="Segoe Print"/>
          <w:sz w:val="20"/>
        </w:rPr>
        <w:t>A color produced by mixing two additive primary colors in equal proportions. The secondary colors are cyan (a mixture of blue and green), magenta (a mixture of blue and red), and yellow (a mixture of green and red)</w:t>
      </w:r>
    </w:p>
    <w:p w:rsidR="00F076BC" w:rsidRDefault="00F076BC" w:rsidP="00F076BC">
      <w:pPr>
        <w:rPr>
          <w:rFonts w:ascii="Segoe Print" w:hAnsi="Segoe Print"/>
          <w:sz w:val="20"/>
        </w:rPr>
      </w:pPr>
      <w:r>
        <w:rPr>
          <w:rFonts w:ascii="Segoe Print" w:hAnsi="Segoe Print"/>
          <w:sz w:val="20"/>
        </w:rPr>
        <w:t>(IV)</w:t>
      </w:r>
      <w:r>
        <w:rPr>
          <w:rFonts w:ascii="Segoe Print" w:hAnsi="Segoe Print"/>
          <w:sz w:val="20"/>
        </w:rPr>
        <w:tab/>
        <w:t xml:space="preserve"> Tertiary Colors: A tertiary color or intermediate color is a color made by mixing full saturation of one primary color with half saturation of another primary color and none of a third primary colo</w:t>
      </w:r>
      <w:bookmarkStart w:id="0" w:name="_GoBack"/>
      <w:bookmarkEnd w:id="0"/>
      <w:r>
        <w:rPr>
          <w:rFonts w:ascii="Segoe Print" w:hAnsi="Segoe Print"/>
          <w:sz w:val="20"/>
        </w:rPr>
        <w:t>r, in a given color space such as RGB.</w:t>
      </w:r>
    </w:p>
    <w:p w:rsidR="00F076BC" w:rsidRDefault="00F076BC" w:rsidP="00F076BC">
      <w:pPr>
        <w:rPr>
          <w:rFonts w:ascii="Segoe Print" w:hAnsi="Segoe Print"/>
          <w:sz w:val="20"/>
        </w:rPr>
      </w:pPr>
      <w:r>
        <w:rPr>
          <w:rFonts w:ascii="Segoe Print" w:hAnsi="Segoe Print"/>
          <w:sz w:val="20"/>
        </w:rPr>
        <w:lastRenderedPageBreak/>
        <w:t>•</w:t>
      </w:r>
      <w:r>
        <w:rPr>
          <w:rFonts w:ascii="Segoe Print" w:hAnsi="Segoe Print"/>
          <w:sz w:val="20"/>
        </w:rPr>
        <w:tab/>
        <w:t>Yellow + Orange = YELLOW/ORANGE</w:t>
      </w:r>
    </w:p>
    <w:p w:rsidR="00F076BC" w:rsidRDefault="00F076BC" w:rsidP="00F076BC">
      <w:pPr>
        <w:rPr>
          <w:rFonts w:ascii="Segoe Print" w:hAnsi="Segoe Print"/>
          <w:sz w:val="20"/>
        </w:rPr>
      </w:pPr>
      <w:r>
        <w:rPr>
          <w:rFonts w:ascii="Segoe Print" w:hAnsi="Segoe Print"/>
          <w:sz w:val="20"/>
        </w:rPr>
        <w:t>•</w:t>
      </w:r>
      <w:r>
        <w:rPr>
          <w:rFonts w:ascii="Segoe Print" w:hAnsi="Segoe Print"/>
          <w:sz w:val="20"/>
        </w:rPr>
        <w:tab/>
        <w:t>Red + Orange = RED/ORANGE</w:t>
      </w:r>
    </w:p>
    <w:p w:rsidR="00F076BC" w:rsidRDefault="00F076BC" w:rsidP="00F076BC">
      <w:pPr>
        <w:rPr>
          <w:rFonts w:ascii="Segoe Print" w:hAnsi="Segoe Print"/>
          <w:sz w:val="20"/>
        </w:rPr>
      </w:pPr>
      <w:r>
        <w:rPr>
          <w:rFonts w:ascii="Segoe Print" w:hAnsi="Segoe Print"/>
          <w:sz w:val="20"/>
        </w:rPr>
        <w:t>•</w:t>
      </w:r>
      <w:r>
        <w:rPr>
          <w:rFonts w:ascii="Segoe Print" w:hAnsi="Segoe Print"/>
          <w:sz w:val="20"/>
        </w:rPr>
        <w:tab/>
        <w:t>Red + Purple = RED/PURPLE</w:t>
      </w:r>
    </w:p>
    <w:p w:rsidR="00F076BC" w:rsidRDefault="00F076BC" w:rsidP="00F076BC">
      <w:pPr>
        <w:rPr>
          <w:rFonts w:ascii="Segoe Print" w:hAnsi="Segoe Print"/>
          <w:sz w:val="20"/>
        </w:rPr>
      </w:pPr>
      <w:r>
        <w:rPr>
          <w:rFonts w:ascii="Segoe Print" w:hAnsi="Segoe Print"/>
          <w:sz w:val="20"/>
        </w:rPr>
        <w:t>•</w:t>
      </w:r>
      <w:r>
        <w:rPr>
          <w:rFonts w:ascii="Segoe Print" w:hAnsi="Segoe Print"/>
          <w:sz w:val="20"/>
        </w:rPr>
        <w:tab/>
        <w:t>Blue + Purple = BLUE/PURPLE</w:t>
      </w:r>
    </w:p>
    <w:p w:rsidR="00F076BC" w:rsidRDefault="00F076BC" w:rsidP="00F076BC">
      <w:pPr>
        <w:rPr>
          <w:rFonts w:ascii="Segoe Print" w:hAnsi="Segoe Print"/>
          <w:sz w:val="20"/>
        </w:rPr>
      </w:pPr>
      <w:r>
        <w:rPr>
          <w:rFonts w:ascii="Segoe Print" w:hAnsi="Segoe Print"/>
          <w:sz w:val="20"/>
        </w:rPr>
        <w:t>•</w:t>
      </w:r>
      <w:r>
        <w:rPr>
          <w:rFonts w:ascii="Segoe Print" w:hAnsi="Segoe Print"/>
          <w:sz w:val="20"/>
        </w:rPr>
        <w:tab/>
        <w:t>Blue+ Green = BLUE/GREEN</w:t>
      </w:r>
    </w:p>
    <w:p w:rsidR="00F076BC" w:rsidRDefault="00F076BC" w:rsidP="00F076BC">
      <w:pPr>
        <w:rPr>
          <w:rFonts w:ascii="Segoe Print" w:hAnsi="Segoe Print"/>
          <w:sz w:val="20"/>
        </w:rPr>
      </w:pPr>
      <w:r>
        <w:rPr>
          <w:rFonts w:ascii="Segoe Print" w:hAnsi="Segoe Print"/>
          <w:sz w:val="20"/>
        </w:rPr>
        <w:t>•</w:t>
      </w:r>
      <w:r>
        <w:rPr>
          <w:rFonts w:ascii="Segoe Print" w:hAnsi="Segoe Print"/>
          <w:sz w:val="20"/>
        </w:rPr>
        <w:tab/>
        <w:t>Yellow+ Green = YELLOW/GREEN</w:t>
      </w:r>
    </w:p>
    <w:p w:rsidR="0025482F" w:rsidRDefault="0025482F"/>
    <w:sectPr w:rsidR="0025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BC"/>
    <w:rsid w:val="0025482F"/>
    <w:rsid w:val="00F0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96048-5549-46A5-B8D0-15C64B99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6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2020-05-12T15:40:00Z</dcterms:created>
  <dcterms:modified xsi:type="dcterms:W3CDTF">2020-05-12T15:41:00Z</dcterms:modified>
</cp:coreProperties>
</file>